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DB" w:rsidRDefault="007A25D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A25DB" w:rsidRDefault="007A25D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A25D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25DB" w:rsidRDefault="007A25DB">
            <w:pPr>
              <w:pStyle w:val="ConsPlusNormal"/>
              <w:outlineLvl w:val="0"/>
            </w:pPr>
            <w:r>
              <w:t>21 июля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25DB" w:rsidRDefault="007A25DB">
            <w:pPr>
              <w:pStyle w:val="ConsPlusNormal"/>
              <w:jc w:val="right"/>
              <w:outlineLvl w:val="0"/>
            </w:pPr>
            <w:r>
              <w:t>N 256-ФЗ</w:t>
            </w:r>
          </w:p>
        </w:tc>
      </w:tr>
    </w:tbl>
    <w:p w:rsidR="007A25DB" w:rsidRDefault="007A25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25DB" w:rsidRDefault="007A25DB">
      <w:pPr>
        <w:pStyle w:val="ConsPlusNormal"/>
        <w:jc w:val="center"/>
      </w:pPr>
    </w:p>
    <w:p w:rsidR="007A25DB" w:rsidRDefault="007A25DB">
      <w:pPr>
        <w:pStyle w:val="ConsPlusTitle"/>
        <w:jc w:val="center"/>
      </w:pPr>
      <w:r>
        <w:t>РОССИЙСКАЯ ФЕДЕРАЦИЯ</w:t>
      </w:r>
    </w:p>
    <w:p w:rsidR="007A25DB" w:rsidRDefault="007A25DB">
      <w:pPr>
        <w:pStyle w:val="ConsPlusTitle"/>
        <w:jc w:val="center"/>
      </w:pPr>
    </w:p>
    <w:p w:rsidR="007A25DB" w:rsidRDefault="007A25DB">
      <w:pPr>
        <w:pStyle w:val="ConsPlusTitle"/>
        <w:jc w:val="center"/>
      </w:pPr>
      <w:r>
        <w:t>ФЕДЕРАЛЬНЫЙ ЗАКОН</w:t>
      </w:r>
    </w:p>
    <w:p w:rsidR="007A25DB" w:rsidRDefault="007A25DB">
      <w:pPr>
        <w:pStyle w:val="ConsPlusTitle"/>
        <w:jc w:val="center"/>
      </w:pPr>
    </w:p>
    <w:p w:rsidR="007A25DB" w:rsidRDefault="007A25DB">
      <w:pPr>
        <w:pStyle w:val="ConsPlusTitle"/>
        <w:jc w:val="center"/>
      </w:pPr>
      <w:r>
        <w:t>О БЕЗОПАСНОСТИ ОБЪЕКТОВ ТОПЛИВНО-ЭНЕРГЕТИЧЕСКОГО КОМПЛЕКСА</w:t>
      </w:r>
    </w:p>
    <w:p w:rsidR="007A25DB" w:rsidRDefault="007A25DB">
      <w:pPr>
        <w:pStyle w:val="ConsPlusNormal"/>
        <w:jc w:val="center"/>
      </w:pPr>
    </w:p>
    <w:p w:rsidR="007A25DB" w:rsidRDefault="007A25DB">
      <w:pPr>
        <w:pStyle w:val="ConsPlusNormal"/>
        <w:jc w:val="right"/>
      </w:pPr>
      <w:r>
        <w:t>Принят</w:t>
      </w:r>
    </w:p>
    <w:p w:rsidR="007A25DB" w:rsidRDefault="007A25DB">
      <w:pPr>
        <w:pStyle w:val="ConsPlusNormal"/>
        <w:jc w:val="right"/>
      </w:pPr>
      <w:r>
        <w:t>Государственной Думой</w:t>
      </w:r>
    </w:p>
    <w:p w:rsidR="007A25DB" w:rsidRDefault="007A25DB">
      <w:pPr>
        <w:pStyle w:val="ConsPlusNormal"/>
        <w:jc w:val="right"/>
      </w:pPr>
      <w:r>
        <w:t>6 июля 2011 года</w:t>
      </w:r>
    </w:p>
    <w:p w:rsidR="007A25DB" w:rsidRDefault="007A25DB">
      <w:pPr>
        <w:pStyle w:val="ConsPlusNormal"/>
        <w:jc w:val="right"/>
      </w:pPr>
    </w:p>
    <w:p w:rsidR="007A25DB" w:rsidRDefault="007A25DB">
      <w:pPr>
        <w:pStyle w:val="ConsPlusNormal"/>
        <w:jc w:val="right"/>
      </w:pPr>
      <w:r>
        <w:t>Одобрен</w:t>
      </w:r>
    </w:p>
    <w:p w:rsidR="007A25DB" w:rsidRDefault="007A25DB">
      <w:pPr>
        <w:pStyle w:val="ConsPlusNormal"/>
        <w:jc w:val="right"/>
      </w:pPr>
      <w:r>
        <w:t>Советом Федерации</w:t>
      </w:r>
    </w:p>
    <w:p w:rsidR="007A25DB" w:rsidRDefault="007A25DB">
      <w:pPr>
        <w:pStyle w:val="ConsPlusNormal"/>
        <w:jc w:val="right"/>
      </w:pPr>
      <w:r>
        <w:t>13 июля 2011 года</w:t>
      </w:r>
    </w:p>
    <w:p w:rsidR="007A25DB" w:rsidRDefault="007A25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A25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25DB" w:rsidRDefault="007A25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25DB" w:rsidRDefault="007A25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02.07.2013 </w:t>
            </w:r>
            <w:hyperlink r:id="rId5" w:history="1">
              <w:r>
                <w:rPr>
                  <w:color w:val="0000FF"/>
                </w:rPr>
                <w:t>N 163-ФЗ</w:t>
              </w:r>
            </w:hyperlink>
            <w:r>
              <w:rPr>
                <w:color w:val="392C69"/>
              </w:rPr>
              <w:t>,</w:t>
            </w:r>
          </w:p>
          <w:p w:rsidR="007A25DB" w:rsidRDefault="007A25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20.04.2014 </w:t>
            </w:r>
            <w:hyperlink r:id="rId6" w:history="1">
              <w:r>
                <w:rPr>
                  <w:color w:val="0000FF"/>
                </w:rPr>
                <w:t>N 75-ФЗ</w:t>
              </w:r>
            </w:hyperlink>
            <w:r>
              <w:rPr>
                <w:color w:val="392C69"/>
              </w:rPr>
              <w:t xml:space="preserve">, от 14.10.2014 </w:t>
            </w:r>
            <w:hyperlink r:id="rId7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>,</w:t>
            </w:r>
          </w:p>
          <w:p w:rsidR="007A25DB" w:rsidRDefault="007A25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09.03.2016 </w:t>
            </w:r>
            <w:hyperlink r:id="rId8" w:history="1">
              <w:r>
                <w:rPr>
                  <w:color w:val="0000FF"/>
                </w:rPr>
                <w:t>N 68-ФЗ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9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>,</w:t>
            </w:r>
          </w:p>
          <w:p w:rsidR="007A25DB" w:rsidRDefault="007A25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06.07.2016 </w:t>
            </w:r>
            <w:hyperlink r:id="rId10" w:history="1">
              <w:r>
                <w:rPr>
                  <w:color w:val="0000FF"/>
                </w:rPr>
                <w:t>N 374-ФЗ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Normal"/>
        <w:ind w:firstLine="540"/>
        <w:jc w:val="both"/>
      </w:pPr>
      <w:r>
        <w:t>Настоящий Федеральный закон устанавливает организационные и правовые основы в сфере обеспечения безопасности объектов топливно-энергетического комплекса в Российской Федерации, за исключением объектов атомной энергетики, в целях предотвращения актов незаконного вмешательства, определяет полномочия федеральных органов государственной власти и органов государственной власти субъектов Российской Федерации в указанной сфере, а также права, обязанности и ответственность физических и юридических лиц, владеющих на праве собственности или ином законном праве объектами топливно-энергетического комплекса.</w:t>
      </w: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1) акт незаконного вмешательства - противоправное действие (бездействие), в том числе террористический акт или покушение на его совершение, угрожающее безопасному функционированию объекта топливно-энергетического комплекса, повлекшее за собой причинение вреда жизни и здоровью людей, повреждение или уничтожение имущества либо создавшее угрозу наступления таких последствий;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2) антитеррористическая защищенность объекта топливно-энергетического комплекса - состояние защищенности здания, строения, сооружения или иного объекта топливно-энергетического комплекса, препятствующее совершению на нем террористического акта;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3) безопасность объектов топливно-энергетического комплекса - состояние защищенности объектов топливно-энергетического комплекса от актов незаконного вмешательства;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4) инженерно-технические средства охраны - технические средства охраны и инженерно-</w:t>
      </w:r>
      <w:r>
        <w:lastRenderedPageBreak/>
        <w:t>технические средства защиты объекта топливно-энергетического комплекса, предназначенные для предотвращения несанкционированного проникновения на объект топливно-энергетического комплекса или выявления несанкционированных действий в отношении объекта топливно-энергетического комплекса;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5) критически важные объекты топливно-энергетического комплекса - объекты топливно-энергетического комплекса, нарушение или прекращение функционирования которых приведет к потере управления экономикой Российской Федерации, субъекта Российской Федерации или административно-территориальной единицы, ее необратимому негативному изменению (разрушению) либо существенному снижению безопасности жизнедеятельности населения;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6) критические элементы объекта топливно-энергетического комплекса - потенциально опасные элементы (участки) объекта топливно-энергетического комплекса, совершение акта незаконного вмешательства в отношении которых приведет к прекращению нормального функционирования объекта топливно-энергетического комплекса, его повреждению или к аварии на объекте топливно-энергетического комплекса;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7) линейные объекты топливно-энергетического комплекса - система линейно-протяженных объектов топливно-энергетического комплекса (электрические сети, магистральные газопроводы, нефтепроводы и нефтепродуктопроводы), предназначенных для обеспечения передачи электрической энергии, транспортировки газа, нефти и нефтепродуктов;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8) обеспечение антитеррористической защищенности объектов топливно-энергетического комплекса - реализация определяемой государством системы правовых, экономических, организационных и иных мер, направленных на обеспечение безопасности объектов топливно-энергетического комплекса;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9) объекты топливно-энергетического комплекса (далее также - объекты) - объекты электроэнергетики, нефтедобывающей, нефтеперерабатывающей, нефтехимической, газовой, угольной, сланцевой и торфяной промышленности, а также объекты нефтепродуктообеспечения, теплоснабжения и газоснабжения;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10) охраняемые объекты топливно-энергетического комплекса - здания, строения, сооружения, иные объекты топливно-энергетического комплекса, а также прилегающие к ним территории и акватории в пределах границ, установленных в соответствии с законодательством Российской Федерации;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11) паспорт безопасности объекта топливно-энергетического комплекса - документ, содержащий информацию об обеспечении антитеррористической защищенности объекта топливно-энергетического комплекса и план мероприятий по обеспечению антитеррористической защищенности объекта;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12) потенциально опасные объекты (участки) топливно-энергетического комплекса - объекты топливно-энергетического комплекса (территориально выделенные зоны (участки), конструктивные и технологические элементы объектов), на которых используются, производятся, перерабатываются, хранятся, эксплуатируются, транспортируются или уничтожаются радиоактивные, взрыво-, пожароопасные и опасные химические и биологические вещества, а также гидротехнические и иные сооружения, аварии на которых, в том числе в результате совершения акта незаконного вмешательства, могут привести к возникновению чрезвычайных ситуаций с опасными социально-экономическими последствиями;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13) субъекты топливно-энергетического комплекса - физические и юридические лица, владеющие на праве собственности или ином законном праве объектами топливно-энергетического комплекса;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 xml:space="preserve">14) требования обеспечения безопасности объектов топливно-энергетического комплекса и </w:t>
      </w:r>
      <w:r>
        <w:lastRenderedPageBreak/>
        <w:t>требования антитеррористической защищенности объектов топливно-энергетического комплекса - правила, которые обязательны для выполнения и соблюдение которых обеспечивает безопасность объектов топливно-энергетического комплекса и антитеррористическую защищенность объектов топливно-энергетического комплекса.</w:t>
      </w: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Title"/>
        <w:ind w:firstLine="540"/>
        <w:jc w:val="both"/>
        <w:outlineLvl w:val="1"/>
      </w:pPr>
      <w:r>
        <w:t>Статья 3. Цели и задачи обеспечения безопасности объектов топливно-энергетического комплекса</w:t>
      </w: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Normal"/>
        <w:ind w:firstLine="540"/>
        <w:jc w:val="both"/>
      </w:pPr>
      <w:r>
        <w:t>1. Целями обеспечения безопасности объектов топливно-энергетического комплекса являются их устойчивое и безопасное функционирование, защита интересов личности, общества и государства в сфере топливно-энергетического комплекса от актов незаконного вмешательства.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2. Основными задачами обеспечения безопасности объектов топливно-энергетического комплекса являются: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1) нормативное правовое регулирование в области обеспечения антитеррористической защищенности объектов топливно-энергетического комплекса;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2) определение угроз совершения актов незаконного вмешательства и предупреждение таких угроз;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3) категорирование объектов топливно-энергетического комплекса;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4) разработка и реализация требований обеспечения безопасности объектов топливно-энергетического комплекса;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5) разработка и реализация мер по созданию системы физической защиты объектов топливно-энергетического комплекса;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6) подготовка специалистов в сфере обеспечения безопасности объектов топливно-энергетического комплекса;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7) осуществление федерального государственного контроля (надзора) за обеспечением безопасности объектов топливно-энергетического комплекса;</w:t>
      </w:r>
    </w:p>
    <w:p w:rsidR="007A25DB" w:rsidRDefault="007A25DB">
      <w:pPr>
        <w:pStyle w:val="ConsPlusNormal"/>
        <w:jc w:val="both"/>
      </w:pPr>
      <w:r>
        <w:t xml:space="preserve">(в ред. Федеральных законов от 14.10.2014 </w:t>
      </w:r>
      <w:hyperlink r:id="rId11" w:history="1">
        <w:r>
          <w:rPr>
            <w:color w:val="0000FF"/>
          </w:rPr>
          <w:t>N 307-ФЗ</w:t>
        </w:r>
      </w:hyperlink>
      <w:r>
        <w:t xml:space="preserve">, от 03.07.2016 </w:t>
      </w:r>
      <w:hyperlink r:id="rId12" w:history="1">
        <w:r>
          <w:rPr>
            <w:color w:val="0000FF"/>
          </w:rPr>
          <w:t>N 227-ФЗ</w:t>
        </w:r>
      </w:hyperlink>
      <w:r>
        <w:t>)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8) информационное, материально-техническое и научно-техническое обеспечение безопасности объектов топливно-энергетического комплекса.</w:t>
      </w: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Title"/>
        <w:ind w:firstLine="540"/>
        <w:jc w:val="both"/>
        <w:outlineLvl w:val="1"/>
      </w:pPr>
      <w:r>
        <w:t>Статья 4. Принципы обеспечения безопасности объектов топливно-энергетического комплекса</w:t>
      </w: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Normal"/>
        <w:ind w:firstLine="540"/>
        <w:jc w:val="both"/>
      </w:pPr>
      <w:r>
        <w:t>Основными принципами обеспечения безопасности объектов топливно-энергетического комплекса являются: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1) законность;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2) соблюдение баланса интересов личности, общества и государства;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3) взаимная ответственность личности, общества и государства в сфере обеспечения безопасности объектов топливно-энергетического комплекса;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4) непрерывность;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5) интеграция в международные системы безопасности;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lastRenderedPageBreak/>
        <w:t>6) взаимодействие субъектов топливно-энергетического комплекса,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7) обеспечение антитеррористической защищенности объектов топливно-энергетического комплекса.</w:t>
      </w: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Title"/>
        <w:ind w:firstLine="540"/>
        <w:jc w:val="both"/>
        <w:outlineLvl w:val="1"/>
      </w:pPr>
      <w:r>
        <w:t>Статья 5. Категорирование объектов топливно-энергетического комплекса</w:t>
      </w: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Normal"/>
        <w:ind w:firstLine="540"/>
        <w:jc w:val="both"/>
      </w:pPr>
      <w:r>
        <w:t>1. Для установления дифференцированных требований обеспечения безопасности объектов топливно-энергетического комплекса с учетом степени потенциальной опасности совершения акта незаконного вмешательства и его возможных последствий проводится категорирование объектов. При проведении категорирования учитываются: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1) информация о том, является ли объект топливно-энергетического комплекса критически важным объектом топливно-энергетического комплекса для инфраструктуры и жизнеобеспечения топливно-энергетического комплекса;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2) масштабы возможных социально-экономических последствий вследствие аварий на объекте топливно-энергетического комплекса;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3) наличие критических элементов объекта топливно-энергетического комплекса;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4) наличие потенциально опасных участков объекта топливно-энергетического комплекса;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5) наличие на объекте уязвимых мест.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2. С учетом того, является ли объект топливно-энергетического комплекса критически важным, и в зависимости от степени потенциальной опасности объекта топливно-энергетического комплекса устанавливаются три категории объектов топливно-энергетического комплекса: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1) объекты высокой категории опасности;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2) объекты средней категории опасности;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3) объекты низкой категории опасности.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 xml:space="preserve">3. Исходные данные для проведения категорирования объекта, </w:t>
      </w:r>
      <w:hyperlink r:id="rId13" w:history="1">
        <w:r>
          <w:rPr>
            <w:color w:val="0000FF"/>
          </w:rPr>
          <w:t>порядок</w:t>
        </w:r>
      </w:hyperlink>
      <w:r>
        <w:t xml:space="preserve"> его проведения и критерии категорирования устанавливаются Правительством Российской Федерации.</w:t>
      </w:r>
    </w:p>
    <w:p w:rsidR="007A25DB" w:rsidRDefault="007A25DB">
      <w:pPr>
        <w:pStyle w:val="ConsPlusNormal"/>
        <w:spacing w:before="220"/>
        <w:ind w:firstLine="540"/>
        <w:jc w:val="both"/>
      </w:pPr>
      <w:bookmarkStart w:id="0" w:name="P83"/>
      <w:bookmarkEnd w:id="0"/>
      <w:r>
        <w:t>4. Перечень объектов топливно-энергетического комплекса, подлежащих категорированию, утверждается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по представлению коллегиального органа по противодействию терроризму, который сформирован в субъекте Российской Федерации и в состав которого входят представители федеральных органов государственной власти, органов исполнительной власти субъекта Российской Федерации и органов местного самоуправления.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 xml:space="preserve">5. По окончании категорирования объекты включаются в реестр объектов топливно-энергетического комплекса, ведение которого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комплекса. </w:t>
      </w:r>
      <w:hyperlink r:id="rId14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объектов топливно-энергетического комплекса определяется Правительством Российской Федерации.</w:t>
      </w: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Title"/>
        <w:ind w:firstLine="540"/>
        <w:jc w:val="both"/>
        <w:outlineLvl w:val="1"/>
      </w:pPr>
      <w:r>
        <w:t>Статья 6. Обеспечение безопасности объектов топливно-энергетического комплекса</w:t>
      </w: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Normal"/>
        <w:ind w:firstLine="540"/>
        <w:jc w:val="both"/>
      </w:pPr>
      <w:r>
        <w:t>1. Обеспечение безопасности объектов топливно-энергетического комплекса осуществляется субъектами топливно-энергетического комплекса, если иное не установлено законодательством Российской Федерации.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2. В качестве субъекта топливно-энергетического комплекса, владеющего на праве собственности или ином законном праве объектом топливно-энергетического комплекса, который отнесен к объектам высокой категории опасности, может выступать только юридическое лицо, зарегистрированное на территории Российской Федерации.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3. Объекты топливно-энергетического комплекса, обеспечение безопасности которых осуществляется исключительно подразделениями и (или) организациями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топливно-энергетического комплекса, и (или)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вневедомственной охраны, определяются в соответствии с законодательными и иными нормативными правовыми актами Российской Федерации.</w:t>
      </w:r>
    </w:p>
    <w:p w:rsidR="007A25DB" w:rsidRDefault="007A25DB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 xml:space="preserve">4. Федеральный государственный контроль (надзор) за обеспечением безопасности объектов топливно-энергетического комплекса осуществляется в </w:t>
      </w:r>
      <w:hyperlink r:id="rId1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уполномоченными в соответствии с законодательством Российской Федерации федеральными органами исполнительной власти (далее - уполномоченные федеральные органы исполнительной власти).</w:t>
      </w:r>
    </w:p>
    <w:p w:rsidR="007A25DB" w:rsidRDefault="007A25DB">
      <w:pPr>
        <w:pStyle w:val="ConsPlusNormal"/>
        <w:jc w:val="both"/>
      </w:pPr>
      <w:r>
        <w:t xml:space="preserve">(в ред. Федеральных законов от 09.03.2016 </w:t>
      </w:r>
      <w:hyperlink r:id="rId17" w:history="1">
        <w:r>
          <w:rPr>
            <w:color w:val="0000FF"/>
          </w:rPr>
          <w:t>N 68-ФЗ</w:t>
        </w:r>
      </w:hyperlink>
      <w:r>
        <w:t xml:space="preserve">, от 03.07.2016 </w:t>
      </w:r>
      <w:hyperlink r:id="rId18" w:history="1">
        <w:r>
          <w:rPr>
            <w:color w:val="0000FF"/>
          </w:rPr>
          <w:t>N 227-ФЗ</w:t>
        </w:r>
      </w:hyperlink>
      <w:r>
        <w:t>)</w:t>
      </w: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Title"/>
        <w:ind w:firstLine="540"/>
        <w:jc w:val="both"/>
        <w:outlineLvl w:val="1"/>
      </w:pPr>
      <w:bookmarkStart w:id="1" w:name="P95"/>
      <w:bookmarkEnd w:id="1"/>
      <w:r>
        <w:t>Статья 7.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</w:t>
      </w: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Normal"/>
        <w:ind w:firstLine="540"/>
        <w:jc w:val="both"/>
      </w:pPr>
      <w:r>
        <w:t>1.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 в зависимости от установленной категории опасности объектов определяются Правительством Российской Федерации. Указанные требования являются обязательными для выполнения субъектами топливно-энергетического комплекса.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2. Субъекты топливно-энергетического комплекса, владеющие на праве собственности или ином законном праве объектами топливно-энергетического комплекса, которые отнесены к объектам высокой категории опасности, не могут передавать в аренду или иное пользование здания, строения, сооружения, их части, входящие в состав объектов топливно-энергетического комплекса, а также земельные участки, на которых размещены эти объекты, для целей, не связанных с производственной деятельностью, без согласования с уполномоченным федеральным органом исполнительной власти. Порядок согласования определяется уполномоченным федеральным органом исполнительной власти.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3. Субъекты топливно-энергетического комплекса на стадиях проектирования и строительства объектов топливно-энергетического комплекса обязаны предусматривать осуществление комплекса специальных мер по безопасному функционированию таких объектов, локализации и уменьшению последствий чрезвычайных ситуаций.</w:t>
      </w: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Title"/>
        <w:ind w:firstLine="540"/>
        <w:jc w:val="both"/>
        <w:outlineLvl w:val="1"/>
      </w:pPr>
      <w:r>
        <w:t>Статья 8. Паспорт безопасности объекта топливно-энергетического комплекса</w:t>
      </w: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Normal"/>
        <w:ind w:firstLine="540"/>
        <w:jc w:val="both"/>
      </w:pPr>
      <w:r>
        <w:t xml:space="preserve">1. Субъекты топливно-энергетического комплекса составляют паспорта безопасности объектов топливно-энергетического комплекса по форме согласно приложению к настоящему </w:t>
      </w:r>
      <w:r>
        <w:lastRenderedPageBreak/>
        <w:t>Федеральному закону.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 xml:space="preserve">2. Паспорт безопасности объекта топливно-энергетического комплекса составляется на основании результатов категорирования данного объекта в зависимости от степени его потенциальной опасности, а также на основании оценки достаточности инженерно-технических мероприятий, мероприятий по физической защите и охране объекта при террористических угрозах согласно требованиям, определенным Правительством Российской Федерации в соответствии со </w:t>
      </w:r>
      <w:hyperlink w:anchor="P95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закона.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3. В паспорте безопасности объекта топливно-энергетического комплекса отражаются характеристика объекта, возможные последствия в результате совершения акта незаконного вмешательства, категория объекта, состояние системы его инженерно-технической, физической защиты, пожарной безопасности, а также содержатся соответствующие выводы и рекомендации.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 xml:space="preserve">4. Паспорт безопасности объекта топливно-энергетического комплекса содержит мероприятия по обеспечению антитеррористической защищенности объекта, реализуемые субъектами топливно-энергетического комплекса самостоятельно, либо в случаях, предусмотренных требованиями, установленными Правительством Российской Федерации в соответствии со </w:t>
      </w:r>
      <w:hyperlink w:anchor="P95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закона, совместно с федеральными органами исполнительной власти, органами исполнительной власти субъектов Российской Федерации и (или) органами местного самоуправления, либо исключительно федеральными органами исполнительной власти.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 xml:space="preserve">5. Паспорт безопасности объекта топливно-энергетического комплекса утверждается руководителем субъекта топливно-энергетического комплекса по согласованию с коллегиальным органом по противодействию терроризму, сформированным в субъекте Российской Федерации в соответствии с </w:t>
      </w:r>
      <w:hyperlink w:anchor="P83" w:history="1">
        <w:r>
          <w:rPr>
            <w:color w:val="0000FF"/>
          </w:rPr>
          <w:t>частью 4 статьи 5</w:t>
        </w:r>
      </w:hyperlink>
      <w:r>
        <w:t xml:space="preserve"> настоящего Федерального закона.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6. Информация, содержащаяся в паспортах безопасности объектов топливно-энергетического комплекса, является информацией, доступ к которой ограничен в соответствии с федеральными законами.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 xml:space="preserve">7. Паспорта безопасности объектов топливно-энергетического комплекса подлежат актуализации в </w:t>
      </w:r>
      <w:hyperlink r:id="rId19" w:history="1">
        <w:r>
          <w:rPr>
            <w:color w:val="0000FF"/>
          </w:rPr>
          <w:t>порядке</w:t>
        </w:r>
      </w:hyperlink>
      <w:r>
        <w:t xml:space="preserve"> и сроки, которые установлены Правительством Российской Федерации.</w:t>
      </w: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Title"/>
        <w:ind w:firstLine="540"/>
        <w:jc w:val="both"/>
        <w:outlineLvl w:val="1"/>
      </w:pPr>
      <w:r>
        <w:t>Статья 9. Система физической защиты объектов топливно-энергетического комплекса</w:t>
      </w: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Normal"/>
        <w:ind w:firstLine="540"/>
        <w:jc w:val="both"/>
      </w:pPr>
      <w:r>
        <w:t>1. Система физической защиты объектов топливно-энергетического комплекса представляет собой совокупность направленных на предотвращение актов незаконного вмешательства организационных, административных и правовых мер, инженерно-технических средств охраны и действий подразделений охраны, имеющих в своем распоряжении гражданское, служебное оружие и специальные средства.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2. Обеспечение физической защиты объектов топливно-энергетического комплекса осуществляется на основе единой системы планирования и реализации комплекса технических и организационных мер, направленных на: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1) предотвращение несанкционированного проникновения на охраняемые объекты топливно-энергетического комплекса;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2) своевременное обнаружение и пресечение любых посягательств на целостность и безопасность охраняемых объектов топливно-энергетического комплекса, в том числе актов незаконного вмешательства.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 xml:space="preserve">3. Обеспечение физической защиты строящегося объекта топливно-энергетического комплекса, который после ввода в эксплуатацию будет отнесен к объектам высокой категории </w:t>
      </w:r>
      <w:r>
        <w:lastRenderedPageBreak/>
        <w:t>опасности, должно осуществляться на стадии строительства.</w:t>
      </w:r>
    </w:p>
    <w:p w:rsidR="007A25DB" w:rsidRDefault="007A25DB">
      <w:pPr>
        <w:pStyle w:val="ConsPlusNormal"/>
        <w:spacing w:before="220"/>
        <w:ind w:firstLine="540"/>
        <w:jc w:val="both"/>
      </w:pPr>
      <w:bookmarkStart w:id="2" w:name="P118"/>
      <w:bookmarkEnd w:id="2"/>
      <w:r>
        <w:t>4. Для обеспечения физической защиты объекта топливно-энергетического комплекса могут привлекаться подразделения и (или) организации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вневедомственной охраны, подразделения ведомственной охраны, частные охранные организации в зависимости от категории объекта и в соответствии с паспортом безопасности объекта топливно-энергетического комплекса.</w:t>
      </w:r>
    </w:p>
    <w:p w:rsidR="007A25DB" w:rsidRDefault="007A25DB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 xml:space="preserve">5. </w:t>
      </w:r>
      <w:hyperlink r:id="rId21" w:history="1">
        <w:r>
          <w:rPr>
            <w:color w:val="0000FF"/>
          </w:rPr>
          <w:t>Порядок</w:t>
        </w:r>
      </w:hyperlink>
      <w:r>
        <w:t xml:space="preserve">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 и субъектов топливно-энергетического комплекса при проверке информации об угрозе совершения акта незаконного вмешательства на объекте топливно-энергетического комплекса устанавливается Правительством Российской Федерации.</w:t>
      </w:r>
    </w:p>
    <w:p w:rsidR="007A25DB" w:rsidRDefault="007A25DB">
      <w:pPr>
        <w:pStyle w:val="ConsPlusNormal"/>
        <w:jc w:val="both"/>
      </w:pPr>
      <w:r>
        <w:t xml:space="preserve">(часть 5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06.07.2016 N 374-ФЗ)</w:t>
      </w: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Title"/>
        <w:ind w:firstLine="540"/>
        <w:jc w:val="both"/>
        <w:outlineLvl w:val="1"/>
      </w:pPr>
      <w:r>
        <w:t>Статья 9.1. Ведомственная охрана организаций топливно-энергетического комплекса</w:t>
      </w:r>
    </w:p>
    <w:p w:rsidR="007A25DB" w:rsidRDefault="007A25DB">
      <w:pPr>
        <w:pStyle w:val="ConsPlusNormal"/>
        <w:ind w:firstLine="540"/>
        <w:jc w:val="both"/>
      </w:pPr>
      <w:r>
        <w:t xml:space="preserve">(введена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20.04.2014 N 75-ФЗ)</w:t>
      </w: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Normal"/>
        <w:ind w:firstLine="540"/>
        <w:jc w:val="both"/>
      </w:pPr>
      <w:r>
        <w:t>Для обеспечения физической защиты объектов топливно-энергетического комплекса организация - собственник Единой системы газоснабжения, стратегическое акционерное общество, осуществляющее управление системой магистральных нефтепроводов и нефтепродуктопроводов, и стратегическое акционерное общество, ведущее деятельность по добыче и переработке углеводородного сырья, имеют право на создание ведомственной охраны.</w:t>
      </w: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Title"/>
        <w:ind w:firstLine="540"/>
        <w:jc w:val="both"/>
        <w:outlineLvl w:val="1"/>
      </w:pPr>
      <w:bookmarkStart w:id="3" w:name="P128"/>
      <w:bookmarkEnd w:id="3"/>
      <w:r>
        <w:t>Статья 10. Требования к персоналу, обеспечивающему безопасность объектов топливно-энергетического комплекса</w:t>
      </w: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Normal"/>
        <w:ind w:firstLine="540"/>
        <w:jc w:val="both"/>
      </w:pPr>
      <w:r>
        <w:t>1. На работу, непосредственно связанную с обеспечением безопасности объектов топливно-энергетического комплекса, не принимаются лица: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1) имеющие неснятую или непогашенную судимость за совершение умышленного преступления;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2) состоящие на учете в учреждениях органов здравоохранения по поводу психического заболевания, алкоголизма или наркомании;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3) досрочно прекратившие полномочия по государственной должности или уволенные с государственной службы, в том числе из правоохранительных органов, органов прокуратуры или судебных органов, по основаниям, которые в соответствии с законодательством Российской Федерации связаны с совершением дисциплинарного проступка, грубым или систематическим нарушением дисциплины, совершением проступка, порочащего честь государственного служащего, утратой доверия к нему, если после такого досрочного прекращения полномочий или такого увольнения прошло менее трех лет.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 xml:space="preserve">2. </w:t>
      </w:r>
      <w:hyperlink r:id="rId24" w:history="1">
        <w:r>
          <w:rPr>
            <w:color w:val="0000FF"/>
          </w:rPr>
          <w:t>Перечень</w:t>
        </w:r>
      </w:hyperlink>
      <w:r>
        <w:t xml:space="preserve"> работ, непосредственно связанных с обеспечением безопасности объектов топливно-энергетического комплекса,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комплекса, по согласованию с федеральным органом исполнительной власти в области обеспечения безопасности 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вневедомственной охраны.</w:t>
      </w:r>
    </w:p>
    <w:p w:rsidR="007A25DB" w:rsidRDefault="007A25DB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Title"/>
        <w:ind w:firstLine="540"/>
        <w:jc w:val="both"/>
        <w:outlineLvl w:val="1"/>
      </w:pPr>
      <w:r>
        <w:t>Статья 11. Обеспечение безопасности информационных систем объектов топливно-энергетического комплекса</w:t>
      </w: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Normal"/>
        <w:ind w:firstLine="540"/>
        <w:jc w:val="both"/>
      </w:pPr>
      <w:bookmarkStart w:id="4" w:name="P139"/>
      <w:bookmarkEnd w:id="4"/>
      <w:r>
        <w:t>1. В целях обеспечения безопасности объектов топливно-энергетического комплекса субъекты топливно-энергетического комплекса создают на этих объектах системы защиты информации и информационно-телекоммуникационных сетей от неправомерных доступа, уничтожения, модифицирования, блокирования информации и иных неправомерных действий и обеспечивают функционирование таких систем. Создание таких систем предусматривает планирование и реализацию комплекса технических и организационных мер, обеспечивающих в том числе антитеррористическую защищенность объектов топливно-энергетического комплекса.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 xml:space="preserve">2. Информация о системах, указанных в </w:t>
      </w:r>
      <w:hyperlink w:anchor="P139" w:history="1">
        <w:r>
          <w:rPr>
            <w:color w:val="0000FF"/>
          </w:rPr>
          <w:t>части 1</w:t>
        </w:r>
      </w:hyperlink>
      <w:r>
        <w:t xml:space="preserve"> настоящей статьи, является информацией, доступ к которой ограничен федеральными законами. Указанная информация вносится в паспорта безопасности объектов топливно-энергетического комплекса.</w:t>
      </w: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Title"/>
        <w:ind w:firstLine="540"/>
        <w:jc w:val="both"/>
        <w:outlineLvl w:val="1"/>
      </w:pPr>
      <w:bookmarkStart w:id="5" w:name="P142"/>
      <w:bookmarkEnd w:id="5"/>
      <w:r>
        <w:t>Статья 12. Права и обязанности субъектов топливно-энергетического комплекса в сфере обеспечения безопасности объектов топливно-энергетического комплекса</w:t>
      </w: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Normal"/>
        <w:ind w:firstLine="540"/>
        <w:jc w:val="both"/>
      </w:pPr>
      <w:r>
        <w:t>1. Субъекты топливно-энергетического комплекса имеют право: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1) в установленном порядке получать от уполномоченных федеральных органов исполнительной власти информацию в сфере обеспечения безопасности объектов топливно-энергетического комплекса;</w:t>
      </w:r>
    </w:p>
    <w:p w:rsidR="007A25DB" w:rsidRDefault="007A25DB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2) вносить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федеральный орган исполнительной власти в области обеспечения безопасности,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вневедомственной охраны, и федеральный орган исполнительной власти, уполномоченный на решение задач в области защиты населения и территорий от чрезвычайных ситуаций, предложения об обеспечении безопасности объектов топливно-энергетического комплекса;</w:t>
      </w:r>
    </w:p>
    <w:p w:rsidR="007A25DB" w:rsidRDefault="007A25DB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 xml:space="preserve">3) привлекать для обеспечения физической защиты объектов топливно-энергетического комплекса подразделения и (или) организации, указанные в </w:t>
      </w:r>
      <w:hyperlink w:anchor="P118" w:history="1">
        <w:r>
          <w:rPr>
            <w:color w:val="0000FF"/>
          </w:rPr>
          <w:t>части 4 статьи 9</w:t>
        </w:r>
      </w:hyperlink>
      <w:r>
        <w:t xml:space="preserve"> настоящего Федерального закона, имеющие право приобретать и использовать гражданское, служебное огнестрельное оружие, боевое ручное стрелковое оружие, а также специальные средства в порядке, установленном законодательством Российской Федерации;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4) совершать иные действия, предусмотренные законодательством Российской Федерации, направленные на обеспечение безопасности объектов топливно-энергетического комплекса.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2. Субъекты топливно-энергетического комплекса обязаны: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 xml:space="preserve">1) незамедлительно информировать в </w:t>
      </w:r>
      <w:hyperlink r:id="rId28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об угрозах совершения и о совершении актов незаконного вмешательства на объектах топливно-энергетического комплекса;</w:t>
      </w:r>
    </w:p>
    <w:p w:rsidR="007A25DB" w:rsidRDefault="007A25DB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163-ФЗ)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 xml:space="preserve">2) выполнять предписания, постановления должностных лиц уполномоченных федеральных органов исполнительной власти об устранении нарушений требований обеспечения безопасности </w:t>
      </w:r>
      <w:r>
        <w:lastRenderedPageBreak/>
        <w:t>объектов топливно-энергетического комплекса и требований антитеррористической защищенности объектов топливно-энергетического комплекса;</w:t>
      </w:r>
    </w:p>
    <w:p w:rsidR="007A25DB" w:rsidRDefault="007A25DB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3) оказывать содействие в выявлении, предупреждении и пресечении актов незаконного вмешательства, а также в ликвидации их последствий, установлении причин и условий их совершения;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4) осуществлять комплекс специальных мер по безопасному функционированию объектов топливно-энергетического комплекса, локализации и уменьшению последствий чрезвычайных ситуаций;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5) обеспечивать готовность объектов топливно-энергетического комплекса к локализации и уменьшению последствий потенциальных чрезвычайных ситуаций, ликвидации последствий чрезвычайных ситуаций в случае их возникновения посредством осуществления мероприятий, предусмотренных настоящим Федеральным законом, с учетом особенностей, установленных иными федеральными законами.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3. Соблюдение требований обеспечения безопасности объектов топливно-энергетического комплекса и требований антитеррористической защищенности объектов топливно-энергетического комплекса является обязанностью руководителей субъектов топливно-энергетического комплекса.</w:t>
      </w: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Title"/>
        <w:ind w:firstLine="540"/>
        <w:jc w:val="both"/>
        <w:outlineLvl w:val="1"/>
      </w:pPr>
      <w:r>
        <w:t>Статья 13. Ответственность за нарушение законодательства Российской Федерации в сфере обеспечения безопасности объектов топливно-энергетического комплекса</w:t>
      </w: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Normal"/>
        <w:ind w:firstLine="540"/>
        <w:jc w:val="both"/>
      </w:pPr>
      <w:r>
        <w:t>Нарушение должностными лицами федеральных органов государственной власти, органов государственной власти субъектов Российской Федерации и органов местного самоуправления, субъектами топливно-энергетического комплекса, организациями, выполняющими работы и предоставляющими услуги по обеспечению безопасности объектов топливно-энергетического комплекса, иными организациями, а также гражданами требований законодательства Российской Федерации в сфере обеспечения безопасности объектов топливно-энергетического комплекса влечет за собой ответственность в соответствии с законодательством Российской Федерации.</w:t>
      </w: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Title"/>
        <w:ind w:firstLine="540"/>
        <w:jc w:val="both"/>
        <w:outlineLvl w:val="1"/>
      </w:pPr>
      <w:r>
        <w:t>Статья 14. Ответственность за причинение вреда в результате совершения акта незаконного вмешательства на объекте топливно-энергетического комплекса</w:t>
      </w: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Normal"/>
        <w:ind w:firstLine="540"/>
        <w:jc w:val="both"/>
      </w:pPr>
      <w:r>
        <w:t>Гражданско-правовую ответственность за причинение вреда физическим и юридическим лицам, а также государству в результате совершения акта незаконного вмешательства на объекте топливно-энергетического комплекса несет субъект топливно-энергетического комплекса в порядке, установленном законодательством Российской Федерации.</w:t>
      </w: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Title"/>
        <w:ind w:firstLine="540"/>
        <w:jc w:val="both"/>
        <w:outlineLvl w:val="1"/>
      </w:pPr>
      <w:r>
        <w:t>Статья 15. Страхование ответственности за причинение вреда в результате террористического акта на объекте топливно-энергетического комплекса</w:t>
      </w: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Normal"/>
        <w:ind w:firstLine="540"/>
        <w:jc w:val="both"/>
      </w:pPr>
      <w:r>
        <w:t>Субъекты топливно-энергетического комплекса, владеющие на праве собственности или ином законном праве объектами топливно-энергетического комплекса, которые отнесены к объектам высокой категории опасности, обязаны страховать ответственность за причинение вреда жизни, здоровью или имуществу третьих лиц в результате аварии на объекте топливно-энергетического комплекса, возникшей в связи с террористическим актом или диверсией.</w:t>
      </w: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Title"/>
        <w:ind w:firstLine="540"/>
        <w:jc w:val="both"/>
        <w:outlineLvl w:val="1"/>
      </w:pPr>
      <w:bookmarkStart w:id="6" w:name="P173"/>
      <w:bookmarkEnd w:id="6"/>
      <w:r>
        <w:t>Статья 16. Финансирование мероприятий по обеспечению безопасности объектов топливно-энергетического комплекса</w:t>
      </w: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Normal"/>
        <w:ind w:firstLine="540"/>
        <w:jc w:val="both"/>
      </w:pPr>
      <w:r>
        <w:lastRenderedPageBreak/>
        <w:t>1. Финансирование мероприятий по обеспечению безопасности объектов топливно-энергетического комплекса осуществляется за счет собственных средств организаций, цены на товары (услуги) которых подлежат государственному регулированию в составе регулируемых цен (тарифов), а также за счет иных субъектов топливно-энергетического комплекса.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2. Финансирование мероприятий по обеспечению безопасности объектов топливно-энергетического комплекса за счет иных источников средств осуществляется в соответствии с законодательством Российской Федерации.</w:t>
      </w: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Title"/>
        <w:ind w:firstLine="540"/>
        <w:jc w:val="both"/>
        <w:outlineLvl w:val="1"/>
      </w:pPr>
      <w:r>
        <w:t>Статья 17. Особенности обеспечения безопасности объектов системы газоснабжения, линейных объектов топливно-энергетического комплекса</w:t>
      </w: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Normal"/>
        <w:ind w:firstLine="540"/>
        <w:jc w:val="both"/>
      </w:pPr>
      <w:r>
        <w:t>1. Субъекты топливно-энергетического комплекса, владеющие на праве собственности или ином законном праве объектами системы газоснабжения, и организации, эксплуатирующие такие объекты, кроме мер, предусмотренных настоящим Федеральным законом, обязаны обеспечить на стадиях проектирования, строительства и эксплуатации объектов системы газоснабжения осуществление комплекса специальных мер по безопасному функционированию таких объектов, локализации и уменьшению последствий потенциальных чрезвычайных ситуаций на таких объектах.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2. Субъект топливно-энергетического комплекса, владеющий на праве собственности или ином законном праве объектом системы газоснабжения, и организация, эксплуатирующая такой объект, обеспечивают его готовность к локализации и уменьшению последствий потенциальных чрезвычайных ситуаций, к ликвидации последствий чрезвычайных ситуаций в случае их возникновения посредством осуществления мероприятий, предусмотренных настоящим Федеральным законом, с учетом особенностей, установленных иными федеральными законами.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>3. Требования обеспечения безопасности линейных объектов топливно-энергетического комплекса с учетом их особенностей определяются Правительством Российской Федерации.</w:t>
      </w:r>
    </w:p>
    <w:p w:rsidR="007A25DB" w:rsidRDefault="007A25DB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163-ФЗ)</w:t>
      </w: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Title"/>
        <w:ind w:firstLine="540"/>
        <w:jc w:val="both"/>
        <w:outlineLvl w:val="1"/>
      </w:pPr>
      <w:r>
        <w:t>Статья 18. Порядок вступления в силу настоящего Федерального закона</w:t>
      </w: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Normal"/>
        <w:ind w:firstLine="540"/>
        <w:jc w:val="both"/>
      </w:pPr>
      <w:r>
        <w:t>1. Настоящий Федеральный закон вступает в силу по истечении девяноста дней после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7A25DB" w:rsidRDefault="007A25DB">
      <w:pPr>
        <w:pStyle w:val="ConsPlusNormal"/>
        <w:spacing w:before="220"/>
        <w:ind w:firstLine="540"/>
        <w:jc w:val="both"/>
      </w:pPr>
      <w:r>
        <w:t xml:space="preserve">2. </w:t>
      </w:r>
      <w:hyperlink w:anchor="P95" w:history="1">
        <w:r>
          <w:rPr>
            <w:color w:val="0000FF"/>
          </w:rPr>
          <w:t>Статьи 7</w:t>
        </w:r>
      </w:hyperlink>
      <w:r>
        <w:t xml:space="preserve">, </w:t>
      </w:r>
      <w:hyperlink w:anchor="P128" w:history="1">
        <w:r>
          <w:rPr>
            <w:color w:val="0000FF"/>
          </w:rPr>
          <w:t>10</w:t>
        </w:r>
      </w:hyperlink>
      <w:r>
        <w:t xml:space="preserve">, </w:t>
      </w:r>
      <w:hyperlink w:anchor="P142" w:history="1">
        <w:r>
          <w:rPr>
            <w:color w:val="0000FF"/>
          </w:rPr>
          <w:t>12</w:t>
        </w:r>
      </w:hyperlink>
      <w:r>
        <w:t xml:space="preserve"> и </w:t>
      </w:r>
      <w:hyperlink w:anchor="P173" w:history="1">
        <w:r>
          <w:rPr>
            <w:color w:val="0000FF"/>
          </w:rPr>
          <w:t>16</w:t>
        </w:r>
      </w:hyperlink>
      <w:r>
        <w:t xml:space="preserve"> настоящего Федерального закона вступают в силу с 1 января 2012 года.</w:t>
      </w: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Normal"/>
        <w:jc w:val="right"/>
      </w:pPr>
      <w:r>
        <w:t>Президент</w:t>
      </w:r>
    </w:p>
    <w:p w:rsidR="007A25DB" w:rsidRDefault="007A25DB">
      <w:pPr>
        <w:pStyle w:val="ConsPlusNormal"/>
        <w:jc w:val="right"/>
      </w:pPr>
      <w:r>
        <w:t>Российской Федерации</w:t>
      </w:r>
    </w:p>
    <w:p w:rsidR="007A25DB" w:rsidRDefault="007A25DB">
      <w:pPr>
        <w:pStyle w:val="ConsPlusNormal"/>
        <w:jc w:val="right"/>
      </w:pPr>
      <w:r>
        <w:t>Д.МЕДВЕДЕВ</w:t>
      </w:r>
    </w:p>
    <w:p w:rsidR="007A25DB" w:rsidRDefault="007A25DB">
      <w:pPr>
        <w:pStyle w:val="ConsPlusNormal"/>
      </w:pPr>
      <w:r>
        <w:t>Москва, Кремль</w:t>
      </w:r>
    </w:p>
    <w:p w:rsidR="007A25DB" w:rsidRDefault="007A25DB">
      <w:pPr>
        <w:pStyle w:val="ConsPlusNormal"/>
        <w:spacing w:before="220"/>
      </w:pPr>
      <w:r>
        <w:t>21 июля 2011 года</w:t>
      </w:r>
    </w:p>
    <w:p w:rsidR="007A25DB" w:rsidRDefault="007A25DB">
      <w:pPr>
        <w:pStyle w:val="ConsPlusNormal"/>
        <w:spacing w:before="220"/>
      </w:pPr>
      <w:r>
        <w:t>N 256-ФЗ</w:t>
      </w: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Normal"/>
        <w:ind w:firstLine="540"/>
        <w:jc w:val="both"/>
      </w:pPr>
    </w:p>
    <w:p w:rsidR="007A25DB" w:rsidRDefault="007A25DB">
      <w:pPr>
        <w:pStyle w:val="ConsPlusNormal"/>
        <w:jc w:val="right"/>
        <w:outlineLvl w:val="0"/>
      </w:pPr>
      <w:r>
        <w:t>Приложение</w:t>
      </w:r>
    </w:p>
    <w:p w:rsidR="007A25DB" w:rsidRDefault="007A25DB">
      <w:pPr>
        <w:pStyle w:val="ConsPlusNormal"/>
        <w:jc w:val="right"/>
      </w:pPr>
      <w:r>
        <w:t>к Федеральному закону</w:t>
      </w:r>
    </w:p>
    <w:p w:rsidR="007A25DB" w:rsidRDefault="007A25DB">
      <w:pPr>
        <w:pStyle w:val="ConsPlusNormal"/>
        <w:jc w:val="right"/>
      </w:pPr>
      <w:r>
        <w:lastRenderedPageBreak/>
        <w:t>"О безопасности объектов</w:t>
      </w:r>
    </w:p>
    <w:p w:rsidR="007A25DB" w:rsidRDefault="007A25DB">
      <w:pPr>
        <w:pStyle w:val="ConsPlusNormal"/>
        <w:jc w:val="right"/>
      </w:pPr>
      <w:r>
        <w:t>топливно-энергетического комплекса"</w:t>
      </w:r>
    </w:p>
    <w:p w:rsidR="007A25DB" w:rsidRDefault="007A25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A25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25DB" w:rsidRDefault="007A25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25DB" w:rsidRDefault="007A25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3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03.07.2016 N 227-ФЗ)</w:t>
            </w:r>
          </w:p>
        </w:tc>
      </w:tr>
    </w:tbl>
    <w:p w:rsidR="007A25DB" w:rsidRDefault="007A25DB">
      <w:pPr>
        <w:pStyle w:val="ConsPlusNormal"/>
        <w:jc w:val="both"/>
      </w:pPr>
    </w:p>
    <w:p w:rsidR="007A25DB" w:rsidRDefault="007A25DB">
      <w:pPr>
        <w:pStyle w:val="ConsPlusNonformat"/>
        <w:jc w:val="both"/>
      </w:pPr>
      <w:r>
        <w:t>Срок действия                                    __________________________</w:t>
      </w:r>
    </w:p>
    <w:p w:rsidR="007A25DB" w:rsidRDefault="007A25DB">
      <w:pPr>
        <w:pStyle w:val="ConsPlusNonformat"/>
        <w:jc w:val="both"/>
      </w:pPr>
      <w:r>
        <w:t>паспорта:                                           (Гриф по заполнении)</w:t>
      </w:r>
    </w:p>
    <w:p w:rsidR="007A25DB" w:rsidRDefault="007A25DB">
      <w:pPr>
        <w:pStyle w:val="ConsPlusNonformat"/>
        <w:jc w:val="both"/>
      </w:pPr>
    </w:p>
    <w:p w:rsidR="007A25DB" w:rsidRDefault="007A25DB">
      <w:pPr>
        <w:pStyle w:val="ConsPlusNonformat"/>
        <w:jc w:val="both"/>
      </w:pPr>
      <w:r>
        <w:t>до "__" _____________ 20__ г.                                Экз. N _______</w:t>
      </w:r>
    </w:p>
    <w:p w:rsidR="007A25DB" w:rsidRDefault="007A25DB">
      <w:pPr>
        <w:pStyle w:val="ConsPlusNonformat"/>
        <w:jc w:val="both"/>
      </w:pPr>
    </w:p>
    <w:p w:rsidR="007A25DB" w:rsidRDefault="007A25DB">
      <w:pPr>
        <w:pStyle w:val="ConsPlusNonformat"/>
        <w:jc w:val="both"/>
      </w:pPr>
      <w:r>
        <w:t xml:space="preserve">                                                 СОГЛАСОВАНО</w:t>
      </w:r>
    </w:p>
    <w:p w:rsidR="007A25DB" w:rsidRDefault="007A25DB">
      <w:pPr>
        <w:pStyle w:val="ConsPlusNonformat"/>
        <w:jc w:val="both"/>
      </w:pPr>
      <w:r>
        <w:t xml:space="preserve">                                 Председатель антитеррористической комиссии</w:t>
      </w:r>
    </w:p>
    <w:p w:rsidR="007A25DB" w:rsidRDefault="007A25D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                                               (Ф.И.О.)</w:t>
      </w:r>
    </w:p>
    <w:p w:rsidR="007A25DB" w:rsidRDefault="007A25DB">
      <w:pPr>
        <w:pStyle w:val="ConsPlusNonformat"/>
        <w:jc w:val="both"/>
      </w:pPr>
    </w:p>
    <w:p w:rsidR="007A25DB" w:rsidRDefault="007A25DB">
      <w:pPr>
        <w:pStyle w:val="ConsPlusNonformat"/>
        <w:jc w:val="both"/>
      </w:pPr>
      <w:r>
        <w:t xml:space="preserve">                                                  УТВЕРЖДАЮ</w:t>
      </w:r>
    </w:p>
    <w:p w:rsidR="007A25DB" w:rsidRDefault="007A25DB">
      <w:pPr>
        <w:pStyle w:val="ConsPlusNonformat"/>
        <w:jc w:val="both"/>
      </w:pPr>
      <w:r>
        <w:t xml:space="preserve">                                 Руководитель _____________________________</w:t>
      </w:r>
    </w:p>
    <w:p w:rsidR="007A25DB" w:rsidRDefault="007A25DB">
      <w:pPr>
        <w:pStyle w:val="ConsPlusNonformat"/>
        <w:jc w:val="both"/>
      </w:pPr>
      <w:r>
        <w:t xml:space="preserve">                                               (наименование организации,</w:t>
      </w:r>
    </w:p>
    <w:p w:rsidR="007A25DB" w:rsidRDefault="007A25DB">
      <w:pPr>
        <w:pStyle w:val="ConsPlusNonformat"/>
        <w:jc w:val="both"/>
      </w:pPr>
      <w:r>
        <w:t xml:space="preserve">                                                         Ф.И.О.)</w:t>
      </w:r>
    </w:p>
    <w:p w:rsidR="007A25DB" w:rsidRDefault="007A25DB">
      <w:pPr>
        <w:pStyle w:val="ConsPlusNonformat"/>
        <w:jc w:val="both"/>
      </w:pPr>
    </w:p>
    <w:p w:rsidR="007A25DB" w:rsidRDefault="007A25DB">
      <w:pPr>
        <w:pStyle w:val="ConsPlusNonformat"/>
        <w:jc w:val="both"/>
      </w:pPr>
      <w:r>
        <w:t xml:space="preserve">                                      "__" ___________________ 20__ г.</w:t>
      </w:r>
    </w:p>
    <w:p w:rsidR="007A25DB" w:rsidRDefault="007A25DB">
      <w:pPr>
        <w:pStyle w:val="ConsPlusNonformat"/>
        <w:jc w:val="both"/>
      </w:pPr>
    </w:p>
    <w:p w:rsidR="007A25DB" w:rsidRDefault="007A25DB">
      <w:pPr>
        <w:pStyle w:val="ConsPlusNonformat"/>
        <w:jc w:val="both"/>
      </w:pPr>
      <w:r>
        <w:t xml:space="preserve">                                  ПАСПОРТ</w:t>
      </w:r>
    </w:p>
    <w:p w:rsidR="007A25DB" w:rsidRDefault="007A25DB">
      <w:pPr>
        <w:pStyle w:val="ConsPlusNonformat"/>
        <w:jc w:val="both"/>
      </w:pPr>
      <w:r>
        <w:t xml:space="preserve">          безопасности объекта топливно-энергетического комплекса</w:t>
      </w:r>
    </w:p>
    <w:p w:rsidR="007A25DB" w:rsidRDefault="007A25DB">
      <w:pPr>
        <w:pStyle w:val="ConsPlusNonformat"/>
        <w:jc w:val="both"/>
      </w:pP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                       (наименование объекта)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</w:p>
    <w:p w:rsidR="007A25DB" w:rsidRDefault="007A25DB">
      <w:pPr>
        <w:pStyle w:val="ConsPlusNonformat"/>
        <w:jc w:val="both"/>
      </w:pPr>
      <w:r>
        <w:t xml:space="preserve">                            г. ________________</w:t>
      </w:r>
    </w:p>
    <w:p w:rsidR="007A25DB" w:rsidRDefault="007A25DB">
      <w:pPr>
        <w:pStyle w:val="ConsPlusNonformat"/>
        <w:jc w:val="both"/>
      </w:pPr>
      <w:r>
        <w:t xml:space="preserve">                                  20__ г.</w:t>
      </w:r>
    </w:p>
    <w:p w:rsidR="007A25DB" w:rsidRDefault="007A25DB">
      <w:pPr>
        <w:pStyle w:val="ConsPlusNonformat"/>
        <w:jc w:val="both"/>
      </w:pP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(основание оформления паспорта: решение региональной антитеррористической</w:t>
      </w:r>
    </w:p>
    <w:p w:rsidR="007A25DB" w:rsidRDefault="007A25DB">
      <w:pPr>
        <w:pStyle w:val="ConsPlusNonformat"/>
        <w:jc w:val="both"/>
      </w:pPr>
      <w:r>
        <w:t xml:space="preserve">                комиссии, приказ руководителя организации)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>(полные наименования объекта, организации, полный почтовый адрес, телефон)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      (отрасль предприятия, основной вид деятельности объекта)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  (наименование вышестоящей организации по принадлежности, телефон)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    (Ф.И.О. руководителя объекта, служебный, мобильный телефоны)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(Ф.И.О. заместителя руководителя по режиму и безопасности, служебный,</w:t>
      </w:r>
    </w:p>
    <w:p w:rsidR="007A25DB" w:rsidRDefault="007A25DB">
      <w:pPr>
        <w:pStyle w:val="ConsPlusNonformat"/>
        <w:jc w:val="both"/>
      </w:pPr>
      <w:r>
        <w:t xml:space="preserve">                            мобильный телефоны)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(Ф.И.О. руководителя подразделения охраны, служебный, мобильный телефоны)</w:t>
      </w:r>
    </w:p>
    <w:p w:rsidR="007A25DB" w:rsidRDefault="007A25DB">
      <w:pPr>
        <w:pStyle w:val="ConsPlusNonformat"/>
        <w:jc w:val="both"/>
      </w:pPr>
    </w:p>
    <w:p w:rsidR="007A25DB" w:rsidRDefault="007A25DB">
      <w:pPr>
        <w:pStyle w:val="ConsPlusNonformat"/>
        <w:jc w:val="both"/>
      </w:pPr>
      <w:r>
        <w:t xml:space="preserve">                 1. Общие сведения об объекте, организации</w:t>
      </w:r>
    </w:p>
    <w:p w:rsidR="007A25DB" w:rsidRDefault="007A25DB">
      <w:pPr>
        <w:pStyle w:val="ConsPlusNonformat"/>
        <w:jc w:val="both"/>
      </w:pPr>
    </w:p>
    <w:p w:rsidR="007A25DB" w:rsidRDefault="007A25DB">
      <w:pPr>
        <w:pStyle w:val="ConsPlusNonformat"/>
        <w:jc w:val="both"/>
      </w:pPr>
      <w:r>
        <w:t xml:space="preserve">    1. Основная территория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(зоны, территории, административно-производственные здания и сооружения,</w:t>
      </w:r>
    </w:p>
    <w:p w:rsidR="007A25DB" w:rsidRDefault="007A25DB">
      <w:pPr>
        <w:pStyle w:val="ConsPlusNonformat"/>
        <w:jc w:val="both"/>
      </w:pPr>
      <w:r>
        <w:t xml:space="preserve">            конструктивные и технологические элементы объекта)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                       (общая площадь, кв. м)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                            (периметр, м)</w:t>
      </w:r>
    </w:p>
    <w:p w:rsidR="007A25DB" w:rsidRDefault="007A25DB">
      <w:pPr>
        <w:pStyle w:val="ConsPlusNonformat"/>
        <w:jc w:val="both"/>
      </w:pPr>
      <w:r>
        <w:t xml:space="preserve">    2. Объекты вне основной территории</w:t>
      </w:r>
    </w:p>
    <w:p w:rsidR="007A25DB" w:rsidRDefault="007A25D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(зоны, территории, административно-производственные здания и сооружения,</w:t>
      </w:r>
    </w:p>
    <w:p w:rsidR="007A25DB" w:rsidRDefault="007A25DB">
      <w:pPr>
        <w:pStyle w:val="ConsPlusNonformat"/>
        <w:jc w:val="both"/>
      </w:pPr>
      <w:r>
        <w:t xml:space="preserve">            конструктивные и технологические элементы объекта)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                       (общая площадь, кв. м)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                            (периметр, м)</w:t>
      </w:r>
    </w:p>
    <w:p w:rsidR="007A25DB" w:rsidRDefault="007A25DB">
      <w:pPr>
        <w:pStyle w:val="ConsPlusNonformat"/>
        <w:jc w:val="both"/>
      </w:pPr>
      <w:r>
        <w:t xml:space="preserve">    3. Сведения о персонале объекта (организации)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(общая численность работающих на объекте, в том числе на его элементах,</w:t>
      </w:r>
    </w:p>
    <w:p w:rsidR="007A25DB" w:rsidRDefault="007A25DB">
      <w:pPr>
        <w:pStyle w:val="ConsPlusNonformat"/>
        <w:jc w:val="both"/>
      </w:pPr>
      <w:r>
        <w:t xml:space="preserve">                                 человек)</w:t>
      </w:r>
    </w:p>
    <w:p w:rsidR="007A25DB" w:rsidRDefault="007A25DB">
      <w:pPr>
        <w:pStyle w:val="ConsPlusNonformat"/>
        <w:jc w:val="both"/>
      </w:pPr>
      <w:r>
        <w:t xml:space="preserve">    4. Режим работы объекта (организации)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(сезонный, вахтовый, одно-, двух-, трехсменный, максимальная численность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работающих на объекте человек в одной смене в дневное и ночное время,</w:t>
      </w:r>
    </w:p>
    <w:p w:rsidR="007A25DB" w:rsidRDefault="007A25DB">
      <w:pPr>
        <w:pStyle w:val="ConsPlusNonformat"/>
        <w:jc w:val="both"/>
      </w:pPr>
      <w:r>
        <w:t xml:space="preserve">                       в том числе на его элементах)</w:t>
      </w:r>
    </w:p>
    <w:p w:rsidR="007A25DB" w:rsidRDefault="007A25DB">
      <w:pPr>
        <w:pStyle w:val="ConsPlusNonformat"/>
        <w:jc w:val="both"/>
      </w:pPr>
      <w:r>
        <w:t xml:space="preserve">    5. Первоначальная балансовая стоимость основных производственных фондов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  (суммарное значение всех материальных активов (основных средств)</w:t>
      </w:r>
    </w:p>
    <w:p w:rsidR="007A25DB" w:rsidRDefault="007A25DB">
      <w:pPr>
        <w:pStyle w:val="ConsPlusNonformat"/>
        <w:jc w:val="both"/>
      </w:pPr>
      <w:r>
        <w:t xml:space="preserve">                     объекта (организации), тыс. руб.)</w:t>
      </w:r>
    </w:p>
    <w:p w:rsidR="007A25DB" w:rsidRDefault="007A25DB">
      <w:pPr>
        <w:pStyle w:val="ConsPlusNonformat"/>
        <w:jc w:val="both"/>
      </w:pPr>
      <w:r>
        <w:t xml:space="preserve">    6. Износ основных производственных фондов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     (среднее значение морального и физического износа основного</w:t>
      </w:r>
    </w:p>
    <w:p w:rsidR="007A25DB" w:rsidRDefault="007A25DB">
      <w:pPr>
        <w:pStyle w:val="ConsPlusNonformat"/>
        <w:jc w:val="both"/>
      </w:pPr>
      <w:r>
        <w:t xml:space="preserve">       производственного оборудования, зданий и сооружений, процент)</w:t>
      </w:r>
    </w:p>
    <w:p w:rsidR="007A25DB" w:rsidRDefault="007A25DB">
      <w:pPr>
        <w:pStyle w:val="ConsPlusNonformat"/>
        <w:jc w:val="both"/>
      </w:pPr>
      <w:r>
        <w:t xml:space="preserve">    7.  Наличие  на объекте подразделения по  защите  государственной тайны</w:t>
      </w:r>
    </w:p>
    <w:p w:rsidR="007A25DB" w:rsidRDefault="007A25DB">
      <w:pPr>
        <w:pStyle w:val="ConsPlusNonformat"/>
        <w:jc w:val="both"/>
      </w:pPr>
      <w:r>
        <w:t>и соблюдение требований режима секретности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  (вид подразделения, выделенные режимные зоны, меры по ограничению</w:t>
      </w:r>
    </w:p>
    <w:p w:rsidR="007A25DB" w:rsidRDefault="007A25DB">
      <w:pPr>
        <w:pStyle w:val="ConsPlusNonformat"/>
        <w:jc w:val="both"/>
      </w:pPr>
      <w:r>
        <w:t xml:space="preserve">                             доступа и защите)</w:t>
      </w:r>
    </w:p>
    <w:p w:rsidR="007A25DB" w:rsidRDefault="007A25DB">
      <w:pPr>
        <w:pStyle w:val="ConsPlusNonformat"/>
        <w:jc w:val="both"/>
      </w:pPr>
      <w:r>
        <w:t xml:space="preserve">    8. Характеристика местности и природно-климатические условия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(среднее значение рельефа окружающей местности, среднегодовые и сезонные: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направление и скорость ветра, среднесуточная температура, относительная</w:t>
      </w:r>
    </w:p>
    <w:p w:rsidR="007A25DB" w:rsidRDefault="007A25DB">
      <w:pPr>
        <w:pStyle w:val="ConsPlusNonformat"/>
        <w:jc w:val="both"/>
      </w:pPr>
      <w:r>
        <w:t xml:space="preserve">    влажность, количество атмосферных осадков по сезонам, максимальные</w:t>
      </w:r>
    </w:p>
    <w:p w:rsidR="007A25DB" w:rsidRDefault="007A25DB">
      <w:pPr>
        <w:pStyle w:val="ConsPlusNonformat"/>
        <w:jc w:val="both"/>
      </w:pPr>
      <w:r>
        <w:t xml:space="preserve">                сезонные значения силы ветра и температуры)</w:t>
      </w:r>
    </w:p>
    <w:p w:rsidR="007A25DB" w:rsidRDefault="007A25DB">
      <w:pPr>
        <w:pStyle w:val="ConsPlusNonformat"/>
        <w:jc w:val="both"/>
      </w:pPr>
      <w:r>
        <w:t xml:space="preserve">    9. Наличие  вокруг  объекта  других  производств,  населенных  пунктов,</w:t>
      </w:r>
    </w:p>
    <w:p w:rsidR="007A25DB" w:rsidRDefault="007A25DB">
      <w:pPr>
        <w:pStyle w:val="ConsPlusNonformat"/>
        <w:jc w:val="both"/>
      </w:pPr>
      <w:r>
        <w:t>жилых  зданий  и иных объектов массового  скопления  людей,  их  размещение</w:t>
      </w:r>
    </w:p>
    <w:p w:rsidR="007A25DB" w:rsidRDefault="007A25DB">
      <w:pPr>
        <w:pStyle w:val="ConsPlusNonformat"/>
        <w:jc w:val="both"/>
      </w:pPr>
      <w:r>
        <w:t>по отношению к объекту</w:t>
      </w:r>
    </w:p>
    <w:p w:rsidR="007A25DB" w:rsidRDefault="007A25DB">
      <w:pPr>
        <w:pStyle w:val="ConsPlusNormal"/>
        <w:jc w:val="both"/>
      </w:pPr>
    </w:p>
    <w:p w:rsidR="007A25DB" w:rsidRDefault="007A25DB">
      <w:pPr>
        <w:sectPr w:rsidR="007A25DB" w:rsidSect="00DF0A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2"/>
        <w:gridCol w:w="2723"/>
        <w:gridCol w:w="3141"/>
        <w:gridCol w:w="2344"/>
        <w:gridCol w:w="2244"/>
      </w:tblGrid>
      <w:tr w:rsidR="007A25DB">
        <w:tc>
          <w:tcPr>
            <w:tcW w:w="752" w:type="dxa"/>
          </w:tcPr>
          <w:p w:rsidR="007A25DB" w:rsidRDefault="007A25D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23" w:type="dxa"/>
          </w:tcPr>
          <w:p w:rsidR="007A25DB" w:rsidRDefault="007A25DB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3141" w:type="dxa"/>
          </w:tcPr>
          <w:p w:rsidR="007A25DB" w:rsidRDefault="007A25DB">
            <w:pPr>
              <w:pStyle w:val="ConsPlusNormal"/>
              <w:jc w:val="center"/>
            </w:pPr>
            <w:r>
              <w:t>Характеристика (количество людей)</w:t>
            </w:r>
          </w:p>
        </w:tc>
        <w:tc>
          <w:tcPr>
            <w:tcW w:w="2344" w:type="dxa"/>
          </w:tcPr>
          <w:p w:rsidR="007A25DB" w:rsidRDefault="007A25DB">
            <w:pPr>
              <w:pStyle w:val="ConsPlusNormal"/>
              <w:jc w:val="center"/>
            </w:pPr>
            <w:r>
              <w:t>Сторона расположения</w:t>
            </w:r>
          </w:p>
        </w:tc>
        <w:tc>
          <w:tcPr>
            <w:tcW w:w="2244" w:type="dxa"/>
          </w:tcPr>
          <w:p w:rsidR="007A25DB" w:rsidRDefault="007A25DB">
            <w:pPr>
              <w:pStyle w:val="ConsPlusNormal"/>
              <w:jc w:val="center"/>
            </w:pPr>
            <w:r>
              <w:t>Расстояние до объекта, м</w:t>
            </w:r>
          </w:p>
        </w:tc>
      </w:tr>
      <w:tr w:rsidR="007A25DB">
        <w:tc>
          <w:tcPr>
            <w:tcW w:w="752" w:type="dxa"/>
          </w:tcPr>
          <w:p w:rsidR="007A25DB" w:rsidRDefault="007A2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3" w:type="dxa"/>
          </w:tcPr>
          <w:p w:rsidR="007A25DB" w:rsidRDefault="007A2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41" w:type="dxa"/>
          </w:tcPr>
          <w:p w:rsidR="007A25DB" w:rsidRDefault="007A2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4" w:type="dxa"/>
          </w:tcPr>
          <w:p w:rsidR="007A25DB" w:rsidRDefault="007A2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44" w:type="dxa"/>
          </w:tcPr>
          <w:p w:rsidR="007A25DB" w:rsidRDefault="007A25DB">
            <w:pPr>
              <w:pStyle w:val="ConsPlusNormal"/>
              <w:jc w:val="center"/>
            </w:pPr>
            <w:r>
              <w:t>5</w:t>
            </w:r>
          </w:p>
        </w:tc>
      </w:tr>
      <w:tr w:rsidR="007A25DB">
        <w:tc>
          <w:tcPr>
            <w:tcW w:w="752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723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3141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344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244" w:type="dxa"/>
          </w:tcPr>
          <w:p w:rsidR="007A25DB" w:rsidRDefault="007A25DB">
            <w:pPr>
              <w:pStyle w:val="ConsPlusNormal"/>
              <w:jc w:val="both"/>
            </w:pPr>
          </w:p>
        </w:tc>
      </w:tr>
    </w:tbl>
    <w:p w:rsidR="007A25DB" w:rsidRDefault="007A25DB">
      <w:pPr>
        <w:pStyle w:val="ConsPlusNormal"/>
        <w:jc w:val="both"/>
      </w:pPr>
    </w:p>
    <w:p w:rsidR="007A25DB" w:rsidRDefault="007A25DB">
      <w:pPr>
        <w:pStyle w:val="ConsPlusNonformat"/>
        <w:jc w:val="both"/>
      </w:pPr>
      <w:r>
        <w:t xml:space="preserve">     10. Размещение объекта по отношению к транспортным коммуникациям</w:t>
      </w:r>
    </w:p>
    <w:p w:rsidR="007A25DB" w:rsidRDefault="007A25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"/>
        <w:gridCol w:w="4730"/>
        <w:gridCol w:w="2249"/>
        <w:gridCol w:w="3588"/>
      </w:tblGrid>
      <w:tr w:rsidR="007A25DB">
        <w:tc>
          <w:tcPr>
            <w:tcW w:w="637" w:type="dxa"/>
          </w:tcPr>
          <w:p w:rsidR="007A25DB" w:rsidRDefault="007A25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30" w:type="dxa"/>
          </w:tcPr>
          <w:p w:rsidR="007A25DB" w:rsidRDefault="007A25DB">
            <w:pPr>
              <w:pStyle w:val="ConsPlusNormal"/>
              <w:jc w:val="center"/>
            </w:pPr>
            <w:r>
              <w:t>Вид транспорта и транспортных коммуникаций</w:t>
            </w:r>
          </w:p>
        </w:tc>
        <w:tc>
          <w:tcPr>
            <w:tcW w:w="2249" w:type="dxa"/>
          </w:tcPr>
          <w:p w:rsidR="007A25DB" w:rsidRDefault="007A25D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88" w:type="dxa"/>
          </w:tcPr>
          <w:p w:rsidR="007A25DB" w:rsidRDefault="007A25DB">
            <w:pPr>
              <w:pStyle w:val="ConsPlusNormal"/>
              <w:jc w:val="center"/>
            </w:pPr>
            <w:r>
              <w:t>Расстояние до транспортных коммуникаций, м</w:t>
            </w:r>
          </w:p>
        </w:tc>
      </w:tr>
      <w:tr w:rsidR="007A25DB">
        <w:tc>
          <w:tcPr>
            <w:tcW w:w="637" w:type="dxa"/>
          </w:tcPr>
          <w:p w:rsidR="007A25DB" w:rsidRDefault="007A2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30" w:type="dxa"/>
          </w:tcPr>
          <w:p w:rsidR="007A25DB" w:rsidRDefault="007A25DB">
            <w:pPr>
              <w:pStyle w:val="ConsPlusNormal"/>
            </w:pPr>
            <w:r>
              <w:t>Автомобильный (шоссе, дороги, автовокзалы, автостанции и прочее)</w:t>
            </w:r>
          </w:p>
        </w:tc>
        <w:tc>
          <w:tcPr>
            <w:tcW w:w="2249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3588" w:type="dxa"/>
          </w:tcPr>
          <w:p w:rsidR="007A25DB" w:rsidRDefault="007A25DB">
            <w:pPr>
              <w:pStyle w:val="ConsPlusNormal"/>
              <w:jc w:val="both"/>
            </w:pPr>
          </w:p>
        </w:tc>
      </w:tr>
      <w:tr w:rsidR="007A25DB">
        <w:tc>
          <w:tcPr>
            <w:tcW w:w="637" w:type="dxa"/>
          </w:tcPr>
          <w:p w:rsidR="007A25DB" w:rsidRDefault="007A2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30" w:type="dxa"/>
          </w:tcPr>
          <w:p w:rsidR="007A25DB" w:rsidRDefault="007A25DB">
            <w:pPr>
              <w:pStyle w:val="ConsPlusNormal"/>
            </w:pPr>
            <w:r>
              <w:t>Железнодорожный (железнодорожные пути, вокзалы, станции, платформы, переезды и прочее)</w:t>
            </w:r>
          </w:p>
        </w:tc>
        <w:tc>
          <w:tcPr>
            <w:tcW w:w="2249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3588" w:type="dxa"/>
          </w:tcPr>
          <w:p w:rsidR="007A25DB" w:rsidRDefault="007A25DB">
            <w:pPr>
              <w:pStyle w:val="ConsPlusNormal"/>
              <w:jc w:val="both"/>
            </w:pPr>
          </w:p>
        </w:tc>
      </w:tr>
      <w:tr w:rsidR="007A25DB">
        <w:tc>
          <w:tcPr>
            <w:tcW w:w="637" w:type="dxa"/>
          </w:tcPr>
          <w:p w:rsidR="007A25DB" w:rsidRDefault="007A2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30" w:type="dxa"/>
          </w:tcPr>
          <w:p w:rsidR="007A25DB" w:rsidRDefault="007A25DB">
            <w:pPr>
              <w:pStyle w:val="ConsPlusNormal"/>
            </w:pPr>
            <w:r>
              <w:t>Воздушный (аэропорты, аэровокзалы, военные аэродромы, вертолетные площадки, взлетно-посадочные полосы и прочее)</w:t>
            </w:r>
          </w:p>
        </w:tc>
        <w:tc>
          <w:tcPr>
            <w:tcW w:w="2249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3588" w:type="dxa"/>
          </w:tcPr>
          <w:p w:rsidR="007A25DB" w:rsidRDefault="007A25DB">
            <w:pPr>
              <w:pStyle w:val="ConsPlusNormal"/>
              <w:jc w:val="both"/>
            </w:pPr>
          </w:p>
        </w:tc>
      </w:tr>
      <w:tr w:rsidR="007A25DB">
        <w:tc>
          <w:tcPr>
            <w:tcW w:w="637" w:type="dxa"/>
          </w:tcPr>
          <w:p w:rsidR="007A25DB" w:rsidRDefault="007A2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30" w:type="dxa"/>
          </w:tcPr>
          <w:p w:rsidR="007A25DB" w:rsidRDefault="007A25DB">
            <w:pPr>
              <w:pStyle w:val="ConsPlusNormal"/>
            </w:pPr>
            <w:r>
              <w:t>Водный (морские и речные порты, причалы)</w:t>
            </w:r>
          </w:p>
        </w:tc>
        <w:tc>
          <w:tcPr>
            <w:tcW w:w="2249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3588" w:type="dxa"/>
          </w:tcPr>
          <w:p w:rsidR="007A25DB" w:rsidRDefault="007A25DB">
            <w:pPr>
              <w:pStyle w:val="ConsPlusNormal"/>
              <w:jc w:val="both"/>
            </w:pPr>
          </w:p>
        </w:tc>
      </w:tr>
    </w:tbl>
    <w:p w:rsidR="007A25DB" w:rsidRDefault="007A25DB">
      <w:pPr>
        <w:pStyle w:val="ConsPlusNormal"/>
        <w:jc w:val="both"/>
      </w:pPr>
    </w:p>
    <w:p w:rsidR="007A25DB" w:rsidRDefault="007A25DB">
      <w:pPr>
        <w:pStyle w:val="ConsPlusNonformat"/>
        <w:jc w:val="both"/>
      </w:pPr>
      <w:r>
        <w:t xml:space="preserve">    11. Сведения об опасных веществах и материалах, используемых на объекте</w:t>
      </w:r>
    </w:p>
    <w:p w:rsidR="007A25DB" w:rsidRDefault="007A25DB">
      <w:pPr>
        <w:pStyle w:val="ConsPlusNonformat"/>
        <w:jc w:val="both"/>
      </w:pPr>
    </w:p>
    <w:p w:rsidR="007A25DB" w:rsidRDefault="007A25DB">
      <w:pPr>
        <w:pStyle w:val="ConsPlusNonformat"/>
        <w:jc w:val="both"/>
      </w:pPr>
      <w:r>
        <w:t xml:space="preserve">               Пожаро- и взрывоопасные вещества и материалы</w:t>
      </w:r>
    </w:p>
    <w:p w:rsidR="007A25DB" w:rsidRDefault="007A25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5"/>
        <w:gridCol w:w="2075"/>
        <w:gridCol w:w="5045"/>
        <w:gridCol w:w="1759"/>
      </w:tblGrid>
      <w:tr w:rsidR="007A25DB">
        <w:tc>
          <w:tcPr>
            <w:tcW w:w="2325" w:type="dxa"/>
          </w:tcPr>
          <w:p w:rsidR="007A25DB" w:rsidRDefault="007A25DB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2075" w:type="dxa"/>
          </w:tcPr>
          <w:p w:rsidR="007A25DB" w:rsidRDefault="007A25DB">
            <w:pPr>
              <w:pStyle w:val="ConsPlusNormal"/>
              <w:jc w:val="center"/>
            </w:pPr>
            <w:r>
              <w:t>Количество, кг</w:t>
            </w:r>
          </w:p>
        </w:tc>
        <w:tc>
          <w:tcPr>
            <w:tcW w:w="5045" w:type="dxa"/>
          </w:tcPr>
          <w:p w:rsidR="007A25DB" w:rsidRDefault="007A25DB">
            <w:pPr>
              <w:pStyle w:val="ConsPlusNormal"/>
              <w:jc w:val="center"/>
            </w:pPr>
            <w:r>
              <w:t>Наименование элемента объекта</w:t>
            </w:r>
          </w:p>
        </w:tc>
        <w:tc>
          <w:tcPr>
            <w:tcW w:w="1759" w:type="dxa"/>
          </w:tcPr>
          <w:p w:rsidR="007A25DB" w:rsidRDefault="007A25DB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7A25DB">
        <w:tc>
          <w:tcPr>
            <w:tcW w:w="2325" w:type="dxa"/>
          </w:tcPr>
          <w:p w:rsidR="007A25DB" w:rsidRDefault="007A2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5" w:type="dxa"/>
          </w:tcPr>
          <w:p w:rsidR="007A25DB" w:rsidRDefault="007A2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5" w:type="dxa"/>
          </w:tcPr>
          <w:p w:rsidR="007A25DB" w:rsidRDefault="007A2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7A25DB" w:rsidRDefault="007A25DB">
            <w:pPr>
              <w:pStyle w:val="ConsPlusNormal"/>
              <w:jc w:val="center"/>
            </w:pPr>
            <w:r>
              <w:t>4</w:t>
            </w:r>
          </w:p>
        </w:tc>
      </w:tr>
      <w:tr w:rsidR="007A25DB">
        <w:tc>
          <w:tcPr>
            <w:tcW w:w="2325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075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5045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1759" w:type="dxa"/>
          </w:tcPr>
          <w:p w:rsidR="007A25DB" w:rsidRDefault="007A25DB">
            <w:pPr>
              <w:pStyle w:val="ConsPlusNormal"/>
              <w:jc w:val="both"/>
            </w:pPr>
          </w:p>
        </w:tc>
      </w:tr>
    </w:tbl>
    <w:p w:rsidR="007A25DB" w:rsidRDefault="007A25DB">
      <w:pPr>
        <w:pStyle w:val="ConsPlusNormal"/>
        <w:jc w:val="both"/>
      </w:pPr>
    </w:p>
    <w:p w:rsidR="007A25DB" w:rsidRDefault="007A25DB">
      <w:pPr>
        <w:pStyle w:val="ConsPlusNonformat"/>
        <w:jc w:val="both"/>
      </w:pPr>
      <w:r>
        <w:t xml:space="preserve">           Химически и биологически опасные вещества и материалы</w:t>
      </w:r>
    </w:p>
    <w:p w:rsidR="007A25DB" w:rsidRDefault="007A25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5"/>
        <w:gridCol w:w="2075"/>
        <w:gridCol w:w="5045"/>
        <w:gridCol w:w="1759"/>
      </w:tblGrid>
      <w:tr w:rsidR="007A25DB">
        <w:tc>
          <w:tcPr>
            <w:tcW w:w="2325" w:type="dxa"/>
          </w:tcPr>
          <w:p w:rsidR="007A25DB" w:rsidRDefault="007A25DB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2075" w:type="dxa"/>
          </w:tcPr>
          <w:p w:rsidR="007A25DB" w:rsidRDefault="007A25DB">
            <w:pPr>
              <w:pStyle w:val="ConsPlusNormal"/>
              <w:jc w:val="center"/>
            </w:pPr>
            <w:r>
              <w:t>Количество, кг</w:t>
            </w:r>
          </w:p>
        </w:tc>
        <w:tc>
          <w:tcPr>
            <w:tcW w:w="5045" w:type="dxa"/>
          </w:tcPr>
          <w:p w:rsidR="007A25DB" w:rsidRDefault="007A25DB">
            <w:pPr>
              <w:pStyle w:val="ConsPlusNormal"/>
              <w:jc w:val="center"/>
            </w:pPr>
            <w:r>
              <w:t>Наименование элемента объекта</w:t>
            </w:r>
          </w:p>
        </w:tc>
        <w:tc>
          <w:tcPr>
            <w:tcW w:w="1759" w:type="dxa"/>
          </w:tcPr>
          <w:p w:rsidR="007A25DB" w:rsidRDefault="007A25DB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7A25DB">
        <w:tc>
          <w:tcPr>
            <w:tcW w:w="2325" w:type="dxa"/>
          </w:tcPr>
          <w:p w:rsidR="007A25DB" w:rsidRDefault="007A2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5" w:type="dxa"/>
          </w:tcPr>
          <w:p w:rsidR="007A25DB" w:rsidRDefault="007A2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5" w:type="dxa"/>
          </w:tcPr>
          <w:p w:rsidR="007A25DB" w:rsidRDefault="007A2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7A25DB" w:rsidRDefault="007A25DB">
            <w:pPr>
              <w:pStyle w:val="ConsPlusNormal"/>
              <w:jc w:val="center"/>
            </w:pPr>
            <w:r>
              <w:t>4</w:t>
            </w:r>
          </w:p>
        </w:tc>
      </w:tr>
      <w:tr w:rsidR="007A25DB">
        <w:tc>
          <w:tcPr>
            <w:tcW w:w="2325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075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5045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1759" w:type="dxa"/>
          </w:tcPr>
          <w:p w:rsidR="007A25DB" w:rsidRDefault="007A25DB">
            <w:pPr>
              <w:pStyle w:val="ConsPlusNormal"/>
              <w:jc w:val="both"/>
            </w:pPr>
          </w:p>
        </w:tc>
      </w:tr>
    </w:tbl>
    <w:p w:rsidR="007A25DB" w:rsidRDefault="007A25DB">
      <w:pPr>
        <w:pStyle w:val="ConsPlusNormal"/>
        <w:jc w:val="both"/>
      </w:pPr>
    </w:p>
    <w:p w:rsidR="007A25DB" w:rsidRDefault="007A25DB">
      <w:pPr>
        <w:pStyle w:val="ConsPlusNonformat"/>
        <w:jc w:val="both"/>
      </w:pPr>
      <w:r>
        <w:t xml:space="preserve">             Токсичные, наркотические, психотропные вещества,</w:t>
      </w:r>
    </w:p>
    <w:p w:rsidR="007A25DB" w:rsidRDefault="007A25DB">
      <w:pPr>
        <w:pStyle w:val="ConsPlusNonformat"/>
        <w:jc w:val="both"/>
      </w:pPr>
      <w:r>
        <w:t xml:space="preserve">                     сильнодействующие яды и препараты</w:t>
      </w:r>
    </w:p>
    <w:p w:rsidR="007A25DB" w:rsidRDefault="007A25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5"/>
        <w:gridCol w:w="2075"/>
        <w:gridCol w:w="5045"/>
        <w:gridCol w:w="1759"/>
      </w:tblGrid>
      <w:tr w:rsidR="007A25DB">
        <w:tc>
          <w:tcPr>
            <w:tcW w:w="2325" w:type="dxa"/>
          </w:tcPr>
          <w:p w:rsidR="007A25DB" w:rsidRDefault="007A25DB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2075" w:type="dxa"/>
          </w:tcPr>
          <w:p w:rsidR="007A25DB" w:rsidRDefault="007A25DB">
            <w:pPr>
              <w:pStyle w:val="ConsPlusNormal"/>
              <w:jc w:val="center"/>
            </w:pPr>
            <w:r>
              <w:t>Количество, кг</w:t>
            </w:r>
          </w:p>
        </w:tc>
        <w:tc>
          <w:tcPr>
            <w:tcW w:w="5045" w:type="dxa"/>
          </w:tcPr>
          <w:p w:rsidR="007A25DB" w:rsidRDefault="007A25DB">
            <w:pPr>
              <w:pStyle w:val="ConsPlusNormal"/>
              <w:jc w:val="center"/>
            </w:pPr>
            <w:r>
              <w:t>Наименование элемента объекта</w:t>
            </w:r>
          </w:p>
        </w:tc>
        <w:tc>
          <w:tcPr>
            <w:tcW w:w="1759" w:type="dxa"/>
          </w:tcPr>
          <w:p w:rsidR="007A25DB" w:rsidRDefault="007A25DB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7A25DB">
        <w:tc>
          <w:tcPr>
            <w:tcW w:w="2325" w:type="dxa"/>
          </w:tcPr>
          <w:p w:rsidR="007A25DB" w:rsidRDefault="007A2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5" w:type="dxa"/>
          </w:tcPr>
          <w:p w:rsidR="007A25DB" w:rsidRDefault="007A2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5" w:type="dxa"/>
          </w:tcPr>
          <w:p w:rsidR="007A25DB" w:rsidRDefault="007A2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7A25DB" w:rsidRDefault="007A25DB">
            <w:pPr>
              <w:pStyle w:val="ConsPlusNormal"/>
              <w:jc w:val="center"/>
            </w:pPr>
            <w:r>
              <w:t>4</w:t>
            </w:r>
          </w:p>
        </w:tc>
      </w:tr>
      <w:tr w:rsidR="007A25DB">
        <w:tc>
          <w:tcPr>
            <w:tcW w:w="2325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075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5045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1759" w:type="dxa"/>
          </w:tcPr>
          <w:p w:rsidR="007A25DB" w:rsidRDefault="007A25DB">
            <w:pPr>
              <w:pStyle w:val="ConsPlusNormal"/>
              <w:jc w:val="both"/>
            </w:pPr>
          </w:p>
        </w:tc>
      </w:tr>
    </w:tbl>
    <w:p w:rsidR="007A25DB" w:rsidRDefault="007A25DB">
      <w:pPr>
        <w:pStyle w:val="ConsPlusNormal"/>
        <w:jc w:val="both"/>
      </w:pPr>
    </w:p>
    <w:p w:rsidR="007A25DB" w:rsidRDefault="007A25DB">
      <w:pPr>
        <w:pStyle w:val="ConsPlusNonformat"/>
        <w:jc w:val="both"/>
      </w:pPr>
      <w:r>
        <w:t xml:space="preserve">      2. Анализ уязвимости производственно-технологического процесса</w:t>
      </w:r>
    </w:p>
    <w:p w:rsidR="007A25DB" w:rsidRDefault="007A25DB">
      <w:pPr>
        <w:pStyle w:val="ConsPlusNonformat"/>
        <w:jc w:val="both"/>
      </w:pPr>
      <w:r>
        <w:t xml:space="preserve">                 и выявление критических элементов объекта</w:t>
      </w:r>
    </w:p>
    <w:p w:rsidR="007A25DB" w:rsidRDefault="007A25DB">
      <w:pPr>
        <w:pStyle w:val="ConsPlusNonformat"/>
        <w:jc w:val="both"/>
      </w:pPr>
    </w:p>
    <w:p w:rsidR="007A25DB" w:rsidRDefault="007A25DB">
      <w:pPr>
        <w:pStyle w:val="ConsPlusNonformat"/>
        <w:jc w:val="both"/>
      </w:pPr>
      <w:r>
        <w:t>1. Перечень потенциально опасных участков объекта</w:t>
      </w:r>
    </w:p>
    <w:p w:rsidR="007A25DB" w:rsidRDefault="007A25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434"/>
        <w:gridCol w:w="2014"/>
        <w:gridCol w:w="1819"/>
        <w:gridCol w:w="2314"/>
        <w:gridCol w:w="2149"/>
      </w:tblGrid>
      <w:tr w:rsidR="007A25DB">
        <w:tc>
          <w:tcPr>
            <w:tcW w:w="544" w:type="dxa"/>
          </w:tcPr>
          <w:p w:rsidR="007A25DB" w:rsidRDefault="007A25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4" w:type="dxa"/>
          </w:tcPr>
          <w:p w:rsidR="007A25DB" w:rsidRDefault="007A25DB">
            <w:pPr>
              <w:pStyle w:val="ConsPlusNormal"/>
              <w:jc w:val="center"/>
            </w:pPr>
            <w:r>
              <w:t>Наименование производственно-технологического процесса</w:t>
            </w:r>
          </w:p>
        </w:tc>
        <w:tc>
          <w:tcPr>
            <w:tcW w:w="2014" w:type="dxa"/>
          </w:tcPr>
          <w:p w:rsidR="007A25DB" w:rsidRDefault="007A25DB">
            <w:pPr>
              <w:pStyle w:val="ConsPlusNormal"/>
              <w:jc w:val="center"/>
            </w:pPr>
            <w:r>
              <w:t>Наименование потенциально опасного участка объекта</w:t>
            </w:r>
          </w:p>
        </w:tc>
        <w:tc>
          <w:tcPr>
            <w:tcW w:w="1819" w:type="dxa"/>
          </w:tcPr>
          <w:p w:rsidR="007A25DB" w:rsidRDefault="007A25DB">
            <w:pPr>
              <w:pStyle w:val="ConsPlusNormal"/>
              <w:jc w:val="center"/>
            </w:pPr>
            <w:r>
              <w:t>Количество работающих, человек</w:t>
            </w:r>
          </w:p>
        </w:tc>
        <w:tc>
          <w:tcPr>
            <w:tcW w:w="2314" w:type="dxa"/>
          </w:tcPr>
          <w:p w:rsidR="007A25DB" w:rsidRDefault="007A25DB">
            <w:pPr>
              <w:pStyle w:val="ConsPlusNormal"/>
              <w:jc w:val="center"/>
            </w:pPr>
            <w:r>
              <w:t>Конструктивные и технологические элементы</w:t>
            </w:r>
          </w:p>
        </w:tc>
        <w:tc>
          <w:tcPr>
            <w:tcW w:w="2149" w:type="dxa"/>
          </w:tcPr>
          <w:p w:rsidR="007A25DB" w:rsidRDefault="007A25DB">
            <w:pPr>
              <w:pStyle w:val="ConsPlusNormal"/>
              <w:jc w:val="center"/>
            </w:pPr>
            <w:r>
              <w:t>Характер возможной аварийной (чрезвычайной) ситуации</w:t>
            </w:r>
          </w:p>
        </w:tc>
      </w:tr>
      <w:tr w:rsidR="007A25DB">
        <w:tc>
          <w:tcPr>
            <w:tcW w:w="544" w:type="dxa"/>
          </w:tcPr>
          <w:p w:rsidR="007A25DB" w:rsidRDefault="007A2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4" w:type="dxa"/>
          </w:tcPr>
          <w:p w:rsidR="007A25DB" w:rsidRDefault="007A2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7A25DB" w:rsidRDefault="007A2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9" w:type="dxa"/>
          </w:tcPr>
          <w:p w:rsidR="007A25DB" w:rsidRDefault="007A2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4" w:type="dxa"/>
          </w:tcPr>
          <w:p w:rsidR="007A25DB" w:rsidRDefault="007A2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9" w:type="dxa"/>
          </w:tcPr>
          <w:p w:rsidR="007A25DB" w:rsidRDefault="007A25DB">
            <w:pPr>
              <w:pStyle w:val="ConsPlusNormal"/>
              <w:jc w:val="center"/>
            </w:pPr>
            <w:r>
              <w:t>6</w:t>
            </w:r>
          </w:p>
        </w:tc>
      </w:tr>
      <w:tr w:rsidR="007A25DB">
        <w:tc>
          <w:tcPr>
            <w:tcW w:w="544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434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1819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314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149" w:type="dxa"/>
          </w:tcPr>
          <w:p w:rsidR="007A25DB" w:rsidRDefault="007A25DB">
            <w:pPr>
              <w:pStyle w:val="ConsPlusNormal"/>
              <w:jc w:val="both"/>
            </w:pPr>
          </w:p>
        </w:tc>
      </w:tr>
    </w:tbl>
    <w:p w:rsidR="007A25DB" w:rsidRDefault="007A25DB">
      <w:pPr>
        <w:pStyle w:val="ConsPlusNormal"/>
        <w:jc w:val="both"/>
      </w:pPr>
    </w:p>
    <w:p w:rsidR="007A25DB" w:rsidRDefault="007A25DB">
      <w:pPr>
        <w:pStyle w:val="ConsPlusNonformat"/>
        <w:jc w:val="both"/>
      </w:pPr>
      <w:r>
        <w:t>2. Модели нарушителей _____________________________________________________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>3. Перечень критических элементов объекта</w:t>
      </w:r>
    </w:p>
    <w:p w:rsidR="007A25DB" w:rsidRDefault="007A25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2082"/>
        <w:gridCol w:w="1421"/>
        <w:gridCol w:w="1745"/>
        <w:gridCol w:w="2785"/>
        <w:gridCol w:w="2567"/>
      </w:tblGrid>
      <w:tr w:rsidR="007A25DB">
        <w:tc>
          <w:tcPr>
            <w:tcW w:w="604" w:type="dxa"/>
          </w:tcPr>
          <w:p w:rsidR="007A25DB" w:rsidRDefault="007A25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82" w:type="dxa"/>
          </w:tcPr>
          <w:p w:rsidR="007A25DB" w:rsidRDefault="007A25DB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1421" w:type="dxa"/>
          </w:tcPr>
          <w:p w:rsidR="007A25DB" w:rsidRDefault="007A25DB">
            <w:pPr>
              <w:pStyle w:val="ConsPlusNormal"/>
              <w:jc w:val="center"/>
            </w:pPr>
            <w:r>
              <w:t>Базовые угрозы</w:t>
            </w:r>
          </w:p>
        </w:tc>
        <w:tc>
          <w:tcPr>
            <w:tcW w:w="1745" w:type="dxa"/>
          </w:tcPr>
          <w:p w:rsidR="007A25DB" w:rsidRDefault="007A25DB">
            <w:pPr>
              <w:pStyle w:val="ConsPlusNormal"/>
              <w:jc w:val="center"/>
            </w:pPr>
            <w:r>
              <w:t>Тип нарушителя</w:t>
            </w:r>
          </w:p>
        </w:tc>
        <w:tc>
          <w:tcPr>
            <w:tcW w:w="2785" w:type="dxa"/>
          </w:tcPr>
          <w:p w:rsidR="007A25DB" w:rsidRDefault="007A25DB">
            <w:pPr>
              <w:pStyle w:val="ConsPlusNormal"/>
              <w:jc w:val="center"/>
            </w:pPr>
            <w:r>
              <w:t>Оценка времени террористического акта</w:t>
            </w:r>
          </w:p>
        </w:tc>
        <w:tc>
          <w:tcPr>
            <w:tcW w:w="2567" w:type="dxa"/>
          </w:tcPr>
          <w:p w:rsidR="007A25DB" w:rsidRDefault="007A25DB">
            <w:pPr>
              <w:pStyle w:val="ConsPlusNormal"/>
              <w:jc w:val="center"/>
            </w:pPr>
            <w:r>
              <w:t>Влияние на обстановку на иных критических элементах объекта</w:t>
            </w:r>
          </w:p>
        </w:tc>
      </w:tr>
      <w:tr w:rsidR="007A25DB">
        <w:tc>
          <w:tcPr>
            <w:tcW w:w="604" w:type="dxa"/>
          </w:tcPr>
          <w:p w:rsidR="007A25DB" w:rsidRDefault="007A2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7A25DB" w:rsidRDefault="007A2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1" w:type="dxa"/>
          </w:tcPr>
          <w:p w:rsidR="007A25DB" w:rsidRDefault="007A2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5" w:type="dxa"/>
          </w:tcPr>
          <w:p w:rsidR="007A25DB" w:rsidRDefault="007A2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7A25DB" w:rsidRDefault="007A2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67" w:type="dxa"/>
          </w:tcPr>
          <w:p w:rsidR="007A25DB" w:rsidRDefault="007A25DB">
            <w:pPr>
              <w:pStyle w:val="ConsPlusNormal"/>
              <w:jc w:val="center"/>
            </w:pPr>
            <w:r>
              <w:t>6</w:t>
            </w:r>
          </w:p>
        </w:tc>
      </w:tr>
      <w:tr w:rsidR="007A25DB">
        <w:tc>
          <w:tcPr>
            <w:tcW w:w="604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082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1745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785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567" w:type="dxa"/>
          </w:tcPr>
          <w:p w:rsidR="007A25DB" w:rsidRDefault="007A25DB">
            <w:pPr>
              <w:pStyle w:val="ConsPlusNormal"/>
              <w:jc w:val="both"/>
            </w:pPr>
          </w:p>
        </w:tc>
      </w:tr>
    </w:tbl>
    <w:p w:rsidR="007A25DB" w:rsidRDefault="007A25DB">
      <w:pPr>
        <w:pStyle w:val="ConsPlusNormal"/>
        <w:jc w:val="both"/>
      </w:pPr>
    </w:p>
    <w:p w:rsidR="007A25DB" w:rsidRDefault="007A25DB">
      <w:pPr>
        <w:pStyle w:val="ConsPlusNonformat"/>
        <w:jc w:val="both"/>
      </w:pPr>
      <w:r>
        <w:t xml:space="preserve">      3. Оценка социально-экономических последствий террористического</w:t>
      </w:r>
    </w:p>
    <w:p w:rsidR="007A25DB" w:rsidRDefault="007A25DB">
      <w:pPr>
        <w:pStyle w:val="ConsPlusNonformat"/>
        <w:jc w:val="both"/>
      </w:pPr>
      <w:r>
        <w:t xml:space="preserve">                              акта на объекте</w:t>
      </w:r>
    </w:p>
    <w:p w:rsidR="007A25DB" w:rsidRDefault="007A25DB">
      <w:pPr>
        <w:pStyle w:val="ConsPlusNonformat"/>
        <w:jc w:val="both"/>
      </w:pPr>
    </w:p>
    <w:p w:rsidR="007A25DB" w:rsidRDefault="007A25DB">
      <w:pPr>
        <w:pStyle w:val="ConsPlusNonformat"/>
        <w:jc w:val="both"/>
      </w:pPr>
      <w:r>
        <w:t>1. Людские потери</w:t>
      </w:r>
    </w:p>
    <w:p w:rsidR="007A25DB" w:rsidRDefault="007A25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14"/>
        <w:gridCol w:w="1759"/>
        <w:gridCol w:w="1309"/>
        <w:gridCol w:w="1084"/>
        <w:gridCol w:w="2644"/>
        <w:gridCol w:w="2584"/>
      </w:tblGrid>
      <w:tr w:rsidR="007A25DB">
        <w:tc>
          <w:tcPr>
            <w:tcW w:w="544" w:type="dxa"/>
            <w:vMerge w:val="restart"/>
          </w:tcPr>
          <w:p w:rsidR="007A25DB" w:rsidRDefault="007A25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14" w:type="dxa"/>
            <w:vMerge w:val="restart"/>
          </w:tcPr>
          <w:p w:rsidR="007A25DB" w:rsidRDefault="007A25DB">
            <w:pPr>
              <w:pStyle w:val="ConsPlusNormal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4152" w:type="dxa"/>
            <w:gridSpan w:val="3"/>
          </w:tcPr>
          <w:p w:rsidR="007A25DB" w:rsidRDefault="007A25DB">
            <w:pPr>
              <w:pStyle w:val="ConsPlusNormal"/>
              <w:jc w:val="center"/>
            </w:pPr>
            <w:r>
              <w:t>Количество человек, пострадавших в результате террористического акта</w:t>
            </w:r>
          </w:p>
        </w:tc>
        <w:tc>
          <w:tcPr>
            <w:tcW w:w="2644" w:type="dxa"/>
            <w:vMerge w:val="restart"/>
          </w:tcPr>
          <w:p w:rsidR="007A25DB" w:rsidRDefault="007A25DB">
            <w:pPr>
              <w:pStyle w:val="ConsPlusNormal"/>
              <w:jc w:val="center"/>
            </w:pPr>
            <w:r>
              <w:t>Количество человек, условия жизнедеятельности которых нарушены</w:t>
            </w:r>
          </w:p>
        </w:tc>
        <w:tc>
          <w:tcPr>
            <w:tcW w:w="2584" w:type="dxa"/>
            <w:vMerge w:val="restart"/>
          </w:tcPr>
          <w:p w:rsidR="007A25DB" w:rsidRDefault="007A25DB">
            <w:pPr>
              <w:pStyle w:val="ConsPlusNormal"/>
              <w:jc w:val="center"/>
            </w:pPr>
            <w:r>
              <w:t>Масштаб последствий террористического акта</w:t>
            </w:r>
          </w:p>
        </w:tc>
      </w:tr>
      <w:tr w:rsidR="007A25DB">
        <w:tc>
          <w:tcPr>
            <w:tcW w:w="544" w:type="dxa"/>
            <w:vMerge/>
          </w:tcPr>
          <w:p w:rsidR="007A25DB" w:rsidRDefault="007A25DB"/>
        </w:tc>
        <w:tc>
          <w:tcPr>
            <w:tcW w:w="2014" w:type="dxa"/>
            <w:vMerge/>
          </w:tcPr>
          <w:p w:rsidR="007A25DB" w:rsidRDefault="007A25DB"/>
        </w:tc>
        <w:tc>
          <w:tcPr>
            <w:tcW w:w="1759" w:type="dxa"/>
          </w:tcPr>
          <w:p w:rsidR="007A25DB" w:rsidRDefault="007A25DB">
            <w:pPr>
              <w:pStyle w:val="ConsPlusNormal"/>
              <w:jc w:val="center"/>
            </w:pPr>
            <w:r>
              <w:t>персонал организации</w:t>
            </w:r>
          </w:p>
        </w:tc>
        <w:tc>
          <w:tcPr>
            <w:tcW w:w="1309" w:type="dxa"/>
          </w:tcPr>
          <w:p w:rsidR="007A25DB" w:rsidRDefault="007A25DB">
            <w:pPr>
              <w:pStyle w:val="ConsPlusNormal"/>
              <w:jc w:val="center"/>
            </w:pPr>
            <w:r>
              <w:t>персонал охраны</w:t>
            </w:r>
          </w:p>
        </w:tc>
        <w:tc>
          <w:tcPr>
            <w:tcW w:w="1084" w:type="dxa"/>
          </w:tcPr>
          <w:p w:rsidR="007A25DB" w:rsidRDefault="007A25DB">
            <w:pPr>
              <w:pStyle w:val="ConsPlusNormal"/>
              <w:jc w:val="center"/>
            </w:pPr>
            <w:r>
              <w:t>жители</w:t>
            </w:r>
          </w:p>
        </w:tc>
        <w:tc>
          <w:tcPr>
            <w:tcW w:w="2644" w:type="dxa"/>
            <w:vMerge/>
          </w:tcPr>
          <w:p w:rsidR="007A25DB" w:rsidRDefault="007A25DB"/>
        </w:tc>
        <w:tc>
          <w:tcPr>
            <w:tcW w:w="2584" w:type="dxa"/>
            <w:vMerge/>
          </w:tcPr>
          <w:p w:rsidR="007A25DB" w:rsidRDefault="007A25DB"/>
        </w:tc>
      </w:tr>
      <w:tr w:rsidR="007A25DB">
        <w:tc>
          <w:tcPr>
            <w:tcW w:w="544" w:type="dxa"/>
          </w:tcPr>
          <w:p w:rsidR="007A25DB" w:rsidRDefault="007A2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7A25DB" w:rsidRDefault="007A2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7A25DB" w:rsidRDefault="007A2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7A25DB" w:rsidRDefault="007A2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7A25DB" w:rsidRDefault="007A2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4" w:type="dxa"/>
          </w:tcPr>
          <w:p w:rsidR="007A25DB" w:rsidRDefault="007A25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84" w:type="dxa"/>
          </w:tcPr>
          <w:p w:rsidR="007A25DB" w:rsidRDefault="007A25DB">
            <w:pPr>
              <w:pStyle w:val="ConsPlusNormal"/>
              <w:jc w:val="center"/>
            </w:pPr>
            <w:r>
              <w:t>7</w:t>
            </w:r>
          </w:p>
        </w:tc>
      </w:tr>
      <w:tr w:rsidR="007A25DB">
        <w:tc>
          <w:tcPr>
            <w:tcW w:w="544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1759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1309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1084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644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7A25DB" w:rsidRDefault="007A25DB">
            <w:pPr>
              <w:pStyle w:val="ConsPlusNormal"/>
              <w:jc w:val="both"/>
            </w:pPr>
          </w:p>
        </w:tc>
      </w:tr>
    </w:tbl>
    <w:p w:rsidR="007A25DB" w:rsidRDefault="007A25DB">
      <w:pPr>
        <w:pStyle w:val="ConsPlusNormal"/>
        <w:jc w:val="both"/>
      </w:pPr>
    </w:p>
    <w:p w:rsidR="007A25DB" w:rsidRDefault="007A25DB">
      <w:pPr>
        <w:pStyle w:val="ConsPlusNonformat"/>
        <w:jc w:val="both"/>
      </w:pPr>
      <w:r>
        <w:t>2. Экономический ущерб</w:t>
      </w:r>
    </w:p>
    <w:p w:rsidR="007A25DB" w:rsidRDefault="007A25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14"/>
        <w:gridCol w:w="2134"/>
        <w:gridCol w:w="2134"/>
        <w:gridCol w:w="2134"/>
        <w:gridCol w:w="2584"/>
      </w:tblGrid>
      <w:tr w:rsidR="007A25DB">
        <w:tc>
          <w:tcPr>
            <w:tcW w:w="544" w:type="dxa"/>
          </w:tcPr>
          <w:p w:rsidR="007A25DB" w:rsidRDefault="007A25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14" w:type="dxa"/>
          </w:tcPr>
          <w:p w:rsidR="007A25DB" w:rsidRDefault="007A25DB">
            <w:pPr>
              <w:pStyle w:val="ConsPlusNormal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2134" w:type="dxa"/>
          </w:tcPr>
          <w:p w:rsidR="007A25DB" w:rsidRDefault="007A25DB">
            <w:pPr>
              <w:pStyle w:val="ConsPlusNormal"/>
              <w:jc w:val="center"/>
            </w:pPr>
            <w:r>
              <w:t>Собственный экономический ущерб, тыс. руб.</w:t>
            </w:r>
          </w:p>
        </w:tc>
        <w:tc>
          <w:tcPr>
            <w:tcW w:w="2134" w:type="dxa"/>
          </w:tcPr>
          <w:p w:rsidR="007A25DB" w:rsidRDefault="007A25DB">
            <w:pPr>
              <w:pStyle w:val="ConsPlusNormal"/>
              <w:jc w:val="center"/>
            </w:pPr>
            <w:r>
              <w:t>Сторонний экономический ущерб, тыс. руб.</w:t>
            </w:r>
          </w:p>
        </w:tc>
        <w:tc>
          <w:tcPr>
            <w:tcW w:w="2134" w:type="dxa"/>
          </w:tcPr>
          <w:p w:rsidR="007A25DB" w:rsidRDefault="007A25DB">
            <w:pPr>
              <w:pStyle w:val="ConsPlusNormal"/>
              <w:jc w:val="center"/>
            </w:pPr>
            <w:r>
              <w:t>Общий экономический ущерб, тыс. руб.</w:t>
            </w:r>
          </w:p>
        </w:tc>
        <w:tc>
          <w:tcPr>
            <w:tcW w:w="2584" w:type="dxa"/>
          </w:tcPr>
          <w:p w:rsidR="007A25DB" w:rsidRDefault="007A25DB">
            <w:pPr>
              <w:pStyle w:val="ConsPlusNormal"/>
              <w:jc w:val="center"/>
            </w:pPr>
            <w:r>
              <w:t>Масштаб последствий террористического акта</w:t>
            </w:r>
          </w:p>
        </w:tc>
      </w:tr>
      <w:tr w:rsidR="007A25DB">
        <w:tc>
          <w:tcPr>
            <w:tcW w:w="544" w:type="dxa"/>
          </w:tcPr>
          <w:p w:rsidR="007A25DB" w:rsidRDefault="007A2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7A25DB" w:rsidRDefault="007A2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34" w:type="dxa"/>
          </w:tcPr>
          <w:p w:rsidR="007A25DB" w:rsidRDefault="007A2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34" w:type="dxa"/>
          </w:tcPr>
          <w:p w:rsidR="007A25DB" w:rsidRDefault="007A2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34" w:type="dxa"/>
          </w:tcPr>
          <w:p w:rsidR="007A25DB" w:rsidRDefault="007A2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84" w:type="dxa"/>
          </w:tcPr>
          <w:p w:rsidR="007A25DB" w:rsidRDefault="007A25DB">
            <w:pPr>
              <w:pStyle w:val="ConsPlusNormal"/>
              <w:jc w:val="center"/>
            </w:pPr>
            <w:r>
              <w:t>6</w:t>
            </w:r>
          </w:p>
        </w:tc>
      </w:tr>
      <w:tr w:rsidR="007A25DB">
        <w:tc>
          <w:tcPr>
            <w:tcW w:w="544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134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134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134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7A25DB" w:rsidRDefault="007A25DB">
            <w:pPr>
              <w:pStyle w:val="ConsPlusNormal"/>
              <w:jc w:val="both"/>
            </w:pPr>
          </w:p>
        </w:tc>
      </w:tr>
    </w:tbl>
    <w:p w:rsidR="007A25DB" w:rsidRDefault="007A25DB">
      <w:pPr>
        <w:pStyle w:val="ConsPlusNormal"/>
        <w:jc w:val="both"/>
      </w:pPr>
    </w:p>
    <w:p w:rsidR="007A25DB" w:rsidRDefault="007A25DB">
      <w:pPr>
        <w:pStyle w:val="ConsPlusNonformat"/>
        <w:jc w:val="both"/>
      </w:pPr>
      <w:r>
        <w:lastRenderedPageBreak/>
        <w:t xml:space="preserve">         4. Присвоение объекту категории по степени потенциальной</w:t>
      </w:r>
    </w:p>
    <w:p w:rsidR="007A25DB" w:rsidRDefault="007A25DB">
      <w:pPr>
        <w:pStyle w:val="ConsPlusNonformat"/>
        <w:jc w:val="both"/>
      </w:pPr>
      <w:r>
        <w:t xml:space="preserve">                                 опасности</w:t>
      </w:r>
    </w:p>
    <w:p w:rsidR="007A25DB" w:rsidRDefault="007A25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6"/>
        <w:gridCol w:w="4538"/>
      </w:tblGrid>
      <w:tr w:rsidR="007A25DB">
        <w:tc>
          <w:tcPr>
            <w:tcW w:w="6666" w:type="dxa"/>
          </w:tcPr>
          <w:p w:rsidR="007A25DB" w:rsidRDefault="007A25D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538" w:type="dxa"/>
          </w:tcPr>
          <w:p w:rsidR="007A25DB" w:rsidRDefault="007A25DB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A25DB">
        <w:tc>
          <w:tcPr>
            <w:tcW w:w="6666" w:type="dxa"/>
          </w:tcPr>
          <w:p w:rsidR="007A25DB" w:rsidRDefault="007A25DB">
            <w:pPr>
              <w:pStyle w:val="ConsPlusNormal"/>
            </w:pPr>
            <w:r>
              <w:t>Максимальное количество пострадавших, человек</w:t>
            </w:r>
          </w:p>
        </w:tc>
        <w:tc>
          <w:tcPr>
            <w:tcW w:w="4538" w:type="dxa"/>
          </w:tcPr>
          <w:p w:rsidR="007A25DB" w:rsidRDefault="007A25DB">
            <w:pPr>
              <w:pStyle w:val="ConsPlusNormal"/>
              <w:jc w:val="both"/>
            </w:pPr>
          </w:p>
        </w:tc>
      </w:tr>
      <w:tr w:rsidR="007A25DB">
        <w:tc>
          <w:tcPr>
            <w:tcW w:w="6666" w:type="dxa"/>
          </w:tcPr>
          <w:p w:rsidR="007A25DB" w:rsidRDefault="007A25DB">
            <w:pPr>
              <w:pStyle w:val="ConsPlusNormal"/>
            </w:pPr>
            <w:r>
              <w:t>Величина максимального ущерба, тыс. руб.</w:t>
            </w:r>
          </w:p>
        </w:tc>
        <w:tc>
          <w:tcPr>
            <w:tcW w:w="4538" w:type="dxa"/>
          </w:tcPr>
          <w:p w:rsidR="007A25DB" w:rsidRDefault="007A25DB">
            <w:pPr>
              <w:pStyle w:val="ConsPlusNormal"/>
              <w:jc w:val="both"/>
            </w:pPr>
          </w:p>
        </w:tc>
      </w:tr>
      <w:tr w:rsidR="007A25DB">
        <w:tc>
          <w:tcPr>
            <w:tcW w:w="6666" w:type="dxa"/>
          </w:tcPr>
          <w:p w:rsidR="007A25DB" w:rsidRDefault="007A25DB">
            <w:pPr>
              <w:pStyle w:val="ConsPlusNormal"/>
            </w:pPr>
            <w:r>
              <w:t>Категория объекта по гражданской обороне</w:t>
            </w:r>
          </w:p>
        </w:tc>
        <w:tc>
          <w:tcPr>
            <w:tcW w:w="4538" w:type="dxa"/>
          </w:tcPr>
          <w:p w:rsidR="007A25DB" w:rsidRDefault="007A25DB">
            <w:pPr>
              <w:pStyle w:val="ConsPlusNormal"/>
              <w:jc w:val="both"/>
            </w:pPr>
          </w:p>
        </w:tc>
      </w:tr>
      <w:tr w:rsidR="007A25DB">
        <w:tc>
          <w:tcPr>
            <w:tcW w:w="6666" w:type="dxa"/>
          </w:tcPr>
          <w:p w:rsidR="007A25DB" w:rsidRDefault="007A25DB">
            <w:pPr>
              <w:pStyle w:val="ConsPlusNormal"/>
            </w:pPr>
            <w:r>
              <w:t>Категория объекта по режиму</w:t>
            </w:r>
          </w:p>
        </w:tc>
        <w:tc>
          <w:tcPr>
            <w:tcW w:w="4538" w:type="dxa"/>
          </w:tcPr>
          <w:p w:rsidR="007A25DB" w:rsidRDefault="007A25DB">
            <w:pPr>
              <w:pStyle w:val="ConsPlusNormal"/>
              <w:jc w:val="both"/>
            </w:pPr>
          </w:p>
        </w:tc>
      </w:tr>
      <w:tr w:rsidR="007A25DB">
        <w:tc>
          <w:tcPr>
            <w:tcW w:w="6666" w:type="dxa"/>
          </w:tcPr>
          <w:p w:rsidR="007A25DB" w:rsidRDefault="007A25DB">
            <w:pPr>
              <w:pStyle w:val="ConsPlusNormal"/>
            </w:pPr>
            <w:r>
              <w:t>Категория объекта по химической опасности и (или) пожаро- и взрывоопасности</w:t>
            </w:r>
          </w:p>
        </w:tc>
        <w:tc>
          <w:tcPr>
            <w:tcW w:w="4538" w:type="dxa"/>
          </w:tcPr>
          <w:p w:rsidR="007A25DB" w:rsidRDefault="007A25DB">
            <w:pPr>
              <w:pStyle w:val="ConsPlusNormal"/>
              <w:jc w:val="both"/>
            </w:pPr>
          </w:p>
        </w:tc>
      </w:tr>
      <w:tr w:rsidR="007A25DB">
        <w:tc>
          <w:tcPr>
            <w:tcW w:w="6666" w:type="dxa"/>
          </w:tcPr>
          <w:p w:rsidR="007A25DB" w:rsidRDefault="007A25DB">
            <w:pPr>
              <w:pStyle w:val="ConsPlusNormal"/>
            </w:pPr>
            <w:r>
              <w:t>Категория объекта по степени потенциальной опасности</w:t>
            </w:r>
          </w:p>
        </w:tc>
        <w:tc>
          <w:tcPr>
            <w:tcW w:w="4538" w:type="dxa"/>
          </w:tcPr>
          <w:p w:rsidR="007A25DB" w:rsidRDefault="007A25DB">
            <w:pPr>
              <w:pStyle w:val="ConsPlusNormal"/>
              <w:jc w:val="both"/>
            </w:pPr>
          </w:p>
        </w:tc>
      </w:tr>
    </w:tbl>
    <w:p w:rsidR="007A25DB" w:rsidRDefault="007A25DB">
      <w:pPr>
        <w:pStyle w:val="ConsPlusNormal"/>
        <w:jc w:val="both"/>
      </w:pPr>
    </w:p>
    <w:p w:rsidR="007A25DB" w:rsidRDefault="007A25DB">
      <w:pPr>
        <w:pStyle w:val="ConsPlusNonformat"/>
        <w:jc w:val="both"/>
      </w:pPr>
      <w:r>
        <w:t xml:space="preserve">                  5. Организация охраны и защиты объекта</w:t>
      </w:r>
    </w:p>
    <w:p w:rsidR="007A25DB" w:rsidRDefault="007A25DB">
      <w:pPr>
        <w:pStyle w:val="ConsPlusNonformat"/>
        <w:jc w:val="both"/>
      </w:pPr>
    </w:p>
    <w:p w:rsidR="007A25DB" w:rsidRDefault="007A25DB">
      <w:pPr>
        <w:pStyle w:val="ConsPlusNonformat"/>
        <w:jc w:val="both"/>
      </w:pPr>
      <w:r>
        <w:t>1. Основания установления охраны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  (номер распоряжения об установлении охраны, Ф.И.О., должность его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подписавших, наличие акта региональной комиссии, дата его утверждения)</w:t>
      </w:r>
    </w:p>
    <w:p w:rsidR="007A25DB" w:rsidRDefault="007A25DB">
      <w:pPr>
        <w:pStyle w:val="ConsPlusNonformat"/>
        <w:jc w:val="both"/>
      </w:pPr>
      <w:r>
        <w:t>2. Структура подразделения охраны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(положение о подразделении охраны, вид подразделения: команда, группа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    с указанием их подчиненности и другие; принадлежность охраны:</w:t>
      </w:r>
    </w:p>
    <w:p w:rsidR="007A25DB" w:rsidRDefault="007A25DB">
      <w:pPr>
        <w:pStyle w:val="ConsPlusNonformat"/>
        <w:jc w:val="both"/>
      </w:pPr>
      <w:r>
        <w:t xml:space="preserve">        ведомственная, вневедомственная, смешанная (ведомственная,</w:t>
      </w:r>
    </w:p>
    <w:p w:rsidR="007A25DB" w:rsidRDefault="007A25DB">
      <w:pPr>
        <w:pStyle w:val="ConsPlusNonformat"/>
        <w:jc w:val="both"/>
      </w:pPr>
      <w:r>
        <w:t xml:space="preserve">   вневедомственная), частные охранные организации, служба безопасности)</w:t>
      </w:r>
    </w:p>
    <w:p w:rsidR="007A25DB" w:rsidRDefault="007A25DB">
      <w:pPr>
        <w:pStyle w:val="ConsPlusNonformat"/>
        <w:jc w:val="both"/>
      </w:pPr>
      <w:r>
        <w:t>3. Штат  подразделения   охраны   (перечисляются   должности   по  штатному</w:t>
      </w:r>
    </w:p>
    <w:p w:rsidR="007A25DB" w:rsidRDefault="007A25DB">
      <w:pPr>
        <w:pStyle w:val="ConsPlusNonformat"/>
        <w:jc w:val="both"/>
      </w:pPr>
      <w:r>
        <w:t>расписанию)</w:t>
      </w:r>
    </w:p>
    <w:p w:rsidR="007A25DB" w:rsidRDefault="007A25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8"/>
        <w:gridCol w:w="7613"/>
        <w:gridCol w:w="2513"/>
      </w:tblGrid>
      <w:tr w:rsidR="007A25DB">
        <w:tc>
          <w:tcPr>
            <w:tcW w:w="1078" w:type="dxa"/>
          </w:tcPr>
          <w:p w:rsidR="007A25DB" w:rsidRDefault="007A25DB">
            <w:pPr>
              <w:pStyle w:val="ConsPlusNormal"/>
              <w:jc w:val="center"/>
            </w:pPr>
            <w:r>
              <w:t>N</w:t>
            </w:r>
          </w:p>
          <w:p w:rsidR="007A25DB" w:rsidRDefault="007A25D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613" w:type="dxa"/>
          </w:tcPr>
          <w:p w:rsidR="007A25DB" w:rsidRDefault="007A25D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513" w:type="dxa"/>
          </w:tcPr>
          <w:p w:rsidR="007A25DB" w:rsidRDefault="007A25DB">
            <w:pPr>
              <w:pStyle w:val="ConsPlusNormal"/>
              <w:jc w:val="center"/>
            </w:pPr>
            <w:r>
              <w:t>Количество единиц</w:t>
            </w:r>
          </w:p>
        </w:tc>
      </w:tr>
      <w:tr w:rsidR="007A25DB">
        <w:tc>
          <w:tcPr>
            <w:tcW w:w="1078" w:type="dxa"/>
          </w:tcPr>
          <w:p w:rsidR="007A25DB" w:rsidRDefault="007A25D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613" w:type="dxa"/>
          </w:tcPr>
          <w:p w:rsidR="007A25DB" w:rsidRDefault="007A2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13" w:type="dxa"/>
          </w:tcPr>
          <w:p w:rsidR="007A25DB" w:rsidRDefault="007A25DB">
            <w:pPr>
              <w:pStyle w:val="ConsPlusNormal"/>
              <w:jc w:val="center"/>
            </w:pPr>
            <w:r>
              <w:t>3</w:t>
            </w:r>
          </w:p>
        </w:tc>
      </w:tr>
      <w:tr w:rsidR="007A25DB">
        <w:tc>
          <w:tcPr>
            <w:tcW w:w="1078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7613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513" w:type="dxa"/>
          </w:tcPr>
          <w:p w:rsidR="007A25DB" w:rsidRDefault="007A25DB">
            <w:pPr>
              <w:pStyle w:val="ConsPlusNormal"/>
              <w:jc w:val="both"/>
            </w:pPr>
          </w:p>
        </w:tc>
      </w:tr>
      <w:tr w:rsidR="007A25DB">
        <w:tc>
          <w:tcPr>
            <w:tcW w:w="1078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7613" w:type="dxa"/>
          </w:tcPr>
          <w:p w:rsidR="007A25DB" w:rsidRDefault="007A25DB">
            <w:pPr>
              <w:pStyle w:val="ConsPlusNormal"/>
            </w:pPr>
            <w:r>
              <w:t>Итого:</w:t>
            </w:r>
          </w:p>
        </w:tc>
        <w:tc>
          <w:tcPr>
            <w:tcW w:w="2513" w:type="dxa"/>
          </w:tcPr>
          <w:p w:rsidR="007A25DB" w:rsidRDefault="007A25DB">
            <w:pPr>
              <w:pStyle w:val="ConsPlusNormal"/>
              <w:jc w:val="both"/>
            </w:pPr>
          </w:p>
        </w:tc>
      </w:tr>
    </w:tbl>
    <w:p w:rsidR="007A25DB" w:rsidRDefault="007A25DB">
      <w:pPr>
        <w:pStyle w:val="ConsPlusNormal"/>
        <w:jc w:val="both"/>
      </w:pPr>
    </w:p>
    <w:p w:rsidR="007A25DB" w:rsidRDefault="007A25DB">
      <w:pPr>
        <w:pStyle w:val="ConsPlusNonformat"/>
        <w:jc w:val="both"/>
      </w:pPr>
      <w:r>
        <w:t>4. Наличие организационно-распорядительных документов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(план и схема охраны, инструкция по организации и несению караульной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службы, должностные инструкции, план проверки технического состояния</w:t>
      </w:r>
    </w:p>
    <w:p w:rsidR="007A25DB" w:rsidRDefault="007A25DB">
      <w:pPr>
        <w:pStyle w:val="ConsPlusNonformat"/>
        <w:jc w:val="both"/>
      </w:pPr>
      <w:r>
        <w:t xml:space="preserve">    и работоспособности инженерно-технических средств охраны и прочее)</w:t>
      </w:r>
    </w:p>
    <w:p w:rsidR="007A25DB" w:rsidRDefault="007A25DB">
      <w:pPr>
        <w:pStyle w:val="ConsPlusNonformat"/>
        <w:jc w:val="both"/>
      </w:pPr>
      <w:r>
        <w:t>5. Организация пропускного и внутриобъектового режимов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>(наличие инструкций, кем установлены пропускной и внутриобъектовый режимы,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   дата введения, порядок хранения постоянных, разовых, временных</w:t>
      </w:r>
    </w:p>
    <w:p w:rsidR="007A25DB" w:rsidRDefault="007A25DB">
      <w:pPr>
        <w:pStyle w:val="ConsPlusNonformat"/>
        <w:jc w:val="both"/>
      </w:pPr>
      <w:r>
        <w:t xml:space="preserve">    и материальных пропусков, образцы подписей должностных лиц, наличие</w:t>
      </w:r>
    </w:p>
    <w:p w:rsidR="007A25DB" w:rsidRDefault="007A25DB">
      <w:pPr>
        <w:pStyle w:val="ConsPlusNonformat"/>
        <w:jc w:val="both"/>
      </w:pPr>
      <w:r>
        <w:t xml:space="preserve">   помещений для бюро пропусков, хранения личных вещей, комнат досмотра)</w:t>
      </w:r>
    </w:p>
    <w:p w:rsidR="007A25DB" w:rsidRDefault="007A25DB">
      <w:pPr>
        <w:pStyle w:val="ConsPlusNonformat"/>
        <w:jc w:val="both"/>
      </w:pPr>
      <w:r>
        <w:t>6. Количество действующих контрольно-пропускных пунктов:</w:t>
      </w:r>
    </w:p>
    <w:p w:rsidR="007A25DB" w:rsidRDefault="007A25DB">
      <w:pPr>
        <w:pStyle w:val="ConsPlusNonformat"/>
        <w:jc w:val="both"/>
      </w:pPr>
      <w:r>
        <w:t>Всего 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>Проходных _________________________________________________________________</w:t>
      </w:r>
    </w:p>
    <w:p w:rsidR="007A25DB" w:rsidRDefault="007A25DB">
      <w:pPr>
        <w:pStyle w:val="ConsPlusNonformat"/>
        <w:jc w:val="both"/>
      </w:pPr>
      <w:r>
        <w:t>Автотранспортных __________________________________________________________</w:t>
      </w:r>
    </w:p>
    <w:p w:rsidR="007A25DB" w:rsidRDefault="007A25DB">
      <w:pPr>
        <w:pStyle w:val="ConsPlusNonformat"/>
        <w:jc w:val="both"/>
      </w:pPr>
      <w:r>
        <w:t>Железнодорожных ___________________________________________________________</w:t>
      </w:r>
    </w:p>
    <w:p w:rsidR="007A25DB" w:rsidRDefault="007A25DB">
      <w:pPr>
        <w:pStyle w:val="ConsPlusNonformat"/>
        <w:jc w:val="both"/>
      </w:pPr>
      <w:r>
        <w:t>Совмещенных _______________________________________________________________</w:t>
      </w:r>
    </w:p>
    <w:p w:rsidR="007A25DB" w:rsidRDefault="007A25DB">
      <w:pPr>
        <w:pStyle w:val="ConsPlusNonformat"/>
        <w:jc w:val="both"/>
      </w:pPr>
      <w:r>
        <w:t>7. Состав суточного наряда охраны отдельно по его принадлежности и виду</w:t>
      </w:r>
    </w:p>
    <w:p w:rsidR="007A25DB" w:rsidRDefault="007A25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2"/>
        <w:gridCol w:w="2885"/>
        <w:gridCol w:w="2457"/>
      </w:tblGrid>
      <w:tr w:rsidR="007A25DB">
        <w:tc>
          <w:tcPr>
            <w:tcW w:w="5862" w:type="dxa"/>
            <w:vMerge w:val="restart"/>
          </w:tcPr>
          <w:p w:rsidR="007A25DB" w:rsidRDefault="007A25DB">
            <w:pPr>
              <w:pStyle w:val="ConsPlusNormal"/>
              <w:jc w:val="center"/>
            </w:pPr>
            <w:r>
              <w:t>Вид поста</w:t>
            </w:r>
          </w:p>
        </w:tc>
        <w:tc>
          <w:tcPr>
            <w:tcW w:w="5342" w:type="dxa"/>
            <w:gridSpan w:val="2"/>
          </w:tcPr>
          <w:p w:rsidR="007A25DB" w:rsidRDefault="007A25DB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7A25DB">
        <w:tc>
          <w:tcPr>
            <w:tcW w:w="5862" w:type="dxa"/>
            <w:vMerge/>
          </w:tcPr>
          <w:p w:rsidR="007A25DB" w:rsidRDefault="007A25DB"/>
        </w:tc>
        <w:tc>
          <w:tcPr>
            <w:tcW w:w="2885" w:type="dxa"/>
          </w:tcPr>
          <w:p w:rsidR="007A25DB" w:rsidRDefault="007A25D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457" w:type="dxa"/>
          </w:tcPr>
          <w:p w:rsidR="007A25DB" w:rsidRDefault="007A25DB">
            <w:pPr>
              <w:pStyle w:val="ConsPlusNormal"/>
              <w:jc w:val="center"/>
            </w:pPr>
            <w:r>
              <w:t>человек</w:t>
            </w:r>
          </w:p>
        </w:tc>
      </w:tr>
      <w:tr w:rsidR="007A25DB">
        <w:tc>
          <w:tcPr>
            <w:tcW w:w="5862" w:type="dxa"/>
          </w:tcPr>
          <w:p w:rsidR="007A25DB" w:rsidRDefault="007A25DB">
            <w:pPr>
              <w:pStyle w:val="ConsPlusNormal"/>
            </w:pPr>
            <w:r>
              <w:t>Караулов</w:t>
            </w:r>
          </w:p>
        </w:tc>
        <w:tc>
          <w:tcPr>
            <w:tcW w:w="2885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7A25DB" w:rsidRDefault="007A25DB">
            <w:pPr>
              <w:pStyle w:val="ConsPlusNormal"/>
              <w:jc w:val="both"/>
            </w:pPr>
          </w:p>
        </w:tc>
      </w:tr>
      <w:tr w:rsidR="007A25DB">
        <w:tc>
          <w:tcPr>
            <w:tcW w:w="5862" w:type="dxa"/>
          </w:tcPr>
          <w:p w:rsidR="007A25DB" w:rsidRDefault="007A25DB">
            <w:pPr>
              <w:pStyle w:val="ConsPlusNormal"/>
            </w:pPr>
            <w:r>
              <w:t>Внешних постов</w:t>
            </w:r>
          </w:p>
        </w:tc>
        <w:tc>
          <w:tcPr>
            <w:tcW w:w="2885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7A25DB" w:rsidRDefault="007A25DB">
            <w:pPr>
              <w:pStyle w:val="ConsPlusNormal"/>
              <w:jc w:val="both"/>
            </w:pPr>
          </w:p>
        </w:tc>
      </w:tr>
      <w:tr w:rsidR="007A25DB">
        <w:tc>
          <w:tcPr>
            <w:tcW w:w="5862" w:type="dxa"/>
          </w:tcPr>
          <w:p w:rsidR="007A25DB" w:rsidRDefault="007A25DB">
            <w:pPr>
              <w:pStyle w:val="ConsPlusNormal"/>
            </w:pPr>
            <w:r>
              <w:t>Внутренних постов</w:t>
            </w:r>
          </w:p>
        </w:tc>
        <w:tc>
          <w:tcPr>
            <w:tcW w:w="2885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7A25DB" w:rsidRDefault="007A25DB">
            <w:pPr>
              <w:pStyle w:val="ConsPlusNormal"/>
              <w:jc w:val="both"/>
            </w:pPr>
          </w:p>
        </w:tc>
      </w:tr>
      <w:tr w:rsidR="007A25DB">
        <w:tc>
          <w:tcPr>
            <w:tcW w:w="5862" w:type="dxa"/>
          </w:tcPr>
          <w:p w:rsidR="007A25DB" w:rsidRDefault="007A25DB">
            <w:pPr>
              <w:pStyle w:val="ConsPlusNormal"/>
            </w:pPr>
            <w:r>
              <w:lastRenderedPageBreak/>
              <w:t>Суточных постов</w:t>
            </w:r>
          </w:p>
        </w:tc>
        <w:tc>
          <w:tcPr>
            <w:tcW w:w="2885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7A25DB" w:rsidRDefault="007A25DB">
            <w:pPr>
              <w:pStyle w:val="ConsPlusNormal"/>
              <w:jc w:val="both"/>
            </w:pPr>
          </w:p>
        </w:tc>
      </w:tr>
      <w:tr w:rsidR="007A25DB">
        <w:tc>
          <w:tcPr>
            <w:tcW w:w="5862" w:type="dxa"/>
          </w:tcPr>
          <w:p w:rsidR="007A25DB" w:rsidRDefault="007A25DB">
            <w:pPr>
              <w:pStyle w:val="ConsPlusNormal"/>
            </w:pPr>
            <w:r>
              <w:t>12-часовых постов</w:t>
            </w:r>
          </w:p>
        </w:tc>
        <w:tc>
          <w:tcPr>
            <w:tcW w:w="2885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7A25DB" w:rsidRDefault="007A25DB">
            <w:pPr>
              <w:pStyle w:val="ConsPlusNormal"/>
              <w:jc w:val="both"/>
            </w:pPr>
          </w:p>
        </w:tc>
      </w:tr>
      <w:tr w:rsidR="007A25DB">
        <w:tc>
          <w:tcPr>
            <w:tcW w:w="5862" w:type="dxa"/>
          </w:tcPr>
          <w:p w:rsidR="007A25DB" w:rsidRDefault="007A25DB">
            <w:pPr>
              <w:pStyle w:val="ConsPlusNormal"/>
            </w:pPr>
            <w:r>
              <w:t>8-часовых постов</w:t>
            </w:r>
          </w:p>
        </w:tc>
        <w:tc>
          <w:tcPr>
            <w:tcW w:w="2885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7A25DB" w:rsidRDefault="007A25DB">
            <w:pPr>
              <w:pStyle w:val="ConsPlusNormal"/>
              <w:jc w:val="both"/>
            </w:pPr>
          </w:p>
        </w:tc>
      </w:tr>
      <w:tr w:rsidR="007A25DB">
        <w:tc>
          <w:tcPr>
            <w:tcW w:w="5862" w:type="dxa"/>
          </w:tcPr>
          <w:p w:rsidR="007A25DB" w:rsidRDefault="007A25DB">
            <w:pPr>
              <w:pStyle w:val="ConsPlusNormal"/>
            </w:pPr>
            <w:r>
              <w:t>Всего</w:t>
            </w:r>
          </w:p>
        </w:tc>
        <w:tc>
          <w:tcPr>
            <w:tcW w:w="2885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7A25DB" w:rsidRDefault="007A25DB">
            <w:pPr>
              <w:pStyle w:val="ConsPlusNormal"/>
              <w:jc w:val="both"/>
            </w:pPr>
          </w:p>
        </w:tc>
      </w:tr>
    </w:tbl>
    <w:p w:rsidR="007A25DB" w:rsidRDefault="007A25DB">
      <w:pPr>
        <w:sectPr w:rsidR="007A25D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A25DB" w:rsidRDefault="007A25DB">
      <w:pPr>
        <w:pStyle w:val="ConsPlusNormal"/>
        <w:jc w:val="both"/>
      </w:pPr>
    </w:p>
    <w:p w:rsidR="007A25DB" w:rsidRDefault="007A25DB">
      <w:pPr>
        <w:pStyle w:val="ConsPlusNonformat"/>
        <w:jc w:val="both"/>
      </w:pPr>
      <w:r>
        <w:t>8. Обеспеченность охраны</w:t>
      </w:r>
    </w:p>
    <w:p w:rsidR="007A25DB" w:rsidRDefault="007A25DB">
      <w:pPr>
        <w:pStyle w:val="ConsPlusNonformat"/>
        <w:jc w:val="both"/>
      </w:pPr>
      <w:r>
        <w:t>8.1. Оружием и боеприпасами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(наименование и количество единиц боевого ручного стрелкового оружия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     и патронов к нему - отдельно по каждому виду, типу, модели)</w:t>
      </w:r>
    </w:p>
    <w:p w:rsidR="007A25DB" w:rsidRDefault="007A25DB">
      <w:pPr>
        <w:pStyle w:val="ConsPlusNonformat"/>
        <w:jc w:val="both"/>
      </w:pPr>
      <w:r>
        <w:t>8.2. Специальными средствами и служебным огнестрельным оружием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(количество единиц специальных средств - отдельно по каждому виду, типу,</w:t>
      </w:r>
    </w:p>
    <w:p w:rsidR="007A25DB" w:rsidRDefault="007A25DB">
      <w:pPr>
        <w:pStyle w:val="ConsPlusNonformat"/>
        <w:jc w:val="both"/>
      </w:pPr>
      <w:r>
        <w:t xml:space="preserve">   модели; количество единиц служебного огнестрельного оружия и патронов</w:t>
      </w:r>
    </w:p>
    <w:p w:rsidR="007A25DB" w:rsidRDefault="007A25DB">
      <w:pPr>
        <w:pStyle w:val="ConsPlusNonformat"/>
        <w:jc w:val="both"/>
      </w:pPr>
      <w:r>
        <w:t xml:space="preserve">             к нему - отдельно по каждому виду, типу, модели)</w:t>
      </w:r>
    </w:p>
    <w:p w:rsidR="007A25DB" w:rsidRDefault="007A25DB">
      <w:pPr>
        <w:pStyle w:val="ConsPlusNonformat"/>
        <w:jc w:val="both"/>
      </w:pPr>
      <w:r>
        <w:t>8.3. Служебным авто-, мото- и авиатранспортом и водным транспортом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(нормы положенности авто-, мото- и авиатранспорта и водного транспорта,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его наличие, марка, год выпуска, назначение - отдельно по каждой единице)</w:t>
      </w:r>
    </w:p>
    <w:p w:rsidR="007A25DB" w:rsidRDefault="007A25DB">
      <w:pPr>
        <w:pStyle w:val="ConsPlusNonformat"/>
        <w:jc w:val="both"/>
      </w:pPr>
      <w:r>
        <w:t>8.4. Служебными собаками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(наличие питомника, вольеров и их количество для содержания служебных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собак - отдельно договорных и балансовых собак; количество караульных</w:t>
      </w:r>
    </w:p>
    <w:p w:rsidR="007A25DB" w:rsidRDefault="007A25DB">
      <w:pPr>
        <w:pStyle w:val="ConsPlusNonformat"/>
        <w:jc w:val="both"/>
      </w:pPr>
      <w:r>
        <w:t xml:space="preserve">      собак, количество блокпостов, постов глухой привязи, свободного</w:t>
      </w:r>
    </w:p>
    <w:p w:rsidR="007A25DB" w:rsidRDefault="007A25DB">
      <w:pPr>
        <w:pStyle w:val="ConsPlusNonformat"/>
        <w:jc w:val="both"/>
      </w:pPr>
      <w:r>
        <w:t xml:space="preserve">                              окарауливания)</w:t>
      </w:r>
    </w:p>
    <w:p w:rsidR="007A25DB" w:rsidRDefault="007A25DB">
      <w:pPr>
        <w:pStyle w:val="ConsPlusNonformat"/>
        <w:jc w:val="both"/>
      </w:pPr>
      <w:r>
        <w:t>9. Обеспечение сохранности оружия, боеприпасов и специальных средств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(характеристика помещения для хранения оружия, боеприпасов и специальных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  средств, установленные средства охранной и пожарной сигнализации,</w:t>
      </w:r>
    </w:p>
    <w:p w:rsidR="007A25DB" w:rsidRDefault="007A25DB">
      <w:pPr>
        <w:pStyle w:val="ConsPlusNonformat"/>
        <w:jc w:val="both"/>
      </w:pPr>
      <w:r>
        <w:t xml:space="preserve">                              куда выведены)</w:t>
      </w:r>
    </w:p>
    <w:p w:rsidR="007A25DB" w:rsidRDefault="007A25DB">
      <w:pPr>
        <w:pStyle w:val="ConsPlusNonformat"/>
        <w:jc w:val="both"/>
      </w:pPr>
      <w:r>
        <w:t>10. Средний возраст сотрудников охраны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                                (лет)</w:t>
      </w:r>
    </w:p>
    <w:p w:rsidR="007A25DB" w:rsidRDefault="007A25DB">
      <w:pPr>
        <w:pStyle w:val="ConsPlusNonformat"/>
        <w:jc w:val="both"/>
      </w:pPr>
      <w:r>
        <w:t>11.  Уровень  подготовки  органов управления  и  персонала,  участвующих  в</w:t>
      </w:r>
    </w:p>
    <w:p w:rsidR="007A25DB" w:rsidRDefault="007A25DB">
      <w:pPr>
        <w:pStyle w:val="ConsPlusNonformat"/>
        <w:jc w:val="both"/>
      </w:pPr>
      <w:r>
        <w:t>обеспечении мероприятий по физической защите и охране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  (наличие программы подготовки и переподготовки сотрудников охраны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и органов управления предприятия, кем утверждена, порядок ее реализации,</w:t>
      </w:r>
    </w:p>
    <w:p w:rsidR="007A25DB" w:rsidRDefault="007A25DB">
      <w:pPr>
        <w:pStyle w:val="ConsPlusNonformat"/>
        <w:jc w:val="both"/>
      </w:pPr>
      <w:r>
        <w:t xml:space="preserve">   сведения о проводимых учениях, тренировках, проверках несения службы)</w:t>
      </w:r>
    </w:p>
    <w:p w:rsidR="007A25DB" w:rsidRDefault="007A25DB">
      <w:pPr>
        <w:pStyle w:val="ConsPlusNonformat"/>
        <w:jc w:val="both"/>
      </w:pPr>
      <w:r>
        <w:t>12.   Наличие   совместных  (с  войсками  национальной  гвардии  Российской</w:t>
      </w:r>
    </w:p>
    <w:p w:rsidR="007A25DB" w:rsidRDefault="007A25DB">
      <w:pPr>
        <w:pStyle w:val="ConsPlusNonformat"/>
        <w:jc w:val="both"/>
      </w:pPr>
      <w:r>
        <w:t>Федерации  и  другими  организациями)  планов  действий  личного  состава и</w:t>
      </w:r>
    </w:p>
    <w:p w:rsidR="007A25DB" w:rsidRDefault="007A25DB">
      <w:pPr>
        <w:pStyle w:val="ConsPlusNonformat"/>
        <w:jc w:val="both"/>
      </w:pPr>
      <w:r>
        <w:t>администрации объекта при возникновении чрезвычайных ситуаций, включая акты</w:t>
      </w:r>
    </w:p>
    <w:p w:rsidR="007A25DB" w:rsidRDefault="007A25DB">
      <w:pPr>
        <w:pStyle w:val="ConsPlusNonformat"/>
        <w:jc w:val="both"/>
      </w:pPr>
      <w:r>
        <w:t>незаконного  вмешательства,  стихийные  бедствия  и  прочее;  периодичность</w:t>
      </w:r>
    </w:p>
    <w:p w:rsidR="007A25DB" w:rsidRDefault="007A25DB">
      <w:pPr>
        <w:pStyle w:val="ConsPlusNonformat"/>
        <w:jc w:val="both"/>
      </w:pPr>
      <w:r>
        <w:t>проведения  совместных  тренировок  и  учений, наличие оперативного штаба и</w:t>
      </w:r>
    </w:p>
    <w:p w:rsidR="007A25DB" w:rsidRDefault="007A25DB">
      <w:pPr>
        <w:pStyle w:val="ConsPlusNonformat"/>
        <w:jc w:val="both"/>
      </w:pPr>
      <w:r>
        <w:t>специальных формирований, в том числе из штата предприятия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                  (наименование и дата утверждения)</w:t>
      </w:r>
    </w:p>
    <w:p w:rsidR="007A25DB" w:rsidRDefault="007A25DB">
      <w:pPr>
        <w:pStyle w:val="ConsPlusNonformat"/>
        <w:jc w:val="both"/>
      </w:pPr>
    </w:p>
    <w:p w:rsidR="007A25DB" w:rsidRDefault="007A25DB">
      <w:pPr>
        <w:pStyle w:val="ConsPlusNonformat"/>
        <w:jc w:val="both"/>
      </w:pPr>
      <w:r>
        <w:t xml:space="preserve">                 6. Инженерно-технические средства охраны</w:t>
      </w:r>
    </w:p>
    <w:p w:rsidR="007A25DB" w:rsidRDefault="007A25DB">
      <w:pPr>
        <w:pStyle w:val="ConsPlusNonformat"/>
        <w:jc w:val="both"/>
      </w:pPr>
    </w:p>
    <w:p w:rsidR="007A25DB" w:rsidRDefault="007A25DB">
      <w:pPr>
        <w:pStyle w:val="ConsPlusNonformat"/>
        <w:jc w:val="both"/>
      </w:pPr>
      <w:r>
        <w:t>1. Общая протяженность периметра, подлежащего ограждению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                              (пог. м)</w:t>
      </w:r>
    </w:p>
    <w:p w:rsidR="007A25DB" w:rsidRDefault="007A25DB">
      <w:pPr>
        <w:pStyle w:val="ConsPlusNonformat"/>
        <w:jc w:val="both"/>
      </w:pPr>
      <w:r>
        <w:t>2. Содержание ограждения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>(характеристика ограждений: капитальные, деревянные, из колючей проволоки,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сетчатые и другие, протяженность в пог. м каждого участка, состояние</w:t>
      </w:r>
    </w:p>
    <w:p w:rsidR="007A25DB" w:rsidRDefault="007A25DB">
      <w:pPr>
        <w:pStyle w:val="ConsPlusNonformat"/>
        <w:jc w:val="both"/>
      </w:pPr>
      <w:r>
        <w:t xml:space="preserve">                                ограждения)</w:t>
      </w:r>
    </w:p>
    <w:p w:rsidR="007A25DB" w:rsidRDefault="007A25DB">
      <w:pPr>
        <w:pStyle w:val="ConsPlusNonformat"/>
        <w:jc w:val="both"/>
      </w:pPr>
      <w:r>
        <w:t>3. Освещение охраняемой территории и периметра ограждения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                  (наличие, краткая характеристика)</w:t>
      </w:r>
    </w:p>
    <w:p w:rsidR="007A25DB" w:rsidRDefault="007A25DB">
      <w:pPr>
        <w:pStyle w:val="ConsPlusNonformat"/>
        <w:jc w:val="both"/>
      </w:pPr>
      <w:r>
        <w:t>4. Охранная сигнализация ограждения</w:t>
      </w:r>
    </w:p>
    <w:p w:rsidR="007A25DB" w:rsidRDefault="007A25D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(перечислить территории, ограждение которых заблокировано сигнализацией,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указать суммарную протяженность заблокированного ограждения в тог. м,</w:t>
      </w:r>
    </w:p>
    <w:p w:rsidR="007A25DB" w:rsidRDefault="007A25DB">
      <w:pPr>
        <w:pStyle w:val="ConsPlusNonformat"/>
        <w:jc w:val="both"/>
      </w:pPr>
      <w:r>
        <w:t xml:space="preserve">    тип и количество приборов сигнализации, установленных по периметру</w:t>
      </w:r>
    </w:p>
    <w:p w:rsidR="007A25DB" w:rsidRDefault="007A25DB">
      <w:pPr>
        <w:pStyle w:val="ConsPlusNonformat"/>
        <w:jc w:val="both"/>
      </w:pPr>
      <w:r>
        <w:t xml:space="preserve">                                ограждения)</w:t>
      </w:r>
    </w:p>
    <w:p w:rsidR="007A25DB" w:rsidRDefault="007A25DB">
      <w:pPr>
        <w:pStyle w:val="ConsPlusNonformat"/>
        <w:jc w:val="both"/>
      </w:pPr>
      <w:r>
        <w:t>5. Сигнализация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                         (количество лучей)</w:t>
      </w:r>
    </w:p>
    <w:p w:rsidR="007A25DB" w:rsidRDefault="007A25DB">
      <w:pPr>
        <w:pStyle w:val="ConsPlusNonformat"/>
        <w:jc w:val="both"/>
      </w:pPr>
      <w:r>
        <w:t>5.1. Охранная сигнализация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                         (количество лучей)</w:t>
      </w:r>
    </w:p>
    <w:p w:rsidR="007A25DB" w:rsidRDefault="007A25DB">
      <w:pPr>
        <w:pStyle w:val="ConsPlusNonformat"/>
        <w:jc w:val="both"/>
      </w:pPr>
      <w:r>
        <w:t>5.2. Пожарная сигнализация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                         (количество лучей)</w:t>
      </w:r>
    </w:p>
    <w:p w:rsidR="007A25DB" w:rsidRDefault="007A25DB">
      <w:pPr>
        <w:pStyle w:val="ConsPlusNonformat"/>
        <w:jc w:val="both"/>
      </w:pPr>
      <w:r>
        <w:t>5.3. Совмещенная охранная и пожарная сигнализация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                         (количество лучей)</w:t>
      </w:r>
    </w:p>
    <w:p w:rsidR="007A25DB" w:rsidRDefault="007A25DB">
      <w:pPr>
        <w:pStyle w:val="ConsPlusNonformat"/>
        <w:jc w:val="both"/>
      </w:pPr>
      <w:r>
        <w:t>5.4. Тревожная сигнализация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                  (количество лучей, куда выведены)</w:t>
      </w:r>
    </w:p>
    <w:p w:rsidR="007A25DB" w:rsidRDefault="007A25DB">
      <w:pPr>
        <w:pStyle w:val="ConsPlusNonformat"/>
        <w:jc w:val="both"/>
      </w:pPr>
      <w:r>
        <w:t>5.5. Наличие средств радиосвязи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   (количество постов, оборудованных радиосвязью, тип и количество</w:t>
      </w:r>
    </w:p>
    <w:p w:rsidR="007A25DB" w:rsidRDefault="007A25DB">
      <w:pPr>
        <w:pStyle w:val="ConsPlusNonformat"/>
        <w:jc w:val="both"/>
      </w:pPr>
      <w:r>
        <w:t xml:space="preserve">                               радиостанций)</w:t>
      </w:r>
    </w:p>
    <w:p w:rsidR="007A25DB" w:rsidRDefault="007A25DB">
      <w:pPr>
        <w:pStyle w:val="ConsPlusNonformat"/>
        <w:jc w:val="both"/>
      </w:pPr>
      <w:r>
        <w:t>5.6. Наличие средств телефонной связи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        (количество постов, оборудованных телефонной связью)</w:t>
      </w:r>
    </w:p>
    <w:p w:rsidR="007A25DB" w:rsidRDefault="007A25DB">
      <w:pPr>
        <w:pStyle w:val="ConsPlusNonformat"/>
        <w:jc w:val="both"/>
      </w:pPr>
      <w:r>
        <w:t>5.7. Наличие средств видеонаблюдения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         (тип и количество видеокамер, контролируемые зоны)</w:t>
      </w:r>
    </w:p>
    <w:p w:rsidR="007A25DB" w:rsidRDefault="007A25DB">
      <w:pPr>
        <w:pStyle w:val="ConsPlusNonformat"/>
        <w:jc w:val="both"/>
      </w:pPr>
      <w:r>
        <w:t>6. Техника контрольно-пропускных пунктов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  (тип и количество обычных турникетов, кабинно-турникетных систем,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автоматизированных систем пропуска и табельного учета, механизированных</w:t>
      </w:r>
    </w:p>
    <w:p w:rsidR="007A25DB" w:rsidRDefault="007A25DB">
      <w:pPr>
        <w:pStyle w:val="ConsPlusNonformat"/>
        <w:jc w:val="both"/>
      </w:pPr>
      <w:r>
        <w:t xml:space="preserve">      ворот, применяемых средств принудительной остановки транспорта</w:t>
      </w:r>
    </w:p>
    <w:p w:rsidR="007A25DB" w:rsidRDefault="007A25DB">
      <w:pPr>
        <w:pStyle w:val="ConsPlusNonformat"/>
        <w:jc w:val="both"/>
      </w:pPr>
      <w:r>
        <w:t xml:space="preserve">                        и иных специальных средств)</w:t>
      </w:r>
    </w:p>
    <w:p w:rsidR="007A25DB" w:rsidRDefault="007A25DB">
      <w:pPr>
        <w:pStyle w:val="ConsPlusNonformat"/>
        <w:jc w:val="both"/>
      </w:pPr>
      <w:r>
        <w:t>7. Наличие иных инженерных сооружений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    (количество и содержание наблюдательных вышек, запретных зон,</w:t>
      </w:r>
    </w:p>
    <w:p w:rsidR="007A25DB" w:rsidRDefault="007A25DB">
      <w:pPr>
        <w:pStyle w:val="ConsPlusNonformat"/>
        <w:jc w:val="both"/>
      </w:pPr>
      <w:r>
        <w:t xml:space="preserve">        контрольно-следовых полос, специальных сооружений и других)</w:t>
      </w:r>
    </w:p>
    <w:p w:rsidR="007A25DB" w:rsidRDefault="007A25DB">
      <w:pPr>
        <w:pStyle w:val="ConsPlusNonformat"/>
        <w:jc w:val="both"/>
      </w:pPr>
      <w:r>
        <w:t>8.    Эксплуатационно-техническое    обслуживание    средств    охраны    и</w:t>
      </w:r>
    </w:p>
    <w:p w:rsidR="007A25DB" w:rsidRDefault="007A25DB">
      <w:pPr>
        <w:pStyle w:val="ConsPlusNonformat"/>
        <w:jc w:val="both"/>
      </w:pPr>
      <w:r>
        <w:t>пожарно-технической продукции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       (кто обслуживает: специалисты предприятия или подрядной</w:t>
      </w:r>
    </w:p>
    <w:p w:rsidR="007A25DB" w:rsidRDefault="007A25DB">
      <w:pPr>
        <w:pStyle w:val="ConsPlusNonformat"/>
        <w:jc w:val="both"/>
      </w:pPr>
      <w:r>
        <w:t xml:space="preserve">                      специализированной организации)</w:t>
      </w:r>
    </w:p>
    <w:p w:rsidR="007A25DB" w:rsidRDefault="007A25DB">
      <w:pPr>
        <w:pStyle w:val="ConsPlusNonformat"/>
        <w:jc w:val="both"/>
      </w:pPr>
    </w:p>
    <w:p w:rsidR="007A25DB" w:rsidRDefault="007A25DB">
      <w:pPr>
        <w:pStyle w:val="ConsPlusNonformat"/>
        <w:jc w:val="both"/>
      </w:pPr>
      <w:r>
        <w:t xml:space="preserve">                         7. Пожарная безопасность</w:t>
      </w:r>
    </w:p>
    <w:p w:rsidR="007A25DB" w:rsidRDefault="007A25DB">
      <w:pPr>
        <w:pStyle w:val="ConsPlusNonformat"/>
        <w:jc w:val="both"/>
      </w:pPr>
    </w:p>
    <w:p w:rsidR="007A25DB" w:rsidRDefault="007A25DB">
      <w:pPr>
        <w:pStyle w:val="ConsPlusNonformat"/>
        <w:jc w:val="both"/>
      </w:pPr>
      <w:r>
        <w:t>1. Наличие пожарной охраны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(Государственная противопожарная служба, муниципальная пожарная охрана,</w:t>
      </w:r>
    </w:p>
    <w:p w:rsidR="007A25DB" w:rsidRDefault="007A25DB">
      <w:pPr>
        <w:pStyle w:val="ConsPlusNonformat"/>
        <w:jc w:val="both"/>
      </w:pPr>
      <w:r>
        <w:t xml:space="preserve">   ведомственная пожарная охрана, частная пожарная охрана, добровольная</w:t>
      </w:r>
    </w:p>
    <w:p w:rsidR="007A25DB" w:rsidRDefault="007A25DB">
      <w:pPr>
        <w:pStyle w:val="ConsPlusNonformat"/>
        <w:jc w:val="both"/>
      </w:pPr>
      <w:r>
        <w:t xml:space="preserve">                             пожарная охрана)</w:t>
      </w:r>
    </w:p>
    <w:p w:rsidR="007A25DB" w:rsidRDefault="007A25DB">
      <w:pPr>
        <w:pStyle w:val="ConsPlusNonformat"/>
        <w:jc w:val="both"/>
      </w:pPr>
      <w:r>
        <w:t>2. Наличие договорных подразделений Государственной противопожарной службы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                     (договорные подразделения)</w:t>
      </w:r>
    </w:p>
    <w:p w:rsidR="007A25DB" w:rsidRDefault="007A25DB">
      <w:pPr>
        <w:pStyle w:val="ConsPlusNonformat"/>
        <w:jc w:val="both"/>
      </w:pPr>
      <w:r>
        <w:t>3. Наличие сил и средств, обеспечивающих  взрывобезопасность  и  химическую</w:t>
      </w:r>
    </w:p>
    <w:p w:rsidR="007A25DB" w:rsidRDefault="007A25DB">
      <w:pPr>
        <w:pStyle w:val="ConsPlusNonformat"/>
        <w:jc w:val="both"/>
      </w:pPr>
      <w:r>
        <w:t>безопасность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   (аттестованные аварийно-спасательные формирования предприятия,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технические и иные средства, порядок действия в соответствии с планом</w:t>
      </w:r>
    </w:p>
    <w:p w:rsidR="007A25DB" w:rsidRDefault="007A25DB">
      <w:pPr>
        <w:pStyle w:val="ConsPlusNonformat"/>
        <w:jc w:val="both"/>
      </w:pPr>
      <w:r>
        <w:lastRenderedPageBreak/>
        <w:t xml:space="preserve">     ликвидации аварийной ситуации с участием как специализированных,</w:t>
      </w:r>
    </w:p>
    <w:p w:rsidR="007A25DB" w:rsidRDefault="007A25DB">
      <w:pPr>
        <w:pStyle w:val="ConsPlusNonformat"/>
        <w:jc w:val="both"/>
      </w:pPr>
      <w:r>
        <w:t xml:space="preserve">                       так и нештатных формирований)</w:t>
      </w:r>
    </w:p>
    <w:p w:rsidR="007A25DB" w:rsidRDefault="007A25DB">
      <w:pPr>
        <w:pStyle w:val="ConsPlusNonformat"/>
        <w:jc w:val="both"/>
      </w:pPr>
    </w:p>
    <w:p w:rsidR="007A25DB" w:rsidRDefault="007A25DB">
      <w:pPr>
        <w:pStyle w:val="ConsPlusNonformat"/>
        <w:jc w:val="both"/>
      </w:pPr>
      <w:r>
        <w:t xml:space="preserve">                8. Оценка антитеррористической защищенности</w:t>
      </w:r>
    </w:p>
    <w:p w:rsidR="007A25DB" w:rsidRDefault="007A25DB">
      <w:pPr>
        <w:pStyle w:val="ConsPlusNonformat"/>
        <w:jc w:val="both"/>
      </w:pPr>
    </w:p>
    <w:p w:rsidR="007A25DB" w:rsidRDefault="007A25DB">
      <w:pPr>
        <w:pStyle w:val="ConsPlusNonformat"/>
        <w:jc w:val="both"/>
      </w:pPr>
      <w:r>
        <w:t>1.  Определение   требуемого   уровня   антитеррористической   защищенности</w:t>
      </w:r>
    </w:p>
    <w:p w:rsidR="007A25DB" w:rsidRDefault="007A25DB">
      <w:pPr>
        <w:pStyle w:val="ConsPlusNonformat"/>
        <w:jc w:val="both"/>
      </w:pPr>
      <w:r>
        <w:t>критических элементов объекта</w:t>
      </w:r>
    </w:p>
    <w:p w:rsidR="007A25DB" w:rsidRDefault="007A25DB">
      <w:pPr>
        <w:pStyle w:val="ConsPlusNormal"/>
        <w:jc w:val="both"/>
      </w:pPr>
    </w:p>
    <w:p w:rsidR="007A25DB" w:rsidRDefault="007A25DB">
      <w:pPr>
        <w:sectPr w:rsidR="007A25D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2063"/>
        <w:gridCol w:w="2144"/>
        <w:gridCol w:w="2683"/>
        <w:gridCol w:w="1685"/>
        <w:gridCol w:w="2055"/>
      </w:tblGrid>
      <w:tr w:rsidR="007A25DB">
        <w:tc>
          <w:tcPr>
            <w:tcW w:w="574" w:type="dxa"/>
          </w:tcPr>
          <w:p w:rsidR="007A25DB" w:rsidRDefault="007A25D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63" w:type="dxa"/>
          </w:tcPr>
          <w:p w:rsidR="007A25DB" w:rsidRDefault="007A25DB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2144" w:type="dxa"/>
          </w:tcPr>
          <w:p w:rsidR="007A25DB" w:rsidRDefault="007A25DB">
            <w:pPr>
              <w:pStyle w:val="ConsPlusNormal"/>
              <w:jc w:val="center"/>
            </w:pPr>
            <w:r>
              <w:t>Категория критического элемента объекта по потенциальной опасности</w:t>
            </w:r>
          </w:p>
        </w:tc>
        <w:tc>
          <w:tcPr>
            <w:tcW w:w="2683" w:type="dxa"/>
          </w:tcPr>
          <w:p w:rsidR="007A25DB" w:rsidRDefault="007A25DB">
            <w:pPr>
              <w:pStyle w:val="ConsPlusNormal"/>
              <w:jc w:val="center"/>
            </w:pPr>
            <w:r>
              <w:t>Привлекательность для совершения террористического акта</w:t>
            </w:r>
          </w:p>
        </w:tc>
        <w:tc>
          <w:tcPr>
            <w:tcW w:w="1685" w:type="dxa"/>
          </w:tcPr>
          <w:p w:rsidR="007A25DB" w:rsidRDefault="007A25DB">
            <w:pPr>
              <w:pStyle w:val="ConsPlusNormal"/>
              <w:jc w:val="center"/>
            </w:pPr>
            <w:r>
              <w:t>Модель нарушителя</w:t>
            </w:r>
          </w:p>
        </w:tc>
        <w:tc>
          <w:tcPr>
            <w:tcW w:w="2055" w:type="dxa"/>
          </w:tcPr>
          <w:p w:rsidR="007A25DB" w:rsidRDefault="007A25DB">
            <w:pPr>
              <w:pStyle w:val="ConsPlusNormal"/>
              <w:jc w:val="center"/>
            </w:pPr>
            <w:r>
              <w:t>Требуемый уровень защищенности</w:t>
            </w:r>
          </w:p>
        </w:tc>
      </w:tr>
      <w:tr w:rsidR="007A25DB">
        <w:tc>
          <w:tcPr>
            <w:tcW w:w="574" w:type="dxa"/>
          </w:tcPr>
          <w:p w:rsidR="007A25DB" w:rsidRDefault="007A2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63" w:type="dxa"/>
          </w:tcPr>
          <w:p w:rsidR="007A25DB" w:rsidRDefault="007A2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4" w:type="dxa"/>
          </w:tcPr>
          <w:p w:rsidR="007A25DB" w:rsidRDefault="007A2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83" w:type="dxa"/>
          </w:tcPr>
          <w:p w:rsidR="007A25DB" w:rsidRDefault="007A2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5" w:type="dxa"/>
          </w:tcPr>
          <w:p w:rsidR="007A25DB" w:rsidRDefault="007A2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5" w:type="dxa"/>
          </w:tcPr>
          <w:p w:rsidR="007A25DB" w:rsidRDefault="007A25DB">
            <w:pPr>
              <w:pStyle w:val="ConsPlusNormal"/>
              <w:jc w:val="center"/>
            </w:pPr>
            <w:r>
              <w:t>6</w:t>
            </w:r>
          </w:p>
        </w:tc>
      </w:tr>
      <w:tr w:rsidR="007A25DB">
        <w:tc>
          <w:tcPr>
            <w:tcW w:w="574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063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144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683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1685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055" w:type="dxa"/>
          </w:tcPr>
          <w:p w:rsidR="007A25DB" w:rsidRDefault="007A25DB">
            <w:pPr>
              <w:pStyle w:val="ConsPlusNormal"/>
              <w:jc w:val="both"/>
            </w:pPr>
          </w:p>
        </w:tc>
      </w:tr>
    </w:tbl>
    <w:p w:rsidR="007A25DB" w:rsidRDefault="007A25DB">
      <w:pPr>
        <w:pStyle w:val="ConsPlusNormal"/>
        <w:jc w:val="both"/>
      </w:pPr>
    </w:p>
    <w:p w:rsidR="007A25DB" w:rsidRDefault="007A25DB">
      <w:pPr>
        <w:pStyle w:val="ConsPlusNonformat"/>
        <w:jc w:val="both"/>
      </w:pPr>
      <w:r>
        <w:t>2.   Анализ   выполнения   задач    физической   защиты   для   обеспечения</w:t>
      </w:r>
    </w:p>
    <w:p w:rsidR="007A25DB" w:rsidRDefault="007A25DB">
      <w:pPr>
        <w:pStyle w:val="ConsPlusNonformat"/>
        <w:jc w:val="both"/>
      </w:pPr>
      <w:r>
        <w:t>защищенности критических элементов объекта</w:t>
      </w:r>
    </w:p>
    <w:p w:rsidR="007A25DB" w:rsidRDefault="007A25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2161"/>
        <w:gridCol w:w="1911"/>
        <w:gridCol w:w="1868"/>
        <w:gridCol w:w="1669"/>
        <w:gridCol w:w="1309"/>
        <w:gridCol w:w="1715"/>
      </w:tblGrid>
      <w:tr w:rsidR="007A25DB">
        <w:tc>
          <w:tcPr>
            <w:tcW w:w="571" w:type="dxa"/>
          </w:tcPr>
          <w:p w:rsidR="007A25DB" w:rsidRDefault="007A25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1" w:type="dxa"/>
          </w:tcPr>
          <w:p w:rsidR="007A25DB" w:rsidRDefault="007A25DB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1911" w:type="dxa"/>
          </w:tcPr>
          <w:p w:rsidR="007A25DB" w:rsidRDefault="007A25DB">
            <w:pPr>
              <w:pStyle w:val="ConsPlusNormal"/>
              <w:jc w:val="center"/>
            </w:pPr>
            <w:r>
              <w:t>Организация охраны наблюдения</w:t>
            </w:r>
          </w:p>
        </w:tc>
        <w:tc>
          <w:tcPr>
            <w:tcW w:w="1868" w:type="dxa"/>
          </w:tcPr>
          <w:p w:rsidR="007A25DB" w:rsidRDefault="007A25DB">
            <w:pPr>
              <w:pStyle w:val="ConsPlusNormal"/>
              <w:jc w:val="center"/>
            </w:pPr>
            <w:r>
              <w:t>Рубежи обнаружения</w:t>
            </w:r>
          </w:p>
        </w:tc>
        <w:tc>
          <w:tcPr>
            <w:tcW w:w="1669" w:type="dxa"/>
          </w:tcPr>
          <w:p w:rsidR="007A25DB" w:rsidRDefault="007A25DB">
            <w:pPr>
              <w:pStyle w:val="ConsPlusNormal"/>
              <w:jc w:val="center"/>
            </w:pPr>
            <w:r>
              <w:t>Рубежи задержания</w:t>
            </w:r>
          </w:p>
        </w:tc>
        <w:tc>
          <w:tcPr>
            <w:tcW w:w="1309" w:type="dxa"/>
          </w:tcPr>
          <w:p w:rsidR="007A25DB" w:rsidRDefault="007A25DB">
            <w:pPr>
              <w:pStyle w:val="ConsPlusNormal"/>
              <w:jc w:val="center"/>
            </w:pPr>
            <w:r>
              <w:t>Условия доступа</w:t>
            </w:r>
          </w:p>
        </w:tc>
        <w:tc>
          <w:tcPr>
            <w:tcW w:w="1715" w:type="dxa"/>
          </w:tcPr>
          <w:p w:rsidR="007A25DB" w:rsidRDefault="007A25DB">
            <w:pPr>
              <w:pStyle w:val="ConsPlusNormal"/>
              <w:jc w:val="center"/>
            </w:pPr>
            <w:r>
              <w:t>Оценка выполнения задачи физической защиты</w:t>
            </w:r>
          </w:p>
        </w:tc>
      </w:tr>
      <w:tr w:rsidR="007A25DB">
        <w:tc>
          <w:tcPr>
            <w:tcW w:w="571" w:type="dxa"/>
          </w:tcPr>
          <w:p w:rsidR="007A25DB" w:rsidRDefault="007A2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1" w:type="dxa"/>
          </w:tcPr>
          <w:p w:rsidR="007A25DB" w:rsidRDefault="007A2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1" w:type="dxa"/>
          </w:tcPr>
          <w:p w:rsidR="007A25DB" w:rsidRDefault="007A2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8" w:type="dxa"/>
          </w:tcPr>
          <w:p w:rsidR="007A25DB" w:rsidRDefault="007A2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7A25DB" w:rsidRDefault="007A2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9" w:type="dxa"/>
          </w:tcPr>
          <w:p w:rsidR="007A25DB" w:rsidRDefault="007A25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15" w:type="dxa"/>
          </w:tcPr>
          <w:p w:rsidR="007A25DB" w:rsidRDefault="007A25DB">
            <w:pPr>
              <w:pStyle w:val="ConsPlusNormal"/>
              <w:jc w:val="center"/>
            </w:pPr>
            <w:r>
              <w:t>7</w:t>
            </w:r>
          </w:p>
        </w:tc>
      </w:tr>
      <w:tr w:rsidR="007A25DB">
        <w:tc>
          <w:tcPr>
            <w:tcW w:w="571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161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1911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1868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1669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1309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1715" w:type="dxa"/>
          </w:tcPr>
          <w:p w:rsidR="007A25DB" w:rsidRDefault="007A25DB">
            <w:pPr>
              <w:pStyle w:val="ConsPlusNormal"/>
              <w:jc w:val="both"/>
            </w:pPr>
          </w:p>
        </w:tc>
      </w:tr>
    </w:tbl>
    <w:p w:rsidR="007A25DB" w:rsidRDefault="007A25DB">
      <w:pPr>
        <w:pStyle w:val="ConsPlusNormal"/>
        <w:jc w:val="both"/>
      </w:pPr>
    </w:p>
    <w:p w:rsidR="007A25DB" w:rsidRDefault="007A25DB">
      <w:pPr>
        <w:pStyle w:val="ConsPlusNonformat"/>
        <w:jc w:val="both"/>
      </w:pPr>
      <w:r>
        <w:t>3. Оценка эффективности физической защиты критических элементов объекта</w:t>
      </w:r>
    </w:p>
    <w:p w:rsidR="007A25DB" w:rsidRDefault="007A25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14"/>
        <w:gridCol w:w="2584"/>
        <w:gridCol w:w="1669"/>
        <w:gridCol w:w="1309"/>
        <w:gridCol w:w="1744"/>
        <w:gridCol w:w="2584"/>
      </w:tblGrid>
      <w:tr w:rsidR="007A25DB">
        <w:tc>
          <w:tcPr>
            <w:tcW w:w="544" w:type="dxa"/>
          </w:tcPr>
          <w:p w:rsidR="007A25DB" w:rsidRDefault="007A25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14" w:type="dxa"/>
          </w:tcPr>
          <w:p w:rsidR="007A25DB" w:rsidRDefault="007A25DB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2584" w:type="dxa"/>
          </w:tcPr>
          <w:p w:rsidR="007A25DB" w:rsidRDefault="007A25DB">
            <w:pPr>
              <w:pStyle w:val="ConsPlusNormal"/>
              <w:jc w:val="center"/>
            </w:pPr>
            <w:r>
              <w:t>Способ предотвращения террористического акта</w:t>
            </w:r>
          </w:p>
        </w:tc>
        <w:tc>
          <w:tcPr>
            <w:tcW w:w="1669" w:type="dxa"/>
          </w:tcPr>
          <w:p w:rsidR="007A25DB" w:rsidRDefault="007A25DB">
            <w:pPr>
              <w:pStyle w:val="ConsPlusNormal"/>
              <w:jc w:val="center"/>
            </w:pPr>
            <w:r>
              <w:t>Модель нарушителя</w:t>
            </w:r>
          </w:p>
        </w:tc>
        <w:tc>
          <w:tcPr>
            <w:tcW w:w="1309" w:type="dxa"/>
          </w:tcPr>
          <w:p w:rsidR="007A25DB" w:rsidRDefault="007A25DB">
            <w:pPr>
              <w:pStyle w:val="ConsPlusNormal"/>
              <w:jc w:val="center"/>
            </w:pPr>
            <w:r>
              <w:t>Оценка времени действий охраны, мин</w:t>
            </w:r>
          </w:p>
        </w:tc>
        <w:tc>
          <w:tcPr>
            <w:tcW w:w="1744" w:type="dxa"/>
          </w:tcPr>
          <w:p w:rsidR="007A25DB" w:rsidRDefault="007A25DB">
            <w:pPr>
              <w:pStyle w:val="ConsPlusNormal"/>
              <w:jc w:val="center"/>
            </w:pPr>
            <w:r>
              <w:t>Оценка времени действий нарушителя, мин</w:t>
            </w:r>
          </w:p>
        </w:tc>
        <w:tc>
          <w:tcPr>
            <w:tcW w:w="2584" w:type="dxa"/>
          </w:tcPr>
          <w:p w:rsidR="007A25DB" w:rsidRDefault="007A25DB">
            <w:pPr>
              <w:pStyle w:val="ConsPlusNormal"/>
              <w:jc w:val="center"/>
            </w:pPr>
            <w:r>
              <w:t>Вывод о выполнении задачи по пресечению террористического акта</w:t>
            </w:r>
          </w:p>
        </w:tc>
      </w:tr>
      <w:tr w:rsidR="007A25DB">
        <w:tc>
          <w:tcPr>
            <w:tcW w:w="544" w:type="dxa"/>
          </w:tcPr>
          <w:p w:rsidR="007A25DB" w:rsidRDefault="007A2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7A25DB" w:rsidRDefault="007A2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84" w:type="dxa"/>
          </w:tcPr>
          <w:p w:rsidR="007A25DB" w:rsidRDefault="007A2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7A25DB" w:rsidRDefault="007A2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7A25DB" w:rsidRDefault="007A2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7A25DB" w:rsidRDefault="007A25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84" w:type="dxa"/>
          </w:tcPr>
          <w:p w:rsidR="007A25DB" w:rsidRDefault="007A25DB">
            <w:pPr>
              <w:pStyle w:val="ConsPlusNormal"/>
              <w:jc w:val="center"/>
            </w:pPr>
            <w:r>
              <w:t>7</w:t>
            </w:r>
          </w:p>
        </w:tc>
      </w:tr>
      <w:tr w:rsidR="007A25DB">
        <w:tc>
          <w:tcPr>
            <w:tcW w:w="544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1669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1309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7A25DB" w:rsidRDefault="007A25DB">
            <w:pPr>
              <w:pStyle w:val="ConsPlusNormal"/>
              <w:jc w:val="both"/>
            </w:pPr>
          </w:p>
        </w:tc>
      </w:tr>
    </w:tbl>
    <w:p w:rsidR="007A25DB" w:rsidRDefault="007A25DB">
      <w:pPr>
        <w:pStyle w:val="ConsPlusNormal"/>
        <w:jc w:val="both"/>
      </w:pPr>
    </w:p>
    <w:p w:rsidR="007A25DB" w:rsidRDefault="007A25DB">
      <w:pPr>
        <w:pStyle w:val="ConsPlusNonformat"/>
        <w:jc w:val="both"/>
      </w:pPr>
      <w:r>
        <w:t>4. Оценка достаточности мероприятий по защите критических элементов объекта</w:t>
      </w:r>
    </w:p>
    <w:p w:rsidR="007A25DB" w:rsidRDefault="007A25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14"/>
        <w:gridCol w:w="2089"/>
        <w:gridCol w:w="1744"/>
        <w:gridCol w:w="2584"/>
        <w:gridCol w:w="2014"/>
        <w:gridCol w:w="2539"/>
      </w:tblGrid>
      <w:tr w:rsidR="007A25DB">
        <w:tc>
          <w:tcPr>
            <w:tcW w:w="544" w:type="dxa"/>
          </w:tcPr>
          <w:p w:rsidR="007A25DB" w:rsidRDefault="007A25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14" w:type="dxa"/>
          </w:tcPr>
          <w:p w:rsidR="007A25DB" w:rsidRDefault="007A25DB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2089" w:type="dxa"/>
          </w:tcPr>
          <w:p w:rsidR="007A25DB" w:rsidRDefault="007A25DB">
            <w:pPr>
              <w:pStyle w:val="ConsPlusNormal"/>
              <w:jc w:val="center"/>
            </w:pPr>
            <w:r>
              <w:t>Выполнение установленных требований</w:t>
            </w:r>
          </w:p>
        </w:tc>
        <w:tc>
          <w:tcPr>
            <w:tcW w:w="1744" w:type="dxa"/>
          </w:tcPr>
          <w:p w:rsidR="007A25DB" w:rsidRDefault="007A25DB">
            <w:pPr>
              <w:pStyle w:val="ConsPlusNormal"/>
              <w:jc w:val="center"/>
            </w:pPr>
            <w:r>
              <w:t>Выполнение задачи по физической защите</w:t>
            </w:r>
          </w:p>
        </w:tc>
        <w:tc>
          <w:tcPr>
            <w:tcW w:w="2584" w:type="dxa"/>
          </w:tcPr>
          <w:p w:rsidR="007A25DB" w:rsidRDefault="007A25DB">
            <w:pPr>
              <w:pStyle w:val="ConsPlusNormal"/>
              <w:jc w:val="center"/>
            </w:pPr>
            <w:r>
              <w:t>Выполнение задачи по предотвращению террористического акта</w:t>
            </w:r>
          </w:p>
        </w:tc>
        <w:tc>
          <w:tcPr>
            <w:tcW w:w="2014" w:type="dxa"/>
          </w:tcPr>
          <w:p w:rsidR="007A25DB" w:rsidRDefault="007A25DB">
            <w:pPr>
              <w:pStyle w:val="ConsPlusNormal"/>
              <w:jc w:val="center"/>
            </w:pPr>
            <w:r>
              <w:t>Вывод о достаточности мероприятий по защите</w:t>
            </w:r>
          </w:p>
        </w:tc>
        <w:tc>
          <w:tcPr>
            <w:tcW w:w="2539" w:type="dxa"/>
          </w:tcPr>
          <w:p w:rsidR="007A25DB" w:rsidRDefault="007A25DB">
            <w:pPr>
              <w:pStyle w:val="ConsPlusNormal"/>
              <w:jc w:val="center"/>
            </w:pPr>
            <w:r>
              <w:t>Компенсационные мероприятия</w:t>
            </w:r>
          </w:p>
        </w:tc>
      </w:tr>
      <w:tr w:rsidR="007A25DB">
        <w:tc>
          <w:tcPr>
            <w:tcW w:w="544" w:type="dxa"/>
          </w:tcPr>
          <w:p w:rsidR="007A25DB" w:rsidRDefault="007A2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7A25DB" w:rsidRDefault="007A2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89" w:type="dxa"/>
          </w:tcPr>
          <w:p w:rsidR="007A25DB" w:rsidRDefault="007A2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4" w:type="dxa"/>
          </w:tcPr>
          <w:p w:rsidR="007A25DB" w:rsidRDefault="007A2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84" w:type="dxa"/>
          </w:tcPr>
          <w:p w:rsidR="007A25DB" w:rsidRDefault="007A25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14" w:type="dxa"/>
          </w:tcPr>
          <w:p w:rsidR="007A25DB" w:rsidRDefault="007A25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39" w:type="dxa"/>
          </w:tcPr>
          <w:p w:rsidR="007A25DB" w:rsidRDefault="007A25DB">
            <w:pPr>
              <w:pStyle w:val="ConsPlusNormal"/>
              <w:jc w:val="center"/>
            </w:pPr>
            <w:r>
              <w:t>7</w:t>
            </w:r>
          </w:p>
        </w:tc>
      </w:tr>
      <w:tr w:rsidR="007A25DB">
        <w:tc>
          <w:tcPr>
            <w:tcW w:w="544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089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7A25DB" w:rsidRDefault="007A25DB">
            <w:pPr>
              <w:pStyle w:val="ConsPlusNormal"/>
              <w:jc w:val="both"/>
            </w:pPr>
          </w:p>
        </w:tc>
        <w:tc>
          <w:tcPr>
            <w:tcW w:w="2539" w:type="dxa"/>
          </w:tcPr>
          <w:p w:rsidR="007A25DB" w:rsidRDefault="007A25DB">
            <w:pPr>
              <w:pStyle w:val="ConsPlusNormal"/>
              <w:jc w:val="both"/>
            </w:pPr>
          </w:p>
        </w:tc>
      </w:tr>
    </w:tbl>
    <w:p w:rsidR="007A25DB" w:rsidRDefault="007A25DB">
      <w:pPr>
        <w:sectPr w:rsidR="007A25D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A25DB" w:rsidRDefault="007A25DB">
      <w:pPr>
        <w:pStyle w:val="ConsPlusNormal"/>
        <w:jc w:val="both"/>
      </w:pPr>
    </w:p>
    <w:p w:rsidR="007A25DB" w:rsidRDefault="007A25DB">
      <w:pPr>
        <w:pStyle w:val="ConsPlusNonformat"/>
        <w:jc w:val="both"/>
      </w:pPr>
      <w:r>
        <w:t xml:space="preserve">                            9. Другие сведения</w:t>
      </w:r>
    </w:p>
    <w:p w:rsidR="007A25DB" w:rsidRDefault="007A25DB">
      <w:pPr>
        <w:pStyle w:val="ConsPlusNonformat"/>
        <w:jc w:val="both"/>
      </w:pP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(пояснения и другие сведения, не вошедшие в перечень вопросов паспорта,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  в том числе количество размещенных на объекте других предприятий,</w:t>
      </w:r>
    </w:p>
    <w:p w:rsidR="007A25DB" w:rsidRDefault="007A25DB">
      <w:pPr>
        <w:pStyle w:val="ConsPlusNonformat"/>
        <w:jc w:val="both"/>
      </w:pPr>
      <w:r>
        <w:t xml:space="preserve">   организаций, размеры занимаемых ими площадей, основание их размещения</w:t>
      </w:r>
    </w:p>
    <w:p w:rsidR="007A25DB" w:rsidRDefault="007A25DB">
      <w:pPr>
        <w:pStyle w:val="ConsPlusNonformat"/>
        <w:jc w:val="both"/>
      </w:pPr>
      <w:r>
        <w:t xml:space="preserve">       на объекте, наличие у них самостоятельной охранной структуры,</w:t>
      </w:r>
    </w:p>
    <w:p w:rsidR="007A25DB" w:rsidRDefault="007A25DB">
      <w:pPr>
        <w:pStyle w:val="ConsPlusNonformat"/>
        <w:jc w:val="both"/>
      </w:pPr>
      <w:r>
        <w:t xml:space="preserve">      ее принадлежность, вид, численность, вооруженность, техническая</w:t>
      </w:r>
    </w:p>
    <w:p w:rsidR="007A25DB" w:rsidRDefault="007A25DB">
      <w:pPr>
        <w:pStyle w:val="ConsPlusNonformat"/>
        <w:jc w:val="both"/>
      </w:pPr>
      <w:r>
        <w:t xml:space="preserve">       оснащенность, состояние пропускного режима и прочее, порядок</w:t>
      </w:r>
    </w:p>
    <w:p w:rsidR="007A25DB" w:rsidRDefault="007A25DB">
      <w:pPr>
        <w:pStyle w:val="ConsPlusNonformat"/>
        <w:jc w:val="both"/>
      </w:pPr>
      <w:r>
        <w:t xml:space="preserve">       взаимодействия с подразделением охраны на территории объекта)</w:t>
      </w:r>
    </w:p>
    <w:p w:rsidR="007A25DB" w:rsidRDefault="007A25DB">
      <w:pPr>
        <w:pStyle w:val="ConsPlusNonformat"/>
        <w:jc w:val="both"/>
      </w:pPr>
    </w:p>
    <w:p w:rsidR="007A25DB" w:rsidRDefault="007A25DB">
      <w:pPr>
        <w:pStyle w:val="ConsPlusNonformat"/>
        <w:jc w:val="both"/>
      </w:pPr>
      <w:r>
        <w:t xml:space="preserve">                                10. Выводы</w:t>
      </w:r>
    </w:p>
    <w:p w:rsidR="007A25DB" w:rsidRDefault="007A25DB">
      <w:pPr>
        <w:pStyle w:val="ConsPlusNonformat"/>
        <w:jc w:val="both"/>
      </w:pPr>
    </w:p>
    <w:p w:rsidR="007A25DB" w:rsidRDefault="007A25DB">
      <w:pPr>
        <w:pStyle w:val="ConsPlusNonformat"/>
        <w:jc w:val="both"/>
      </w:pPr>
      <w:r>
        <w:t>1. Объект находится в ведении (сфере деятельности)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              (федеральный орган исполнительной власти)</w:t>
      </w:r>
    </w:p>
    <w:p w:rsidR="007A25DB" w:rsidRDefault="007A25DB">
      <w:pPr>
        <w:pStyle w:val="ConsPlusNonformat"/>
        <w:jc w:val="both"/>
      </w:pPr>
      <w:r>
        <w:t>2. Объект по отраслевому признаку и виду деятельности относится к категории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 (по гражданской обороне, по режиму, по химической опасности и (или)</w:t>
      </w:r>
    </w:p>
    <w:p w:rsidR="007A25DB" w:rsidRDefault="007A25DB">
      <w:pPr>
        <w:pStyle w:val="ConsPlusNonformat"/>
        <w:jc w:val="both"/>
      </w:pPr>
      <w:r>
        <w:t xml:space="preserve">                         пожаро- и взрывоопасности)</w:t>
      </w:r>
    </w:p>
    <w:p w:rsidR="007A25DB" w:rsidRDefault="007A25DB">
      <w:pPr>
        <w:pStyle w:val="ConsPlusNonformat"/>
        <w:jc w:val="both"/>
      </w:pPr>
      <w:r>
        <w:t>3.  Объекту  по  совокупности  максимального  ущерба,  который  может  быть</w:t>
      </w:r>
    </w:p>
    <w:p w:rsidR="007A25DB" w:rsidRDefault="007A25DB">
      <w:pPr>
        <w:pStyle w:val="ConsPlusNonformat"/>
        <w:jc w:val="both"/>
      </w:pPr>
      <w:r>
        <w:t>нанесен  в  результате  террористического  акта, и по степени потенциальной</w:t>
      </w:r>
    </w:p>
    <w:p w:rsidR="007A25DB" w:rsidRDefault="007A25DB">
      <w:pPr>
        <w:pStyle w:val="ConsPlusNonformat"/>
        <w:jc w:val="both"/>
      </w:pPr>
      <w:r>
        <w:t>опасности присваивается категория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 xml:space="preserve">                                (категория)</w:t>
      </w:r>
    </w:p>
    <w:p w:rsidR="007A25DB" w:rsidRDefault="007A25DB">
      <w:pPr>
        <w:pStyle w:val="ConsPlusNonformat"/>
        <w:jc w:val="both"/>
      </w:pPr>
      <w:r>
        <w:t>4. Выполнение требований охраны объекта и защиты его элементов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>5. Наличие критических элементов объекта, их взаимовлияние  и  соответствие</w:t>
      </w:r>
    </w:p>
    <w:p w:rsidR="007A25DB" w:rsidRDefault="007A25DB">
      <w:pPr>
        <w:pStyle w:val="ConsPlusNonformat"/>
        <w:jc w:val="both"/>
      </w:pPr>
      <w:r>
        <w:t>требуемому уровню защищенности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>6. Достаточность сил и средств для  выполнения  мероприятий  по  физической</w:t>
      </w:r>
    </w:p>
    <w:p w:rsidR="007A25DB" w:rsidRDefault="007A25DB">
      <w:pPr>
        <w:pStyle w:val="ConsPlusNonformat"/>
        <w:jc w:val="both"/>
      </w:pPr>
      <w:r>
        <w:t>защите и антитеррористической защищенности объекта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>7.   Необходимые    дополнительные    мероприятия    по   совершенствованию</w:t>
      </w:r>
    </w:p>
    <w:p w:rsidR="007A25DB" w:rsidRDefault="007A25DB">
      <w:pPr>
        <w:pStyle w:val="ConsPlusNonformat"/>
        <w:jc w:val="both"/>
      </w:pPr>
      <w:r>
        <w:t>физической  защиты  и антитеррористической защищенности объекта с указанием</w:t>
      </w:r>
    </w:p>
    <w:p w:rsidR="007A25DB" w:rsidRDefault="007A25DB">
      <w:pPr>
        <w:pStyle w:val="ConsPlusNonformat"/>
        <w:jc w:val="both"/>
      </w:pPr>
      <w:r>
        <w:t>срока их выполнения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  <w:r>
        <w:t>8. Вывод о системе охраны объекта (организации)</w:t>
      </w:r>
    </w:p>
    <w:p w:rsidR="007A25DB" w:rsidRDefault="007A25DB">
      <w:pPr>
        <w:pStyle w:val="ConsPlusNonformat"/>
        <w:jc w:val="both"/>
      </w:pPr>
      <w:r>
        <w:t>___________________________________________________________________________</w:t>
      </w:r>
    </w:p>
    <w:p w:rsidR="007A25DB" w:rsidRDefault="007A25DB">
      <w:pPr>
        <w:pStyle w:val="ConsPlusNonformat"/>
        <w:jc w:val="both"/>
      </w:pPr>
    </w:p>
    <w:p w:rsidR="007A25DB" w:rsidRDefault="007A25DB">
      <w:pPr>
        <w:pStyle w:val="ConsPlusNonformat"/>
        <w:jc w:val="both"/>
      </w:pPr>
      <w:r>
        <w:t xml:space="preserve">                          Приложения к паспорту:</w:t>
      </w:r>
    </w:p>
    <w:p w:rsidR="007A25DB" w:rsidRDefault="007A25DB">
      <w:pPr>
        <w:pStyle w:val="ConsPlusNonformat"/>
        <w:jc w:val="both"/>
      </w:pPr>
    </w:p>
    <w:p w:rsidR="007A25DB" w:rsidRDefault="007A25DB">
      <w:pPr>
        <w:pStyle w:val="ConsPlusNonformat"/>
        <w:jc w:val="both"/>
      </w:pPr>
      <w:r>
        <w:t>1.  Ситуационный  план объекта с  обозначением  его  критических  элементов</w:t>
      </w:r>
    </w:p>
    <w:p w:rsidR="007A25DB" w:rsidRDefault="007A25DB">
      <w:pPr>
        <w:pStyle w:val="ConsPlusNonformat"/>
        <w:jc w:val="both"/>
      </w:pPr>
      <w:r>
        <w:t>(коммуникации,  планы  и  экспликации  отдельных зданий и сооружений или их</w:t>
      </w:r>
    </w:p>
    <w:p w:rsidR="007A25DB" w:rsidRDefault="007A25DB">
      <w:pPr>
        <w:pStyle w:val="ConsPlusNonformat"/>
        <w:jc w:val="both"/>
      </w:pPr>
      <w:r>
        <w:t>частей), содержащий все изменения его строительной части.</w:t>
      </w:r>
    </w:p>
    <w:p w:rsidR="007A25DB" w:rsidRDefault="007A25DB">
      <w:pPr>
        <w:pStyle w:val="ConsPlusNonformat"/>
        <w:jc w:val="both"/>
      </w:pPr>
      <w:r>
        <w:t>2.  План  и  схема  охраны   объекта   с   указанием  контрольно-пропускных</w:t>
      </w:r>
    </w:p>
    <w:p w:rsidR="007A25DB" w:rsidRDefault="007A25DB">
      <w:pPr>
        <w:pStyle w:val="ConsPlusNonformat"/>
        <w:jc w:val="both"/>
      </w:pPr>
      <w:r>
        <w:t>пунктов, постов охраны, инженерно-технических средств и уязвимых мест.</w:t>
      </w:r>
    </w:p>
    <w:p w:rsidR="007A25DB" w:rsidRDefault="007A25DB">
      <w:pPr>
        <w:pStyle w:val="ConsPlusNonformat"/>
        <w:jc w:val="both"/>
      </w:pPr>
    </w:p>
    <w:p w:rsidR="007A25DB" w:rsidRDefault="007A25DB">
      <w:pPr>
        <w:pStyle w:val="ConsPlusNonformat"/>
        <w:jc w:val="both"/>
      </w:pPr>
      <w:r>
        <w:t>Члены межведомственной комиссии:           ________________________________</w:t>
      </w:r>
    </w:p>
    <w:p w:rsidR="007A25DB" w:rsidRDefault="007A25DB">
      <w:pPr>
        <w:pStyle w:val="ConsPlusNonformat"/>
        <w:jc w:val="both"/>
      </w:pPr>
      <w:r>
        <w:t xml:space="preserve">                                                   (Ф.И.О., подпись)</w:t>
      </w:r>
    </w:p>
    <w:p w:rsidR="007A25DB" w:rsidRDefault="007A25D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7A25DB" w:rsidRDefault="007A25DB">
      <w:pPr>
        <w:pStyle w:val="ConsPlusNonformat"/>
        <w:jc w:val="both"/>
      </w:pPr>
      <w:r>
        <w:t xml:space="preserve">                                                   (Ф.И.О., подпись)</w:t>
      </w:r>
    </w:p>
    <w:p w:rsidR="007A25DB" w:rsidRDefault="007A25D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7A25DB" w:rsidRDefault="007A25DB">
      <w:pPr>
        <w:pStyle w:val="ConsPlusNonformat"/>
        <w:jc w:val="both"/>
      </w:pPr>
      <w:r>
        <w:t xml:space="preserve">                                                   (Ф.И.О., подпись)</w:t>
      </w:r>
    </w:p>
    <w:p w:rsidR="007A25DB" w:rsidRDefault="007A25DB">
      <w:pPr>
        <w:pStyle w:val="ConsPlusNonformat"/>
        <w:jc w:val="both"/>
      </w:pPr>
    </w:p>
    <w:p w:rsidR="007A25DB" w:rsidRDefault="007A25DB">
      <w:pPr>
        <w:pStyle w:val="ConsPlusNonformat"/>
        <w:jc w:val="both"/>
      </w:pPr>
      <w:r>
        <w:t>Составлен "__" _________ 20__ г. Актуализирован "__" _________ 20__ г.</w:t>
      </w:r>
    </w:p>
    <w:p w:rsidR="007A25DB" w:rsidRDefault="007A25DB">
      <w:pPr>
        <w:pStyle w:val="ConsPlusNormal"/>
        <w:jc w:val="both"/>
      </w:pPr>
    </w:p>
    <w:p w:rsidR="007A25DB" w:rsidRDefault="007A25DB">
      <w:pPr>
        <w:pStyle w:val="ConsPlusNormal"/>
        <w:jc w:val="both"/>
      </w:pPr>
    </w:p>
    <w:p w:rsidR="007A25DB" w:rsidRDefault="007A25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1F4C" w:rsidRDefault="00031F4C"/>
    <w:sectPr w:rsidR="00031F4C" w:rsidSect="00A36B8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A25DB"/>
    <w:rsid w:val="00000FCE"/>
    <w:rsid w:val="00002112"/>
    <w:rsid w:val="00002150"/>
    <w:rsid w:val="00002AC6"/>
    <w:rsid w:val="00002C27"/>
    <w:rsid w:val="00002D11"/>
    <w:rsid w:val="000030F1"/>
    <w:rsid w:val="00003CC4"/>
    <w:rsid w:val="000043FE"/>
    <w:rsid w:val="000045D7"/>
    <w:rsid w:val="00004A99"/>
    <w:rsid w:val="00004C0A"/>
    <w:rsid w:val="000058ED"/>
    <w:rsid w:val="00005AB9"/>
    <w:rsid w:val="000060FA"/>
    <w:rsid w:val="000061C2"/>
    <w:rsid w:val="0000632D"/>
    <w:rsid w:val="000067C2"/>
    <w:rsid w:val="00006E72"/>
    <w:rsid w:val="00007585"/>
    <w:rsid w:val="00007944"/>
    <w:rsid w:val="00007BAC"/>
    <w:rsid w:val="00007D63"/>
    <w:rsid w:val="00011148"/>
    <w:rsid w:val="000111D6"/>
    <w:rsid w:val="00011494"/>
    <w:rsid w:val="00011A20"/>
    <w:rsid w:val="000120E6"/>
    <w:rsid w:val="000123A8"/>
    <w:rsid w:val="000129F8"/>
    <w:rsid w:val="00013146"/>
    <w:rsid w:val="000135B6"/>
    <w:rsid w:val="00013F21"/>
    <w:rsid w:val="00014042"/>
    <w:rsid w:val="00014EA4"/>
    <w:rsid w:val="000155D1"/>
    <w:rsid w:val="000161B7"/>
    <w:rsid w:val="0001623E"/>
    <w:rsid w:val="0001723B"/>
    <w:rsid w:val="0002011F"/>
    <w:rsid w:val="00020419"/>
    <w:rsid w:val="0002078B"/>
    <w:rsid w:val="00020AA2"/>
    <w:rsid w:val="00020AC8"/>
    <w:rsid w:val="00021001"/>
    <w:rsid w:val="00021139"/>
    <w:rsid w:val="00021B3F"/>
    <w:rsid w:val="00022A9F"/>
    <w:rsid w:val="00022B8A"/>
    <w:rsid w:val="00022E50"/>
    <w:rsid w:val="00022F18"/>
    <w:rsid w:val="00023457"/>
    <w:rsid w:val="000234AC"/>
    <w:rsid w:val="000242C0"/>
    <w:rsid w:val="0002430E"/>
    <w:rsid w:val="00024CD4"/>
    <w:rsid w:val="00024CE6"/>
    <w:rsid w:val="0002611B"/>
    <w:rsid w:val="00026C8B"/>
    <w:rsid w:val="00027355"/>
    <w:rsid w:val="000276BD"/>
    <w:rsid w:val="0002796A"/>
    <w:rsid w:val="00027ADB"/>
    <w:rsid w:val="00030592"/>
    <w:rsid w:val="00031C46"/>
    <w:rsid w:val="00031D98"/>
    <w:rsid w:val="00031F4C"/>
    <w:rsid w:val="00032A47"/>
    <w:rsid w:val="000332A4"/>
    <w:rsid w:val="000337CF"/>
    <w:rsid w:val="00033893"/>
    <w:rsid w:val="0003389C"/>
    <w:rsid w:val="00033DCC"/>
    <w:rsid w:val="00033FE5"/>
    <w:rsid w:val="00034022"/>
    <w:rsid w:val="000348B6"/>
    <w:rsid w:val="00034C2C"/>
    <w:rsid w:val="000354D3"/>
    <w:rsid w:val="00035538"/>
    <w:rsid w:val="00035753"/>
    <w:rsid w:val="000358FB"/>
    <w:rsid w:val="00035B02"/>
    <w:rsid w:val="000361F5"/>
    <w:rsid w:val="000369F8"/>
    <w:rsid w:val="00036A36"/>
    <w:rsid w:val="00036B70"/>
    <w:rsid w:val="00036BC2"/>
    <w:rsid w:val="00037412"/>
    <w:rsid w:val="00037585"/>
    <w:rsid w:val="00037B02"/>
    <w:rsid w:val="00040498"/>
    <w:rsid w:val="0004119C"/>
    <w:rsid w:val="00041474"/>
    <w:rsid w:val="00041AA9"/>
    <w:rsid w:val="00042675"/>
    <w:rsid w:val="000428A7"/>
    <w:rsid w:val="0004296C"/>
    <w:rsid w:val="00043B50"/>
    <w:rsid w:val="000456AE"/>
    <w:rsid w:val="00045D81"/>
    <w:rsid w:val="000461E2"/>
    <w:rsid w:val="00046988"/>
    <w:rsid w:val="000471EA"/>
    <w:rsid w:val="00047AE0"/>
    <w:rsid w:val="0005153B"/>
    <w:rsid w:val="000518D6"/>
    <w:rsid w:val="00051B5C"/>
    <w:rsid w:val="00051CB3"/>
    <w:rsid w:val="0005363F"/>
    <w:rsid w:val="000536EE"/>
    <w:rsid w:val="0005384C"/>
    <w:rsid w:val="00053E2D"/>
    <w:rsid w:val="00053F60"/>
    <w:rsid w:val="00054171"/>
    <w:rsid w:val="00054346"/>
    <w:rsid w:val="00054CC3"/>
    <w:rsid w:val="000550C7"/>
    <w:rsid w:val="00055C54"/>
    <w:rsid w:val="00055D3D"/>
    <w:rsid w:val="00056180"/>
    <w:rsid w:val="0005681B"/>
    <w:rsid w:val="00056F7B"/>
    <w:rsid w:val="00057F3F"/>
    <w:rsid w:val="00060428"/>
    <w:rsid w:val="0006049D"/>
    <w:rsid w:val="00060B87"/>
    <w:rsid w:val="00060EF5"/>
    <w:rsid w:val="00061B1F"/>
    <w:rsid w:val="00061E6F"/>
    <w:rsid w:val="00062621"/>
    <w:rsid w:val="00062B75"/>
    <w:rsid w:val="00062E1A"/>
    <w:rsid w:val="00063150"/>
    <w:rsid w:val="0006317F"/>
    <w:rsid w:val="00063DEB"/>
    <w:rsid w:val="000644F2"/>
    <w:rsid w:val="00064EE2"/>
    <w:rsid w:val="00064FF8"/>
    <w:rsid w:val="0006520F"/>
    <w:rsid w:val="000653BA"/>
    <w:rsid w:val="0006547C"/>
    <w:rsid w:val="00065799"/>
    <w:rsid w:val="00065D48"/>
    <w:rsid w:val="00066364"/>
    <w:rsid w:val="000664B1"/>
    <w:rsid w:val="00066E55"/>
    <w:rsid w:val="000671A1"/>
    <w:rsid w:val="0006729B"/>
    <w:rsid w:val="00067F4A"/>
    <w:rsid w:val="000709A9"/>
    <w:rsid w:val="00070A87"/>
    <w:rsid w:val="00070D5E"/>
    <w:rsid w:val="00070D8F"/>
    <w:rsid w:val="00070E8E"/>
    <w:rsid w:val="0007115B"/>
    <w:rsid w:val="000717C3"/>
    <w:rsid w:val="0007262C"/>
    <w:rsid w:val="00072AF4"/>
    <w:rsid w:val="000732DA"/>
    <w:rsid w:val="0007373A"/>
    <w:rsid w:val="000740EA"/>
    <w:rsid w:val="00074873"/>
    <w:rsid w:val="00074C4D"/>
    <w:rsid w:val="0007559F"/>
    <w:rsid w:val="0007768C"/>
    <w:rsid w:val="0007770F"/>
    <w:rsid w:val="00080073"/>
    <w:rsid w:val="00080193"/>
    <w:rsid w:val="000803ED"/>
    <w:rsid w:val="0008082D"/>
    <w:rsid w:val="0008182A"/>
    <w:rsid w:val="000827B8"/>
    <w:rsid w:val="00082DC8"/>
    <w:rsid w:val="00082EFE"/>
    <w:rsid w:val="00082F96"/>
    <w:rsid w:val="00083010"/>
    <w:rsid w:val="000834C4"/>
    <w:rsid w:val="0008355C"/>
    <w:rsid w:val="00083687"/>
    <w:rsid w:val="00083B97"/>
    <w:rsid w:val="00083EC5"/>
    <w:rsid w:val="0008420F"/>
    <w:rsid w:val="00085AC4"/>
    <w:rsid w:val="00085C53"/>
    <w:rsid w:val="00086308"/>
    <w:rsid w:val="00086F73"/>
    <w:rsid w:val="00087B1A"/>
    <w:rsid w:val="00090D75"/>
    <w:rsid w:val="0009185F"/>
    <w:rsid w:val="0009188E"/>
    <w:rsid w:val="00091B97"/>
    <w:rsid w:val="00092231"/>
    <w:rsid w:val="00092287"/>
    <w:rsid w:val="00092382"/>
    <w:rsid w:val="000926FE"/>
    <w:rsid w:val="00092787"/>
    <w:rsid w:val="00092A56"/>
    <w:rsid w:val="00092DC9"/>
    <w:rsid w:val="00093DA1"/>
    <w:rsid w:val="00093EEB"/>
    <w:rsid w:val="00094707"/>
    <w:rsid w:val="00094FB6"/>
    <w:rsid w:val="000951A9"/>
    <w:rsid w:val="00095E4E"/>
    <w:rsid w:val="00096659"/>
    <w:rsid w:val="00096C22"/>
    <w:rsid w:val="000971C1"/>
    <w:rsid w:val="00097A9B"/>
    <w:rsid w:val="00097D74"/>
    <w:rsid w:val="00097F85"/>
    <w:rsid w:val="000A1DBD"/>
    <w:rsid w:val="000A31BA"/>
    <w:rsid w:val="000A348C"/>
    <w:rsid w:val="000A3D77"/>
    <w:rsid w:val="000A5B31"/>
    <w:rsid w:val="000A5BC7"/>
    <w:rsid w:val="000A5CE2"/>
    <w:rsid w:val="000A60A8"/>
    <w:rsid w:val="000A6893"/>
    <w:rsid w:val="000A7C8B"/>
    <w:rsid w:val="000B01CF"/>
    <w:rsid w:val="000B05E0"/>
    <w:rsid w:val="000B07AD"/>
    <w:rsid w:val="000B0961"/>
    <w:rsid w:val="000B21F1"/>
    <w:rsid w:val="000B2553"/>
    <w:rsid w:val="000B2D7F"/>
    <w:rsid w:val="000B2FDE"/>
    <w:rsid w:val="000B306F"/>
    <w:rsid w:val="000B361D"/>
    <w:rsid w:val="000B3B8D"/>
    <w:rsid w:val="000B4640"/>
    <w:rsid w:val="000B4DCD"/>
    <w:rsid w:val="000B50BF"/>
    <w:rsid w:val="000B515C"/>
    <w:rsid w:val="000B5BAF"/>
    <w:rsid w:val="000B6D45"/>
    <w:rsid w:val="000B6DD9"/>
    <w:rsid w:val="000B71F5"/>
    <w:rsid w:val="000B7A9A"/>
    <w:rsid w:val="000B7B21"/>
    <w:rsid w:val="000C0A1F"/>
    <w:rsid w:val="000C0BD6"/>
    <w:rsid w:val="000C0C2F"/>
    <w:rsid w:val="000C1081"/>
    <w:rsid w:val="000C1247"/>
    <w:rsid w:val="000C2EB0"/>
    <w:rsid w:val="000C3E0D"/>
    <w:rsid w:val="000C3E37"/>
    <w:rsid w:val="000C4876"/>
    <w:rsid w:val="000C51B7"/>
    <w:rsid w:val="000C6611"/>
    <w:rsid w:val="000C6ECA"/>
    <w:rsid w:val="000C77F1"/>
    <w:rsid w:val="000C7D02"/>
    <w:rsid w:val="000D04FB"/>
    <w:rsid w:val="000D05C1"/>
    <w:rsid w:val="000D07D0"/>
    <w:rsid w:val="000D0813"/>
    <w:rsid w:val="000D081E"/>
    <w:rsid w:val="000D0AD0"/>
    <w:rsid w:val="000D0B7F"/>
    <w:rsid w:val="000D0BDF"/>
    <w:rsid w:val="000D14E9"/>
    <w:rsid w:val="000D16DE"/>
    <w:rsid w:val="000D1F58"/>
    <w:rsid w:val="000D2607"/>
    <w:rsid w:val="000D2DE4"/>
    <w:rsid w:val="000D3204"/>
    <w:rsid w:val="000D3DE1"/>
    <w:rsid w:val="000D658B"/>
    <w:rsid w:val="000D7011"/>
    <w:rsid w:val="000D74E3"/>
    <w:rsid w:val="000E07C3"/>
    <w:rsid w:val="000E0811"/>
    <w:rsid w:val="000E0952"/>
    <w:rsid w:val="000E0FCE"/>
    <w:rsid w:val="000E119D"/>
    <w:rsid w:val="000E1290"/>
    <w:rsid w:val="000E14DD"/>
    <w:rsid w:val="000E19E4"/>
    <w:rsid w:val="000E1A35"/>
    <w:rsid w:val="000E23F2"/>
    <w:rsid w:val="000E2475"/>
    <w:rsid w:val="000E249F"/>
    <w:rsid w:val="000E2671"/>
    <w:rsid w:val="000E26F1"/>
    <w:rsid w:val="000E2C78"/>
    <w:rsid w:val="000E2D9C"/>
    <w:rsid w:val="000E39E6"/>
    <w:rsid w:val="000E405B"/>
    <w:rsid w:val="000E4255"/>
    <w:rsid w:val="000E45C5"/>
    <w:rsid w:val="000E4622"/>
    <w:rsid w:val="000E4722"/>
    <w:rsid w:val="000E53C6"/>
    <w:rsid w:val="000E5A3D"/>
    <w:rsid w:val="000E5FE3"/>
    <w:rsid w:val="000E6862"/>
    <w:rsid w:val="000E6C77"/>
    <w:rsid w:val="000E73CC"/>
    <w:rsid w:val="000E7720"/>
    <w:rsid w:val="000E7C56"/>
    <w:rsid w:val="000F064B"/>
    <w:rsid w:val="000F0704"/>
    <w:rsid w:val="000F0783"/>
    <w:rsid w:val="000F07A4"/>
    <w:rsid w:val="000F0970"/>
    <w:rsid w:val="000F2061"/>
    <w:rsid w:val="000F29A0"/>
    <w:rsid w:val="000F2BB2"/>
    <w:rsid w:val="000F2F3E"/>
    <w:rsid w:val="000F36B0"/>
    <w:rsid w:val="000F456B"/>
    <w:rsid w:val="000F4649"/>
    <w:rsid w:val="000F660B"/>
    <w:rsid w:val="000F73EB"/>
    <w:rsid w:val="000F7935"/>
    <w:rsid w:val="000F7E7A"/>
    <w:rsid w:val="00100629"/>
    <w:rsid w:val="0010070B"/>
    <w:rsid w:val="00100E0F"/>
    <w:rsid w:val="00101209"/>
    <w:rsid w:val="00101377"/>
    <w:rsid w:val="0010146C"/>
    <w:rsid w:val="0010189E"/>
    <w:rsid w:val="00101AEF"/>
    <w:rsid w:val="00102B74"/>
    <w:rsid w:val="00102D60"/>
    <w:rsid w:val="001036E0"/>
    <w:rsid w:val="00103F2A"/>
    <w:rsid w:val="001042EA"/>
    <w:rsid w:val="001046CF"/>
    <w:rsid w:val="0010475B"/>
    <w:rsid w:val="00104950"/>
    <w:rsid w:val="001051B7"/>
    <w:rsid w:val="00105240"/>
    <w:rsid w:val="00105545"/>
    <w:rsid w:val="0010591E"/>
    <w:rsid w:val="00105D18"/>
    <w:rsid w:val="001061F9"/>
    <w:rsid w:val="00106712"/>
    <w:rsid w:val="001068A4"/>
    <w:rsid w:val="00107045"/>
    <w:rsid w:val="00107660"/>
    <w:rsid w:val="0010788A"/>
    <w:rsid w:val="00107AFD"/>
    <w:rsid w:val="00110518"/>
    <w:rsid w:val="0011067C"/>
    <w:rsid w:val="001106DC"/>
    <w:rsid w:val="00110AE4"/>
    <w:rsid w:val="0011119A"/>
    <w:rsid w:val="00111520"/>
    <w:rsid w:val="0011185A"/>
    <w:rsid w:val="00111C64"/>
    <w:rsid w:val="00111E19"/>
    <w:rsid w:val="0011233D"/>
    <w:rsid w:val="00112B97"/>
    <w:rsid w:val="00112D5A"/>
    <w:rsid w:val="001134EB"/>
    <w:rsid w:val="0011364B"/>
    <w:rsid w:val="001155EF"/>
    <w:rsid w:val="0011633E"/>
    <w:rsid w:val="001165B1"/>
    <w:rsid w:val="00116B6C"/>
    <w:rsid w:val="0011757F"/>
    <w:rsid w:val="001175C7"/>
    <w:rsid w:val="00120144"/>
    <w:rsid w:val="00120B96"/>
    <w:rsid w:val="00120D56"/>
    <w:rsid w:val="00120EF1"/>
    <w:rsid w:val="00121E23"/>
    <w:rsid w:val="001220CF"/>
    <w:rsid w:val="00123A05"/>
    <w:rsid w:val="00123CF1"/>
    <w:rsid w:val="00124284"/>
    <w:rsid w:val="001246C9"/>
    <w:rsid w:val="00124CFA"/>
    <w:rsid w:val="0012584C"/>
    <w:rsid w:val="00125D57"/>
    <w:rsid w:val="00126396"/>
    <w:rsid w:val="00126674"/>
    <w:rsid w:val="001275BD"/>
    <w:rsid w:val="00130353"/>
    <w:rsid w:val="00130902"/>
    <w:rsid w:val="00131204"/>
    <w:rsid w:val="0013172A"/>
    <w:rsid w:val="00132651"/>
    <w:rsid w:val="00132A80"/>
    <w:rsid w:val="001345F5"/>
    <w:rsid w:val="0013492D"/>
    <w:rsid w:val="00134C3A"/>
    <w:rsid w:val="00135627"/>
    <w:rsid w:val="0013644A"/>
    <w:rsid w:val="00137657"/>
    <w:rsid w:val="001407C3"/>
    <w:rsid w:val="001407F3"/>
    <w:rsid w:val="001409A1"/>
    <w:rsid w:val="00140A29"/>
    <w:rsid w:val="00140B49"/>
    <w:rsid w:val="00140CC0"/>
    <w:rsid w:val="00140E7A"/>
    <w:rsid w:val="00140F66"/>
    <w:rsid w:val="00141701"/>
    <w:rsid w:val="00142473"/>
    <w:rsid w:val="00142591"/>
    <w:rsid w:val="001426AA"/>
    <w:rsid w:val="0014306E"/>
    <w:rsid w:val="001433DB"/>
    <w:rsid w:val="001435B6"/>
    <w:rsid w:val="001440DD"/>
    <w:rsid w:val="001444D9"/>
    <w:rsid w:val="001447A8"/>
    <w:rsid w:val="0014569D"/>
    <w:rsid w:val="00145B26"/>
    <w:rsid w:val="0014641B"/>
    <w:rsid w:val="001467F7"/>
    <w:rsid w:val="00146CF3"/>
    <w:rsid w:val="00147085"/>
    <w:rsid w:val="00147B71"/>
    <w:rsid w:val="00150901"/>
    <w:rsid w:val="00150EB8"/>
    <w:rsid w:val="00150F0A"/>
    <w:rsid w:val="00151E93"/>
    <w:rsid w:val="00151EFD"/>
    <w:rsid w:val="001520DD"/>
    <w:rsid w:val="001523D2"/>
    <w:rsid w:val="00152700"/>
    <w:rsid w:val="00152822"/>
    <w:rsid w:val="00153334"/>
    <w:rsid w:val="001536E4"/>
    <w:rsid w:val="00153AB2"/>
    <w:rsid w:val="00153FA1"/>
    <w:rsid w:val="0015432A"/>
    <w:rsid w:val="001549F1"/>
    <w:rsid w:val="00155281"/>
    <w:rsid w:val="00156271"/>
    <w:rsid w:val="001565BA"/>
    <w:rsid w:val="00156D76"/>
    <w:rsid w:val="00157372"/>
    <w:rsid w:val="00161275"/>
    <w:rsid w:val="00161558"/>
    <w:rsid w:val="001619EA"/>
    <w:rsid w:val="00161C07"/>
    <w:rsid w:val="00161E37"/>
    <w:rsid w:val="0016224D"/>
    <w:rsid w:val="00162341"/>
    <w:rsid w:val="001630C0"/>
    <w:rsid w:val="00163EF9"/>
    <w:rsid w:val="00164916"/>
    <w:rsid w:val="00164E4E"/>
    <w:rsid w:val="001653F8"/>
    <w:rsid w:val="00165C0E"/>
    <w:rsid w:val="00165F45"/>
    <w:rsid w:val="00166257"/>
    <w:rsid w:val="00166D7A"/>
    <w:rsid w:val="00167B46"/>
    <w:rsid w:val="001712CB"/>
    <w:rsid w:val="0017155E"/>
    <w:rsid w:val="00172195"/>
    <w:rsid w:val="001729BE"/>
    <w:rsid w:val="00173216"/>
    <w:rsid w:val="001739DD"/>
    <w:rsid w:val="00173C7E"/>
    <w:rsid w:val="00173D0B"/>
    <w:rsid w:val="001751A0"/>
    <w:rsid w:val="0017556B"/>
    <w:rsid w:val="001755AB"/>
    <w:rsid w:val="00176561"/>
    <w:rsid w:val="001765C5"/>
    <w:rsid w:val="00177FDB"/>
    <w:rsid w:val="001802EE"/>
    <w:rsid w:val="001809FA"/>
    <w:rsid w:val="00180CDD"/>
    <w:rsid w:val="001820A8"/>
    <w:rsid w:val="00182EED"/>
    <w:rsid w:val="001833DD"/>
    <w:rsid w:val="001834D4"/>
    <w:rsid w:val="00183658"/>
    <w:rsid w:val="00183750"/>
    <w:rsid w:val="001838B0"/>
    <w:rsid w:val="0018452E"/>
    <w:rsid w:val="00184EEC"/>
    <w:rsid w:val="0018547E"/>
    <w:rsid w:val="0018612B"/>
    <w:rsid w:val="0018710C"/>
    <w:rsid w:val="001904B5"/>
    <w:rsid w:val="001908BD"/>
    <w:rsid w:val="0019116B"/>
    <w:rsid w:val="001919B2"/>
    <w:rsid w:val="00191E9B"/>
    <w:rsid w:val="001923BC"/>
    <w:rsid w:val="001925C3"/>
    <w:rsid w:val="00192A77"/>
    <w:rsid w:val="0019371F"/>
    <w:rsid w:val="00194232"/>
    <w:rsid w:val="00194A21"/>
    <w:rsid w:val="00195373"/>
    <w:rsid w:val="00195519"/>
    <w:rsid w:val="0019568A"/>
    <w:rsid w:val="0019609E"/>
    <w:rsid w:val="0019663E"/>
    <w:rsid w:val="00197256"/>
    <w:rsid w:val="001977AB"/>
    <w:rsid w:val="00197931"/>
    <w:rsid w:val="001A0223"/>
    <w:rsid w:val="001A0291"/>
    <w:rsid w:val="001A0CB0"/>
    <w:rsid w:val="001A14EE"/>
    <w:rsid w:val="001A1522"/>
    <w:rsid w:val="001A1E2C"/>
    <w:rsid w:val="001A22AA"/>
    <w:rsid w:val="001A2382"/>
    <w:rsid w:val="001A2821"/>
    <w:rsid w:val="001A2947"/>
    <w:rsid w:val="001A2968"/>
    <w:rsid w:val="001A311C"/>
    <w:rsid w:val="001A35D6"/>
    <w:rsid w:val="001A3899"/>
    <w:rsid w:val="001A3D16"/>
    <w:rsid w:val="001A5130"/>
    <w:rsid w:val="001A5D8E"/>
    <w:rsid w:val="001A5E80"/>
    <w:rsid w:val="001A5FB4"/>
    <w:rsid w:val="001A6A03"/>
    <w:rsid w:val="001A6C1F"/>
    <w:rsid w:val="001A7038"/>
    <w:rsid w:val="001A725E"/>
    <w:rsid w:val="001A7BF0"/>
    <w:rsid w:val="001B016E"/>
    <w:rsid w:val="001B07D0"/>
    <w:rsid w:val="001B0DA8"/>
    <w:rsid w:val="001B19FA"/>
    <w:rsid w:val="001B30B4"/>
    <w:rsid w:val="001B3E74"/>
    <w:rsid w:val="001B40EB"/>
    <w:rsid w:val="001B4438"/>
    <w:rsid w:val="001B4BC2"/>
    <w:rsid w:val="001B4F61"/>
    <w:rsid w:val="001B5811"/>
    <w:rsid w:val="001B6032"/>
    <w:rsid w:val="001B6765"/>
    <w:rsid w:val="001B7201"/>
    <w:rsid w:val="001B730F"/>
    <w:rsid w:val="001B7954"/>
    <w:rsid w:val="001C00C8"/>
    <w:rsid w:val="001C03B2"/>
    <w:rsid w:val="001C03B4"/>
    <w:rsid w:val="001C0ECD"/>
    <w:rsid w:val="001C1245"/>
    <w:rsid w:val="001C18EE"/>
    <w:rsid w:val="001C191D"/>
    <w:rsid w:val="001C1A66"/>
    <w:rsid w:val="001C20D8"/>
    <w:rsid w:val="001C20DA"/>
    <w:rsid w:val="001C229A"/>
    <w:rsid w:val="001C2D1C"/>
    <w:rsid w:val="001C2F09"/>
    <w:rsid w:val="001C3036"/>
    <w:rsid w:val="001C3333"/>
    <w:rsid w:val="001C3594"/>
    <w:rsid w:val="001C374E"/>
    <w:rsid w:val="001C4410"/>
    <w:rsid w:val="001C5573"/>
    <w:rsid w:val="001C5B36"/>
    <w:rsid w:val="001C65FE"/>
    <w:rsid w:val="001C68DC"/>
    <w:rsid w:val="001C6A2F"/>
    <w:rsid w:val="001C6FF5"/>
    <w:rsid w:val="001C7109"/>
    <w:rsid w:val="001C7782"/>
    <w:rsid w:val="001C7A5A"/>
    <w:rsid w:val="001C7C6B"/>
    <w:rsid w:val="001C7FD6"/>
    <w:rsid w:val="001D00BE"/>
    <w:rsid w:val="001D1430"/>
    <w:rsid w:val="001D1568"/>
    <w:rsid w:val="001D1CB4"/>
    <w:rsid w:val="001D25EF"/>
    <w:rsid w:val="001D2B77"/>
    <w:rsid w:val="001D40EF"/>
    <w:rsid w:val="001D429F"/>
    <w:rsid w:val="001D52CE"/>
    <w:rsid w:val="001D5477"/>
    <w:rsid w:val="001D561D"/>
    <w:rsid w:val="001D5814"/>
    <w:rsid w:val="001D5991"/>
    <w:rsid w:val="001D6514"/>
    <w:rsid w:val="001D6653"/>
    <w:rsid w:val="001D676B"/>
    <w:rsid w:val="001D695D"/>
    <w:rsid w:val="001D6E8C"/>
    <w:rsid w:val="001D72B6"/>
    <w:rsid w:val="001D73C0"/>
    <w:rsid w:val="001D7618"/>
    <w:rsid w:val="001E0A6A"/>
    <w:rsid w:val="001E0ABA"/>
    <w:rsid w:val="001E0BB7"/>
    <w:rsid w:val="001E12C9"/>
    <w:rsid w:val="001E198E"/>
    <w:rsid w:val="001E1E01"/>
    <w:rsid w:val="001E2775"/>
    <w:rsid w:val="001E29DE"/>
    <w:rsid w:val="001E3100"/>
    <w:rsid w:val="001E3421"/>
    <w:rsid w:val="001E3A08"/>
    <w:rsid w:val="001E3DBC"/>
    <w:rsid w:val="001E4429"/>
    <w:rsid w:val="001E49AA"/>
    <w:rsid w:val="001E4AFB"/>
    <w:rsid w:val="001E4D06"/>
    <w:rsid w:val="001E4F25"/>
    <w:rsid w:val="001E536D"/>
    <w:rsid w:val="001E55FE"/>
    <w:rsid w:val="001E595F"/>
    <w:rsid w:val="001E5A2E"/>
    <w:rsid w:val="001E600A"/>
    <w:rsid w:val="001E6912"/>
    <w:rsid w:val="001E6ADF"/>
    <w:rsid w:val="001E6CD5"/>
    <w:rsid w:val="001E6D82"/>
    <w:rsid w:val="001F0025"/>
    <w:rsid w:val="001F0696"/>
    <w:rsid w:val="001F0DD9"/>
    <w:rsid w:val="001F11B0"/>
    <w:rsid w:val="001F1BBF"/>
    <w:rsid w:val="001F2068"/>
    <w:rsid w:val="001F2A57"/>
    <w:rsid w:val="001F30C9"/>
    <w:rsid w:val="001F33D6"/>
    <w:rsid w:val="001F3506"/>
    <w:rsid w:val="001F3D23"/>
    <w:rsid w:val="001F40F0"/>
    <w:rsid w:val="001F4112"/>
    <w:rsid w:val="001F5112"/>
    <w:rsid w:val="001F59FA"/>
    <w:rsid w:val="001F5A54"/>
    <w:rsid w:val="001F5E1C"/>
    <w:rsid w:val="001F5E99"/>
    <w:rsid w:val="001F6BB5"/>
    <w:rsid w:val="001F6C7C"/>
    <w:rsid w:val="001F79E5"/>
    <w:rsid w:val="002003B0"/>
    <w:rsid w:val="002005F5"/>
    <w:rsid w:val="002009B6"/>
    <w:rsid w:val="00201AD2"/>
    <w:rsid w:val="00201E2A"/>
    <w:rsid w:val="00201E55"/>
    <w:rsid w:val="002027BD"/>
    <w:rsid w:val="002027ED"/>
    <w:rsid w:val="0020385E"/>
    <w:rsid w:val="00203E32"/>
    <w:rsid w:val="00204420"/>
    <w:rsid w:val="002048BB"/>
    <w:rsid w:val="0020496D"/>
    <w:rsid w:val="00204BED"/>
    <w:rsid w:val="00204F59"/>
    <w:rsid w:val="00205181"/>
    <w:rsid w:val="0020635D"/>
    <w:rsid w:val="00206428"/>
    <w:rsid w:val="0020694F"/>
    <w:rsid w:val="00206ADF"/>
    <w:rsid w:val="002077B6"/>
    <w:rsid w:val="00210942"/>
    <w:rsid w:val="00210FC1"/>
    <w:rsid w:val="00210FC6"/>
    <w:rsid w:val="00210FDC"/>
    <w:rsid w:val="00211391"/>
    <w:rsid w:val="00211761"/>
    <w:rsid w:val="00211883"/>
    <w:rsid w:val="00211A39"/>
    <w:rsid w:val="00211CD2"/>
    <w:rsid w:val="0021226C"/>
    <w:rsid w:val="00212B0F"/>
    <w:rsid w:val="00213001"/>
    <w:rsid w:val="00213262"/>
    <w:rsid w:val="00214AC4"/>
    <w:rsid w:val="00214DEF"/>
    <w:rsid w:val="00214EEF"/>
    <w:rsid w:val="00215480"/>
    <w:rsid w:val="00215887"/>
    <w:rsid w:val="002158C3"/>
    <w:rsid w:val="00215FC5"/>
    <w:rsid w:val="00216150"/>
    <w:rsid w:val="00217D15"/>
    <w:rsid w:val="00217EC5"/>
    <w:rsid w:val="00220B5C"/>
    <w:rsid w:val="00221FE0"/>
    <w:rsid w:val="0022279A"/>
    <w:rsid w:val="00222DC8"/>
    <w:rsid w:val="002230E4"/>
    <w:rsid w:val="002230FB"/>
    <w:rsid w:val="0022334C"/>
    <w:rsid w:val="00223BC3"/>
    <w:rsid w:val="0022400A"/>
    <w:rsid w:val="00224136"/>
    <w:rsid w:val="002256D0"/>
    <w:rsid w:val="00226040"/>
    <w:rsid w:val="0022626A"/>
    <w:rsid w:val="0022647E"/>
    <w:rsid w:val="002272C4"/>
    <w:rsid w:val="00227352"/>
    <w:rsid w:val="002273A3"/>
    <w:rsid w:val="0022766B"/>
    <w:rsid w:val="00227A57"/>
    <w:rsid w:val="00227C39"/>
    <w:rsid w:val="0023049D"/>
    <w:rsid w:val="00230D9D"/>
    <w:rsid w:val="00230E45"/>
    <w:rsid w:val="0023120E"/>
    <w:rsid w:val="002319D3"/>
    <w:rsid w:val="00232A7D"/>
    <w:rsid w:val="00232BFC"/>
    <w:rsid w:val="00232CBD"/>
    <w:rsid w:val="00233A64"/>
    <w:rsid w:val="00233DA3"/>
    <w:rsid w:val="0023400E"/>
    <w:rsid w:val="002342F6"/>
    <w:rsid w:val="0023465B"/>
    <w:rsid w:val="00234A50"/>
    <w:rsid w:val="00234B8B"/>
    <w:rsid w:val="00234D97"/>
    <w:rsid w:val="00234F4C"/>
    <w:rsid w:val="0023550F"/>
    <w:rsid w:val="002355E0"/>
    <w:rsid w:val="00235B71"/>
    <w:rsid w:val="00235C4F"/>
    <w:rsid w:val="00235C53"/>
    <w:rsid w:val="00236081"/>
    <w:rsid w:val="00236707"/>
    <w:rsid w:val="00237026"/>
    <w:rsid w:val="00237341"/>
    <w:rsid w:val="002374C5"/>
    <w:rsid w:val="00237594"/>
    <w:rsid w:val="00240258"/>
    <w:rsid w:val="002402A1"/>
    <w:rsid w:val="0024056A"/>
    <w:rsid w:val="00240DDE"/>
    <w:rsid w:val="00240E3C"/>
    <w:rsid w:val="00241D0F"/>
    <w:rsid w:val="00242724"/>
    <w:rsid w:val="00242BD9"/>
    <w:rsid w:val="00243088"/>
    <w:rsid w:val="00243869"/>
    <w:rsid w:val="00243B1B"/>
    <w:rsid w:val="00244B1C"/>
    <w:rsid w:val="00244FBA"/>
    <w:rsid w:val="00245422"/>
    <w:rsid w:val="00246A24"/>
    <w:rsid w:val="00246BF6"/>
    <w:rsid w:val="00246E90"/>
    <w:rsid w:val="00247A7F"/>
    <w:rsid w:val="00247AE0"/>
    <w:rsid w:val="00247EC6"/>
    <w:rsid w:val="002505C2"/>
    <w:rsid w:val="00251D11"/>
    <w:rsid w:val="002523BA"/>
    <w:rsid w:val="00252650"/>
    <w:rsid w:val="0025296D"/>
    <w:rsid w:val="00252C09"/>
    <w:rsid w:val="00252C6D"/>
    <w:rsid w:val="00253187"/>
    <w:rsid w:val="00253222"/>
    <w:rsid w:val="00253755"/>
    <w:rsid w:val="00253D4D"/>
    <w:rsid w:val="00254268"/>
    <w:rsid w:val="0025468E"/>
    <w:rsid w:val="00254B20"/>
    <w:rsid w:val="00255B71"/>
    <w:rsid w:val="0025643F"/>
    <w:rsid w:val="00256466"/>
    <w:rsid w:val="00256FB5"/>
    <w:rsid w:val="002573EF"/>
    <w:rsid w:val="00257562"/>
    <w:rsid w:val="00257793"/>
    <w:rsid w:val="00257AF9"/>
    <w:rsid w:val="00257E61"/>
    <w:rsid w:val="00257F1C"/>
    <w:rsid w:val="002605DF"/>
    <w:rsid w:val="00261597"/>
    <w:rsid w:val="00261FB6"/>
    <w:rsid w:val="002621A6"/>
    <w:rsid w:val="00262756"/>
    <w:rsid w:val="00262968"/>
    <w:rsid w:val="00262D24"/>
    <w:rsid w:val="00262D5D"/>
    <w:rsid w:val="00262EEC"/>
    <w:rsid w:val="0026305A"/>
    <w:rsid w:val="0026407F"/>
    <w:rsid w:val="0026555B"/>
    <w:rsid w:val="00266AE3"/>
    <w:rsid w:val="00266C7F"/>
    <w:rsid w:val="002671E6"/>
    <w:rsid w:val="00267854"/>
    <w:rsid w:val="00267BF1"/>
    <w:rsid w:val="00270219"/>
    <w:rsid w:val="00270299"/>
    <w:rsid w:val="0027034B"/>
    <w:rsid w:val="002704EE"/>
    <w:rsid w:val="00271882"/>
    <w:rsid w:val="00271961"/>
    <w:rsid w:val="00271E63"/>
    <w:rsid w:val="00271EE2"/>
    <w:rsid w:val="00272149"/>
    <w:rsid w:val="002721F7"/>
    <w:rsid w:val="002723A1"/>
    <w:rsid w:val="002734AA"/>
    <w:rsid w:val="00273E6B"/>
    <w:rsid w:val="0027400F"/>
    <w:rsid w:val="00275792"/>
    <w:rsid w:val="00275BAC"/>
    <w:rsid w:val="002767EA"/>
    <w:rsid w:val="00276AD1"/>
    <w:rsid w:val="00277B96"/>
    <w:rsid w:val="00282160"/>
    <w:rsid w:val="00283A2B"/>
    <w:rsid w:val="00283D36"/>
    <w:rsid w:val="002842F2"/>
    <w:rsid w:val="00284855"/>
    <w:rsid w:val="002849D1"/>
    <w:rsid w:val="00284EDA"/>
    <w:rsid w:val="002855D3"/>
    <w:rsid w:val="00285655"/>
    <w:rsid w:val="002860C6"/>
    <w:rsid w:val="002863C1"/>
    <w:rsid w:val="00286C39"/>
    <w:rsid w:val="002901BA"/>
    <w:rsid w:val="002901E8"/>
    <w:rsid w:val="00290A6D"/>
    <w:rsid w:val="002912A8"/>
    <w:rsid w:val="00291717"/>
    <w:rsid w:val="002924DD"/>
    <w:rsid w:val="00292B52"/>
    <w:rsid w:val="00292CBD"/>
    <w:rsid w:val="00292EF4"/>
    <w:rsid w:val="0029374E"/>
    <w:rsid w:val="002941E3"/>
    <w:rsid w:val="002944E1"/>
    <w:rsid w:val="00294697"/>
    <w:rsid w:val="00294BAF"/>
    <w:rsid w:val="00295EA5"/>
    <w:rsid w:val="00295ED8"/>
    <w:rsid w:val="00296248"/>
    <w:rsid w:val="00297412"/>
    <w:rsid w:val="00297689"/>
    <w:rsid w:val="002A00F1"/>
    <w:rsid w:val="002A0BD3"/>
    <w:rsid w:val="002A1074"/>
    <w:rsid w:val="002A117E"/>
    <w:rsid w:val="002A254C"/>
    <w:rsid w:val="002A268F"/>
    <w:rsid w:val="002A3D57"/>
    <w:rsid w:val="002A463C"/>
    <w:rsid w:val="002A4A6C"/>
    <w:rsid w:val="002A4D8A"/>
    <w:rsid w:val="002A52E0"/>
    <w:rsid w:val="002A555F"/>
    <w:rsid w:val="002A5E72"/>
    <w:rsid w:val="002A6545"/>
    <w:rsid w:val="002A71FA"/>
    <w:rsid w:val="002A7A76"/>
    <w:rsid w:val="002A7B4F"/>
    <w:rsid w:val="002A7C8F"/>
    <w:rsid w:val="002B0089"/>
    <w:rsid w:val="002B0250"/>
    <w:rsid w:val="002B08E9"/>
    <w:rsid w:val="002B097F"/>
    <w:rsid w:val="002B0CE1"/>
    <w:rsid w:val="002B12CC"/>
    <w:rsid w:val="002B160D"/>
    <w:rsid w:val="002B1A2A"/>
    <w:rsid w:val="002B304F"/>
    <w:rsid w:val="002B33B7"/>
    <w:rsid w:val="002B356D"/>
    <w:rsid w:val="002B3C0C"/>
    <w:rsid w:val="002B3D72"/>
    <w:rsid w:val="002B4046"/>
    <w:rsid w:val="002B4F24"/>
    <w:rsid w:val="002B5590"/>
    <w:rsid w:val="002B56D4"/>
    <w:rsid w:val="002B595D"/>
    <w:rsid w:val="002B5D80"/>
    <w:rsid w:val="002B5EE0"/>
    <w:rsid w:val="002B5EF7"/>
    <w:rsid w:val="002B645C"/>
    <w:rsid w:val="002B6700"/>
    <w:rsid w:val="002B716B"/>
    <w:rsid w:val="002B7AAB"/>
    <w:rsid w:val="002B7AC8"/>
    <w:rsid w:val="002C18FE"/>
    <w:rsid w:val="002C1B4E"/>
    <w:rsid w:val="002C26C9"/>
    <w:rsid w:val="002C33C8"/>
    <w:rsid w:val="002C3F84"/>
    <w:rsid w:val="002C479C"/>
    <w:rsid w:val="002C5C47"/>
    <w:rsid w:val="002C5F03"/>
    <w:rsid w:val="002C6332"/>
    <w:rsid w:val="002C6C85"/>
    <w:rsid w:val="002C6E3B"/>
    <w:rsid w:val="002C718A"/>
    <w:rsid w:val="002C72B3"/>
    <w:rsid w:val="002C78A8"/>
    <w:rsid w:val="002C7DBA"/>
    <w:rsid w:val="002D04B1"/>
    <w:rsid w:val="002D0B56"/>
    <w:rsid w:val="002D0C93"/>
    <w:rsid w:val="002D0D2D"/>
    <w:rsid w:val="002D0EF5"/>
    <w:rsid w:val="002D137B"/>
    <w:rsid w:val="002D1407"/>
    <w:rsid w:val="002D150A"/>
    <w:rsid w:val="002D190A"/>
    <w:rsid w:val="002D1A91"/>
    <w:rsid w:val="002D1C4C"/>
    <w:rsid w:val="002D1DAF"/>
    <w:rsid w:val="002D1F1E"/>
    <w:rsid w:val="002D205B"/>
    <w:rsid w:val="002D2DE4"/>
    <w:rsid w:val="002D3603"/>
    <w:rsid w:val="002D3715"/>
    <w:rsid w:val="002D3748"/>
    <w:rsid w:val="002D3793"/>
    <w:rsid w:val="002D427D"/>
    <w:rsid w:val="002D47EF"/>
    <w:rsid w:val="002D5BDA"/>
    <w:rsid w:val="002D5C2A"/>
    <w:rsid w:val="002D5C47"/>
    <w:rsid w:val="002D5F35"/>
    <w:rsid w:val="002D651E"/>
    <w:rsid w:val="002D7845"/>
    <w:rsid w:val="002D7D7A"/>
    <w:rsid w:val="002E085C"/>
    <w:rsid w:val="002E0D42"/>
    <w:rsid w:val="002E13D1"/>
    <w:rsid w:val="002E16FA"/>
    <w:rsid w:val="002E18AA"/>
    <w:rsid w:val="002E1E6A"/>
    <w:rsid w:val="002E2836"/>
    <w:rsid w:val="002E2D62"/>
    <w:rsid w:val="002E2FA1"/>
    <w:rsid w:val="002E31A8"/>
    <w:rsid w:val="002E5BD9"/>
    <w:rsid w:val="002E5C60"/>
    <w:rsid w:val="002E5E24"/>
    <w:rsid w:val="002E6E57"/>
    <w:rsid w:val="002E6FC2"/>
    <w:rsid w:val="002E7946"/>
    <w:rsid w:val="002E7E99"/>
    <w:rsid w:val="002F00FD"/>
    <w:rsid w:val="002F03D1"/>
    <w:rsid w:val="002F04A6"/>
    <w:rsid w:val="002F0718"/>
    <w:rsid w:val="002F0EC4"/>
    <w:rsid w:val="002F130F"/>
    <w:rsid w:val="002F162C"/>
    <w:rsid w:val="002F19D2"/>
    <w:rsid w:val="002F1EF1"/>
    <w:rsid w:val="002F29BF"/>
    <w:rsid w:val="002F2A18"/>
    <w:rsid w:val="002F2D56"/>
    <w:rsid w:val="002F2E5B"/>
    <w:rsid w:val="002F2F61"/>
    <w:rsid w:val="002F349B"/>
    <w:rsid w:val="002F3912"/>
    <w:rsid w:val="002F3F41"/>
    <w:rsid w:val="002F40FB"/>
    <w:rsid w:val="002F4279"/>
    <w:rsid w:val="002F469C"/>
    <w:rsid w:val="002F470A"/>
    <w:rsid w:val="002F4FAE"/>
    <w:rsid w:val="002F57C4"/>
    <w:rsid w:val="002F6C6D"/>
    <w:rsid w:val="002F7307"/>
    <w:rsid w:val="002F7482"/>
    <w:rsid w:val="003007B5"/>
    <w:rsid w:val="00300CD5"/>
    <w:rsid w:val="00302614"/>
    <w:rsid w:val="003027BE"/>
    <w:rsid w:val="0030300E"/>
    <w:rsid w:val="0030377C"/>
    <w:rsid w:val="00304E86"/>
    <w:rsid w:val="00306503"/>
    <w:rsid w:val="003066A5"/>
    <w:rsid w:val="003069FB"/>
    <w:rsid w:val="0030746E"/>
    <w:rsid w:val="003074A7"/>
    <w:rsid w:val="00307FC1"/>
    <w:rsid w:val="00310647"/>
    <w:rsid w:val="00310BA8"/>
    <w:rsid w:val="003112DB"/>
    <w:rsid w:val="003118BE"/>
    <w:rsid w:val="00311AF7"/>
    <w:rsid w:val="00311C98"/>
    <w:rsid w:val="00312068"/>
    <w:rsid w:val="00312110"/>
    <w:rsid w:val="00312567"/>
    <w:rsid w:val="003130E3"/>
    <w:rsid w:val="003137D8"/>
    <w:rsid w:val="003138FC"/>
    <w:rsid w:val="00313D73"/>
    <w:rsid w:val="003153F3"/>
    <w:rsid w:val="0031597C"/>
    <w:rsid w:val="00315987"/>
    <w:rsid w:val="00316469"/>
    <w:rsid w:val="0031674C"/>
    <w:rsid w:val="00316CF4"/>
    <w:rsid w:val="00317F28"/>
    <w:rsid w:val="00317F83"/>
    <w:rsid w:val="0032003F"/>
    <w:rsid w:val="00320660"/>
    <w:rsid w:val="0032096A"/>
    <w:rsid w:val="003211A5"/>
    <w:rsid w:val="00321596"/>
    <w:rsid w:val="0032168A"/>
    <w:rsid w:val="00321941"/>
    <w:rsid w:val="003221CB"/>
    <w:rsid w:val="0032232A"/>
    <w:rsid w:val="00322C92"/>
    <w:rsid w:val="00323D90"/>
    <w:rsid w:val="00323DBB"/>
    <w:rsid w:val="00324609"/>
    <w:rsid w:val="00324C5B"/>
    <w:rsid w:val="00325763"/>
    <w:rsid w:val="00325AA2"/>
    <w:rsid w:val="00326765"/>
    <w:rsid w:val="003279D5"/>
    <w:rsid w:val="00327BBB"/>
    <w:rsid w:val="00327DD5"/>
    <w:rsid w:val="00330247"/>
    <w:rsid w:val="00330B01"/>
    <w:rsid w:val="00330F67"/>
    <w:rsid w:val="003312AD"/>
    <w:rsid w:val="00332378"/>
    <w:rsid w:val="00332716"/>
    <w:rsid w:val="00332C11"/>
    <w:rsid w:val="00332D88"/>
    <w:rsid w:val="00332F4B"/>
    <w:rsid w:val="003332AB"/>
    <w:rsid w:val="00333DDB"/>
    <w:rsid w:val="003340F1"/>
    <w:rsid w:val="00334417"/>
    <w:rsid w:val="003345D3"/>
    <w:rsid w:val="003352DA"/>
    <w:rsid w:val="003358AA"/>
    <w:rsid w:val="00335EB6"/>
    <w:rsid w:val="003360E3"/>
    <w:rsid w:val="0033637D"/>
    <w:rsid w:val="0033649F"/>
    <w:rsid w:val="003364DA"/>
    <w:rsid w:val="00336C6D"/>
    <w:rsid w:val="00336DB8"/>
    <w:rsid w:val="00336FBC"/>
    <w:rsid w:val="0033755D"/>
    <w:rsid w:val="003376A1"/>
    <w:rsid w:val="00337C6D"/>
    <w:rsid w:val="00340305"/>
    <w:rsid w:val="0034110D"/>
    <w:rsid w:val="003421BC"/>
    <w:rsid w:val="00342922"/>
    <w:rsid w:val="0034310A"/>
    <w:rsid w:val="00343387"/>
    <w:rsid w:val="003435D7"/>
    <w:rsid w:val="00343F2E"/>
    <w:rsid w:val="0034420B"/>
    <w:rsid w:val="00345414"/>
    <w:rsid w:val="00345654"/>
    <w:rsid w:val="003457E9"/>
    <w:rsid w:val="0034622D"/>
    <w:rsid w:val="00346DAD"/>
    <w:rsid w:val="0034708B"/>
    <w:rsid w:val="00347368"/>
    <w:rsid w:val="00350CE9"/>
    <w:rsid w:val="00351885"/>
    <w:rsid w:val="0035262C"/>
    <w:rsid w:val="003531A7"/>
    <w:rsid w:val="003533DC"/>
    <w:rsid w:val="00353C4C"/>
    <w:rsid w:val="00354444"/>
    <w:rsid w:val="0035476B"/>
    <w:rsid w:val="00355CDF"/>
    <w:rsid w:val="00355DB2"/>
    <w:rsid w:val="003564D5"/>
    <w:rsid w:val="00356ABE"/>
    <w:rsid w:val="00357567"/>
    <w:rsid w:val="0035760D"/>
    <w:rsid w:val="003576D7"/>
    <w:rsid w:val="00360879"/>
    <w:rsid w:val="00361118"/>
    <w:rsid w:val="00361736"/>
    <w:rsid w:val="0036192B"/>
    <w:rsid w:val="003619C2"/>
    <w:rsid w:val="00361A9A"/>
    <w:rsid w:val="00361B39"/>
    <w:rsid w:val="00361CA7"/>
    <w:rsid w:val="00362009"/>
    <w:rsid w:val="00362BD2"/>
    <w:rsid w:val="00362CC7"/>
    <w:rsid w:val="00363004"/>
    <w:rsid w:val="003633D9"/>
    <w:rsid w:val="00365333"/>
    <w:rsid w:val="00365BE8"/>
    <w:rsid w:val="00365FDC"/>
    <w:rsid w:val="00366661"/>
    <w:rsid w:val="00366CC7"/>
    <w:rsid w:val="00367AFB"/>
    <w:rsid w:val="00367C81"/>
    <w:rsid w:val="0037035E"/>
    <w:rsid w:val="00371770"/>
    <w:rsid w:val="003720C4"/>
    <w:rsid w:val="003729F8"/>
    <w:rsid w:val="00372E2A"/>
    <w:rsid w:val="00372E46"/>
    <w:rsid w:val="00373614"/>
    <w:rsid w:val="00373E0B"/>
    <w:rsid w:val="003740B4"/>
    <w:rsid w:val="00374756"/>
    <w:rsid w:val="00374800"/>
    <w:rsid w:val="003755AC"/>
    <w:rsid w:val="003759FB"/>
    <w:rsid w:val="00376273"/>
    <w:rsid w:val="003766E3"/>
    <w:rsid w:val="0037739A"/>
    <w:rsid w:val="003774CE"/>
    <w:rsid w:val="00377629"/>
    <w:rsid w:val="00380F49"/>
    <w:rsid w:val="003822F9"/>
    <w:rsid w:val="003824C7"/>
    <w:rsid w:val="003828A2"/>
    <w:rsid w:val="00382FE6"/>
    <w:rsid w:val="003834FE"/>
    <w:rsid w:val="003836E8"/>
    <w:rsid w:val="003837A4"/>
    <w:rsid w:val="00383F41"/>
    <w:rsid w:val="003846E2"/>
    <w:rsid w:val="00384BC5"/>
    <w:rsid w:val="0038513C"/>
    <w:rsid w:val="00385162"/>
    <w:rsid w:val="00385922"/>
    <w:rsid w:val="00386266"/>
    <w:rsid w:val="003869AB"/>
    <w:rsid w:val="00386EE9"/>
    <w:rsid w:val="00386FB1"/>
    <w:rsid w:val="0038728C"/>
    <w:rsid w:val="00387E3E"/>
    <w:rsid w:val="00387F37"/>
    <w:rsid w:val="0039086D"/>
    <w:rsid w:val="00390971"/>
    <w:rsid w:val="00390BFC"/>
    <w:rsid w:val="00390CBA"/>
    <w:rsid w:val="00390EB3"/>
    <w:rsid w:val="00390F5F"/>
    <w:rsid w:val="00391086"/>
    <w:rsid w:val="0039188A"/>
    <w:rsid w:val="00391A67"/>
    <w:rsid w:val="00392070"/>
    <w:rsid w:val="00392FC0"/>
    <w:rsid w:val="00393806"/>
    <w:rsid w:val="0039410A"/>
    <w:rsid w:val="00394C89"/>
    <w:rsid w:val="00394FC6"/>
    <w:rsid w:val="00395926"/>
    <w:rsid w:val="00395BB3"/>
    <w:rsid w:val="00396001"/>
    <w:rsid w:val="00396063"/>
    <w:rsid w:val="003965BF"/>
    <w:rsid w:val="00396F25"/>
    <w:rsid w:val="003977EE"/>
    <w:rsid w:val="00397C66"/>
    <w:rsid w:val="003A0386"/>
    <w:rsid w:val="003A0A8F"/>
    <w:rsid w:val="003A0AAA"/>
    <w:rsid w:val="003A0D83"/>
    <w:rsid w:val="003A15BE"/>
    <w:rsid w:val="003A19B7"/>
    <w:rsid w:val="003A26F2"/>
    <w:rsid w:val="003A29DA"/>
    <w:rsid w:val="003A35A1"/>
    <w:rsid w:val="003A433F"/>
    <w:rsid w:val="003A449C"/>
    <w:rsid w:val="003A4610"/>
    <w:rsid w:val="003A50A1"/>
    <w:rsid w:val="003A6C65"/>
    <w:rsid w:val="003A6DDF"/>
    <w:rsid w:val="003A71A6"/>
    <w:rsid w:val="003A724B"/>
    <w:rsid w:val="003B094B"/>
    <w:rsid w:val="003B0E2D"/>
    <w:rsid w:val="003B1142"/>
    <w:rsid w:val="003B16D9"/>
    <w:rsid w:val="003B1A1E"/>
    <w:rsid w:val="003B1CF5"/>
    <w:rsid w:val="003B2810"/>
    <w:rsid w:val="003B2CB7"/>
    <w:rsid w:val="003B3670"/>
    <w:rsid w:val="003B41C4"/>
    <w:rsid w:val="003B42EB"/>
    <w:rsid w:val="003B49AB"/>
    <w:rsid w:val="003B4DBC"/>
    <w:rsid w:val="003B6055"/>
    <w:rsid w:val="003B6AB1"/>
    <w:rsid w:val="003B799A"/>
    <w:rsid w:val="003C012A"/>
    <w:rsid w:val="003C0392"/>
    <w:rsid w:val="003C0D51"/>
    <w:rsid w:val="003C1259"/>
    <w:rsid w:val="003C16EB"/>
    <w:rsid w:val="003C2962"/>
    <w:rsid w:val="003C2EEC"/>
    <w:rsid w:val="003C3604"/>
    <w:rsid w:val="003C39A6"/>
    <w:rsid w:val="003C3C61"/>
    <w:rsid w:val="003C406F"/>
    <w:rsid w:val="003C48E6"/>
    <w:rsid w:val="003C4E02"/>
    <w:rsid w:val="003C542C"/>
    <w:rsid w:val="003C56D4"/>
    <w:rsid w:val="003C62AB"/>
    <w:rsid w:val="003C635A"/>
    <w:rsid w:val="003C6CC9"/>
    <w:rsid w:val="003C6E5D"/>
    <w:rsid w:val="003D009D"/>
    <w:rsid w:val="003D013F"/>
    <w:rsid w:val="003D0808"/>
    <w:rsid w:val="003D1EAA"/>
    <w:rsid w:val="003D21A9"/>
    <w:rsid w:val="003D26A4"/>
    <w:rsid w:val="003D2A30"/>
    <w:rsid w:val="003D2AD0"/>
    <w:rsid w:val="003D2AF7"/>
    <w:rsid w:val="003D2B33"/>
    <w:rsid w:val="003D2E89"/>
    <w:rsid w:val="003D31AF"/>
    <w:rsid w:val="003D3477"/>
    <w:rsid w:val="003D39DB"/>
    <w:rsid w:val="003D52B5"/>
    <w:rsid w:val="003D561F"/>
    <w:rsid w:val="003D677F"/>
    <w:rsid w:val="003D6F8E"/>
    <w:rsid w:val="003D77B4"/>
    <w:rsid w:val="003D7875"/>
    <w:rsid w:val="003E093A"/>
    <w:rsid w:val="003E27D6"/>
    <w:rsid w:val="003E282D"/>
    <w:rsid w:val="003E2A5F"/>
    <w:rsid w:val="003E2F78"/>
    <w:rsid w:val="003E3605"/>
    <w:rsid w:val="003E3D7E"/>
    <w:rsid w:val="003E3FFB"/>
    <w:rsid w:val="003E41FC"/>
    <w:rsid w:val="003E43D6"/>
    <w:rsid w:val="003E475A"/>
    <w:rsid w:val="003E4EA8"/>
    <w:rsid w:val="003E5477"/>
    <w:rsid w:val="003E6556"/>
    <w:rsid w:val="003E6BFC"/>
    <w:rsid w:val="003E71E7"/>
    <w:rsid w:val="003E7D91"/>
    <w:rsid w:val="003F0F49"/>
    <w:rsid w:val="003F1578"/>
    <w:rsid w:val="003F22AA"/>
    <w:rsid w:val="003F25CA"/>
    <w:rsid w:val="003F321D"/>
    <w:rsid w:val="003F3686"/>
    <w:rsid w:val="003F3C31"/>
    <w:rsid w:val="003F3FDA"/>
    <w:rsid w:val="003F4487"/>
    <w:rsid w:val="003F47CD"/>
    <w:rsid w:val="003F5250"/>
    <w:rsid w:val="003F5BCF"/>
    <w:rsid w:val="003F6639"/>
    <w:rsid w:val="003F6783"/>
    <w:rsid w:val="003F7A55"/>
    <w:rsid w:val="003F7CC3"/>
    <w:rsid w:val="003F7E39"/>
    <w:rsid w:val="0040032E"/>
    <w:rsid w:val="00400481"/>
    <w:rsid w:val="004005C1"/>
    <w:rsid w:val="0040142E"/>
    <w:rsid w:val="00401872"/>
    <w:rsid w:val="00402344"/>
    <w:rsid w:val="00402477"/>
    <w:rsid w:val="00402627"/>
    <w:rsid w:val="00402755"/>
    <w:rsid w:val="00402BFD"/>
    <w:rsid w:val="0040300D"/>
    <w:rsid w:val="004030F3"/>
    <w:rsid w:val="00403343"/>
    <w:rsid w:val="00403647"/>
    <w:rsid w:val="004036A7"/>
    <w:rsid w:val="0040395B"/>
    <w:rsid w:val="00403DB4"/>
    <w:rsid w:val="00404CD8"/>
    <w:rsid w:val="00404EAE"/>
    <w:rsid w:val="00405556"/>
    <w:rsid w:val="004057AE"/>
    <w:rsid w:val="0040656C"/>
    <w:rsid w:val="00406FAC"/>
    <w:rsid w:val="004071B6"/>
    <w:rsid w:val="0041177A"/>
    <w:rsid w:val="00411C8C"/>
    <w:rsid w:val="00411F84"/>
    <w:rsid w:val="0041256C"/>
    <w:rsid w:val="00412E92"/>
    <w:rsid w:val="00413807"/>
    <w:rsid w:val="0041456D"/>
    <w:rsid w:val="00414C5E"/>
    <w:rsid w:val="0041525A"/>
    <w:rsid w:val="00415649"/>
    <w:rsid w:val="0041593E"/>
    <w:rsid w:val="00416B8B"/>
    <w:rsid w:val="0041713C"/>
    <w:rsid w:val="00417367"/>
    <w:rsid w:val="0041753F"/>
    <w:rsid w:val="0041774B"/>
    <w:rsid w:val="00417781"/>
    <w:rsid w:val="0042087F"/>
    <w:rsid w:val="004210F0"/>
    <w:rsid w:val="0042134D"/>
    <w:rsid w:val="004216D1"/>
    <w:rsid w:val="0042194A"/>
    <w:rsid w:val="00422B51"/>
    <w:rsid w:val="00423043"/>
    <w:rsid w:val="00423744"/>
    <w:rsid w:val="00424760"/>
    <w:rsid w:val="00424AF4"/>
    <w:rsid w:val="0042599C"/>
    <w:rsid w:val="00425BF3"/>
    <w:rsid w:val="00425D3E"/>
    <w:rsid w:val="00426D9B"/>
    <w:rsid w:val="00426E43"/>
    <w:rsid w:val="00427152"/>
    <w:rsid w:val="004273FF"/>
    <w:rsid w:val="004306BA"/>
    <w:rsid w:val="004309B3"/>
    <w:rsid w:val="004318BC"/>
    <w:rsid w:val="004322E2"/>
    <w:rsid w:val="00432D6D"/>
    <w:rsid w:val="00433DA7"/>
    <w:rsid w:val="00434348"/>
    <w:rsid w:val="0043462C"/>
    <w:rsid w:val="0043546F"/>
    <w:rsid w:val="00435BCB"/>
    <w:rsid w:val="00435DBE"/>
    <w:rsid w:val="00435ECF"/>
    <w:rsid w:val="00435F07"/>
    <w:rsid w:val="00435FE4"/>
    <w:rsid w:val="00436D02"/>
    <w:rsid w:val="004400A4"/>
    <w:rsid w:val="00440DC8"/>
    <w:rsid w:val="00440DD8"/>
    <w:rsid w:val="0044128B"/>
    <w:rsid w:val="00444022"/>
    <w:rsid w:val="00444025"/>
    <w:rsid w:val="00444420"/>
    <w:rsid w:val="00444909"/>
    <w:rsid w:val="00444F7A"/>
    <w:rsid w:val="00445F7D"/>
    <w:rsid w:val="00446A67"/>
    <w:rsid w:val="00446B9E"/>
    <w:rsid w:val="00447140"/>
    <w:rsid w:val="00447452"/>
    <w:rsid w:val="004478A2"/>
    <w:rsid w:val="0045073D"/>
    <w:rsid w:val="00450C27"/>
    <w:rsid w:val="00451C19"/>
    <w:rsid w:val="0045214F"/>
    <w:rsid w:val="0045292F"/>
    <w:rsid w:val="00452EE7"/>
    <w:rsid w:val="0045307F"/>
    <w:rsid w:val="004532B6"/>
    <w:rsid w:val="004536C6"/>
    <w:rsid w:val="00453951"/>
    <w:rsid w:val="00453998"/>
    <w:rsid w:val="0045457C"/>
    <w:rsid w:val="00454614"/>
    <w:rsid w:val="0045466E"/>
    <w:rsid w:val="00454BF6"/>
    <w:rsid w:val="00454EE1"/>
    <w:rsid w:val="00455141"/>
    <w:rsid w:val="00455B63"/>
    <w:rsid w:val="004563BC"/>
    <w:rsid w:val="00456BC4"/>
    <w:rsid w:val="00457129"/>
    <w:rsid w:val="004579DD"/>
    <w:rsid w:val="00457E18"/>
    <w:rsid w:val="00460336"/>
    <w:rsid w:val="0046055C"/>
    <w:rsid w:val="00460947"/>
    <w:rsid w:val="00460EE3"/>
    <w:rsid w:val="0046156A"/>
    <w:rsid w:val="0046163B"/>
    <w:rsid w:val="004626AE"/>
    <w:rsid w:val="00462B55"/>
    <w:rsid w:val="00462BE2"/>
    <w:rsid w:val="00463178"/>
    <w:rsid w:val="0046326C"/>
    <w:rsid w:val="004633B7"/>
    <w:rsid w:val="004636DA"/>
    <w:rsid w:val="0046472B"/>
    <w:rsid w:val="004647BB"/>
    <w:rsid w:val="00464CB4"/>
    <w:rsid w:val="00465E6F"/>
    <w:rsid w:val="004664F9"/>
    <w:rsid w:val="004700C4"/>
    <w:rsid w:val="0047109D"/>
    <w:rsid w:val="004715B4"/>
    <w:rsid w:val="0047222C"/>
    <w:rsid w:val="004723AF"/>
    <w:rsid w:val="004723E4"/>
    <w:rsid w:val="004729B0"/>
    <w:rsid w:val="00472DB0"/>
    <w:rsid w:val="00475605"/>
    <w:rsid w:val="004767DA"/>
    <w:rsid w:val="00477073"/>
    <w:rsid w:val="004775E0"/>
    <w:rsid w:val="00477E27"/>
    <w:rsid w:val="0048087F"/>
    <w:rsid w:val="0048090C"/>
    <w:rsid w:val="0048101E"/>
    <w:rsid w:val="0048145D"/>
    <w:rsid w:val="00481482"/>
    <w:rsid w:val="00481908"/>
    <w:rsid w:val="004819D1"/>
    <w:rsid w:val="00481C97"/>
    <w:rsid w:val="00481E73"/>
    <w:rsid w:val="004825BA"/>
    <w:rsid w:val="004826EB"/>
    <w:rsid w:val="00482A69"/>
    <w:rsid w:val="004835C9"/>
    <w:rsid w:val="00483A5C"/>
    <w:rsid w:val="00483BBD"/>
    <w:rsid w:val="00484711"/>
    <w:rsid w:val="00484879"/>
    <w:rsid w:val="004848B1"/>
    <w:rsid w:val="004849CD"/>
    <w:rsid w:val="004853AE"/>
    <w:rsid w:val="004868A0"/>
    <w:rsid w:val="004868AC"/>
    <w:rsid w:val="004868CA"/>
    <w:rsid w:val="00487834"/>
    <w:rsid w:val="0049033B"/>
    <w:rsid w:val="00490DF9"/>
    <w:rsid w:val="00490E6C"/>
    <w:rsid w:val="00491521"/>
    <w:rsid w:val="00491584"/>
    <w:rsid w:val="0049186E"/>
    <w:rsid w:val="00491F2B"/>
    <w:rsid w:val="004922E2"/>
    <w:rsid w:val="00492754"/>
    <w:rsid w:val="00492B3E"/>
    <w:rsid w:val="00492DB1"/>
    <w:rsid w:val="00493180"/>
    <w:rsid w:val="0049396D"/>
    <w:rsid w:val="0049462A"/>
    <w:rsid w:val="0049471B"/>
    <w:rsid w:val="00494B05"/>
    <w:rsid w:val="00495025"/>
    <w:rsid w:val="00495026"/>
    <w:rsid w:val="00496001"/>
    <w:rsid w:val="00496FDB"/>
    <w:rsid w:val="00497153"/>
    <w:rsid w:val="00497392"/>
    <w:rsid w:val="00497AE7"/>
    <w:rsid w:val="00497C28"/>
    <w:rsid w:val="004A0338"/>
    <w:rsid w:val="004A0B69"/>
    <w:rsid w:val="004A0DA8"/>
    <w:rsid w:val="004A0E49"/>
    <w:rsid w:val="004A12F9"/>
    <w:rsid w:val="004A131C"/>
    <w:rsid w:val="004A18FF"/>
    <w:rsid w:val="004A2548"/>
    <w:rsid w:val="004A2A0B"/>
    <w:rsid w:val="004A2A1A"/>
    <w:rsid w:val="004A3255"/>
    <w:rsid w:val="004A32A0"/>
    <w:rsid w:val="004A40C8"/>
    <w:rsid w:val="004A5190"/>
    <w:rsid w:val="004A524B"/>
    <w:rsid w:val="004A55B2"/>
    <w:rsid w:val="004A5A7C"/>
    <w:rsid w:val="004A632B"/>
    <w:rsid w:val="004A6403"/>
    <w:rsid w:val="004A6C98"/>
    <w:rsid w:val="004A759E"/>
    <w:rsid w:val="004A75E6"/>
    <w:rsid w:val="004A7805"/>
    <w:rsid w:val="004A7898"/>
    <w:rsid w:val="004B061A"/>
    <w:rsid w:val="004B080B"/>
    <w:rsid w:val="004B18C1"/>
    <w:rsid w:val="004B1A43"/>
    <w:rsid w:val="004B234E"/>
    <w:rsid w:val="004B323F"/>
    <w:rsid w:val="004B3690"/>
    <w:rsid w:val="004B3CED"/>
    <w:rsid w:val="004B4DB9"/>
    <w:rsid w:val="004B4E33"/>
    <w:rsid w:val="004B4F14"/>
    <w:rsid w:val="004B6164"/>
    <w:rsid w:val="004B6DB8"/>
    <w:rsid w:val="004B6EDC"/>
    <w:rsid w:val="004B7EEE"/>
    <w:rsid w:val="004C1019"/>
    <w:rsid w:val="004C13F3"/>
    <w:rsid w:val="004C24D2"/>
    <w:rsid w:val="004C3437"/>
    <w:rsid w:val="004C3D17"/>
    <w:rsid w:val="004C40D2"/>
    <w:rsid w:val="004C42FD"/>
    <w:rsid w:val="004C446C"/>
    <w:rsid w:val="004C47AB"/>
    <w:rsid w:val="004C4B6D"/>
    <w:rsid w:val="004C5EF1"/>
    <w:rsid w:val="004C6436"/>
    <w:rsid w:val="004C772E"/>
    <w:rsid w:val="004C7C91"/>
    <w:rsid w:val="004D00D7"/>
    <w:rsid w:val="004D0105"/>
    <w:rsid w:val="004D042A"/>
    <w:rsid w:val="004D0E45"/>
    <w:rsid w:val="004D1C19"/>
    <w:rsid w:val="004D2E06"/>
    <w:rsid w:val="004D3AF0"/>
    <w:rsid w:val="004D3F00"/>
    <w:rsid w:val="004D3FFD"/>
    <w:rsid w:val="004D414B"/>
    <w:rsid w:val="004D5D2C"/>
    <w:rsid w:val="004D5E8E"/>
    <w:rsid w:val="004D5EB8"/>
    <w:rsid w:val="004D7186"/>
    <w:rsid w:val="004D7AC9"/>
    <w:rsid w:val="004E02CC"/>
    <w:rsid w:val="004E05F0"/>
    <w:rsid w:val="004E0E01"/>
    <w:rsid w:val="004E13B2"/>
    <w:rsid w:val="004E1BB5"/>
    <w:rsid w:val="004E1DD3"/>
    <w:rsid w:val="004E26CC"/>
    <w:rsid w:val="004E2728"/>
    <w:rsid w:val="004E2ED9"/>
    <w:rsid w:val="004E3A6D"/>
    <w:rsid w:val="004E444A"/>
    <w:rsid w:val="004E4ACF"/>
    <w:rsid w:val="004E4EAA"/>
    <w:rsid w:val="004E6965"/>
    <w:rsid w:val="004E6C6D"/>
    <w:rsid w:val="004E7727"/>
    <w:rsid w:val="004E7DB3"/>
    <w:rsid w:val="004E7ED3"/>
    <w:rsid w:val="004E7FC2"/>
    <w:rsid w:val="004F08F7"/>
    <w:rsid w:val="004F11FA"/>
    <w:rsid w:val="004F126C"/>
    <w:rsid w:val="004F1A57"/>
    <w:rsid w:val="004F1ACA"/>
    <w:rsid w:val="004F282B"/>
    <w:rsid w:val="004F29CC"/>
    <w:rsid w:val="004F2F6D"/>
    <w:rsid w:val="004F3529"/>
    <w:rsid w:val="004F396F"/>
    <w:rsid w:val="004F39E5"/>
    <w:rsid w:val="004F4349"/>
    <w:rsid w:val="004F5773"/>
    <w:rsid w:val="004F64C6"/>
    <w:rsid w:val="004F71EE"/>
    <w:rsid w:val="004F73AC"/>
    <w:rsid w:val="004F7402"/>
    <w:rsid w:val="004F7446"/>
    <w:rsid w:val="004F78EE"/>
    <w:rsid w:val="004F7CFA"/>
    <w:rsid w:val="004F7EC1"/>
    <w:rsid w:val="004F7FC9"/>
    <w:rsid w:val="00502234"/>
    <w:rsid w:val="00502942"/>
    <w:rsid w:val="0050323A"/>
    <w:rsid w:val="005032C0"/>
    <w:rsid w:val="0050338C"/>
    <w:rsid w:val="0050359D"/>
    <w:rsid w:val="00503E57"/>
    <w:rsid w:val="00504631"/>
    <w:rsid w:val="00504A4D"/>
    <w:rsid w:val="00504CBF"/>
    <w:rsid w:val="005063BB"/>
    <w:rsid w:val="005064F3"/>
    <w:rsid w:val="00506749"/>
    <w:rsid w:val="00506852"/>
    <w:rsid w:val="00506B5B"/>
    <w:rsid w:val="005073F8"/>
    <w:rsid w:val="0050774D"/>
    <w:rsid w:val="005077B3"/>
    <w:rsid w:val="00507F50"/>
    <w:rsid w:val="00510622"/>
    <w:rsid w:val="00510AA9"/>
    <w:rsid w:val="00510FA0"/>
    <w:rsid w:val="00511A4C"/>
    <w:rsid w:val="0051225E"/>
    <w:rsid w:val="00512336"/>
    <w:rsid w:val="005124CC"/>
    <w:rsid w:val="00512A02"/>
    <w:rsid w:val="00512CFC"/>
    <w:rsid w:val="00512E8E"/>
    <w:rsid w:val="00513074"/>
    <w:rsid w:val="005133A5"/>
    <w:rsid w:val="005134E1"/>
    <w:rsid w:val="005135D1"/>
    <w:rsid w:val="00513844"/>
    <w:rsid w:val="00513C92"/>
    <w:rsid w:val="00513E5B"/>
    <w:rsid w:val="0051422F"/>
    <w:rsid w:val="0051448D"/>
    <w:rsid w:val="005153D1"/>
    <w:rsid w:val="005155C6"/>
    <w:rsid w:val="00515D1A"/>
    <w:rsid w:val="005174D1"/>
    <w:rsid w:val="00517900"/>
    <w:rsid w:val="00517BA3"/>
    <w:rsid w:val="00517C0D"/>
    <w:rsid w:val="005204D8"/>
    <w:rsid w:val="005206A0"/>
    <w:rsid w:val="00521460"/>
    <w:rsid w:val="00521597"/>
    <w:rsid w:val="005216FC"/>
    <w:rsid w:val="0052263F"/>
    <w:rsid w:val="00522BDB"/>
    <w:rsid w:val="00522E3F"/>
    <w:rsid w:val="00523276"/>
    <w:rsid w:val="00523466"/>
    <w:rsid w:val="00523A7C"/>
    <w:rsid w:val="00524055"/>
    <w:rsid w:val="0052414E"/>
    <w:rsid w:val="00524362"/>
    <w:rsid w:val="00524644"/>
    <w:rsid w:val="005249F7"/>
    <w:rsid w:val="00524A95"/>
    <w:rsid w:val="00524B19"/>
    <w:rsid w:val="005257D7"/>
    <w:rsid w:val="00525B65"/>
    <w:rsid w:val="00526290"/>
    <w:rsid w:val="005264CD"/>
    <w:rsid w:val="00526964"/>
    <w:rsid w:val="0052698B"/>
    <w:rsid w:val="00526CDC"/>
    <w:rsid w:val="00526D14"/>
    <w:rsid w:val="005271AB"/>
    <w:rsid w:val="0053129B"/>
    <w:rsid w:val="0053151E"/>
    <w:rsid w:val="0053167B"/>
    <w:rsid w:val="005319FB"/>
    <w:rsid w:val="00531E44"/>
    <w:rsid w:val="00531EB6"/>
    <w:rsid w:val="00532178"/>
    <w:rsid w:val="005324A0"/>
    <w:rsid w:val="005329BA"/>
    <w:rsid w:val="00534A24"/>
    <w:rsid w:val="00534AA0"/>
    <w:rsid w:val="00534FEC"/>
    <w:rsid w:val="00535258"/>
    <w:rsid w:val="00535D8E"/>
    <w:rsid w:val="00535D9D"/>
    <w:rsid w:val="00536831"/>
    <w:rsid w:val="0053727B"/>
    <w:rsid w:val="00537501"/>
    <w:rsid w:val="005377B2"/>
    <w:rsid w:val="0053782D"/>
    <w:rsid w:val="00540489"/>
    <w:rsid w:val="005405E0"/>
    <w:rsid w:val="00541014"/>
    <w:rsid w:val="00541528"/>
    <w:rsid w:val="005415D2"/>
    <w:rsid w:val="00541F4A"/>
    <w:rsid w:val="00542A51"/>
    <w:rsid w:val="00542BCA"/>
    <w:rsid w:val="00542FFC"/>
    <w:rsid w:val="00543028"/>
    <w:rsid w:val="0054324E"/>
    <w:rsid w:val="00543457"/>
    <w:rsid w:val="00543EFA"/>
    <w:rsid w:val="0054578E"/>
    <w:rsid w:val="0054686A"/>
    <w:rsid w:val="00547C73"/>
    <w:rsid w:val="005508A9"/>
    <w:rsid w:val="005517D5"/>
    <w:rsid w:val="00551971"/>
    <w:rsid w:val="00552ABF"/>
    <w:rsid w:val="00552D31"/>
    <w:rsid w:val="00553653"/>
    <w:rsid w:val="00553E9C"/>
    <w:rsid w:val="00553F43"/>
    <w:rsid w:val="005558E2"/>
    <w:rsid w:val="00555E6E"/>
    <w:rsid w:val="00556C91"/>
    <w:rsid w:val="0055712B"/>
    <w:rsid w:val="00557267"/>
    <w:rsid w:val="00557281"/>
    <w:rsid w:val="00557287"/>
    <w:rsid w:val="005573C1"/>
    <w:rsid w:val="0055754E"/>
    <w:rsid w:val="0055770D"/>
    <w:rsid w:val="00557D98"/>
    <w:rsid w:val="005601B1"/>
    <w:rsid w:val="0056078B"/>
    <w:rsid w:val="00560B54"/>
    <w:rsid w:val="00561C92"/>
    <w:rsid w:val="00561E77"/>
    <w:rsid w:val="0056453E"/>
    <w:rsid w:val="005648EF"/>
    <w:rsid w:val="005656AE"/>
    <w:rsid w:val="005656E7"/>
    <w:rsid w:val="00565EF8"/>
    <w:rsid w:val="005665DD"/>
    <w:rsid w:val="00566ADF"/>
    <w:rsid w:val="00566FFD"/>
    <w:rsid w:val="005676CD"/>
    <w:rsid w:val="00567766"/>
    <w:rsid w:val="00567C86"/>
    <w:rsid w:val="00567D4E"/>
    <w:rsid w:val="00567DE5"/>
    <w:rsid w:val="00570113"/>
    <w:rsid w:val="0057013C"/>
    <w:rsid w:val="00570500"/>
    <w:rsid w:val="005707A2"/>
    <w:rsid w:val="00570928"/>
    <w:rsid w:val="00570DE2"/>
    <w:rsid w:val="00571227"/>
    <w:rsid w:val="005716E5"/>
    <w:rsid w:val="00571805"/>
    <w:rsid w:val="00571F0F"/>
    <w:rsid w:val="005720E4"/>
    <w:rsid w:val="00572393"/>
    <w:rsid w:val="0057265E"/>
    <w:rsid w:val="0057278B"/>
    <w:rsid w:val="0057281F"/>
    <w:rsid w:val="00572F52"/>
    <w:rsid w:val="005731AF"/>
    <w:rsid w:val="0057373D"/>
    <w:rsid w:val="0057390C"/>
    <w:rsid w:val="00574225"/>
    <w:rsid w:val="005747E3"/>
    <w:rsid w:val="00574D95"/>
    <w:rsid w:val="00576569"/>
    <w:rsid w:val="0057694A"/>
    <w:rsid w:val="00576B67"/>
    <w:rsid w:val="00577940"/>
    <w:rsid w:val="005779D4"/>
    <w:rsid w:val="005800BE"/>
    <w:rsid w:val="00580932"/>
    <w:rsid w:val="00581479"/>
    <w:rsid w:val="005822D8"/>
    <w:rsid w:val="005825A9"/>
    <w:rsid w:val="00582D07"/>
    <w:rsid w:val="0058301F"/>
    <w:rsid w:val="005837FC"/>
    <w:rsid w:val="005839BF"/>
    <w:rsid w:val="00583ED2"/>
    <w:rsid w:val="0058428D"/>
    <w:rsid w:val="005846EE"/>
    <w:rsid w:val="00584C8B"/>
    <w:rsid w:val="00584DC2"/>
    <w:rsid w:val="0058555A"/>
    <w:rsid w:val="00585882"/>
    <w:rsid w:val="00585F81"/>
    <w:rsid w:val="0058616F"/>
    <w:rsid w:val="0058657D"/>
    <w:rsid w:val="0058660E"/>
    <w:rsid w:val="0058690A"/>
    <w:rsid w:val="00586DAA"/>
    <w:rsid w:val="00586DC1"/>
    <w:rsid w:val="00587BF5"/>
    <w:rsid w:val="00587D8F"/>
    <w:rsid w:val="00590082"/>
    <w:rsid w:val="00590185"/>
    <w:rsid w:val="005910EF"/>
    <w:rsid w:val="005917ED"/>
    <w:rsid w:val="00591CF7"/>
    <w:rsid w:val="00592368"/>
    <w:rsid w:val="00593049"/>
    <w:rsid w:val="00593A82"/>
    <w:rsid w:val="00593D05"/>
    <w:rsid w:val="005941F1"/>
    <w:rsid w:val="00594381"/>
    <w:rsid w:val="0059484B"/>
    <w:rsid w:val="00594964"/>
    <w:rsid w:val="005949E5"/>
    <w:rsid w:val="00594F43"/>
    <w:rsid w:val="005968AB"/>
    <w:rsid w:val="005977B7"/>
    <w:rsid w:val="00597E51"/>
    <w:rsid w:val="00597F17"/>
    <w:rsid w:val="005A0135"/>
    <w:rsid w:val="005A0AE8"/>
    <w:rsid w:val="005A0F92"/>
    <w:rsid w:val="005A1257"/>
    <w:rsid w:val="005A189F"/>
    <w:rsid w:val="005A18DD"/>
    <w:rsid w:val="005A2328"/>
    <w:rsid w:val="005A248F"/>
    <w:rsid w:val="005A2DBF"/>
    <w:rsid w:val="005A2ED5"/>
    <w:rsid w:val="005A30CA"/>
    <w:rsid w:val="005A45A0"/>
    <w:rsid w:val="005A4A20"/>
    <w:rsid w:val="005A4C65"/>
    <w:rsid w:val="005A522C"/>
    <w:rsid w:val="005A55A8"/>
    <w:rsid w:val="005A5748"/>
    <w:rsid w:val="005A57EC"/>
    <w:rsid w:val="005A5870"/>
    <w:rsid w:val="005A6351"/>
    <w:rsid w:val="005A65B9"/>
    <w:rsid w:val="005A6778"/>
    <w:rsid w:val="005A686B"/>
    <w:rsid w:val="005A6F5A"/>
    <w:rsid w:val="005A71BB"/>
    <w:rsid w:val="005A7283"/>
    <w:rsid w:val="005A781B"/>
    <w:rsid w:val="005A7F1B"/>
    <w:rsid w:val="005B0793"/>
    <w:rsid w:val="005B14B9"/>
    <w:rsid w:val="005B1AF4"/>
    <w:rsid w:val="005B1CC5"/>
    <w:rsid w:val="005B22B5"/>
    <w:rsid w:val="005B26C4"/>
    <w:rsid w:val="005B294F"/>
    <w:rsid w:val="005B3D47"/>
    <w:rsid w:val="005B4491"/>
    <w:rsid w:val="005B4936"/>
    <w:rsid w:val="005B4AAA"/>
    <w:rsid w:val="005B4CE9"/>
    <w:rsid w:val="005B5424"/>
    <w:rsid w:val="005B562C"/>
    <w:rsid w:val="005B5C89"/>
    <w:rsid w:val="005B6843"/>
    <w:rsid w:val="005B7B50"/>
    <w:rsid w:val="005B7F7B"/>
    <w:rsid w:val="005C0CDE"/>
    <w:rsid w:val="005C1FE6"/>
    <w:rsid w:val="005C29AF"/>
    <w:rsid w:val="005C2B60"/>
    <w:rsid w:val="005C2C7A"/>
    <w:rsid w:val="005C3115"/>
    <w:rsid w:val="005C3133"/>
    <w:rsid w:val="005C36FF"/>
    <w:rsid w:val="005C3D8B"/>
    <w:rsid w:val="005C415E"/>
    <w:rsid w:val="005C4431"/>
    <w:rsid w:val="005C4A06"/>
    <w:rsid w:val="005C4BBC"/>
    <w:rsid w:val="005C4C66"/>
    <w:rsid w:val="005C54E3"/>
    <w:rsid w:val="005C56E9"/>
    <w:rsid w:val="005C61D4"/>
    <w:rsid w:val="005C6B75"/>
    <w:rsid w:val="005C7876"/>
    <w:rsid w:val="005D01D4"/>
    <w:rsid w:val="005D023F"/>
    <w:rsid w:val="005D02B7"/>
    <w:rsid w:val="005D03A2"/>
    <w:rsid w:val="005D061D"/>
    <w:rsid w:val="005D0638"/>
    <w:rsid w:val="005D0759"/>
    <w:rsid w:val="005D137C"/>
    <w:rsid w:val="005D1827"/>
    <w:rsid w:val="005D1C18"/>
    <w:rsid w:val="005D1D1E"/>
    <w:rsid w:val="005D2023"/>
    <w:rsid w:val="005D28DE"/>
    <w:rsid w:val="005D2993"/>
    <w:rsid w:val="005D2D52"/>
    <w:rsid w:val="005D3E6E"/>
    <w:rsid w:val="005D40CD"/>
    <w:rsid w:val="005D4299"/>
    <w:rsid w:val="005D46FA"/>
    <w:rsid w:val="005D529A"/>
    <w:rsid w:val="005D5687"/>
    <w:rsid w:val="005D57A6"/>
    <w:rsid w:val="005D5802"/>
    <w:rsid w:val="005D601C"/>
    <w:rsid w:val="005D607D"/>
    <w:rsid w:val="005D6AA7"/>
    <w:rsid w:val="005D6E67"/>
    <w:rsid w:val="005D6ED6"/>
    <w:rsid w:val="005D6FDF"/>
    <w:rsid w:val="005D71D8"/>
    <w:rsid w:val="005D7334"/>
    <w:rsid w:val="005D7C0A"/>
    <w:rsid w:val="005D7EDC"/>
    <w:rsid w:val="005E0531"/>
    <w:rsid w:val="005E119A"/>
    <w:rsid w:val="005E12A6"/>
    <w:rsid w:val="005E1489"/>
    <w:rsid w:val="005E19B9"/>
    <w:rsid w:val="005E1FC2"/>
    <w:rsid w:val="005E245B"/>
    <w:rsid w:val="005E2E40"/>
    <w:rsid w:val="005E3C4E"/>
    <w:rsid w:val="005E3C64"/>
    <w:rsid w:val="005E4DB1"/>
    <w:rsid w:val="005E54E6"/>
    <w:rsid w:val="005E58E1"/>
    <w:rsid w:val="005E6433"/>
    <w:rsid w:val="005E6D1A"/>
    <w:rsid w:val="005E7474"/>
    <w:rsid w:val="005E7B73"/>
    <w:rsid w:val="005E7D01"/>
    <w:rsid w:val="005F04A4"/>
    <w:rsid w:val="005F0AD4"/>
    <w:rsid w:val="005F195E"/>
    <w:rsid w:val="005F29F0"/>
    <w:rsid w:val="005F2D72"/>
    <w:rsid w:val="005F2E61"/>
    <w:rsid w:val="005F3457"/>
    <w:rsid w:val="005F37A0"/>
    <w:rsid w:val="005F3E9B"/>
    <w:rsid w:val="005F447B"/>
    <w:rsid w:val="005F464A"/>
    <w:rsid w:val="005F496D"/>
    <w:rsid w:val="005F4AC6"/>
    <w:rsid w:val="005F5B62"/>
    <w:rsid w:val="005F5CE2"/>
    <w:rsid w:val="005F6F9A"/>
    <w:rsid w:val="005F6FE3"/>
    <w:rsid w:val="005F7858"/>
    <w:rsid w:val="005F7FFC"/>
    <w:rsid w:val="006000AE"/>
    <w:rsid w:val="0060065C"/>
    <w:rsid w:val="006009D3"/>
    <w:rsid w:val="00600A32"/>
    <w:rsid w:val="006013E8"/>
    <w:rsid w:val="006015EF"/>
    <w:rsid w:val="00601DA2"/>
    <w:rsid w:val="00602955"/>
    <w:rsid w:val="00602EB4"/>
    <w:rsid w:val="0060360C"/>
    <w:rsid w:val="00603C6A"/>
    <w:rsid w:val="00603D50"/>
    <w:rsid w:val="0060409B"/>
    <w:rsid w:val="006046B4"/>
    <w:rsid w:val="006047D0"/>
    <w:rsid w:val="00605076"/>
    <w:rsid w:val="00605A75"/>
    <w:rsid w:val="00605C30"/>
    <w:rsid w:val="00606D97"/>
    <w:rsid w:val="00607125"/>
    <w:rsid w:val="00607143"/>
    <w:rsid w:val="006073A1"/>
    <w:rsid w:val="00607651"/>
    <w:rsid w:val="00607655"/>
    <w:rsid w:val="00607959"/>
    <w:rsid w:val="00607B9C"/>
    <w:rsid w:val="0061002A"/>
    <w:rsid w:val="006101E8"/>
    <w:rsid w:val="00611152"/>
    <w:rsid w:val="00612137"/>
    <w:rsid w:val="00612C0E"/>
    <w:rsid w:val="0061358B"/>
    <w:rsid w:val="0061368F"/>
    <w:rsid w:val="006139E2"/>
    <w:rsid w:val="00613B4C"/>
    <w:rsid w:val="006141E1"/>
    <w:rsid w:val="00614A55"/>
    <w:rsid w:val="00614C5A"/>
    <w:rsid w:val="00615058"/>
    <w:rsid w:val="00615914"/>
    <w:rsid w:val="00615DCF"/>
    <w:rsid w:val="00616E1F"/>
    <w:rsid w:val="00617067"/>
    <w:rsid w:val="00617307"/>
    <w:rsid w:val="0061745C"/>
    <w:rsid w:val="006174C5"/>
    <w:rsid w:val="00617D6B"/>
    <w:rsid w:val="0062085A"/>
    <w:rsid w:val="00620B97"/>
    <w:rsid w:val="00620CA6"/>
    <w:rsid w:val="00620CE8"/>
    <w:rsid w:val="00622578"/>
    <w:rsid w:val="00622D85"/>
    <w:rsid w:val="006230E3"/>
    <w:rsid w:val="0062439E"/>
    <w:rsid w:val="006245E5"/>
    <w:rsid w:val="006248E5"/>
    <w:rsid w:val="00624AAA"/>
    <w:rsid w:val="006257C7"/>
    <w:rsid w:val="006259B4"/>
    <w:rsid w:val="00625CA0"/>
    <w:rsid w:val="00625DA3"/>
    <w:rsid w:val="0062687B"/>
    <w:rsid w:val="00626DA5"/>
    <w:rsid w:val="00627507"/>
    <w:rsid w:val="0062786B"/>
    <w:rsid w:val="00630019"/>
    <w:rsid w:val="00630BF7"/>
    <w:rsid w:val="00630F91"/>
    <w:rsid w:val="006310DB"/>
    <w:rsid w:val="006315AE"/>
    <w:rsid w:val="00631DE9"/>
    <w:rsid w:val="0063227C"/>
    <w:rsid w:val="00632306"/>
    <w:rsid w:val="0063278B"/>
    <w:rsid w:val="00633349"/>
    <w:rsid w:val="00633B10"/>
    <w:rsid w:val="00633D4C"/>
    <w:rsid w:val="00633DB3"/>
    <w:rsid w:val="00633E9C"/>
    <w:rsid w:val="006348F9"/>
    <w:rsid w:val="00635268"/>
    <w:rsid w:val="00635321"/>
    <w:rsid w:val="00635985"/>
    <w:rsid w:val="00636DE8"/>
    <w:rsid w:val="00637AEB"/>
    <w:rsid w:val="00637C3F"/>
    <w:rsid w:val="00637CE7"/>
    <w:rsid w:val="00637DAD"/>
    <w:rsid w:val="00637DBE"/>
    <w:rsid w:val="00637F90"/>
    <w:rsid w:val="00640247"/>
    <w:rsid w:val="0064080A"/>
    <w:rsid w:val="006420DB"/>
    <w:rsid w:val="006423E6"/>
    <w:rsid w:val="00642907"/>
    <w:rsid w:val="00642C69"/>
    <w:rsid w:val="00642DF5"/>
    <w:rsid w:val="00644163"/>
    <w:rsid w:val="006442F1"/>
    <w:rsid w:val="00644476"/>
    <w:rsid w:val="0064466A"/>
    <w:rsid w:val="00646130"/>
    <w:rsid w:val="00646381"/>
    <w:rsid w:val="0064673F"/>
    <w:rsid w:val="00646AC3"/>
    <w:rsid w:val="00647127"/>
    <w:rsid w:val="0064740A"/>
    <w:rsid w:val="00647CE6"/>
    <w:rsid w:val="006505E5"/>
    <w:rsid w:val="00650819"/>
    <w:rsid w:val="00650D4F"/>
    <w:rsid w:val="00651092"/>
    <w:rsid w:val="00651770"/>
    <w:rsid w:val="00651D67"/>
    <w:rsid w:val="00652317"/>
    <w:rsid w:val="006524F1"/>
    <w:rsid w:val="006527B0"/>
    <w:rsid w:val="00652B3D"/>
    <w:rsid w:val="00653433"/>
    <w:rsid w:val="006534CA"/>
    <w:rsid w:val="0065384C"/>
    <w:rsid w:val="006542D1"/>
    <w:rsid w:val="0065440E"/>
    <w:rsid w:val="0065477B"/>
    <w:rsid w:val="0065533F"/>
    <w:rsid w:val="0065547E"/>
    <w:rsid w:val="0065571E"/>
    <w:rsid w:val="0065637D"/>
    <w:rsid w:val="0065697D"/>
    <w:rsid w:val="00657791"/>
    <w:rsid w:val="006605B3"/>
    <w:rsid w:val="0066093C"/>
    <w:rsid w:val="00660C6F"/>
    <w:rsid w:val="006614C3"/>
    <w:rsid w:val="00661E43"/>
    <w:rsid w:val="00661F1B"/>
    <w:rsid w:val="00661F2F"/>
    <w:rsid w:val="006628D5"/>
    <w:rsid w:val="00662E06"/>
    <w:rsid w:val="00663029"/>
    <w:rsid w:val="006631B2"/>
    <w:rsid w:val="00664218"/>
    <w:rsid w:val="00664356"/>
    <w:rsid w:val="00664932"/>
    <w:rsid w:val="006649B8"/>
    <w:rsid w:val="00664EA7"/>
    <w:rsid w:val="00665204"/>
    <w:rsid w:val="00665307"/>
    <w:rsid w:val="00665703"/>
    <w:rsid w:val="00665911"/>
    <w:rsid w:val="00665D91"/>
    <w:rsid w:val="00666329"/>
    <w:rsid w:val="006673CC"/>
    <w:rsid w:val="00667D16"/>
    <w:rsid w:val="00667E08"/>
    <w:rsid w:val="0067021F"/>
    <w:rsid w:val="00670645"/>
    <w:rsid w:val="00670A0C"/>
    <w:rsid w:val="00670D9C"/>
    <w:rsid w:val="006711D2"/>
    <w:rsid w:val="0067126C"/>
    <w:rsid w:val="006719D4"/>
    <w:rsid w:val="00672441"/>
    <w:rsid w:val="00673E5B"/>
    <w:rsid w:val="0067426A"/>
    <w:rsid w:val="00675697"/>
    <w:rsid w:val="006760FB"/>
    <w:rsid w:val="006769DB"/>
    <w:rsid w:val="00676BFF"/>
    <w:rsid w:val="00680162"/>
    <w:rsid w:val="00680630"/>
    <w:rsid w:val="006813A3"/>
    <w:rsid w:val="00681546"/>
    <w:rsid w:val="00681696"/>
    <w:rsid w:val="00681B20"/>
    <w:rsid w:val="00682459"/>
    <w:rsid w:val="00682BAE"/>
    <w:rsid w:val="00683045"/>
    <w:rsid w:val="006835C6"/>
    <w:rsid w:val="0068418C"/>
    <w:rsid w:val="006845E5"/>
    <w:rsid w:val="0068493F"/>
    <w:rsid w:val="00684A89"/>
    <w:rsid w:val="00684AA8"/>
    <w:rsid w:val="00684B09"/>
    <w:rsid w:val="006850CF"/>
    <w:rsid w:val="00685ACA"/>
    <w:rsid w:val="00685D0D"/>
    <w:rsid w:val="006860A9"/>
    <w:rsid w:val="0068611F"/>
    <w:rsid w:val="006861C7"/>
    <w:rsid w:val="00686478"/>
    <w:rsid w:val="006866AC"/>
    <w:rsid w:val="00687069"/>
    <w:rsid w:val="0068751B"/>
    <w:rsid w:val="00687F0E"/>
    <w:rsid w:val="00687F5F"/>
    <w:rsid w:val="006905B8"/>
    <w:rsid w:val="00692DAC"/>
    <w:rsid w:val="00693C8E"/>
    <w:rsid w:val="00694210"/>
    <w:rsid w:val="0069476F"/>
    <w:rsid w:val="006958B2"/>
    <w:rsid w:val="0069599D"/>
    <w:rsid w:val="00695ED4"/>
    <w:rsid w:val="006963FD"/>
    <w:rsid w:val="006967AF"/>
    <w:rsid w:val="006968A8"/>
    <w:rsid w:val="006968C8"/>
    <w:rsid w:val="00696ADF"/>
    <w:rsid w:val="00697CF8"/>
    <w:rsid w:val="00697ECD"/>
    <w:rsid w:val="006A01C8"/>
    <w:rsid w:val="006A1036"/>
    <w:rsid w:val="006A1109"/>
    <w:rsid w:val="006A121C"/>
    <w:rsid w:val="006A2361"/>
    <w:rsid w:val="006A2510"/>
    <w:rsid w:val="006A256A"/>
    <w:rsid w:val="006A25DC"/>
    <w:rsid w:val="006A2AFA"/>
    <w:rsid w:val="006A2BA4"/>
    <w:rsid w:val="006A2CC0"/>
    <w:rsid w:val="006A309F"/>
    <w:rsid w:val="006A358F"/>
    <w:rsid w:val="006A3674"/>
    <w:rsid w:val="006A3BF7"/>
    <w:rsid w:val="006A3F20"/>
    <w:rsid w:val="006A4534"/>
    <w:rsid w:val="006A4572"/>
    <w:rsid w:val="006A598D"/>
    <w:rsid w:val="006A59D8"/>
    <w:rsid w:val="006A5AAD"/>
    <w:rsid w:val="006A687A"/>
    <w:rsid w:val="006A6A0F"/>
    <w:rsid w:val="006A7826"/>
    <w:rsid w:val="006A7ECE"/>
    <w:rsid w:val="006B03DA"/>
    <w:rsid w:val="006B08EB"/>
    <w:rsid w:val="006B0F6E"/>
    <w:rsid w:val="006B16CD"/>
    <w:rsid w:val="006B2490"/>
    <w:rsid w:val="006B285A"/>
    <w:rsid w:val="006B3214"/>
    <w:rsid w:val="006B39F2"/>
    <w:rsid w:val="006B400D"/>
    <w:rsid w:val="006B4BF7"/>
    <w:rsid w:val="006B51D9"/>
    <w:rsid w:val="006B52E4"/>
    <w:rsid w:val="006B6124"/>
    <w:rsid w:val="006B67BA"/>
    <w:rsid w:val="006B6B63"/>
    <w:rsid w:val="006B71E2"/>
    <w:rsid w:val="006C017B"/>
    <w:rsid w:val="006C034E"/>
    <w:rsid w:val="006C0D56"/>
    <w:rsid w:val="006C0E74"/>
    <w:rsid w:val="006C1DBA"/>
    <w:rsid w:val="006C20A0"/>
    <w:rsid w:val="006C27A3"/>
    <w:rsid w:val="006C3388"/>
    <w:rsid w:val="006C3422"/>
    <w:rsid w:val="006C364C"/>
    <w:rsid w:val="006C3C07"/>
    <w:rsid w:val="006C3F75"/>
    <w:rsid w:val="006C4017"/>
    <w:rsid w:val="006C42A5"/>
    <w:rsid w:val="006C4E70"/>
    <w:rsid w:val="006C544C"/>
    <w:rsid w:val="006C5748"/>
    <w:rsid w:val="006C5CF1"/>
    <w:rsid w:val="006C611E"/>
    <w:rsid w:val="006D0285"/>
    <w:rsid w:val="006D02FF"/>
    <w:rsid w:val="006D1874"/>
    <w:rsid w:val="006D21ED"/>
    <w:rsid w:val="006D22AC"/>
    <w:rsid w:val="006D4372"/>
    <w:rsid w:val="006D43B7"/>
    <w:rsid w:val="006D4B97"/>
    <w:rsid w:val="006D4C23"/>
    <w:rsid w:val="006D4CE3"/>
    <w:rsid w:val="006D4E20"/>
    <w:rsid w:val="006D55C4"/>
    <w:rsid w:val="006D5F59"/>
    <w:rsid w:val="006D627C"/>
    <w:rsid w:val="006D7017"/>
    <w:rsid w:val="006D74AF"/>
    <w:rsid w:val="006D75B3"/>
    <w:rsid w:val="006E0863"/>
    <w:rsid w:val="006E0A00"/>
    <w:rsid w:val="006E1604"/>
    <w:rsid w:val="006E1E3A"/>
    <w:rsid w:val="006E1FE9"/>
    <w:rsid w:val="006E245E"/>
    <w:rsid w:val="006E2C64"/>
    <w:rsid w:val="006E305C"/>
    <w:rsid w:val="006E33C3"/>
    <w:rsid w:val="006E347B"/>
    <w:rsid w:val="006E3525"/>
    <w:rsid w:val="006E3738"/>
    <w:rsid w:val="006E490F"/>
    <w:rsid w:val="006E494A"/>
    <w:rsid w:val="006E4D73"/>
    <w:rsid w:val="006E5356"/>
    <w:rsid w:val="006E5855"/>
    <w:rsid w:val="006E6EC4"/>
    <w:rsid w:val="006E760C"/>
    <w:rsid w:val="006E7B3F"/>
    <w:rsid w:val="006F025C"/>
    <w:rsid w:val="006F08DB"/>
    <w:rsid w:val="006F0919"/>
    <w:rsid w:val="006F10CD"/>
    <w:rsid w:val="006F1234"/>
    <w:rsid w:val="006F159D"/>
    <w:rsid w:val="006F2050"/>
    <w:rsid w:val="006F2268"/>
    <w:rsid w:val="006F2287"/>
    <w:rsid w:val="006F24AC"/>
    <w:rsid w:val="006F278D"/>
    <w:rsid w:val="006F3042"/>
    <w:rsid w:val="006F3281"/>
    <w:rsid w:val="006F37F2"/>
    <w:rsid w:val="006F3D1B"/>
    <w:rsid w:val="006F3DFB"/>
    <w:rsid w:val="006F4236"/>
    <w:rsid w:val="006F45DD"/>
    <w:rsid w:val="006F4758"/>
    <w:rsid w:val="006F4BF5"/>
    <w:rsid w:val="006F4F49"/>
    <w:rsid w:val="006F511C"/>
    <w:rsid w:val="006F5196"/>
    <w:rsid w:val="006F52DA"/>
    <w:rsid w:val="006F545B"/>
    <w:rsid w:val="006F5535"/>
    <w:rsid w:val="006F68A8"/>
    <w:rsid w:val="006F72AE"/>
    <w:rsid w:val="006F7415"/>
    <w:rsid w:val="006F77F9"/>
    <w:rsid w:val="006F7BCB"/>
    <w:rsid w:val="007012C8"/>
    <w:rsid w:val="0070188F"/>
    <w:rsid w:val="0070232E"/>
    <w:rsid w:val="0070273C"/>
    <w:rsid w:val="00702F13"/>
    <w:rsid w:val="007030A8"/>
    <w:rsid w:val="00703678"/>
    <w:rsid w:val="00703837"/>
    <w:rsid w:val="00704848"/>
    <w:rsid w:val="0070577E"/>
    <w:rsid w:val="00705D0C"/>
    <w:rsid w:val="0070613B"/>
    <w:rsid w:val="00706379"/>
    <w:rsid w:val="007068AE"/>
    <w:rsid w:val="00706F5C"/>
    <w:rsid w:val="00707098"/>
    <w:rsid w:val="007110DD"/>
    <w:rsid w:val="0071117A"/>
    <w:rsid w:val="007111F0"/>
    <w:rsid w:val="00711234"/>
    <w:rsid w:val="007123FA"/>
    <w:rsid w:val="0071244B"/>
    <w:rsid w:val="00712646"/>
    <w:rsid w:val="00712766"/>
    <w:rsid w:val="00712B3F"/>
    <w:rsid w:val="00712CDE"/>
    <w:rsid w:val="0071311F"/>
    <w:rsid w:val="00713A0F"/>
    <w:rsid w:val="00714FCB"/>
    <w:rsid w:val="0071663D"/>
    <w:rsid w:val="00717390"/>
    <w:rsid w:val="00717B56"/>
    <w:rsid w:val="00717EFC"/>
    <w:rsid w:val="007203CB"/>
    <w:rsid w:val="007204AA"/>
    <w:rsid w:val="00720D90"/>
    <w:rsid w:val="007219C2"/>
    <w:rsid w:val="00721B7F"/>
    <w:rsid w:val="007236ED"/>
    <w:rsid w:val="007245C1"/>
    <w:rsid w:val="00724AC7"/>
    <w:rsid w:val="00724D76"/>
    <w:rsid w:val="00724E07"/>
    <w:rsid w:val="00724ED9"/>
    <w:rsid w:val="0072515F"/>
    <w:rsid w:val="00725394"/>
    <w:rsid w:val="007256D9"/>
    <w:rsid w:val="007257F6"/>
    <w:rsid w:val="00725A0C"/>
    <w:rsid w:val="00725ED7"/>
    <w:rsid w:val="00726392"/>
    <w:rsid w:val="00726572"/>
    <w:rsid w:val="00726664"/>
    <w:rsid w:val="00726A5A"/>
    <w:rsid w:val="00727980"/>
    <w:rsid w:val="0072799E"/>
    <w:rsid w:val="00727A6D"/>
    <w:rsid w:val="00727C26"/>
    <w:rsid w:val="00727E4C"/>
    <w:rsid w:val="007306BB"/>
    <w:rsid w:val="00731A87"/>
    <w:rsid w:val="00732478"/>
    <w:rsid w:val="007326E3"/>
    <w:rsid w:val="00732AE1"/>
    <w:rsid w:val="00732C1B"/>
    <w:rsid w:val="007348DF"/>
    <w:rsid w:val="007350CF"/>
    <w:rsid w:val="007352FC"/>
    <w:rsid w:val="0073543C"/>
    <w:rsid w:val="00736998"/>
    <w:rsid w:val="00736B2E"/>
    <w:rsid w:val="00736E70"/>
    <w:rsid w:val="007377A5"/>
    <w:rsid w:val="0074000F"/>
    <w:rsid w:val="007404E7"/>
    <w:rsid w:val="00741129"/>
    <w:rsid w:val="00741396"/>
    <w:rsid w:val="007419B7"/>
    <w:rsid w:val="00741AAB"/>
    <w:rsid w:val="00742741"/>
    <w:rsid w:val="0074369C"/>
    <w:rsid w:val="007439A1"/>
    <w:rsid w:val="00744686"/>
    <w:rsid w:val="00744AFA"/>
    <w:rsid w:val="00745698"/>
    <w:rsid w:val="00746542"/>
    <w:rsid w:val="0074682A"/>
    <w:rsid w:val="0074694D"/>
    <w:rsid w:val="007471E0"/>
    <w:rsid w:val="00747F6B"/>
    <w:rsid w:val="00750297"/>
    <w:rsid w:val="0075037D"/>
    <w:rsid w:val="0075123C"/>
    <w:rsid w:val="0075161B"/>
    <w:rsid w:val="00751A65"/>
    <w:rsid w:val="00751B32"/>
    <w:rsid w:val="00751BF7"/>
    <w:rsid w:val="0075251F"/>
    <w:rsid w:val="00752881"/>
    <w:rsid w:val="007536B2"/>
    <w:rsid w:val="00754F73"/>
    <w:rsid w:val="007550DF"/>
    <w:rsid w:val="00755B45"/>
    <w:rsid w:val="00756384"/>
    <w:rsid w:val="00756AAF"/>
    <w:rsid w:val="007603F8"/>
    <w:rsid w:val="00760446"/>
    <w:rsid w:val="007605DF"/>
    <w:rsid w:val="00762193"/>
    <w:rsid w:val="007624CE"/>
    <w:rsid w:val="00762D24"/>
    <w:rsid w:val="00762DC2"/>
    <w:rsid w:val="007630EA"/>
    <w:rsid w:val="00764165"/>
    <w:rsid w:val="0076432B"/>
    <w:rsid w:val="0076465D"/>
    <w:rsid w:val="007647DF"/>
    <w:rsid w:val="00764842"/>
    <w:rsid w:val="00765374"/>
    <w:rsid w:val="00765610"/>
    <w:rsid w:val="00765EBF"/>
    <w:rsid w:val="00767223"/>
    <w:rsid w:val="007672CC"/>
    <w:rsid w:val="00767374"/>
    <w:rsid w:val="00767CEE"/>
    <w:rsid w:val="00767CF3"/>
    <w:rsid w:val="007701B4"/>
    <w:rsid w:val="007702A0"/>
    <w:rsid w:val="007703AB"/>
    <w:rsid w:val="00770C26"/>
    <w:rsid w:val="0077102A"/>
    <w:rsid w:val="007714BF"/>
    <w:rsid w:val="0077170F"/>
    <w:rsid w:val="0077185A"/>
    <w:rsid w:val="00771AD4"/>
    <w:rsid w:val="00771F91"/>
    <w:rsid w:val="00772738"/>
    <w:rsid w:val="007727A8"/>
    <w:rsid w:val="0077402C"/>
    <w:rsid w:val="0077443F"/>
    <w:rsid w:val="0077444E"/>
    <w:rsid w:val="00774AAE"/>
    <w:rsid w:val="00774B9D"/>
    <w:rsid w:val="0077517B"/>
    <w:rsid w:val="007751A7"/>
    <w:rsid w:val="00775887"/>
    <w:rsid w:val="00775D9D"/>
    <w:rsid w:val="00775E4C"/>
    <w:rsid w:val="0077628B"/>
    <w:rsid w:val="00776297"/>
    <w:rsid w:val="00776770"/>
    <w:rsid w:val="00776DBC"/>
    <w:rsid w:val="00776DFC"/>
    <w:rsid w:val="00777636"/>
    <w:rsid w:val="00777E61"/>
    <w:rsid w:val="00781C1C"/>
    <w:rsid w:val="00782210"/>
    <w:rsid w:val="007822FD"/>
    <w:rsid w:val="0078293E"/>
    <w:rsid w:val="00783670"/>
    <w:rsid w:val="00783F59"/>
    <w:rsid w:val="007841D3"/>
    <w:rsid w:val="0078439A"/>
    <w:rsid w:val="007843AD"/>
    <w:rsid w:val="00784C26"/>
    <w:rsid w:val="007854DE"/>
    <w:rsid w:val="007859A4"/>
    <w:rsid w:val="00786738"/>
    <w:rsid w:val="00787237"/>
    <w:rsid w:val="007877E1"/>
    <w:rsid w:val="00787B8A"/>
    <w:rsid w:val="00791702"/>
    <w:rsid w:val="00791843"/>
    <w:rsid w:val="00791CB3"/>
    <w:rsid w:val="007922DE"/>
    <w:rsid w:val="007928C8"/>
    <w:rsid w:val="00792A37"/>
    <w:rsid w:val="00792E3D"/>
    <w:rsid w:val="00792FC8"/>
    <w:rsid w:val="0079316F"/>
    <w:rsid w:val="00793298"/>
    <w:rsid w:val="007932F0"/>
    <w:rsid w:val="007938C5"/>
    <w:rsid w:val="00793CD1"/>
    <w:rsid w:val="00793E61"/>
    <w:rsid w:val="0079412E"/>
    <w:rsid w:val="00794E03"/>
    <w:rsid w:val="00796189"/>
    <w:rsid w:val="00796ACB"/>
    <w:rsid w:val="00796F34"/>
    <w:rsid w:val="0079783B"/>
    <w:rsid w:val="0079798F"/>
    <w:rsid w:val="00797998"/>
    <w:rsid w:val="007A06F6"/>
    <w:rsid w:val="007A0AF4"/>
    <w:rsid w:val="007A0CD8"/>
    <w:rsid w:val="007A1D39"/>
    <w:rsid w:val="007A1FC6"/>
    <w:rsid w:val="007A25DB"/>
    <w:rsid w:val="007A2E71"/>
    <w:rsid w:val="007A3368"/>
    <w:rsid w:val="007A397D"/>
    <w:rsid w:val="007A404B"/>
    <w:rsid w:val="007A441C"/>
    <w:rsid w:val="007A4448"/>
    <w:rsid w:val="007A4EBF"/>
    <w:rsid w:val="007A5839"/>
    <w:rsid w:val="007A5B08"/>
    <w:rsid w:val="007A5DE6"/>
    <w:rsid w:val="007A62D1"/>
    <w:rsid w:val="007A6E97"/>
    <w:rsid w:val="007A714B"/>
    <w:rsid w:val="007A7255"/>
    <w:rsid w:val="007A7426"/>
    <w:rsid w:val="007A76E6"/>
    <w:rsid w:val="007A7B65"/>
    <w:rsid w:val="007B041C"/>
    <w:rsid w:val="007B05EA"/>
    <w:rsid w:val="007B0D34"/>
    <w:rsid w:val="007B2DEF"/>
    <w:rsid w:val="007B3375"/>
    <w:rsid w:val="007B35A4"/>
    <w:rsid w:val="007B4116"/>
    <w:rsid w:val="007B426D"/>
    <w:rsid w:val="007B4274"/>
    <w:rsid w:val="007B4A9F"/>
    <w:rsid w:val="007B4E12"/>
    <w:rsid w:val="007B50C2"/>
    <w:rsid w:val="007B5CCC"/>
    <w:rsid w:val="007B5E02"/>
    <w:rsid w:val="007B6A74"/>
    <w:rsid w:val="007B6F0A"/>
    <w:rsid w:val="007B7377"/>
    <w:rsid w:val="007B7822"/>
    <w:rsid w:val="007C0566"/>
    <w:rsid w:val="007C0D62"/>
    <w:rsid w:val="007C0D6D"/>
    <w:rsid w:val="007C0DB1"/>
    <w:rsid w:val="007C1867"/>
    <w:rsid w:val="007C1AEE"/>
    <w:rsid w:val="007C1F93"/>
    <w:rsid w:val="007C488F"/>
    <w:rsid w:val="007C4FC7"/>
    <w:rsid w:val="007C4FFA"/>
    <w:rsid w:val="007C5E4D"/>
    <w:rsid w:val="007C5F3C"/>
    <w:rsid w:val="007C6283"/>
    <w:rsid w:val="007C680F"/>
    <w:rsid w:val="007C6AB2"/>
    <w:rsid w:val="007D0FF6"/>
    <w:rsid w:val="007D1AB4"/>
    <w:rsid w:val="007D1D0C"/>
    <w:rsid w:val="007D2511"/>
    <w:rsid w:val="007D26B8"/>
    <w:rsid w:val="007D2B87"/>
    <w:rsid w:val="007D3F2E"/>
    <w:rsid w:val="007D4781"/>
    <w:rsid w:val="007D581E"/>
    <w:rsid w:val="007D59D6"/>
    <w:rsid w:val="007D605D"/>
    <w:rsid w:val="007D60A0"/>
    <w:rsid w:val="007D61E6"/>
    <w:rsid w:val="007D665D"/>
    <w:rsid w:val="007D73D4"/>
    <w:rsid w:val="007D776C"/>
    <w:rsid w:val="007D7B8D"/>
    <w:rsid w:val="007E0863"/>
    <w:rsid w:val="007E0950"/>
    <w:rsid w:val="007E0AAF"/>
    <w:rsid w:val="007E11B8"/>
    <w:rsid w:val="007E1563"/>
    <w:rsid w:val="007E157F"/>
    <w:rsid w:val="007E2422"/>
    <w:rsid w:val="007E2715"/>
    <w:rsid w:val="007E320D"/>
    <w:rsid w:val="007E3238"/>
    <w:rsid w:val="007E3FE8"/>
    <w:rsid w:val="007E4085"/>
    <w:rsid w:val="007E4803"/>
    <w:rsid w:val="007E4822"/>
    <w:rsid w:val="007E48CF"/>
    <w:rsid w:val="007E4B3A"/>
    <w:rsid w:val="007E4E85"/>
    <w:rsid w:val="007E4E87"/>
    <w:rsid w:val="007E58B1"/>
    <w:rsid w:val="007E5FDE"/>
    <w:rsid w:val="007E62DA"/>
    <w:rsid w:val="007E62ED"/>
    <w:rsid w:val="007E6489"/>
    <w:rsid w:val="007E651B"/>
    <w:rsid w:val="007E65E2"/>
    <w:rsid w:val="007E672C"/>
    <w:rsid w:val="007E6B95"/>
    <w:rsid w:val="007E6E3C"/>
    <w:rsid w:val="007E714D"/>
    <w:rsid w:val="007E7E51"/>
    <w:rsid w:val="007E7E64"/>
    <w:rsid w:val="007F09D6"/>
    <w:rsid w:val="007F0F08"/>
    <w:rsid w:val="007F14F4"/>
    <w:rsid w:val="007F150B"/>
    <w:rsid w:val="007F1705"/>
    <w:rsid w:val="007F1B3C"/>
    <w:rsid w:val="007F1D93"/>
    <w:rsid w:val="007F275A"/>
    <w:rsid w:val="007F2B57"/>
    <w:rsid w:val="007F39CB"/>
    <w:rsid w:val="007F3A97"/>
    <w:rsid w:val="007F4008"/>
    <w:rsid w:val="007F4211"/>
    <w:rsid w:val="007F49A9"/>
    <w:rsid w:val="007F4D65"/>
    <w:rsid w:val="007F70C0"/>
    <w:rsid w:val="007F7616"/>
    <w:rsid w:val="007F7B83"/>
    <w:rsid w:val="007F7C3B"/>
    <w:rsid w:val="00800082"/>
    <w:rsid w:val="0080059C"/>
    <w:rsid w:val="00800652"/>
    <w:rsid w:val="0080205F"/>
    <w:rsid w:val="00802144"/>
    <w:rsid w:val="00802E30"/>
    <w:rsid w:val="00803BD2"/>
    <w:rsid w:val="00803E81"/>
    <w:rsid w:val="008040EC"/>
    <w:rsid w:val="00804172"/>
    <w:rsid w:val="008041E5"/>
    <w:rsid w:val="00805D2E"/>
    <w:rsid w:val="00805DA4"/>
    <w:rsid w:val="00805E7C"/>
    <w:rsid w:val="00805F0B"/>
    <w:rsid w:val="0080613E"/>
    <w:rsid w:val="0080650D"/>
    <w:rsid w:val="00807400"/>
    <w:rsid w:val="008074CE"/>
    <w:rsid w:val="0081058B"/>
    <w:rsid w:val="008108C2"/>
    <w:rsid w:val="00810F40"/>
    <w:rsid w:val="00811733"/>
    <w:rsid w:val="008119AF"/>
    <w:rsid w:val="00811A5A"/>
    <w:rsid w:val="008127BE"/>
    <w:rsid w:val="00812E52"/>
    <w:rsid w:val="00813211"/>
    <w:rsid w:val="00813555"/>
    <w:rsid w:val="008135D0"/>
    <w:rsid w:val="008136CB"/>
    <w:rsid w:val="00813A05"/>
    <w:rsid w:val="00813C00"/>
    <w:rsid w:val="00813FF9"/>
    <w:rsid w:val="0081458C"/>
    <w:rsid w:val="0081462C"/>
    <w:rsid w:val="00814E36"/>
    <w:rsid w:val="00815158"/>
    <w:rsid w:val="00815EFF"/>
    <w:rsid w:val="00815F33"/>
    <w:rsid w:val="0081603E"/>
    <w:rsid w:val="008164E5"/>
    <w:rsid w:val="00816677"/>
    <w:rsid w:val="00817CE4"/>
    <w:rsid w:val="00817D1C"/>
    <w:rsid w:val="00820559"/>
    <w:rsid w:val="0082059C"/>
    <w:rsid w:val="0082073D"/>
    <w:rsid w:val="00820D9E"/>
    <w:rsid w:val="00820F1A"/>
    <w:rsid w:val="008211DB"/>
    <w:rsid w:val="00821531"/>
    <w:rsid w:val="008217E7"/>
    <w:rsid w:val="008218D5"/>
    <w:rsid w:val="00821EF4"/>
    <w:rsid w:val="008220D9"/>
    <w:rsid w:val="00822E5F"/>
    <w:rsid w:val="00823DAA"/>
    <w:rsid w:val="008241E4"/>
    <w:rsid w:val="00824A9B"/>
    <w:rsid w:val="008257B0"/>
    <w:rsid w:val="00826C72"/>
    <w:rsid w:val="00826F44"/>
    <w:rsid w:val="00827036"/>
    <w:rsid w:val="008273DE"/>
    <w:rsid w:val="00827C44"/>
    <w:rsid w:val="00830038"/>
    <w:rsid w:val="00830266"/>
    <w:rsid w:val="00830DE3"/>
    <w:rsid w:val="00831461"/>
    <w:rsid w:val="008314D2"/>
    <w:rsid w:val="00831B0A"/>
    <w:rsid w:val="00831CA0"/>
    <w:rsid w:val="008323F1"/>
    <w:rsid w:val="008325D2"/>
    <w:rsid w:val="008332D1"/>
    <w:rsid w:val="0083350C"/>
    <w:rsid w:val="0083437C"/>
    <w:rsid w:val="00834459"/>
    <w:rsid w:val="00834872"/>
    <w:rsid w:val="00834ED1"/>
    <w:rsid w:val="00835E5A"/>
    <w:rsid w:val="00835FA5"/>
    <w:rsid w:val="00837866"/>
    <w:rsid w:val="00837928"/>
    <w:rsid w:val="00837E97"/>
    <w:rsid w:val="00840629"/>
    <w:rsid w:val="00841081"/>
    <w:rsid w:val="00841149"/>
    <w:rsid w:val="008418AF"/>
    <w:rsid w:val="00842124"/>
    <w:rsid w:val="00842169"/>
    <w:rsid w:val="0084269A"/>
    <w:rsid w:val="00842A2E"/>
    <w:rsid w:val="00842EDC"/>
    <w:rsid w:val="008435D4"/>
    <w:rsid w:val="0084498C"/>
    <w:rsid w:val="00844AC6"/>
    <w:rsid w:val="00844DAD"/>
    <w:rsid w:val="00845101"/>
    <w:rsid w:val="0084540C"/>
    <w:rsid w:val="0084569A"/>
    <w:rsid w:val="00845972"/>
    <w:rsid w:val="00845B41"/>
    <w:rsid w:val="00845F90"/>
    <w:rsid w:val="00850D36"/>
    <w:rsid w:val="0085163D"/>
    <w:rsid w:val="008519E0"/>
    <w:rsid w:val="00851DF7"/>
    <w:rsid w:val="00851FE9"/>
    <w:rsid w:val="00852E47"/>
    <w:rsid w:val="00852F6A"/>
    <w:rsid w:val="0085300C"/>
    <w:rsid w:val="00853040"/>
    <w:rsid w:val="0085366D"/>
    <w:rsid w:val="00853BB6"/>
    <w:rsid w:val="00854510"/>
    <w:rsid w:val="00855A22"/>
    <w:rsid w:val="00855F4A"/>
    <w:rsid w:val="00856292"/>
    <w:rsid w:val="00856373"/>
    <w:rsid w:val="00856941"/>
    <w:rsid w:val="00857CB0"/>
    <w:rsid w:val="00857E5E"/>
    <w:rsid w:val="00857E8A"/>
    <w:rsid w:val="00860892"/>
    <w:rsid w:val="00860E2F"/>
    <w:rsid w:val="008616CA"/>
    <w:rsid w:val="00861C32"/>
    <w:rsid w:val="00863351"/>
    <w:rsid w:val="00863769"/>
    <w:rsid w:val="00863B99"/>
    <w:rsid w:val="00863C1D"/>
    <w:rsid w:val="00863D81"/>
    <w:rsid w:val="0086453A"/>
    <w:rsid w:val="0086523D"/>
    <w:rsid w:val="00865A27"/>
    <w:rsid w:val="00865A79"/>
    <w:rsid w:val="00865C51"/>
    <w:rsid w:val="008667AC"/>
    <w:rsid w:val="00866B02"/>
    <w:rsid w:val="00866C77"/>
    <w:rsid w:val="00866CD3"/>
    <w:rsid w:val="0086760D"/>
    <w:rsid w:val="00867958"/>
    <w:rsid w:val="00867D42"/>
    <w:rsid w:val="00867E68"/>
    <w:rsid w:val="0087039F"/>
    <w:rsid w:val="00870829"/>
    <w:rsid w:val="00871665"/>
    <w:rsid w:val="00871E61"/>
    <w:rsid w:val="00871FE3"/>
    <w:rsid w:val="00872668"/>
    <w:rsid w:val="00872AC3"/>
    <w:rsid w:val="00873637"/>
    <w:rsid w:val="00873782"/>
    <w:rsid w:val="00873DD8"/>
    <w:rsid w:val="00876118"/>
    <w:rsid w:val="0087617E"/>
    <w:rsid w:val="008763CD"/>
    <w:rsid w:val="0087681A"/>
    <w:rsid w:val="00876CD1"/>
    <w:rsid w:val="00876E33"/>
    <w:rsid w:val="0087766C"/>
    <w:rsid w:val="008777A2"/>
    <w:rsid w:val="00877C09"/>
    <w:rsid w:val="00877CA1"/>
    <w:rsid w:val="00881118"/>
    <w:rsid w:val="008815D8"/>
    <w:rsid w:val="0088160F"/>
    <w:rsid w:val="0088215D"/>
    <w:rsid w:val="00882D74"/>
    <w:rsid w:val="00883307"/>
    <w:rsid w:val="0088370E"/>
    <w:rsid w:val="008839A5"/>
    <w:rsid w:val="00883A21"/>
    <w:rsid w:val="00883E38"/>
    <w:rsid w:val="00885392"/>
    <w:rsid w:val="00885712"/>
    <w:rsid w:val="008861BC"/>
    <w:rsid w:val="0088667A"/>
    <w:rsid w:val="00886BA2"/>
    <w:rsid w:val="00887059"/>
    <w:rsid w:val="0088783D"/>
    <w:rsid w:val="008879CF"/>
    <w:rsid w:val="00887A7F"/>
    <w:rsid w:val="00890787"/>
    <w:rsid w:val="008907B4"/>
    <w:rsid w:val="00890E35"/>
    <w:rsid w:val="008918B1"/>
    <w:rsid w:val="00892502"/>
    <w:rsid w:val="00892947"/>
    <w:rsid w:val="00892C4B"/>
    <w:rsid w:val="00893025"/>
    <w:rsid w:val="00893237"/>
    <w:rsid w:val="008937A8"/>
    <w:rsid w:val="00894462"/>
    <w:rsid w:val="00894519"/>
    <w:rsid w:val="00894943"/>
    <w:rsid w:val="00894FE5"/>
    <w:rsid w:val="00895184"/>
    <w:rsid w:val="00895297"/>
    <w:rsid w:val="0089602E"/>
    <w:rsid w:val="0089632D"/>
    <w:rsid w:val="0089650B"/>
    <w:rsid w:val="00896B9B"/>
    <w:rsid w:val="0089759A"/>
    <w:rsid w:val="0089767C"/>
    <w:rsid w:val="008978AA"/>
    <w:rsid w:val="00897B7D"/>
    <w:rsid w:val="00897F43"/>
    <w:rsid w:val="008A0487"/>
    <w:rsid w:val="008A04C3"/>
    <w:rsid w:val="008A05D1"/>
    <w:rsid w:val="008A0AF4"/>
    <w:rsid w:val="008A0C18"/>
    <w:rsid w:val="008A16BF"/>
    <w:rsid w:val="008A2809"/>
    <w:rsid w:val="008A2DBA"/>
    <w:rsid w:val="008A3039"/>
    <w:rsid w:val="008A3055"/>
    <w:rsid w:val="008A3109"/>
    <w:rsid w:val="008A3998"/>
    <w:rsid w:val="008A3A8B"/>
    <w:rsid w:val="008A3AF5"/>
    <w:rsid w:val="008A41B3"/>
    <w:rsid w:val="008A46BC"/>
    <w:rsid w:val="008A4DB0"/>
    <w:rsid w:val="008A4F7E"/>
    <w:rsid w:val="008A546D"/>
    <w:rsid w:val="008A657D"/>
    <w:rsid w:val="008A6B64"/>
    <w:rsid w:val="008A79E5"/>
    <w:rsid w:val="008A7B10"/>
    <w:rsid w:val="008B2261"/>
    <w:rsid w:val="008B29CC"/>
    <w:rsid w:val="008B3793"/>
    <w:rsid w:val="008B39D1"/>
    <w:rsid w:val="008B3B79"/>
    <w:rsid w:val="008B3DE8"/>
    <w:rsid w:val="008B3EA1"/>
    <w:rsid w:val="008B590F"/>
    <w:rsid w:val="008B6344"/>
    <w:rsid w:val="008B654F"/>
    <w:rsid w:val="008B6A84"/>
    <w:rsid w:val="008B70DF"/>
    <w:rsid w:val="008B738C"/>
    <w:rsid w:val="008C05A3"/>
    <w:rsid w:val="008C0809"/>
    <w:rsid w:val="008C1BD8"/>
    <w:rsid w:val="008C21D4"/>
    <w:rsid w:val="008C254E"/>
    <w:rsid w:val="008C2BC3"/>
    <w:rsid w:val="008C2FDF"/>
    <w:rsid w:val="008C3425"/>
    <w:rsid w:val="008C34BF"/>
    <w:rsid w:val="008C359C"/>
    <w:rsid w:val="008C391F"/>
    <w:rsid w:val="008C39E1"/>
    <w:rsid w:val="008C46F6"/>
    <w:rsid w:val="008C486E"/>
    <w:rsid w:val="008C4871"/>
    <w:rsid w:val="008C4F87"/>
    <w:rsid w:val="008C5D5E"/>
    <w:rsid w:val="008C6474"/>
    <w:rsid w:val="008C6CCF"/>
    <w:rsid w:val="008C6DF7"/>
    <w:rsid w:val="008C6E9C"/>
    <w:rsid w:val="008C7664"/>
    <w:rsid w:val="008D01AC"/>
    <w:rsid w:val="008D0317"/>
    <w:rsid w:val="008D0351"/>
    <w:rsid w:val="008D0A7E"/>
    <w:rsid w:val="008D0DB8"/>
    <w:rsid w:val="008D1829"/>
    <w:rsid w:val="008D23EE"/>
    <w:rsid w:val="008D2BDB"/>
    <w:rsid w:val="008D2F41"/>
    <w:rsid w:val="008D32B4"/>
    <w:rsid w:val="008D33FA"/>
    <w:rsid w:val="008D3FA1"/>
    <w:rsid w:val="008D499C"/>
    <w:rsid w:val="008D6A50"/>
    <w:rsid w:val="008D70C0"/>
    <w:rsid w:val="008D7568"/>
    <w:rsid w:val="008D76D2"/>
    <w:rsid w:val="008D76DE"/>
    <w:rsid w:val="008D7DC2"/>
    <w:rsid w:val="008E085F"/>
    <w:rsid w:val="008E125C"/>
    <w:rsid w:val="008E194F"/>
    <w:rsid w:val="008E25A6"/>
    <w:rsid w:val="008E281E"/>
    <w:rsid w:val="008E42A1"/>
    <w:rsid w:val="008E42C0"/>
    <w:rsid w:val="008E4337"/>
    <w:rsid w:val="008E4770"/>
    <w:rsid w:val="008E4C67"/>
    <w:rsid w:val="008E5731"/>
    <w:rsid w:val="008E577F"/>
    <w:rsid w:val="008E5ACA"/>
    <w:rsid w:val="008E5C0F"/>
    <w:rsid w:val="008E6C7B"/>
    <w:rsid w:val="008E6E9E"/>
    <w:rsid w:val="008E6F87"/>
    <w:rsid w:val="008E72C6"/>
    <w:rsid w:val="008E740C"/>
    <w:rsid w:val="008E7524"/>
    <w:rsid w:val="008E7839"/>
    <w:rsid w:val="008F0CCF"/>
    <w:rsid w:val="008F0F5E"/>
    <w:rsid w:val="008F1016"/>
    <w:rsid w:val="008F1427"/>
    <w:rsid w:val="008F1465"/>
    <w:rsid w:val="008F1567"/>
    <w:rsid w:val="008F16F1"/>
    <w:rsid w:val="008F3D11"/>
    <w:rsid w:val="008F3DF8"/>
    <w:rsid w:val="008F3EA0"/>
    <w:rsid w:val="008F42BD"/>
    <w:rsid w:val="008F4622"/>
    <w:rsid w:val="008F4EA0"/>
    <w:rsid w:val="008F577B"/>
    <w:rsid w:val="008F57C1"/>
    <w:rsid w:val="008F5F17"/>
    <w:rsid w:val="008F69FD"/>
    <w:rsid w:val="009006DE"/>
    <w:rsid w:val="00900753"/>
    <w:rsid w:val="0090093D"/>
    <w:rsid w:val="00900B12"/>
    <w:rsid w:val="00900CF1"/>
    <w:rsid w:val="00900F5E"/>
    <w:rsid w:val="00901090"/>
    <w:rsid w:val="009037FB"/>
    <w:rsid w:val="00903DAD"/>
    <w:rsid w:val="0090519C"/>
    <w:rsid w:val="009054A0"/>
    <w:rsid w:val="00905567"/>
    <w:rsid w:val="00905898"/>
    <w:rsid w:val="0090592B"/>
    <w:rsid w:val="00906776"/>
    <w:rsid w:val="0090696A"/>
    <w:rsid w:val="009074DF"/>
    <w:rsid w:val="00910409"/>
    <w:rsid w:val="00910443"/>
    <w:rsid w:val="00911284"/>
    <w:rsid w:val="0091136B"/>
    <w:rsid w:val="00911380"/>
    <w:rsid w:val="0091186F"/>
    <w:rsid w:val="009119B6"/>
    <w:rsid w:val="0091241A"/>
    <w:rsid w:val="00913596"/>
    <w:rsid w:val="009135D2"/>
    <w:rsid w:val="00913997"/>
    <w:rsid w:val="00913D39"/>
    <w:rsid w:val="009140C9"/>
    <w:rsid w:val="009148E0"/>
    <w:rsid w:val="00915539"/>
    <w:rsid w:val="00915F83"/>
    <w:rsid w:val="00916B1A"/>
    <w:rsid w:val="00917853"/>
    <w:rsid w:val="0091787D"/>
    <w:rsid w:val="0091791A"/>
    <w:rsid w:val="0092018E"/>
    <w:rsid w:val="009204CA"/>
    <w:rsid w:val="00920642"/>
    <w:rsid w:val="00920902"/>
    <w:rsid w:val="00920BE5"/>
    <w:rsid w:val="00921E7B"/>
    <w:rsid w:val="00922754"/>
    <w:rsid w:val="00922DD1"/>
    <w:rsid w:val="00924A1F"/>
    <w:rsid w:val="009250F7"/>
    <w:rsid w:val="00925B75"/>
    <w:rsid w:val="0092605A"/>
    <w:rsid w:val="009263CF"/>
    <w:rsid w:val="0092718C"/>
    <w:rsid w:val="0092732B"/>
    <w:rsid w:val="00927699"/>
    <w:rsid w:val="00927E2A"/>
    <w:rsid w:val="009300BF"/>
    <w:rsid w:val="00930368"/>
    <w:rsid w:val="009305F1"/>
    <w:rsid w:val="00931231"/>
    <w:rsid w:val="00931E7A"/>
    <w:rsid w:val="00931EFC"/>
    <w:rsid w:val="0093270B"/>
    <w:rsid w:val="00932717"/>
    <w:rsid w:val="00932A9A"/>
    <w:rsid w:val="00932B8A"/>
    <w:rsid w:val="00932E83"/>
    <w:rsid w:val="00933AC0"/>
    <w:rsid w:val="00933B49"/>
    <w:rsid w:val="00933C0D"/>
    <w:rsid w:val="00933DB1"/>
    <w:rsid w:val="00934686"/>
    <w:rsid w:val="009349B4"/>
    <w:rsid w:val="00934BD0"/>
    <w:rsid w:val="00934D4C"/>
    <w:rsid w:val="00934E22"/>
    <w:rsid w:val="0093595D"/>
    <w:rsid w:val="00935D39"/>
    <w:rsid w:val="0093607C"/>
    <w:rsid w:val="00936C25"/>
    <w:rsid w:val="00936F02"/>
    <w:rsid w:val="0093760B"/>
    <w:rsid w:val="009378C2"/>
    <w:rsid w:val="00937E37"/>
    <w:rsid w:val="00940138"/>
    <w:rsid w:val="00940851"/>
    <w:rsid w:val="00940A94"/>
    <w:rsid w:val="009412E8"/>
    <w:rsid w:val="0094188C"/>
    <w:rsid w:val="009422F7"/>
    <w:rsid w:val="0094238E"/>
    <w:rsid w:val="0094266F"/>
    <w:rsid w:val="00942E41"/>
    <w:rsid w:val="00942E9E"/>
    <w:rsid w:val="009430DA"/>
    <w:rsid w:val="009432F6"/>
    <w:rsid w:val="00943413"/>
    <w:rsid w:val="00943C7F"/>
    <w:rsid w:val="00944069"/>
    <w:rsid w:val="0094407A"/>
    <w:rsid w:val="00944402"/>
    <w:rsid w:val="0094468E"/>
    <w:rsid w:val="0094482A"/>
    <w:rsid w:val="00944C40"/>
    <w:rsid w:val="00945835"/>
    <w:rsid w:val="0094698F"/>
    <w:rsid w:val="00946F16"/>
    <w:rsid w:val="00946F69"/>
    <w:rsid w:val="00947A23"/>
    <w:rsid w:val="00950215"/>
    <w:rsid w:val="0095095D"/>
    <w:rsid w:val="00951379"/>
    <w:rsid w:val="0095204A"/>
    <w:rsid w:val="00952447"/>
    <w:rsid w:val="00952B69"/>
    <w:rsid w:val="00953993"/>
    <w:rsid w:val="00953F68"/>
    <w:rsid w:val="009544F0"/>
    <w:rsid w:val="00955213"/>
    <w:rsid w:val="00955AC9"/>
    <w:rsid w:val="00955EAC"/>
    <w:rsid w:val="009566B4"/>
    <w:rsid w:val="00956879"/>
    <w:rsid w:val="009569D2"/>
    <w:rsid w:val="00957696"/>
    <w:rsid w:val="009602B7"/>
    <w:rsid w:val="00961574"/>
    <w:rsid w:val="00961641"/>
    <w:rsid w:val="00961F0B"/>
    <w:rsid w:val="00962561"/>
    <w:rsid w:val="00962653"/>
    <w:rsid w:val="00962861"/>
    <w:rsid w:val="009628AD"/>
    <w:rsid w:val="00962E9A"/>
    <w:rsid w:val="0096316E"/>
    <w:rsid w:val="00963837"/>
    <w:rsid w:val="00963B91"/>
    <w:rsid w:val="00963D81"/>
    <w:rsid w:val="00963FD3"/>
    <w:rsid w:val="00964420"/>
    <w:rsid w:val="00965003"/>
    <w:rsid w:val="00965992"/>
    <w:rsid w:val="009661D6"/>
    <w:rsid w:val="009662A6"/>
    <w:rsid w:val="0096714D"/>
    <w:rsid w:val="009676EB"/>
    <w:rsid w:val="009677C8"/>
    <w:rsid w:val="0097016F"/>
    <w:rsid w:val="00970724"/>
    <w:rsid w:val="00970C71"/>
    <w:rsid w:val="009711F3"/>
    <w:rsid w:val="0097175C"/>
    <w:rsid w:val="00971B44"/>
    <w:rsid w:val="0097248A"/>
    <w:rsid w:val="009724FC"/>
    <w:rsid w:val="00972672"/>
    <w:rsid w:val="00972D09"/>
    <w:rsid w:val="00972E09"/>
    <w:rsid w:val="0097314D"/>
    <w:rsid w:val="00973667"/>
    <w:rsid w:val="009736DF"/>
    <w:rsid w:val="00973891"/>
    <w:rsid w:val="009738A0"/>
    <w:rsid w:val="00973CDB"/>
    <w:rsid w:val="00974EB5"/>
    <w:rsid w:val="00974FCF"/>
    <w:rsid w:val="00975B8A"/>
    <w:rsid w:val="00975C3F"/>
    <w:rsid w:val="00975C42"/>
    <w:rsid w:val="00976256"/>
    <w:rsid w:val="0097688C"/>
    <w:rsid w:val="00976A33"/>
    <w:rsid w:val="009774BA"/>
    <w:rsid w:val="009779D2"/>
    <w:rsid w:val="009804AE"/>
    <w:rsid w:val="00980A54"/>
    <w:rsid w:val="009816CA"/>
    <w:rsid w:val="009820DB"/>
    <w:rsid w:val="009824EE"/>
    <w:rsid w:val="00982569"/>
    <w:rsid w:val="00983A73"/>
    <w:rsid w:val="00983A93"/>
    <w:rsid w:val="0098411A"/>
    <w:rsid w:val="009843D3"/>
    <w:rsid w:val="009844F2"/>
    <w:rsid w:val="009849A6"/>
    <w:rsid w:val="00984D4F"/>
    <w:rsid w:val="00984F7D"/>
    <w:rsid w:val="00985694"/>
    <w:rsid w:val="009867C7"/>
    <w:rsid w:val="009868C1"/>
    <w:rsid w:val="009869F8"/>
    <w:rsid w:val="00986A48"/>
    <w:rsid w:val="00987118"/>
    <w:rsid w:val="009872A5"/>
    <w:rsid w:val="00987308"/>
    <w:rsid w:val="00987D6B"/>
    <w:rsid w:val="0099007D"/>
    <w:rsid w:val="00990089"/>
    <w:rsid w:val="009905B2"/>
    <w:rsid w:val="009908C6"/>
    <w:rsid w:val="009917C5"/>
    <w:rsid w:val="00991F21"/>
    <w:rsid w:val="00992F46"/>
    <w:rsid w:val="0099329B"/>
    <w:rsid w:val="00993A30"/>
    <w:rsid w:val="00993BD9"/>
    <w:rsid w:val="00993C65"/>
    <w:rsid w:val="00993EA5"/>
    <w:rsid w:val="0099464C"/>
    <w:rsid w:val="00994864"/>
    <w:rsid w:val="00994948"/>
    <w:rsid w:val="00995737"/>
    <w:rsid w:val="009957CF"/>
    <w:rsid w:val="009958AC"/>
    <w:rsid w:val="00995EB1"/>
    <w:rsid w:val="009968B0"/>
    <w:rsid w:val="009976B3"/>
    <w:rsid w:val="009977C4"/>
    <w:rsid w:val="00997DF3"/>
    <w:rsid w:val="009A0639"/>
    <w:rsid w:val="009A0B46"/>
    <w:rsid w:val="009A0BF6"/>
    <w:rsid w:val="009A1171"/>
    <w:rsid w:val="009A1558"/>
    <w:rsid w:val="009A1736"/>
    <w:rsid w:val="009A19E8"/>
    <w:rsid w:val="009A24D3"/>
    <w:rsid w:val="009A27A3"/>
    <w:rsid w:val="009A2B70"/>
    <w:rsid w:val="009A2EC8"/>
    <w:rsid w:val="009A30DD"/>
    <w:rsid w:val="009A57B5"/>
    <w:rsid w:val="009A5AAA"/>
    <w:rsid w:val="009A677E"/>
    <w:rsid w:val="009A71BA"/>
    <w:rsid w:val="009A76C5"/>
    <w:rsid w:val="009A7990"/>
    <w:rsid w:val="009A7C0B"/>
    <w:rsid w:val="009A7EB0"/>
    <w:rsid w:val="009B03F3"/>
    <w:rsid w:val="009B16D8"/>
    <w:rsid w:val="009B1D02"/>
    <w:rsid w:val="009B2ABE"/>
    <w:rsid w:val="009B3857"/>
    <w:rsid w:val="009B43FA"/>
    <w:rsid w:val="009B442D"/>
    <w:rsid w:val="009B54D0"/>
    <w:rsid w:val="009B758C"/>
    <w:rsid w:val="009B7906"/>
    <w:rsid w:val="009B7A1A"/>
    <w:rsid w:val="009B7E4A"/>
    <w:rsid w:val="009B7F87"/>
    <w:rsid w:val="009C03E9"/>
    <w:rsid w:val="009C10DB"/>
    <w:rsid w:val="009C14DB"/>
    <w:rsid w:val="009C165B"/>
    <w:rsid w:val="009C178E"/>
    <w:rsid w:val="009C1976"/>
    <w:rsid w:val="009C294A"/>
    <w:rsid w:val="009C3CEA"/>
    <w:rsid w:val="009C3F10"/>
    <w:rsid w:val="009C4B42"/>
    <w:rsid w:val="009C5086"/>
    <w:rsid w:val="009C5368"/>
    <w:rsid w:val="009C56B8"/>
    <w:rsid w:val="009C5E37"/>
    <w:rsid w:val="009C5ED4"/>
    <w:rsid w:val="009C61D9"/>
    <w:rsid w:val="009C6B4B"/>
    <w:rsid w:val="009C6CE7"/>
    <w:rsid w:val="009C6D99"/>
    <w:rsid w:val="009C701B"/>
    <w:rsid w:val="009C730A"/>
    <w:rsid w:val="009C77A0"/>
    <w:rsid w:val="009C7A93"/>
    <w:rsid w:val="009C7FEE"/>
    <w:rsid w:val="009D175E"/>
    <w:rsid w:val="009D178D"/>
    <w:rsid w:val="009D188A"/>
    <w:rsid w:val="009D1FE8"/>
    <w:rsid w:val="009D256A"/>
    <w:rsid w:val="009D3006"/>
    <w:rsid w:val="009D3222"/>
    <w:rsid w:val="009D3330"/>
    <w:rsid w:val="009D38D7"/>
    <w:rsid w:val="009D3EC1"/>
    <w:rsid w:val="009D416D"/>
    <w:rsid w:val="009D5658"/>
    <w:rsid w:val="009D5807"/>
    <w:rsid w:val="009D58EB"/>
    <w:rsid w:val="009D590D"/>
    <w:rsid w:val="009D615C"/>
    <w:rsid w:val="009D616D"/>
    <w:rsid w:val="009D73D4"/>
    <w:rsid w:val="009D74E6"/>
    <w:rsid w:val="009D7988"/>
    <w:rsid w:val="009D7ABB"/>
    <w:rsid w:val="009E058A"/>
    <w:rsid w:val="009E0936"/>
    <w:rsid w:val="009E0C14"/>
    <w:rsid w:val="009E1835"/>
    <w:rsid w:val="009E23F3"/>
    <w:rsid w:val="009E25FA"/>
    <w:rsid w:val="009E2833"/>
    <w:rsid w:val="009E2AC3"/>
    <w:rsid w:val="009E2AD3"/>
    <w:rsid w:val="009E2E6E"/>
    <w:rsid w:val="009E2E9A"/>
    <w:rsid w:val="009E32FD"/>
    <w:rsid w:val="009E424C"/>
    <w:rsid w:val="009E433A"/>
    <w:rsid w:val="009E462B"/>
    <w:rsid w:val="009E4666"/>
    <w:rsid w:val="009E4B27"/>
    <w:rsid w:val="009E5391"/>
    <w:rsid w:val="009E6892"/>
    <w:rsid w:val="009E6B29"/>
    <w:rsid w:val="009E6B76"/>
    <w:rsid w:val="009E6E9F"/>
    <w:rsid w:val="009E720B"/>
    <w:rsid w:val="009E78E5"/>
    <w:rsid w:val="009E7D2C"/>
    <w:rsid w:val="009E7F89"/>
    <w:rsid w:val="009F0A25"/>
    <w:rsid w:val="009F0C01"/>
    <w:rsid w:val="009F0FF1"/>
    <w:rsid w:val="009F1B59"/>
    <w:rsid w:val="009F1B72"/>
    <w:rsid w:val="009F1EBB"/>
    <w:rsid w:val="009F24AD"/>
    <w:rsid w:val="009F24C4"/>
    <w:rsid w:val="009F26B5"/>
    <w:rsid w:val="009F341C"/>
    <w:rsid w:val="009F3616"/>
    <w:rsid w:val="009F3A93"/>
    <w:rsid w:val="009F53B0"/>
    <w:rsid w:val="009F563A"/>
    <w:rsid w:val="009F6405"/>
    <w:rsid w:val="009F6B13"/>
    <w:rsid w:val="009F6C50"/>
    <w:rsid w:val="009F6C6B"/>
    <w:rsid w:val="009F6F91"/>
    <w:rsid w:val="009F7817"/>
    <w:rsid w:val="009F7A0A"/>
    <w:rsid w:val="009F7A4A"/>
    <w:rsid w:val="009F7AA7"/>
    <w:rsid w:val="00A00134"/>
    <w:rsid w:val="00A00547"/>
    <w:rsid w:val="00A00A7A"/>
    <w:rsid w:val="00A015C9"/>
    <w:rsid w:val="00A01A83"/>
    <w:rsid w:val="00A01E7C"/>
    <w:rsid w:val="00A01F51"/>
    <w:rsid w:val="00A02DB9"/>
    <w:rsid w:val="00A0378D"/>
    <w:rsid w:val="00A03E6A"/>
    <w:rsid w:val="00A041B6"/>
    <w:rsid w:val="00A04A1B"/>
    <w:rsid w:val="00A0601D"/>
    <w:rsid w:val="00A062AE"/>
    <w:rsid w:val="00A0660D"/>
    <w:rsid w:val="00A067A5"/>
    <w:rsid w:val="00A06967"/>
    <w:rsid w:val="00A06A4C"/>
    <w:rsid w:val="00A06FCE"/>
    <w:rsid w:val="00A10B5A"/>
    <w:rsid w:val="00A11AD9"/>
    <w:rsid w:val="00A11CC8"/>
    <w:rsid w:val="00A11CF1"/>
    <w:rsid w:val="00A121F5"/>
    <w:rsid w:val="00A12838"/>
    <w:rsid w:val="00A138A6"/>
    <w:rsid w:val="00A1398A"/>
    <w:rsid w:val="00A13C35"/>
    <w:rsid w:val="00A1446C"/>
    <w:rsid w:val="00A14529"/>
    <w:rsid w:val="00A1457E"/>
    <w:rsid w:val="00A14596"/>
    <w:rsid w:val="00A147A2"/>
    <w:rsid w:val="00A1498C"/>
    <w:rsid w:val="00A154F0"/>
    <w:rsid w:val="00A159B7"/>
    <w:rsid w:val="00A16E51"/>
    <w:rsid w:val="00A177E4"/>
    <w:rsid w:val="00A20136"/>
    <w:rsid w:val="00A20870"/>
    <w:rsid w:val="00A20BC7"/>
    <w:rsid w:val="00A20D2E"/>
    <w:rsid w:val="00A20E84"/>
    <w:rsid w:val="00A20F78"/>
    <w:rsid w:val="00A21515"/>
    <w:rsid w:val="00A21E02"/>
    <w:rsid w:val="00A21F5A"/>
    <w:rsid w:val="00A22D8E"/>
    <w:rsid w:val="00A236E7"/>
    <w:rsid w:val="00A237DE"/>
    <w:rsid w:val="00A23D63"/>
    <w:rsid w:val="00A23E48"/>
    <w:rsid w:val="00A23EA7"/>
    <w:rsid w:val="00A24057"/>
    <w:rsid w:val="00A2427B"/>
    <w:rsid w:val="00A24945"/>
    <w:rsid w:val="00A258E6"/>
    <w:rsid w:val="00A2592D"/>
    <w:rsid w:val="00A25BC0"/>
    <w:rsid w:val="00A26943"/>
    <w:rsid w:val="00A26994"/>
    <w:rsid w:val="00A26EDD"/>
    <w:rsid w:val="00A27506"/>
    <w:rsid w:val="00A27CE5"/>
    <w:rsid w:val="00A30080"/>
    <w:rsid w:val="00A308BB"/>
    <w:rsid w:val="00A30EE9"/>
    <w:rsid w:val="00A30F8E"/>
    <w:rsid w:val="00A31089"/>
    <w:rsid w:val="00A3110E"/>
    <w:rsid w:val="00A31195"/>
    <w:rsid w:val="00A317B5"/>
    <w:rsid w:val="00A323A4"/>
    <w:rsid w:val="00A328D2"/>
    <w:rsid w:val="00A32972"/>
    <w:rsid w:val="00A32A65"/>
    <w:rsid w:val="00A32ADB"/>
    <w:rsid w:val="00A32F71"/>
    <w:rsid w:val="00A33E6F"/>
    <w:rsid w:val="00A33F11"/>
    <w:rsid w:val="00A33F55"/>
    <w:rsid w:val="00A3473D"/>
    <w:rsid w:val="00A34798"/>
    <w:rsid w:val="00A349CA"/>
    <w:rsid w:val="00A34CB4"/>
    <w:rsid w:val="00A34E0F"/>
    <w:rsid w:val="00A35135"/>
    <w:rsid w:val="00A36C3B"/>
    <w:rsid w:val="00A36F7E"/>
    <w:rsid w:val="00A378AC"/>
    <w:rsid w:val="00A37DC9"/>
    <w:rsid w:val="00A40596"/>
    <w:rsid w:val="00A411CD"/>
    <w:rsid w:val="00A4149F"/>
    <w:rsid w:val="00A414A9"/>
    <w:rsid w:val="00A41922"/>
    <w:rsid w:val="00A41A6F"/>
    <w:rsid w:val="00A41A71"/>
    <w:rsid w:val="00A42BDF"/>
    <w:rsid w:val="00A42CB2"/>
    <w:rsid w:val="00A42FBE"/>
    <w:rsid w:val="00A44ED2"/>
    <w:rsid w:val="00A4500C"/>
    <w:rsid w:val="00A4530A"/>
    <w:rsid w:val="00A45338"/>
    <w:rsid w:val="00A459D8"/>
    <w:rsid w:val="00A46364"/>
    <w:rsid w:val="00A46943"/>
    <w:rsid w:val="00A46AD4"/>
    <w:rsid w:val="00A46E36"/>
    <w:rsid w:val="00A46E6F"/>
    <w:rsid w:val="00A470BB"/>
    <w:rsid w:val="00A47412"/>
    <w:rsid w:val="00A50A55"/>
    <w:rsid w:val="00A50A80"/>
    <w:rsid w:val="00A51673"/>
    <w:rsid w:val="00A51C47"/>
    <w:rsid w:val="00A51C6F"/>
    <w:rsid w:val="00A52310"/>
    <w:rsid w:val="00A53669"/>
    <w:rsid w:val="00A53D35"/>
    <w:rsid w:val="00A54067"/>
    <w:rsid w:val="00A540BE"/>
    <w:rsid w:val="00A54B31"/>
    <w:rsid w:val="00A55798"/>
    <w:rsid w:val="00A55E28"/>
    <w:rsid w:val="00A56566"/>
    <w:rsid w:val="00A5706D"/>
    <w:rsid w:val="00A57083"/>
    <w:rsid w:val="00A574B1"/>
    <w:rsid w:val="00A5783D"/>
    <w:rsid w:val="00A578E3"/>
    <w:rsid w:val="00A57972"/>
    <w:rsid w:val="00A57C0E"/>
    <w:rsid w:val="00A60575"/>
    <w:rsid w:val="00A6067F"/>
    <w:rsid w:val="00A6142B"/>
    <w:rsid w:val="00A61B95"/>
    <w:rsid w:val="00A61EC2"/>
    <w:rsid w:val="00A62070"/>
    <w:rsid w:val="00A62566"/>
    <w:rsid w:val="00A62895"/>
    <w:rsid w:val="00A62BA2"/>
    <w:rsid w:val="00A63C16"/>
    <w:rsid w:val="00A64973"/>
    <w:rsid w:val="00A64DCF"/>
    <w:rsid w:val="00A65AC1"/>
    <w:rsid w:val="00A65C6D"/>
    <w:rsid w:val="00A66448"/>
    <w:rsid w:val="00A67DF1"/>
    <w:rsid w:val="00A70B0F"/>
    <w:rsid w:val="00A7152F"/>
    <w:rsid w:val="00A71542"/>
    <w:rsid w:val="00A71778"/>
    <w:rsid w:val="00A71E03"/>
    <w:rsid w:val="00A72491"/>
    <w:rsid w:val="00A72839"/>
    <w:rsid w:val="00A72D85"/>
    <w:rsid w:val="00A73D60"/>
    <w:rsid w:val="00A73E81"/>
    <w:rsid w:val="00A7559D"/>
    <w:rsid w:val="00A764B8"/>
    <w:rsid w:val="00A767A5"/>
    <w:rsid w:val="00A76D77"/>
    <w:rsid w:val="00A76EB6"/>
    <w:rsid w:val="00A773C7"/>
    <w:rsid w:val="00A77605"/>
    <w:rsid w:val="00A80476"/>
    <w:rsid w:val="00A808E5"/>
    <w:rsid w:val="00A81094"/>
    <w:rsid w:val="00A81259"/>
    <w:rsid w:val="00A81963"/>
    <w:rsid w:val="00A8382A"/>
    <w:rsid w:val="00A843DF"/>
    <w:rsid w:val="00A84840"/>
    <w:rsid w:val="00A848BF"/>
    <w:rsid w:val="00A84D5F"/>
    <w:rsid w:val="00A84DB2"/>
    <w:rsid w:val="00A85538"/>
    <w:rsid w:val="00A85632"/>
    <w:rsid w:val="00A85965"/>
    <w:rsid w:val="00A85EC4"/>
    <w:rsid w:val="00A87594"/>
    <w:rsid w:val="00A875E7"/>
    <w:rsid w:val="00A87C7A"/>
    <w:rsid w:val="00A900FD"/>
    <w:rsid w:val="00A9076F"/>
    <w:rsid w:val="00A90AB2"/>
    <w:rsid w:val="00A90CB5"/>
    <w:rsid w:val="00A90CDC"/>
    <w:rsid w:val="00A90D82"/>
    <w:rsid w:val="00A9136B"/>
    <w:rsid w:val="00A91618"/>
    <w:rsid w:val="00A91FD1"/>
    <w:rsid w:val="00A92376"/>
    <w:rsid w:val="00A92550"/>
    <w:rsid w:val="00A93980"/>
    <w:rsid w:val="00A93A44"/>
    <w:rsid w:val="00A957EE"/>
    <w:rsid w:val="00A96084"/>
    <w:rsid w:val="00A960F8"/>
    <w:rsid w:val="00A963E9"/>
    <w:rsid w:val="00A96AB1"/>
    <w:rsid w:val="00A96E07"/>
    <w:rsid w:val="00A97023"/>
    <w:rsid w:val="00A9729D"/>
    <w:rsid w:val="00A978BA"/>
    <w:rsid w:val="00A97E00"/>
    <w:rsid w:val="00AA0410"/>
    <w:rsid w:val="00AA055D"/>
    <w:rsid w:val="00AA0638"/>
    <w:rsid w:val="00AA075C"/>
    <w:rsid w:val="00AA14CB"/>
    <w:rsid w:val="00AA14DC"/>
    <w:rsid w:val="00AA1A0A"/>
    <w:rsid w:val="00AA23FC"/>
    <w:rsid w:val="00AA280B"/>
    <w:rsid w:val="00AA3450"/>
    <w:rsid w:val="00AA38B9"/>
    <w:rsid w:val="00AA46F3"/>
    <w:rsid w:val="00AA5F65"/>
    <w:rsid w:val="00AA6231"/>
    <w:rsid w:val="00AA636C"/>
    <w:rsid w:val="00AA6395"/>
    <w:rsid w:val="00AA6A07"/>
    <w:rsid w:val="00AA6C56"/>
    <w:rsid w:val="00AA730B"/>
    <w:rsid w:val="00AA7CDC"/>
    <w:rsid w:val="00AB013F"/>
    <w:rsid w:val="00AB0231"/>
    <w:rsid w:val="00AB033B"/>
    <w:rsid w:val="00AB0B7D"/>
    <w:rsid w:val="00AB102A"/>
    <w:rsid w:val="00AB1416"/>
    <w:rsid w:val="00AB1480"/>
    <w:rsid w:val="00AB14FF"/>
    <w:rsid w:val="00AB1E4E"/>
    <w:rsid w:val="00AB23B0"/>
    <w:rsid w:val="00AB2B71"/>
    <w:rsid w:val="00AB33A2"/>
    <w:rsid w:val="00AB367B"/>
    <w:rsid w:val="00AB4403"/>
    <w:rsid w:val="00AB4694"/>
    <w:rsid w:val="00AB4ECB"/>
    <w:rsid w:val="00AB4F88"/>
    <w:rsid w:val="00AB5029"/>
    <w:rsid w:val="00AB50D4"/>
    <w:rsid w:val="00AB5203"/>
    <w:rsid w:val="00AB5350"/>
    <w:rsid w:val="00AB5B4F"/>
    <w:rsid w:val="00AB5F57"/>
    <w:rsid w:val="00AB736A"/>
    <w:rsid w:val="00AB737C"/>
    <w:rsid w:val="00AB7D63"/>
    <w:rsid w:val="00AC0275"/>
    <w:rsid w:val="00AC0453"/>
    <w:rsid w:val="00AC0D6C"/>
    <w:rsid w:val="00AC0FE6"/>
    <w:rsid w:val="00AC1059"/>
    <w:rsid w:val="00AC26ED"/>
    <w:rsid w:val="00AC2BDA"/>
    <w:rsid w:val="00AC36F9"/>
    <w:rsid w:val="00AC3E25"/>
    <w:rsid w:val="00AC3F92"/>
    <w:rsid w:val="00AC44D0"/>
    <w:rsid w:val="00AC4E1B"/>
    <w:rsid w:val="00AC55CF"/>
    <w:rsid w:val="00AC6391"/>
    <w:rsid w:val="00AC6633"/>
    <w:rsid w:val="00AC66B9"/>
    <w:rsid w:val="00AC7087"/>
    <w:rsid w:val="00AD0D38"/>
    <w:rsid w:val="00AD13A0"/>
    <w:rsid w:val="00AD23E2"/>
    <w:rsid w:val="00AD2CD1"/>
    <w:rsid w:val="00AD2CDA"/>
    <w:rsid w:val="00AD3A8D"/>
    <w:rsid w:val="00AD43A8"/>
    <w:rsid w:val="00AD492F"/>
    <w:rsid w:val="00AD4ECE"/>
    <w:rsid w:val="00AD4F47"/>
    <w:rsid w:val="00AD5F42"/>
    <w:rsid w:val="00AD6FAE"/>
    <w:rsid w:val="00AD6FDD"/>
    <w:rsid w:val="00AD7184"/>
    <w:rsid w:val="00AD748F"/>
    <w:rsid w:val="00AE0920"/>
    <w:rsid w:val="00AE0AF4"/>
    <w:rsid w:val="00AE206E"/>
    <w:rsid w:val="00AE28D6"/>
    <w:rsid w:val="00AE2F0A"/>
    <w:rsid w:val="00AE33DD"/>
    <w:rsid w:val="00AE34F2"/>
    <w:rsid w:val="00AE358C"/>
    <w:rsid w:val="00AE37B8"/>
    <w:rsid w:val="00AE3D9E"/>
    <w:rsid w:val="00AE41EC"/>
    <w:rsid w:val="00AE4C18"/>
    <w:rsid w:val="00AE4FCD"/>
    <w:rsid w:val="00AE51C9"/>
    <w:rsid w:val="00AE52AD"/>
    <w:rsid w:val="00AE62CA"/>
    <w:rsid w:val="00AE6547"/>
    <w:rsid w:val="00AE6615"/>
    <w:rsid w:val="00AE68E7"/>
    <w:rsid w:val="00AE6BA2"/>
    <w:rsid w:val="00AE7D97"/>
    <w:rsid w:val="00AE7F0B"/>
    <w:rsid w:val="00AF0401"/>
    <w:rsid w:val="00AF0BD0"/>
    <w:rsid w:val="00AF0E3A"/>
    <w:rsid w:val="00AF1D32"/>
    <w:rsid w:val="00AF2B89"/>
    <w:rsid w:val="00AF30FD"/>
    <w:rsid w:val="00AF3AF0"/>
    <w:rsid w:val="00AF4B08"/>
    <w:rsid w:val="00AF4DEB"/>
    <w:rsid w:val="00AF5263"/>
    <w:rsid w:val="00AF5890"/>
    <w:rsid w:val="00AF58F9"/>
    <w:rsid w:val="00AF5A83"/>
    <w:rsid w:val="00AF65BB"/>
    <w:rsid w:val="00AF68C8"/>
    <w:rsid w:val="00AF771F"/>
    <w:rsid w:val="00B00387"/>
    <w:rsid w:val="00B00403"/>
    <w:rsid w:val="00B00B99"/>
    <w:rsid w:val="00B00BEF"/>
    <w:rsid w:val="00B013A6"/>
    <w:rsid w:val="00B0167A"/>
    <w:rsid w:val="00B01927"/>
    <w:rsid w:val="00B023C8"/>
    <w:rsid w:val="00B0308C"/>
    <w:rsid w:val="00B03232"/>
    <w:rsid w:val="00B0404C"/>
    <w:rsid w:val="00B041DE"/>
    <w:rsid w:val="00B0511F"/>
    <w:rsid w:val="00B052C8"/>
    <w:rsid w:val="00B0598F"/>
    <w:rsid w:val="00B05D20"/>
    <w:rsid w:val="00B05F3F"/>
    <w:rsid w:val="00B061FB"/>
    <w:rsid w:val="00B06B36"/>
    <w:rsid w:val="00B07319"/>
    <w:rsid w:val="00B07DF6"/>
    <w:rsid w:val="00B100C8"/>
    <w:rsid w:val="00B104A1"/>
    <w:rsid w:val="00B10DC7"/>
    <w:rsid w:val="00B1127D"/>
    <w:rsid w:val="00B1166D"/>
    <w:rsid w:val="00B119B3"/>
    <w:rsid w:val="00B119B7"/>
    <w:rsid w:val="00B1224F"/>
    <w:rsid w:val="00B130ED"/>
    <w:rsid w:val="00B13131"/>
    <w:rsid w:val="00B132FB"/>
    <w:rsid w:val="00B1342D"/>
    <w:rsid w:val="00B143F6"/>
    <w:rsid w:val="00B14DAD"/>
    <w:rsid w:val="00B14F19"/>
    <w:rsid w:val="00B15126"/>
    <w:rsid w:val="00B15D09"/>
    <w:rsid w:val="00B165A9"/>
    <w:rsid w:val="00B16973"/>
    <w:rsid w:val="00B16E20"/>
    <w:rsid w:val="00B16F1F"/>
    <w:rsid w:val="00B178A7"/>
    <w:rsid w:val="00B17AD3"/>
    <w:rsid w:val="00B17CEF"/>
    <w:rsid w:val="00B17D1F"/>
    <w:rsid w:val="00B20086"/>
    <w:rsid w:val="00B21476"/>
    <w:rsid w:val="00B21F27"/>
    <w:rsid w:val="00B222D9"/>
    <w:rsid w:val="00B224FE"/>
    <w:rsid w:val="00B22794"/>
    <w:rsid w:val="00B22F73"/>
    <w:rsid w:val="00B23F35"/>
    <w:rsid w:val="00B23F8D"/>
    <w:rsid w:val="00B24A73"/>
    <w:rsid w:val="00B25829"/>
    <w:rsid w:val="00B260C0"/>
    <w:rsid w:val="00B26C6B"/>
    <w:rsid w:val="00B27226"/>
    <w:rsid w:val="00B2747C"/>
    <w:rsid w:val="00B27B6B"/>
    <w:rsid w:val="00B27C8F"/>
    <w:rsid w:val="00B310EC"/>
    <w:rsid w:val="00B31731"/>
    <w:rsid w:val="00B3182A"/>
    <w:rsid w:val="00B3183E"/>
    <w:rsid w:val="00B31BB2"/>
    <w:rsid w:val="00B3241F"/>
    <w:rsid w:val="00B325FD"/>
    <w:rsid w:val="00B32A61"/>
    <w:rsid w:val="00B32A6E"/>
    <w:rsid w:val="00B3316A"/>
    <w:rsid w:val="00B3347A"/>
    <w:rsid w:val="00B339C2"/>
    <w:rsid w:val="00B33BB7"/>
    <w:rsid w:val="00B33EA9"/>
    <w:rsid w:val="00B3409B"/>
    <w:rsid w:val="00B34144"/>
    <w:rsid w:val="00B3479A"/>
    <w:rsid w:val="00B347CB"/>
    <w:rsid w:val="00B34B0A"/>
    <w:rsid w:val="00B3522E"/>
    <w:rsid w:val="00B35B28"/>
    <w:rsid w:val="00B35D2D"/>
    <w:rsid w:val="00B366DB"/>
    <w:rsid w:val="00B36FA0"/>
    <w:rsid w:val="00B3733B"/>
    <w:rsid w:val="00B37DCA"/>
    <w:rsid w:val="00B40392"/>
    <w:rsid w:val="00B40534"/>
    <w:rsid w:val="00B41958"/>
    <w:rsid w:val="00B419B0"/>
    <w:rsid w:val="00B42AD9"/>
    <w:rsid w:val="00B42F27"/>
    <w:rsid w:val="00B4383F"/>
    <w:rsid w:val="00B43A91"/>
    <w:rsid w:val="00B43E1F"/>
    <w:rsid w:val="00B445DA"/>
    <w:rsid w:val="00B44B72"/>
    <w:rsid w:val="00B454FB"/>
    <w:rsid w:val="00B4593C"/>
    <w:rsid w:val="00B45AA8"/>
    <w:rsid w:val="00B4601E"/>
    <w:rsid w:val="00B4624F"/>
    <w:rsid w:val="00B4661C"/>
    <w:rsid w:val="00B4679E"/>
    <w:rsid w:val="00B46E94"/>
    <w:rsid w:val="00B4713D"/>
    <w:rsid w:val="00B47459"/>
    <w:rsid w:val="00B4755B"/>
    <w:rsid w:val="00B507AA"/>
    <w:rsid w:val="00B50D6F"/>
    <w:rsid w:val="00B51149"/>
    <w:rsid w:val="00B51B9D"/>
    <w:rsid w:val="00B5262C"/>
    <w:rsid w:val="00B52879"/>
    <w:rsid w:val="00B52A8C"/>
    <w:rsid w:val="00B537B1"/>
    <w:rsid w:val="00B544C3"/>
    <w:rsid w:val="00B544E6"/>
    <w:rsid w:val="00B549B1"/>
    <w:rsid w:val="00B54BDF"/>
    <w:rsid w:val="00B54DEC"/>
    <w:rsid w:val="00B55008"/>
    <w:rsid w:val="00B55ADC"/>
    <w:rsid w:val="00B56B1B"/>
    <w:rsid w:val="00B56C94"/>
    <w:rsid w:val="00B56D82"/>
    <w:rsid w:val="00B56E2A"/>
    <w:rsid w:val="00B572F6"/>
    <w:rsid w:val="00B57398"/>
    <w:rsid w:val="00B57700"/>
    <w:rsid w:val="00B6002A"/>
    <w:rsid w:val="00B60394"/>
    <w:rsid w:val="00B61B9F"/>
    <w:rsid w:val="00B61D29"/>
    <w:rsid w:val="00B62EE9"/>
    <w:rsid w:val="00B6445B"/>
    <w:rsid w:val="00B645E7"/>
    <w:rsid w:val="00B64878"/>
    <w:rsid w:val="00B65545"/>
    <w:rsid w:val="00B65ABB"/>
    <w:rsid w:val="00B65D06"/>
    <w:rsid w:val="00B667C1"/>
    <w:rsid w:val="00B66851"/>
    <w:rsid w:val="00B66E79"/>
    <w:rsid w:val="00B66ED6"/>
    <w:rsid w:val="00B66FAE"/>
    <w:rsid w:val="00B66FAF"/>
    <w:rsid w:val="00B67107"/>
    <w:rsid w:val="00B67A61"/>
    <w:rsid w:val="00B67AAD"/>
    <w:rsid w:val="00B67BB0"/>
    <w:rsid w:val="00B7092A"/>
    <w:rsid w:val="00B719BC"/>
    <w:rsid w:val="00B71A21"/>
    <w:rsid w:val="00B7343F"/>
    <w:rsid w:val="00B73A1A"/>
    <w:rsid w:val="00B73A99"/>
    <w:rsid w:val="00B73D82"/>
    <w:rsid w:val="00B76214"/>
    <w:rsid w:val="00B7699F"/>
    <w:rsid w:val="00B77E33"/>
    <w:rsid w:val="00B802FE"/>
    <w:rsid w:val="00B804DB"/>
    <w:rsid w:val="00B80A36"/>
    <w:rsid w:val="00B80D19"/>
    <w:rsid w:val="00B80DE2"/>
    <w:rsid w:val="00B811F9"/>
    <w:rsid w:val="00B81A2A"/>
    <w:rsid w:val="00B820D3"/>
    <w:rsid w:val="00B82361"/>
    <w:rsid w:val="00B83E2E"/>
    <w:rsid w:val="00B83FFE"/>
    <w:rsid w:val="00B841EC"/>
    <w:rsid w:val="00B843C6"/>
    <w:rsid w:val="00B84AF6"/>
    <w:rsid w:val="00B84ED1"/>
    <w:rsid w:val="00B84F39"/>
    <w:rsid w:val="00B84F49"/>
    <w:rsid w:val="00B85867"/>
    <w:rsid w:val="00B86917"/>
    <w:rsid w:val="00B86A83"/>
    <w:rsid w:val="00B86EDD"/>
    <w:rsid w:val="00B8713D"/>
    <w:rsid w:val="00B871B8"/>
    <w:rsid w:val="00B87E14"/>
    <w:rsid w:val="00B90976"/>
    <w:rsid w:val="00B90D38"/>
    <w:rsid w:val="00B91616"/>
    <w:rsid w:val="00B91906"/>
    <w:rsid w:val="00B9197A"/>
    <w:rsid w:val="00B91D25"/>
    <w:rsid w:val="00B926EB"/>
    <w:rsid w:val="00B92A54"/>
    <w:rsid w:val="00B92C8E"/>
    <w:rsid w:val="00B92CD4"/>
    <w:rsid w:val="00B936F8"/>
    <w:rsid w:val="00B943C5"/>
    <w:rsid w:val="00B94D6B"/>
    <w:rsid w:val="00B94E31"/>
    <w:rsid w:val="00B94E88"/>
    <w:rsid w:val="00B95445"/>
    <w:rsid w:val="00B95632"/>
    <w:rsid w:val="00B957DC"/>
    <w:rsid w:val="00B966FB"/>
    <w:rsid w:val="00B970DC"/>
    <w:rsid w:val="00BA07F7"/>
    <w:rsid w:val="00BA08FA"/>
    <w:rsid w:val="00BA0B3A"/>
    <w:rsid w:val="00BA0C8E"/>
    <w:rsid w:val="00BA0E28"/>
    <w:rsid w:val="00BA1A5A"/>
    <w:rsid w:val="00BA1CAD"/>
    <w:rsid w:val="00BA20DE"/>
    <w:rsid w:val="00BA24B4"/>
    <w:rsid w:val="00BA3164"/>
    <w:rsid w:val="00BA31E3"/>
    <w:rsid w:val="00BA42E9"/>
    <w:rsid w:val="00BA6025"/>
    <w:rsid w:val="00BA6CB0"/>
    <w:rsid w:val="00BA70F8"/>
    <w:rsid w:val="00BA7B99"/>
    <w:rsid w:val="00BA7EB6"/>
    <w:rsid w:val="00BA7FF0"/>
    <w:rsid w:val="00BB0723"/>
    <w:rsid w:val="00BB0DC2"/>
    <w:rsid w:val="00BB0E44"/>
    <w:rsid w:val="00BB199A"/>
    <w:rsid w:val="00BB251C"/>
    <w:rsid w:val="00BB29B5"/>
    <w:rsid w:val="00BB2A82"/>
    <w:rsid w:val="00BB2ED2"/>
    <w:rsid w:val="00BB3FB9"/>
    <w:rsid w:val="00BB4335"/>
    <w:rsid w:val="00BB4572"/>
    <w:rsid w:val="00BB4D07"/>
    <w:rsid w:val="00BB4E80"/>
    <w:rsid w:val="00BB50E3"/>
    <w:rsid w:val="00BB5CAA"/>
    <w:rsid w:val="00BB6551"/>
    <w:rsid w:val="00BB7D59"/>
    <w:rsid w:val="00BC0F80"/>
    <w:rsid w:val="00BC1D81"/>
    <w:rsid w:val="00BC1FB8"/>
    <w:rsid w:val="00BC2E17"/>
    <w:rsid w:val="00BC38C4"/>
    <w:rsid w:val="00BC3D61"/>
    <w:rsid w:val="00BC3EE1"/>
    <w:rsid w:val="00BC41E0"/>
    <w:rsid w:val="00BC479E"/>
    <w:rsid w:val="00BC4CE8"/>
    <w:rsid w:val="00BC4EC1"/>
    <w:rsid w:val="00BC5B3E"/>
    <w:rsid w:val="00BC5E4E"/>
    <w:rsid w:val="00BC697E"/>
    <w:rsid w:val="00BC70E8"/>
    <w:rsid w:val="00BD0E79"/>
    <w:rsid w:val="00BD1FA9"/>
    <w:rsid w:val="00BD21A4"/>
    <w:rsid w:val="00BD2306"/>
    <w:rsid w:val="00BD296B"/>
    <w:rsid w:val="00BD338B"/>
    <w:rsid w:val="00BD399D"/>
    <w:rsid w:val="00BD3C2A"/>
    <w:rsid w:val="00BD517E"/>
    <w:rsid w:val="00BD52E1"/>
    <w:rsid w:val="00BD536E"/>
    <w:rsid w:val="00BD5D8D"/>
    <w:rsid w:val="00BD64E8"/>
    <w:rsid w:val="00BD6C27"/>
    <w:rsid w:val="00BD7C59"/>
    <w:rsid w:val="00BE08E2"/>
    <w:rsid w:val="00BE0AD8"/>
    <w:rsid w:val="00BE0B34"/>
    <w:rsid w:val="00BE1722"/>
    <w:rsid w:val="00BE1C2C"/>
    <w:rsid w:val="00BE226F"/>
    <w:rsid w:val="00BE3545"/>
    <w:rsid w:val="00BE4521"/>
    <w:rsid w:val="00BE4629"/>
    <w:rsid w:val="00BE507B"/>
    <w:rsid w:val="00BE5172"/>
    <w:rsid w:val="00BE53EE"/>
    <w:rsid w:val="00BE56BD"/>
    <w:rsid w:val="00BE6F39"/>
    <w:rsid w:val="00BE6FB0"/>
    <w:rsid w:val="00BE713E"/>
    <w:rsid w:val="00BE73C5"/>
    <w:rsid w:val="00BE764E"/>
    <w:rsid w:val="00BE7EE9"/>
    <w:rsid w:val="00BF0092"/>
    <w:rsid w:val="00BF02BC"/>
    <w:rsid w:val="00BF052F"/>
    <w:rsid w:val="00BF06A6"/>
    <w:rsid w:val="00BF07D6"/>
    <w:rsid w:val="00BF17BF"/>
    <w:rsid w:val="00BF1C51"/>
    <w:rsid w:val="00BF220E"/>
    <w:rsid w:val="00BF2528"/>
    <w:rsid w:val="00BF25B7"/>
    <w:rsid w:val="00BF309A"/>
    <w:rsid w:val="00BF34AF"/>
    <w:rsid w:val="00BF37EB"/>
    <w:rsid w:val="00BF3A45"/>
    <w:rsid w:val="00BF3B29"/>
    <w:rsid w:val="00BF4750"/>
    <w:rsid w:val="00BF49AC"/>
    <w:rsid w:val="00BF4B2A"/>
    <w:rsid w:val="00BF578C"/>
    <w:rsid w:val="00BF5B15"/>
    <w:rsid w:val="00BF5FA5"/>
    <w:rsid w:val="00BF65D7"/>
    <w:rsid w:val="00BF6D09"/>
    <w:rsid w:val="00BF6D69"/>
    <w:rsid w:val="00BF7272"/>
    <w:rsid w:val="00BF728F"/>
    <w:rsid w:val="00BF796D"/>
    <w:rsid w:val="00C0072F"/>
    <w:rsid w:val="00C00ABE"/>
    <w:rsid w:val="00C00C6D"/>
    <w:rsid w:val="00C00F3C"/>
    <w:rsid w:val="00C0136B"/>
    <w:rsid w:val="00C014B9"/>
    <w:rsid w:val="00C02FFE"/>
    <w:rsid w:val="00C03472"/>
    <w:rsid w:val="00C037A2"/>
    <w:rsid w:val="00C03816"/>
    <w:rsid w:val="00C039BB"/>
    <w:rsid w:val="00C039D6"/>
    <w:rsid w:val="00C04C42"/>
    <w:rsid w:val="00C05020"/>
    <w:rsid w:val="00C063C2"/>
    <w:rsid w:val="00C064FD"/>
    <w:rsid w:val="00C06F8D"/>
    <w:rsid w:val="00C0733C"/>
    <w:rsid w:val="00C07703"/>
    <w:rsid w:val="00C10266"/>
    <w:rsid w:val="00C10363"/>
    <w:rsid w:val="00C11379"/>
    <w:rsid w:val="00C118D8"/>
    <w:rsid w:val="00C11D15"/>
    <w:rsid w:val="00C12DF6"/>
    <w:rsid w:val="00C1305F"/>
    <w:rsid w:val="00C135BC"/>
    <w:rsid w:val="00C13628"/>
    <w:rsid w:val="00C14F14"/>
    <w:rsid w:val="00C15650"/>
    <w:rsid w:val="00C15D1C"/>
    <w:rsid w:val="00C16A28"/>
    <w:rsid w:val="00C16F24"/>
    <w:rsid w:val="00C17364"/>
    <w:rsid w:val="00C174CB"/>
    <w:rsid w:val="00C17531"/>
    <w:rsid w:val="00C1794C"/>
    <w:rsid w:val="00C17C68"/>
    <w:rsid w:val="00C17CC5"/>
    <w:rsid w:val="00C2034C"/>
    <w:rsid w:val="00C20783"/>
    <w:rsid w:val="00C21060"/>
    <w:rsid w:val="00C213A9"/>
    <w:rsid w:val="00C21792"/>
    <w:rsid w:val="00C21B79"/>
    <w:rsid w:val="00C22836"/>
    <w:rsid w:val="00C22D77"/>
    <w:rsid w:val="00C23597"/>
    <w:rsid w:val="00C23846"/>
    <w:rsid w:val="00C23BE0"/>
    <w:rsid w:val="00C2510C"/>
    <w:rsid w:val="00C25D25"/>
    <w:rsid w:val="00C25D3F"/>
    <w:rsid w:val="00C26241"/>
    <w:rsid w:val="00C26337"/>
    <w:rsid w:val="00C265C9"/>
    <w:rsid w:val="00C26845"/>
    <w:rsid w:val="00C2720A"/>
    <w:rsid w:val="00C30BC4"/>
    <w:rsid w:val="00C30C38"/>
    <w:rsid w:val="00C313DC"/>
    <w:rsid w:val="00C31568"/>
    <w:rsid w:val="00C31981"/>
    <w:rsid w:val="00C32693"/>
    <w:rsid w:val="00C32B00"/>
    <w:rsid w:val="00C32BBC"/>
    <w:rsid w:val="00C33EB0"/>
    <w:rsid w:val="00C34107"/>
    <w:rsid w:val="00C3560A"/>
    <w:rsid w:val="00C356C0"/>
    <w:rsid w:val="00C3673D"/>
    <w:rsid w:val="00C36AD9"/>
    <w:rsid w:val="00C373A6"/>
    <w:rsid w:val="00C37525"/>
    <w:rsid w:val="00C37AEF"/>
    <w:rsid w:val="00C4015A"/>
    <w:rsid w:val="00C40F11"/>
    <w:rsid w:val="00C4182F"/>
    <w:rsid w:val="00C418E1"/>
    <w:rsid w:val="00C41EB9"/>
    <w:rsid w:val="00C42926"/>
    <w:rsid w:val="00C4328A"/>
    <w:rsid w:val="00C4343F"/>
    <w:rsid w:val="00C43BFA"/>
    <w:rsid w:val="00C44914"/>
    <w:rsid w:val="00C44A32"/>
    <w:rsid w:val="00C45AB2"/>
    <w:rsid w:val="00C46715"/>
    <w:rsid w:val="00C50439"/>
    <w:rsid w:val="00C507E9"/>
    <w:rsid w:val="00C508B0"/>
    <w:rsid w:val="00C50C9F"/>
    <w:rsid w:val="00C50F0B"/>
    <w:rsid w:val="00C51510"/>
    <w:rsid w:val="00C5180C"/>
    <w:rsid w:val="00C51B48"/>
    <w:rsid w:val="00C51F90"/>
    <w:rsid w:val="00C524E3"/>
    <w:rsid w:val="00C537E0"/>
    <w:rsid w:val="00C54760"/>
    <w:rsid w:val="00C549A3"/>
    <w:rsid w:val="00C55352"/>
    <w:rsid w:val="00C556E0"/>
    <w:rsid w:val="00C570F9"/>
    <w:rsid w:val="00C57150"/>
    <w:rsid w:val="00C57C94"/>
    <w:rsid w:val="00C603FB"/>
    <w:rsid w:val="00C604E3"/>
    <w:rsid w:val="00C60B6C"/>
    <w:rsid w:val="00C61380"/>
    <w:rsid w:val="00C615E7"/>
    <w:rsid w:val="00C61874"/>
    <w:rsid w:val="00C628B2"/>
    <w:rsid w:val="00C63587"/>
    <w:rsid w:val="00C642F0"/>
    <w:rsid w:val="00C64DB0"/>
    <w:rsid w:val="00C65024"/>
    <w:rsid w:val="00C654BE"/>
    <w:rsid w:val="00C65847"/>
    <w:rsid w:val="00C658D8"/>
    <w:rsid w:val="00C666A4"/>
    <w:rsid w:val="00C66BE5"/>
    <w:rsid w:val="00C66C90"/>
    <w:rsid w:val="00C673CF"/>
    <w:rsid w:val="00C677AD"/>
    <w:rsid w:val="00C70477"/>
    <w:rsid w:val="00C708CE"/>
    <w:rsid w:val="00C7164C"/>
    <w:rsid w:val="00C7228A"/>
    <w:rsid w:val="00C73767"/>
    <w:rsid w:val="00C73E20"/>
    <w:rsid w:val="00C73F22"/>
    <w:rsid w:val="00C73F78"/>
    <w:rsid w:val="00C74873"/>
    <w:rsid w:val="00C749C5"/>
    <w:rsid w:val="00C76E4A"/>
    <w:rsid w:val="00C7773C"/>
    <w:rsid w:val="00C77B63"/>
    <w:rsid w:val="00C77F30"/>
    <w:rsid w:val="00C805D1"/>
    <w:rsid w:val="00C80C8A"/>
    <w:rsid w:val="00C81062"/>
    <w:rsid w:val="00C815BC"/>
    <w:rsid w:val="00C81D2E"/>
    <w:rsid w:val="00C82579"/>
    <w:rsid w:val="00C82A7D"/>
    <w:rsid w:val="00C83060"/>
    <w:rsid w:val="00C83ABC"/>
    <w:rsid w:val="00C84641"/>
    <w:rsid w:val="00C8516C"/>
    <w:rsid w:val="00C859AE"/>
    <w:rsid w:val="00C86155"/>
    <w:rsid w:val="00C8615E"/>
    <w:rsid w:val="00C86A17"/>
    <w:rsid w:val="00C86B47"/>
    <w:rsid w:val="00C86CF9"/>
    <w:rsid w:val="00C86EFC"/>
    <w:rsid w:val="00C86F27"/>
    <w:rsid w:val="00C900C5"/>
    <w:rsid w:val="00C904F2"/>
    <w:rsid w:val="00C912DA"/>
    <w:rsid w:val="00C92B95"/>
    <w:rsid w:val="00C92DD4"/>
    <w:rsid w:val="00C9366A"/>
    <w:rsid w:val="00C940B1"/>
    <w:rsid w:val="00C94AD6"/>
    <w:rsid w:val="00C95951"/>
    <w:rsid w:val="00C96C26"/>
    <w:rsid w:val="00C96DD4"/>
    <w:rsid w:val="00C97A91"/>
    <w:rsid w:val="00C97B1F"/>
    <w:rsid w:val="00C97BF9"/>
    <w:rsid w:val="00C97CE5"/>
    <w:rsid w:val="00C97EFB"/>
    <w:rsid w:val="00CA10D5"/>
    <w:rsid w:val="00CA131E"/>
    <w:rsid w:val="00CA1574"/>
    <w:rsid w:val="00CA191D"/>
    <w:rsid w:val="00CA1C39"/>
    <w:rsid w:val="00CA1D00"/>
    <w:rsid w:val="00CA1E1B"/>
    <w:rsid w:val="00CA204C"/>
    <w:rsid w:val="00CA2877"/>
    <w:rsid w:val="00CA3C78"/>
    <w:rsid w:val="00CA3F39"/>
    <w:rsid w:val="00CA3F60"/>
    <w:rsid w:val="00CA402F"/>
    <w:rsid w:val="00CA4CB5"/>
    <w:rsid w:val="00CA505B"/>
    <w:rsid w:val="00CA588F"/>
    <w:rsid w:val="00CA5B61"/>
    <w:rsid w:val="00CA653B"/>
    <w:rsid w:val="00CA6C49"/>
    <w:rsid w:val="00CA6F08"/>
    <w:rsid w:val="00CA6F30"/>
    <w:rsid w:val="00CA7AC0"/>
    <w:rsid w:val="00CB0868"/>
    <w:rsid w:val="00CB1348"/>
    <w:rsid w:val="00CB2049"/>
    <w:rsid w:val="00CB2056"/>
    <w:rsid w:val="00CB2604"/>
    <w:rsid w:val="00CB2854"/>
    <w:rsid w:val="00CB2ADF"/>
    <w:rsid w:val="00CB313D"/>
    <w:rsid w:val="00CB387D"/>
    <w:rsid w:val="00CB5509"/>
    <w:rsid w:val="00CB5FCE"/>
    <w:rsid w:val="00CB671B"/>
    <w:rsid w:val="00CB71C0"/>
    <w:rsid w:val="00CB73A2"/>
    <w:rsid w:val="00CB7F35"/>
    <w:rsid w:val="00CC0125"/>
    <w:rsid w:val="00CC036E"/>
    <w:rsid w:val="00CC0A2B"/>
    <w:rsid w:val="00CC0D71"/>
    <w:rsid w:val="00CC0DA0"/>
    <w:rsid w:val="00CC151C"/>
    <w:rsid w:val="00CC1B4B"/>
    <w:rsid w:val="00CC20E1"/>
    <w:rsid w:val="00CC3122"/>
    <w:rsid w:val="00CC34DF"/>
    <w:rsid w:val="00CC3ADD"/>
    <w:rsid w:val="00CC3BCB"/>
    <w:rsid w:val="00CC43E0"/>
    <w:rsid w:val="00CC4B78"/>
    <w:rsid w:val="00CC4E46"/>
    <w:rsid w:val="00CC5692"/>
    <w:rsid w:val="00CC5F61"/>
    <w:rsid w:val="00CC6048"/>
    <w:rsid w:val="00CC605C"/>
    <w:rsid w:val="00CC60F6"/>
    <w:rsid w:val="00CC63EF"/>
    <w:rsid w:val="00CC7249"/>
    <w:rsid w:val="00CC741A"/>
    <w:rsid w:val="00CC7DA0"/>
    <w:rsid w:val="00CD00F5"/>
    <w:rsid w:val="00CD0E92"/>
    <w:rsid w:val="00CD1267"/>
    <w:rsid w:val="00CD1652"/>
    <w:rsid w:val="00CD2921"/>
    <w:rsid w:val="00CD4A87"/>
    <w:rsid w:val="00CD4AF8"/>
    <w:rsid w:val="00CD4F2C"/>
    <w:rsid w:val="00CD6002"/>
    <w:rsid w:val="00CD6452"/>
    <w:rsid w:val="00CD6B6C"/>
    <w:rsid w:val="00CD6CC5"/>
    <w:rsid w:val="00CD6FBC"/>
    <w:rsid w:val="00CD758C"/>
    <w:rsid w:val="00CD7AB3"/>
    <w:rsid w:val="00CD7C33"/>
    <w:rsid w:val="00CE0069"/>
    <w:rsid w:val="00CE0075"/>
    <w:rsid w:val="00CE0231"/>
    <w:rsid w:val="00CE0244"/>
    <w:rsid w:val="00CE032D"/>
    <w:rsid w:val="00CE188A"/>
    <w:rsid w:val="00CE1936"/>
    <w:rsid w:val="00CE2055"/>
    <w:rsid w:val="00CE3540"/>
    <w:rsid w:val="00CE3572"/>
    <w:rsid w:val="00CE3919"/>
    <w:rsid w:val="00CE3C89"/>
    <w:rsid w:val="00CE3CEB"/>
    <w:rsid w:val="00CE3E72"/>
    <w:rsid w:val="00CE405B"/>
    <w:rsid w:val="00CE4210"/>
    <w:rsid w:val="00CE4E2D"/>
    <w:rsid w:val="00CE5352"/>
    <w:rsid w:val="00CE5B0F"/>
    <w:rsid w:val="00CE666D"/>
    <w:rsid w:val="00CE6D3B"/>
    <w:rsid w:val="00CE75E3"/>
    <w:rsid w:val="00CE78DE"/>
    <w:rsid w:val="00CE7AB5"/>
    <w:rsid w:val="00CE7BAA"/>
    <w:rsid w:val="00CE7CD2"/>
    <w:rsid w:val="00CF0753"/>
    <w:rsid w:val="00CF0DA1"/>
    <w:rsid w:val="00CF0DAA"/>
    <w:rsid w:val="00CF1D2E"/>
    <w:rsid w:val="00CF222A"/>
    <w:rsid w:val="00CF2556"/>
    <w:rsid w:val="00CF292C"/>
    <w:rsid w:val="00CF2EF6"/>
    <w:rsid w:val="00CF36B7"/>
    <w:rsid w:val="00CF39E3"/>
    <w:rsid w:val="00CF3A55"/>
    <w:rsid w:val="00CF51F9"/>
    <w:rsid w:val="00CF5BBD"/>
    <w:rsid w:val="00CF62CF"/>
    <w:rsid w:val="00D00340"/>
    <w:rsid w:val="00D00E91"/>
    <w:rsid w:val="00D01E3A"/>
    <w:rsid w:val="00D029F9"/>
    <w:rsid w:val="00D02A57"/>
    <w:rsid w:val="00D02D8A"/>
    <w:rsid w:val="00D02E1D"/>
    <w:rsid w:val="00D03284"/>
    <w:rsid w:val="00D034B8"/>
    <w:rsid w:val="00D035DE"/>
    <w:rsid w:val="00D03B3B"/>
    <w:rsid w:val="00D042FD"/>
    <w:rsid w:val="00D04492"/>
    <w:rsid w:val="00D04E28"/>
    <w:rsid w:val="00D05409"/>
    <w:rsid w:val="00D055ED"/>
    <w:rsid w:val="00D057DA"/>
    <w:rsid w:val="00D05CD0"/>
    <w:rsid w:val="00D05F59"/>
    <w:rsid w:val="00D05F9B"/>
    <w:rsid w:val="00D063CC"/>
    <w:rsid w:val="00D064E0"/>
    <w:rsid w:val="00D0659D"/>
    <w:rsid w:val="00D06952"/>
    <w:rsid w:val="00D06A1C"/>
    <w:rsid w:val="00D101B6"/>
    <w:rsid w:val="00D10B14"/>
    <w:rsid w:val="00D10B27"/>
    <w:rsid w:val="00D116D5"/>
    <w:rsid w:val="00D11C42"/>
    <w:rsid w:val="00D11D99"/>
    <w:rsid w:val="00D12317"/>
    <w:rsid w:val="00D1314D"/>
    <w:rsid w:val="00D1350C"/>
    <w:rsid w:val="00D13731"/>
    <w:rsid w:val="00D13A63"/>
    <w:rsid w:val="00D14165"/>
    <w:rsid w:val="00D141B1"/>
    <w:rsid w:val="00D145E8"/>
    <w:rsid w:val="00D153DE"/>
    <w:rsid w:val="00D15E13"/>
    <w:rsid w:val="00D1698F"/>
    <w:rsid w:val="00D16CAB"/>
    <w:rsid w:val="00D1711A"/>
    <w:rsid w:val="00D171D1"/>
    <w:rsid w:val="00D17996"/>
    <w:rsid w:val="00D207EA"/>
    <w:rsid w:val="00D20CE8"/>
    <w:rsid w:val="00D21D5B"/>
    <w:rsid w:val="00D225E8"/>
    <w:rsid w:val="00D22810"/>
    <w:rsid w:val="00D22AA8"/>
    <w:rsid w:val="00D22F59"/>
    <w:rsid w:val="00D232CD"/>
    <w:rsid w:val="00D23386"/>
    <w:rsid w:val="00D23408"/>
    <w:rsid w:val="00D235CA"/>
    <w:rsid w:val="00D23C65"/>
    <w:rsid w:val="00D23F7A"/>
    <w:rsid w:val="00D24069"/>
    <w:rsid w:val="00D24565"/>
    <w:rsid w:val="00D24BC9"/>
    <w:rsid w:val="00D24F16"/>
    <w:rsid w:val="00D25080"/>
    <w:rsid w:val="00D2537A"/>
    <w:rsid w:val="00D256AE"/>
    <w:rsid w:val="00D259F0"/>
    <w:rsid w:val="00D25D7E"/>
    <w:rsid w:val="00D26087"/>
    <w:rsid w:val="00D263DE"/>
    <w:rsid w:val="00D26E10"/>
    <w:rsid w:val="00D2703F"/>
    <w:rsid w:val="00D27304"/>
    <w:rsid w:val="00D274BA"/>
    <w:rsid w:val="00D275B5"/>
    <w:rsid w:val="00D27C2E"/>
    <w:rsid w:val="00D30B57"/>
    <w:rsid w:val="00D311B5"/>
    <w:rsid w:val="00D31BA0"/>
    <w:rsid w:val="00D3240B"/>
    <w:rsid w:val="00D326CD"/>
    <w:rsid w:val="00D33CD6"/>
    <w:rsid w:val="00D33FED"/>
    <w:rsid w:val="00D34184"/>
    <w:rsid w:val="00D34A81"/>
    <w:rsid w:val="00D35FC0"/>
    <w:rsid w:val="00D364B2"/>
    <w:rsid w:val="00D36E1D"/>
    <w:rsid w:val="00D4018E"/>
    <w:rsid w:val="00D40739"/>
    <w:rsid w:val="00D40D1E"/>
    <w:rsid w:val="00D40F8B"/>
    <w:rsid w:val="00D41058"/>
    <w:rsid w:val="00D411BC"/>
    <w:rsid w:val="00D41A82"/>
    <w:rsid w:val="00D4231F"/>
    <w:rsid w:val="00D425B1"/>
    <w:rsid w:val="00D42629"/>
    <w:rsid w:val="00D430D8"/>
    <w:rsid w:val="00D4344A"/>
    <w:rsid w:val="00D43644"/>
    <w:rsid w:val="00D44515"/>
    <w:rsid w:val="00D44AE3"/>
    <w:rsid w:val="00D4559C"/>
    <w:rsid w:val="00D456C2"/>
    <w:rsid w:val="00D457CD"/>
    <w:rsid w:val="00D45A94"/>
    <w:rsid w:val="00D45DA9"/>
    <w:rsid w:val="00D466A4"/>
    <w:rsid w:val="00D467D9"/>
    <w:rsid w:val="00D46915"/>
    <w:rsid w:val="00D4698C"/>
    <w:rsid w:val="00D469B9"/>
    <w:rsid w:val="00D474B0"/>
    <w:rsid w:val="00D47620"/>
    <w:rsid w:val="00D477DB"/>
    <w:rsid w:val="00D50131"/>
    <w:rsid w:val="00D505F7"/>
    <w:rsid w:val="00D50658"/>
    <w:rsid w:val="00D51242"/>
    <w:rsid w:val="00D516CD"/>
    <w:rsid w:val="00D51D44"/>
    <w:rsid w:val="00D51E44"/>
    <w:rsid w:val="00D52278"/>
    <w:rsid w:val="00D52325"/>
    <w:rsid w:val="00D5291E"/>
    <w:rsid w:val="00D52C18"/>
    <w:rsid w:val="00D53F87"/>
    <w:rsid w:val="00D542F4"/>
    <w:rsid w:val="00D5441C"/>
    <w:rsid w:val="00D544C2"/>
    <w:rsid w:val="00D544CD"/>
    <w:rsid w:val="00D54D35"/>
    <w:rsid w:val="00D54EE2"/>
    <w:rsid w:val="00D55009"/>
    <w:rsid w:val="00D55635"/>
    <w:rsid w:val="00D55843"/>
    <w:rsid w:val="00D55CEE"/>
    <w:rsid w:val="00D560B7"/>
    <w:rsid w:val="00D56250"/>
    <w:rsid w:val="00D562CC"/>
    <w:rsid w:val="00D5630D"/>
    <w:rsid w:val="00D5642D"/>
    <w:rsid w:val="00D56560"/>
    <w:rsid w:val="00D56B8E"/>
    <w:rsid w:val="00D57424"/>
    <w:rsid w:val="00D57993"/>
    <w:rsid w:val="00D601A7"/>
    <w:rsid w:val="00D60321"/>
    <w:rsid w:val="00D60688"/>
    <w:rsid w:val="00D60704"/>
    <w:rsid w:val="00D60A1A"/>
    <w:rsid w:val="00D60BE8"/>
    <w:rsid w:val="00D61203"/>
    <w:rsid w:val="00D61A95"/>
    <w:rsid w:val="00D61E0C"/>
    <w:rsid w:val="00D623DE"/>
    <w:rsid w:val="00D62AAB"/>
    <w:rsid w:val="00D639A1"/>
    <w:rsid w:val="00D63EE9"/>
    <w:rsid w:val="00D64484"/>
    <w:rsid w:val="00D6489C"/>
    <w:rsid w:val="00D65F73"/>
    <w:rsid w:val="00D66379"/>
    <w:rsid w:val="00D66519"/>
    <w:rsid w:val="00D66641"/>
    <w:rsid w:val="00D66B14"/>
    <w:rsid w:val="00D66DD6"/>
    <w:rsid w:val="00D670B5"/>
    <w:rsid w:val="00D709C8"/>
    <w:rsid w:val="00D731C8"/>
    <w:rsid w:val="00D731D7"/>
    <w:rsid w:val="00D73B9A"/>
    <w:rsid w:val="00D74054"/>
    <w:rsid w:val="00D74225"/>
    <w:rsid w:val="00D745A9"/>
    <w:rsid w:val="00D74641"/>
    <w:rsid w:val="00D74871"/>
    <w:rsid w:val="00D74953"/>
    <w:rsid w:val="00D74D67"/>
    <w:rsid w:val="00D74EDE"/>
    <w:rsid w:val="00D759AA"/>
    <w:rsid w:val="00D75BAD"/>
    <w:rsid w:val="00D766BA"/>
    <w:rsid w:val="00D76C19"/>
    <w:rsid w:val="00D76CC0"/>
    <w:rsid w:val="00D77325"/>
    <w:rsid w:val="00D80865"/>
    <w:rsid w:val="00D80A8E"/>
    <w:rsid w:val="00D81D78"/>
    <w:rsid w:val="00D81FC1"/>
    <w:rsid w:val="00D821B3"/>
    <w:rsid w:val="00D82E55"/>
    <w:rsid w:val="00D83226"/>
    <w:rsid w:val="00D83C31"/>
    <w:rsid w:val="00D84CD1"/>
    <w:rsid w:val="00D87582"/>
    <w:rsid w:val="00D875E2"/>
    <w:rsid w:val="00D9007A"/>
    <w:rsid w:val="00D9024A"/>
    <w:rsid w:val="00D90983"/>
    <w:rsid w:val="00D91714"/>
    <w:rsid w:val="00D91804"/>
    <w:rsid w:val="00D91B02"/>
    <w:rsid w:val="00D92F3D"/>
    <w:rsid w:val="00D92FAB"/>
    <w:rsid w:val="00D935C9"/>
    <w:rsid w:val="00D94DA2"/>
    <w:rsid w:val="00D956A2"/>
    <w:rsid w:val="00D9618C"/>
    <w:rsid w:val="00D9629B"/>
    <w:rsid w:val="00D96548"/>
    <w:rsid w:val="00D9689A"/>
    <w:rsid w:val="00D973FD"/>
    <w:rsid w:val="00D97429"/>
    <w:rsid w:val="00D97D6E"/>
    <w:rsid w:val="00DA024F"/>
    <w:rsid w:val="00DA1492"/>
    <w:rsid w:val="00DA20C6"/>
    <w:rsid w:val="00DA3316"/>
    <w:rsid w:val="00DA384A"/>
    <w:rsid w:val="00DA3865"/>
    <w:rsid w:val="00DA4012"/>
    <w:rsid w:val="00DA4B96"/>
    <w:rsid w:val="00DA4D3B"/>
    <w:rsid w:val="00DA4E2C"/>
    <w:rsid w:val="00DA57B9"/>
    <w:rsid w:val="00DA591F"/>
    <w:rsid w:val="00DA66FA"/>
    <w:rsid w:val="00DA67A2"/>
    <w:rsid w:val="00DA6980"/>
    <w:rsid w:val="00DA6D7D"/>
    <w:rsid w:val="00DA6F01"/>
    <w:rsid w:val="00DA70F9"/>
    <w:rsid w:val="00DA768E"/>
    <w:rsid w:val="00DB003E"/>
    <w:rsid w:val="00DB0259"/>
    <w:rsid w:val="00DB0DA8"/>
    <w:rsid w:val="00DB133A"/>
    <w:rsid w:val="00DB223D"/>
    <w:rsid w:val="00DB271C"/>
    <w:rsid w:val="00DB29D2"/>
    <w:rsid w:val="00DB2BF9"/>
    <w:rsid w:val="00DB2BFA"/>
    <w:rsid w:val="00DB2DB0"/>
    <w:rsid w:val="00DB3A6B"/>
    <w:rsid w:val="00DB62C9"/>
    <w:rsid w:val="00DC02D9"/>
    <w:rsid w:val="00DC0AAC"/>
    <w:rsid w:val="00DC14E0"/>
    <w:rsid w:val="00DC1865"/>
    <w:rsid w:val="00DC2128"/>
    <w:rsid w:val="00DC30E2"/>
    <w:rsid w:val="00DC4333"/>
    <w:rsid w:val="00DC4563"/>
    <w:rsid w:val="00DC4A5A"/>
    <w:rsid w:val="00DC4ACA"/>
    <w:rsid w:val="00DC4DF3"/>
    <w:rsid w:val="00DC4EDE"/>
    <w:rsid w:val="00DC5104"/>
    <w:rsid w:val="00DC5329"/>
    <w:rsid w:val="00DC6D7E"/>
    <w:rsid w:val="00DC73F5"/>
    <w:rsid w:val="00DD0233"/>
    <w:rsid w:val="00DD0695"/>
    <w:rsid w:val="00DD0D30"/>
    <w:rsid w:val="00DD0D66"/>
    <w:rsid w:val="00DD10B1"/>
    <w:rsid w:val="00DD2203"/>
    <w:rsid w:val="00DD237B"/>
    <w:rsid w:val="00DD2505"/>
    <w:rsid w:val="00DD2999"/>
    <w:rsid w:val="00DD425A"/>
    <w:rsid w:val="00DD4633"/>
    <w:rsid w:val="00DD4D37"/>
    <w:rsid w:val="00DD517C"/>
    <w:rsid w:val="00DD55FF"/>
    <w:rsid w:val="00DD5D2A"/>
    <w:rsid w:val="00DD62C3"/>
    <w:rsid w:val="00DD6588"/>
    <w:rsid w:val="00DD68D1"/>
    <w:rsid w:val="00DD76B9"/>
    <w:rsid w:val="00DD7C62"/>
    <w:rsid w:val="00DE025F"/>
    <w:rsid w:val="00DE072F"/>
    <w:rsid w:val="00DE09EB"/>
    <w:rsid w:val="00DE1419"/>
    <w:rsid w:val="00DE1E8B"/>
    <w:rsid w:val="00DE1F99"/>
    <w:rsid w:val="00DE270C"/>
    <w:rsid w:val="00DE2C39"/>
    <w:rsid w:val="00DE31BE"/>
    <w:rsid w:val="00DE3DCD"/>
    <w:rsid w:val="00DE4077"/>
    <w:rsid w:val="00DE5190"/>
    <w:rsid w:val="00DE5350"/>
    <w:rsid w:val="00DE60DF"/>
    <w:rsid w:val="00DE6216"/>
    <w:rsid w:val="00DE65AF"/>
    <w:rsid w:val="00DE667D"/>
    <w:rsid w:val="00DE6CA9"/>
    <w:rsid w:val="00DE7959"/>
    <w:rsid w:val="00DE7F1D"/>
    <w:rsid w:val="00DF04BE"/>
    <w:rsid w:val="00DF0722"/>
    <w:rsid w:val="00DF099D"/>
    <w:rsid w:val="00DF0BDD"/>
    <w:rsid w:val="00DF0E63"/>
    <w:rsid w:val="00DF1844"/>
    <w:rsid w:val="00DF1A07"/>
    <w:rsid w:val="00DF1DA0"/>
    <w:rsid w:val="00DF23EC"/>
    <w:rsid w:val="00DF252C"/>
    <w:rsid w:val="00DF2D37"/>
    <w:rsid w:val="00DF324D"/>
    <w:rsid w:val="00DF336B"/>
    <w:rsid w:val="00DF3D90"/>
    <w:rsid w:val="00DF3E37"/>
    <w:rsid w:val="00DF41EF"/>
    <w:rsid w:val="00DF4309"/>
    <w:rsid w:val="00DF46D3"/>
    <w:rsid w:val="00DF4CA4"/>
    <w:rsid w:val="00DF5463"/>
    <w:rsid w:val="00DF576B"/>
    <w:rsid w:val="00DF59C5"/>
    <w:rsid w:val="00DF66D3"/>
    <w:rsid w:val="00DF6CF8"/>
    <w:rsid w:val="00DF6D6A"/>
    <w:rsid w:val="00DF6E47"/>
    <w:rsid w:val="00DF6F02"/>
    <w:rsid w:val="00DF7205"/>
    <w:rsid w:val="00DF75C2"/>
    <w:rsid w:val="00E00EFF"/>
    <w:rsid w:val="00E013D1"/>
    <w:rsid w:val="00E0162B"/>
    <w:rsid w:val="00E01AEE"/>
    <w:rsid w:val="00E01E4F"/>
    <w:rsid w:val="00E01F5C"/>
    <w:rsid w:val="00E02EF5"/>
    <w:rsid w:val="00E0391C"/>
    <w:rsid w:val="00E04F42"/>
    <w:rsid w:val="00E05276"/>
    <w:rsid w:val="00E06294"/>
    <w:rsid w:val="00E07272"/>
    <w:rsid w:val="00E0789F"/>
    <w:rsid w:val="00E079DF"/>
    <w:rsid w:val="00E07CD9"/>
    <w:rsid w:val="00E10059"/>
    <w:rsid w:val="00E100A6"/>
    <w:rsid w:val="00E101A1"/>
    <w:rsid w:val="00E10F50"/>
    <w:rsid w:val="00E11551"/>
    <w:rsid w:val="00E115EE"/>
    <w:rsid w:val="00E11CBD"/>
    <w:rsid w:val="00E13BC7"/>
    <w:rsid w:val="00E13C97"/>
    <w:rsid w:val="00E149DB"/>
    <w:rsid w:val="00E14E51"/>
    <w:rsid w:val="00E1507B"/>
    <w:rsid w:val="00E15139"/>
    <w:rsid w:val="00E1556B"/>
    <w:rsid w:val="00E1589E"/>
    <w:rsid w:val="00E15B31"/>
    <w:rsid w:val="00E15F4E"/>
    <w:rsid w:val="00E1635C"/>
    <w:rsid w:val="00E1647B"/>
    <w:rsid w:val="00E1694C"/>
    <w:rsid w:val="00E2012F"/>
    <w:rsid w:val="00E201AB"/>
    <w:rsid w:val="00E207F0"/>
    <w:rsid w:val="00E208F4"/>
    <w:rsid w:val="00E209F4"/>
    <w:rsid w:val="00E20F45"/>
    <w:rsid w:val="00E21747"/>
    <w:rsid w:val="00E21C29"/>
    <w:rsid w:val="00E229F2"/>
    <w:rsid w:val="00E22D72"/>
    <w:rsid w:val="00E23AEB"/>
    <w:rsid w:val="00E24663"/>
    <w:rsid w:val="00E24D39"/>
    <w:rsid w:val="00E251F4"/>
    <w:rsid w:val="00E26AC2"/>
    <w:rsid w:val="00E26D4A"/>
    <w:rsid w:val="00E26FFA"/>
    <w:rsid w:val="00E279E9"/>
    <w:rsid w:val="00E27C7C"/>
    <w:rsid w:val="00E27F84"/>
    <w:rsid w:val="00E30D9E"/>
    <w:rsid w:val="00E31188"/>
    <w:rsid w:val="00E31356"/>
    <w:rsid w:val="00E31EDC"/>
    <w:rsid w:val="00E326C5"/>
    <w:rsid w:val="00E32DAC"/>
    <w:rsid w:val="00E32FFD"/>
    <w:rsid w:val="00E33480"/>
    <w:rsid w:val="00E33534"/>
    <w:rsid w:val="00E33544"/>
    <w:rsid w:val="00E34E3E"/>
    <w:rsid w:val="00E35499"/>
    <w:rsid w:val="00E35F2D"/>
    <w:rsid w:val="00E36179"/>
    <w:rsid w:val="00E3697E"/>
    <w:rsid w:val="00E36DBA"/>
    <w:rsid w:val="00E3709D"/>
    <w:rsid w:val="00E3743C"/>
    <w:rsid w:val="00E37A26"/>
    <w:rsid w:val="00E400FC"/>
    <w:rsid w:val="00E40B75"/>
    <w:rsid w:val="00E410AC"/>
    <w:rsid w:val="00E416CB"/>
    <w:rsid w:val="00E41CC0"/>
    <w:rsid w:val="00E42836"/>
    <w:rsid w:val="00E42F46"/>
    <w:rsid w:val="00E439A2"/>
    <w:rsid w:val="00E43ABA"/>
    <w:rsid w:val="00E43C95"/>
    <w:rsid w:val="00E44D6B"/>
    <w:rsid w:val="00E44FFA"/>
    <w:rsid w:val="00E45014"/>
    <w:rsid w:val="00E45A04"/>
    <w:rsid w:val="00E45CF6"/>
    <w:rsid w:val="00E45F88"/>
    <w:rsid w:val="00E4724D"/>
    <w:rsid w:val="00E4734F"/>
    <w:rsid w:val="00E47C81"/>
    <w:rsid w:val="00E512CD"/>
    <w:rsid w:val="00E519CA"/>
    <w:rsid w:val="00E51C07"/>
    <w:rsid w:val="00E52116"/>
    <w:rsid w:val="00E528B2"/>
    <w:rsid w:val="00E5350C"/>
    <w:rsid w:val="00E53645"/>
    <w:rsid w:val="00E53707"/>
    <w:rsid w:val="00E53CCB"/>
    <w:rsid w:val="00E541AD"/>
    <w:rsid w:val="00E54A12"/>
    <w:rsid w:val="00E5666C"/>
    <w:rsid w:val="00E5678E"/>
    <w:rsid w:val="00E56971"/>
    <w:rsid w:val="00E57257"/>
    <w:rsid w:val="00E5733D"/>
    <w:rsid w:val="00E57840"/>
    <w:rsid w:val="00E60486"/>
    <w:rsid w:val="00E6054C"/>
    <w:rsid w:val="00E606EE"/>
    <w:rsid w:val="00E60C2E"/>
    <w:rsid w:val="00E616C7"/>
    <w:rsid w:val="00E617E0"/>
    <w:rsid w:val="00E61AFA"/>
    <w:rsid w:val="00E61D30"/>
    <w:rsid w:val="00E62873"/>
    <w:rsid w:val="00E62A02"/>
    <w:rsid w:val="00E62D7B"/>
    <w:rsid w:val="00E62DA0"/>
    <w:rsid w:val="00E63939"/>
    <w:rsid w:val="00E63BD9"/>
    <w:rsid w:val="00E66ACB"/>
    <w:rsid w:val="00E67010"/>
    <w:rsid w:val="00E674E0"/>
    <w:rsid w:val="00E67FA0"/>
    <w:rsid w:val="00E70314"/>
    <w:rsid w:val="00E70693"/>
    <w:rsid w:val="00E710D3"/>
    <w:rsid w:val="00E713C2"/>
    <w:rsid w:val="00E719A2"/>
    <w:rsid w:val="00E72B87"/>
    <w:rsid w:val="00E73789"/>
    <w:rsid w:val="00E73C3E"/>
    <w:rsid w:val="00E740E5"/>
    <w:rsid w:val="00E746C0"/>
    <w:rsid w:val="00E74704"/>
    <w:rsid w:val="00E75906"/>
    <w:rsid w:val="00E75B7D"/>
    <w:rsid w:val="00E75BCB"/>
    <w:rsid w:val="00E75E8E"/>
    <w:rsid w:val="00E75EBC"/>
    <w:rsid w:val="00E762BA"/>
    <w:rsid w:val="00E7751F"/>
    <w:rsid w:val="00E77F09"/>
    <w:rsid w:val="00E8090B"/>
    <w:rsid w:val="00E80BD6"/>
    <w:rsid w:val="00E81396"/>
    <w:rsid w:val="00E813DE"/>
    <w:rsid w:val="00E82338"/>
    <w:rsid w:val="00E82C1A"/>
    <w:rsid w:val="00E8364A"/>
    <w:rsid w:val="00E83D83"/>
    <w:rsid w:val="00E8414A"/>
    <w:rsid w:val="00E847EF"/>
    <w:rsid w:val="00E84957"/>
    <w:rsid w:val="00E84F4C"/>
    <w:rsid w:val="00E85247"/>
    <w:rsid w:val="00E853F1"/>
    <w:rsid w:val="00E85FB3"/>
    <w:rsid w:val="00E860FC"/>
    <w:rsid w:val="00E8619C"/>
    <w:rsid w:val="00E87780"/>
    <w:rsid w:val="00E87BA8"/>
    <w:rsid w:val="00E9128E"/>
    <w:rsid w:val="00E914E0"/>
    <w:rsid w:val="00E91AC8"/>
    <w:rsid w:val="00E91BB7"/>
    <w:rsid w:val="00E921A7"/>
    <w:rsid w:val="00E922D2"/>
    <w:rsid w:val="00E92C8A"/>
    <w:rsid w:val="00E92C97"/>
    <w:rsid w:val="00E93091"/>
    <w:rsid w:val="00E93303"/>
    <w:rsid w:val="00E940E9"/>
    <w:rsid w:val="00E946AC"/>
    <w:rsid w:val="00E94BA6"/>
    <w:rsid w:val="00E95BF3"/>
    <w:rsid w:val="00E9642C"/>
    <w:rsid w:val="00E96909"/>
    <w:rsid w:val="00E96CB2"/>
    <w:rsid w:val="00E971AF"/>
    <w:rsid w:val="00E97B3A"/>
    <w:rsid w:val="00E97E71"/>
    <w:rsid w:val="00EA0959"/>
    <w:rsid w:val="00EA157D"/>
    <w:rsid w:val="00EA2202"/>
    <w:rsid w:val="00EA2D5D"/>
    <w:rsid w:val="00EA3069"/>
    <w:rsid w:val="00EA3209"/>
    <w:rsid w:val="00EA35AA"/>
    <w:rsid w:val="00EA4B52"/>
    <w:rsid w:val="00EA4EF6"/>
    <w:rsid w:val="00EA50A4"/>
    <w:rsid w:val="00EA510E"/>
    <w:rsid w:val="00EA58B3"/>
    <w:rsid w:val="00EA58B5"/>
    <w:rsid w:val="00EA5A5A"/>
    <w:rsid w:val="00EA67E9"/>
    <w:rsid w:val="00EA6A91"/>
    <w:rsid w:val="00EA713E"/>
    <w:rsid w:val="00EB052B"/>
    <w:rsid w:val="00EB0F3C"/>
    <w:rsid w:val="00EB0F42"/>
    <w:rsid w:val="00EB1344"/>
    <w:rsid w:val="00EB13EC"/>
    <w:rsid w:val="00EB1615"/>
    <w:rsid w:val="00EB1692"/>
    <w:rsid w:val="00EB1EF1"/>
    <w:rsid w:val="00EB2109"/>
    <w:rsid w:val="00EB2C7D"/>
    <w:rsid w:val="00EB2F4D"/>
    <w:rsid w:val="00EB3001"/>
    <w:rsid w:val="00EB45C4"/>
    <w:rsid w:val="00EB472C"/>
    <w:rsid w:val="00EB531B"/>
    <w:rsid w:val="00EB538F"/>
    <w:rsid w:val="00EB564A"/>
    <w:rsid w:val="00EB56A6"/>
    <w:rsid w:val="00EB5AE7"/>
    <w:rsid w:val="00EB5E98"/>
    <w:rsid w:val="00EB6167"/>
    <w:rsid w:val="00EB6253"/>
    <w:rsid w:val="00EB6C0D"/>
    <w:rsid w:val="00EB7441"/>
    <w:rsid w:val="00EB7639"/>
    <w:rsid w:val="00EB7732"/>
    <w:rsid w:val="00EC0F2E"/>
    <w:rsid w:val="00EC14A0"/>
    <w:rsid w:val="00EC1B58"/>
    <w:rsid w:val="00EC1B5C"/>
    <w:rsid w:val="00EC21D4"/>
    <w:rsid w:val="00EC2CB8"/>
    <w:rsid w:val="00EC338C"/>
    <w:rsid w:val="00EC369A"/>
    <w:rsid w:val="00EC4651"/>
    <w:rsid w:val="00EC6738"/>
    <w:rsid w:val="00EC7787"/>
    <w:rsid w:val="00EC77D9"/>
    <w:rsid w:val="00EC78CB"/>
    <w:rsid w:val="00EC7932"/>
    <w:rsid w:val="00ED0480"/>
    <w:rsid w:val="00ED101B"/>
    <w:rsid w:val="00ED103A"/>
    <w:rsid w:val="00ED11A0"/>
    <w:rsid w:val="00ED187F"/>
    <w:rsid w:val="00ED1924"/>
    <w:rsid w:val="00ED1E24"/>
    <w:rsid w:val="00ED2898"/>
    <w:rsid w:val="00ED2A45"/>
    <w:rsid w:val="00ED2E38"/>
    <w:rsid w:val="00ED2E43"/>
    <w:rsid w:val="00ED349C"/>
    <w:rsid w:val="00ED3810"/>
    <w:rsid w:val="00ED3899"/>
    <w:rsid w:val="00ED3E2D"/>
    <w:rsid w:val="00ED418F"/>
    <w:rsid w:val="00ED4FFE"/>
    <w:rsid w:val="00ED500A"/>
    <w:rsid w:val="00ED5E72"/>
    <w:rsid w:val="00ED64C7"/>
    <w:rsid w:val="00ED64D6"/>
    <w:rsid w:val="00ED74C6"/>
    <w:rsid w:val="00ED7D50"/>
    <w:rsid w:val="00EE00D5"/>
    <w:rsid w:val="00EE011F"/>
    <w:rsid w:val="00EE0156"/>
    <w:rsid w:val="00EE0D70"/>
    <w:rsid w:val="00EE14BD"/>
    <w:rsid w:val="00EE2101"/>
    <w:rsid w:val="00EE219E"/>
    <w:rsid w:val="00EE3223"/>
    <w:rsid w:val="00EE3282"/>
    <w:rsid w:val="00EE35D1"/>
    <w:rsid w:val="00EE396D"/>
    <w:rsid w:val="00EE3EA2"/>
    <w:rsid w:val="00EE3F64"/>
    <w:rsid w:val="00EE4261"/>
    <w:rsid w:val="00EE5B1A"/>
    <w:rsid w:val="00EE6183"/>
    <w:rsid w:val="00EE632F"/>
    <w:rsid w:val="00EE6ABC"/>
    <w:rsid w:val="00EE6F96"/>
    <w:rsid w:val="00EE79C2"/>
    <w:rsid w:val="00EE7E92"/>
    <w:rsid w:val="00EF062F"/>
    <w:rsid w:val="00EF14BF"/>
    <w:rsid w:val="00EF1DBB"/>
    <w:rsid w:val="00EF2AD9"/>
    <w:rsid w:val="00EF2D28"/>
    <w:rsid w:val="00EF2F90"/>
    <w:rsid w:val="00EF377A"/>
    <w:rsid w:val="00EF37A4"/>
    <w:rsid w:val="00EF3D57"/>
    <w:rsid w:val="00EF420B"/>
    <w:rsid w:val="00EF4B3A"/>
    <w:rsid w:val="00EF5703"/>
    <w:rsid w:val="00EF6172"/>
    <w:rsid w:val="00EF63E5"/>
    <w:rsid w:val="00EF7ED5"/>
    <w:rsid w:val="00EF7FD1"/>
    <w:rsid w:val="00F003BA"/>
    <w:rsid w:val="00F004B0"/>
    <w:rsid w:val="00F00EF9"/>
    <w:rsid w:val="00F01ABE"/>
    <w:rsid w:val="00F02038"/>
    <w:rsid w:val="00F022C9"/>
    <w:rsid w:val="00F0237C"/>
    <w:rsid w:val="00F02511"/>
    <w:rsid w:val="00F0265E"/>
    <w:rsid w:val="00F02D1D"/>
    <w:rsid w:val="00F03296"/>
    <w:rsid w:val="00F039BA"/>
    <w:rsid w:val="00F047CE"/>
    <w:rsid w:val="00F05563"/>
    <w:rsid w:val="00F070F1"/>
    <w:rsid w:val="00F07753"/>
    <w:rsid w:val="00F07F44"/>
    <w:rsid w:val="00F10166"/>
    <w:rsid w:val="00F10AD4"/>
    <w:rsid w:val="00F10F1F"/>
    <w:rsid w:val="00F111CF"/>
    <w:rsid w:val="00F11B7A"/>
    <w:rsid w:val="00F11C4D"/>
    <w:rsid w:val="00F125F1"/>
    <w:rsid w:val="00F12A1F"/>
    <w:rsid w:val="00F1330A"/>
    <w:rsid w:val="00F135AC"/>
    <w:rsid w:val="00F135C0"/>
    <w:rsid w:val="00F13E21"/>
    <w:rsid w:val="00F148D3"/>
    <w:rsid w:val="00F14A1B"/>
    <w:rsid w:val="00F14D85"/>
    <w:rsid w:val="00F15A57"/>
    <w:rsid w:val="00F1655A"/>
    <w:rsid w:val="00F1729B"/>
    <w:rsid w:val="00F174BC"/>
    <w:rsid w:val="00F17524"/>
    <w:rsid w:val="00F175D3"/>
    <w:rsid w:val="00F20442"/>
    <w:rsid w:val="00F2055E"/>
    <w:rsid w:val="00F21F08"/>
    <w:rsid w:val="00F22B62"/>
    <w:rsid w:val="00F23F7A"/>
    <w:rsid w:val="00F24765"/>
    <w:rsid w:val="00F248D3"/>
    <w:rsid w:val="00F24EDE"/>
    <w:rsid w:val="00F25784"/>
    <w:rsid w:val="00F257B3"/>
    <w:rsid w:val="00F259D7"/>
    <w:rsid w:val="00F25CCA"/>
    <w:rsid w:val="00F25DA2"/>
    <w:rsid w:val="00F26964"/>
    <w:rsid w:val="00F26D00"/>
    <w:rsid w:val="00F270DA"/>
    <w:rsid w:val="00F2715B"/>
    <w:rsid w:val="00F2796E"/>
    <w:rsid w:val="00F27CAC"/>
    <w:rsid w:val="00F27D09"/>
    <w:rsid w:val="00F27DF2"/>
    <w:rsid w:val="00F307BE"/>
    <w:rsid w:val="00F30B06"/>
    <w:rsid w:val="00F3107A"/>
    <w:rsid w:val="00F3128A"/>
    <w:rsid w:val="00F31336"/>
    <w:rsid w:val="00F317EA"/>
    <w:rsid w:val="00F31F94"/>
    <w:rsid w:val="00F335DD"/>
    <w:rsid w:val="00F33827"/>
    <w:rsid w:val="00F3413D"/>
    <w:rsid w:val="00F3493A"/>
    <w:rsid w:val="00F34ECA"/>
    <w:rsid w:val="00F357EE"/>
    <w:rsid w:val="00F36389"/>
    <w:rsid w:val="00F368D0"/>
    <w:rsid w:val="00F36B4D"/>
    <w:rsid w:val="00F37B12"/>
    <w:rsid w:val="00F37EF2"/>
    <w:rsid w:val="00F4017E"/>
    <w:rsid w:val="00F405D1"/>
    <w:rsid w:val="00F4070B"/>
    <w:rsid w:val="00F4158A"/>
    <w:rsid w:val="00F41647"/>
    <w:rsid w:val="00F429CF"/>
    <w:rsid w:val="00F43107"/>
    <w:rsid w:val="00F4351D"/>
    <w:rsid w:val="00F43886"/>
    <w:rsid w:val="00F4404D"/>
    <w:rsid w:val="00F44140"/>
    <w:rsid w:val="00F44F57"/>
    <w:rsid w:val="00F461E1"/>
    <w:rsid w:val="00F465FE"/>
    <w:rsid w:val="00F4676B"/>
    <w:rsid w:val="00F46B19"/>
    <w:rsid w:val="00F46E9B"/>
    <w:rsid w:val="00F46FDD"/>
    <w:rsid w:val="00F474CC"/>
    <w:rsid w:val="00F475DA"/>
    <w:rsid w:val="00F47695"/>
    <w:rsid w:val="00F4796A"/>
    <w:rsid w:val="00F47FB1"/>
    <w:rsid w:val="00F50405"/>
    <w:rsid w:val="00F507D2"/>
    <w:rsid w:val="00F50C5A"/>
    <w:rsid w:val="00F511E4"/>
    <w:rsid w:val="00F51598"/>
    <w:rsid w:val="00F519E0"/>
    <w:rsid w:val="00F5201B"/>
    <w:rsid w:val="00F52616"/>
    <w:rsid w:val="00F52EC5"/>
    <w:rsid w:val="00F53164"/>
    <w:rsid w:val="00F5321C"/>
    <w:rsid w:val="00F538E1"/>
    <w:rsid w:val="00F54541"/>
    <w:rsid w:val="00F54F0F"/>
    <w:rsid w:val="00F550D8"/>
    <w:rsid w:val="00F553AE"/>
    <w:rsid w:val="00F56204"/>
    <w:rsid w:val="00F567FD"/>
    <w:rsid w:val="00F56B9F"/>
    <w:rsid w:val="00F56E0A"/>
    <w:rsid w:val="00F57C41"/>
    <w:rsid w:val="00F6066C"/>
    <w:rsid w:val="00F61519"/>
    <w:rsid w:val="00F6195D"/>
    <w:rsid w:val="00F61B29"/>
    <w:rsid w:val="00F61E7F"/>
    <w:rsid w:val="00F62351"/>
    <w:rsid w:val="00F6241D"/>
    <w:rsid w:val="00F6244F"/>
    <w:rsid w:val="00F62BC0"/>
    <w:rsid w:val="00F645FC"/>
    <w:rsid w:val="00F646D9"/>
    <w:rsid w:val="00F64E87"/>
    <w:rsid w:val="00F66886"/>
    <w:rsid w:val="00F66AEC"/>
    <w:rsid w:val="00F66E4B"/>
    <w:rsid w:val="00F674A8"/>
    <w:rsid w:val="00F679F0"/>
    <w:rsid w:val="00F67F08"/>
    <w:rsid w:val="00F700AB"/>
    <w:rsid w:val="00F70D96"/>
    <w:rsid w:val="00F7109F"/>
    <w:rsid w:val="00F71B42"/>
    <w:rsid w:val="00F72498"/>
    <w:rsid w:val="00F724CA"/>
    <w:rsid w:val="00F72C14"/>
    <w:rsid w:val="00F73F28"/>
    <w:rsid w:val="00F74D26"/>
    <w:rsid w:val="00F74D84"/>
    <w:rsid w:val="00F751C9"/>
    <w:rsid w:val="00F7586E"/>
    <w:rsid w:val="00F759ED"/>
    <w:rsid w:val="00F75EF8"/>
    <w:rsid w:val="00F76461"/>
    <w:rsid w:val="00F765A6"/>
    <w:rsid w:val="00F766AC"/>
    <w:rsid w:val="00F76AA1"/>
    <w:rsid w:val="00F77A8F"/>
    <w:rsid w:val="00F8043C"/>
    <w:rsid w:val="00F80BA1"/>
    <w:rsid w:val="00F8100A"/>
    <w:rsid w:val="00F810E4"/>
    <w:rsid w:val="00F81B3B"/>
    <w:rsid w:val="00F81F18"/>
    <w:rsid w:val="00F824E9"/>
    <w:rsid w:val="00F825EF"/>
    <w:rsid w:val="00F82CA9"/>
    <w:rsid w:val="00F84268"/>
    <w:rsid w:val="00F84A7A"/>
    <w:rsid w:val="00F8562E"/>
    <w:rsid w:val="00F85975"/>
    <w:rsid w:val="00F86136"/>
    <w:rsid w:val="00F869DE"/>
    <w:rsid w:val="00F87458"/>
    <w:rsid w:val="00F8787C"/>
    <w:rsid w:val="00F87DB5"/>
    <w:rsid w:val="00F9081F"/>
    <w:rsid w:val="00F90FDF"/>
    <w:rsid w:val="00F9138A"/>
    <w:rsid w:val="00F918B0"/>
    <w:rsid w:val="00F918F3"/>
    <w:rsid w:val="00F91A6D"/>
    <w:rsid w:val="00F91CC9"/>
    <w:rsid w:val="00F92197"/>
    <w:rsid w:val="00F92313"/>
    <w:rsid w:val="00F93325"/>
    <w:rsid w:val="00F93373"/>
    <w:rsid w:val="00F933D1"/>
    <w:rsid w:val="00F93904"/>
    <w:rsid w:val="00F946EC"/>
    <w:rsid w:val="00F94A51"/>
    <w:rsid w:val="00F95330"/>
    <w:rsid w:val="00F957FC"/>
    <w:rsid w:val="00F9593E"/>
    <w:rsid w:val="00F95D4D"/>
    <w:rsid w:val="00F95FAF"/>
    <w:rsid w:val="00F96207"/>
    <w:rsid w:val="00F964D6"/>
    <w:rsid w:val="00F96DF1"/>
    <w:rsid w:val="00F972F2"/>
    <w:rsid w:val="00F97EA5"/>
    <w:rsid w:val="00FA008C"/>
    <w:rsid w:val="00FA0CB3"/>
    <w:rsid w:val="00FA0DE6"/>
    <w:rsid w:val="00FA14B4"/>
    <w:rsid w:val="00FA1CF6"/>
    <w:rsid w:val="00FA1D7A"/>
    <w:rsid w:val="00FA1DEE"/>
    <w:rsid w:val="00FA2336"/>
    <w:rsid w:val="00FA24A1"/>
    <w:rsid w:val="00FA2A0F"/>
    <w:rsid w:val="00FA2C19"/>
    <w:rsid w:val="00FA4420"/>
    <w:rsid w:val="00FA4914"/>
    <w:rsid w:val="00FA54CC"/>
    <w:rsid w:val="00FA653D"/>
    <w:rsid w:val="00FA6EC2"/>
    <w:rsid w:val="00FA754F"/>
    <w:rsid w:val="00FA76F9"/>
    <w:rsid w:val="00FA7C1E"/>
    <w:rsid w:val="00FB0752"/>
    <w:rsid w:val="00FB088D"/>
    <w:rsid w:val="00FB107F"/>
    <w:rsid w:val="00FB11BD"/>
    <w:rsid w:val="00FB136D"/>
    <w:rsid w:val="00FB13EC"/>
    <w:rsid w:val="00FB21C8"/>
    <w:rsid w:val="00FB30C2"/>
    <w:rsid w:val="00FB393F"/>
    <w:rsid w:val="00FB411E"/>
    <w:rsid w:val="00FB4764"/>
    <w:rsid w:val="00FB4905"/>
    <w:rsid w:val="00FB4CE8"/>
    <w:rsid w:val="00FB4FA4"/>
    <w:rsid w:val="00FB644B"/>
    <w:rsid w:val="00FB654B"/>
    <w:rsid w:val="00FB68D5"/>
    <w:rsid w:val="00FB7A22"/>
    <w:rsid w:val="00FB7B5E"/>
    <w:rsid w:val="00FB7BFE"/>
    <w:rsid w:val="00FB7C59"/>
    <w:rsid w:val="00FB7D4F"/>
    <w:rsid w:val="00FC2E25"/>
    <w:rsid w:val="00FC3713"/>
    <w:rsid w:val="00FC3C62"/>
    <w:rsid w:val="00FC424A"/>
    <w:rsid w:val="00FC4C35"/>
    <w:rsid w:val="00FC61B5"/>
    <w:rsid w:val="00FC6240"/>
    <w:rsid w:val="00FC62D7"/>
    <w:rsid w:val="00FC682C"/>
    <w:rsid w:val="00FC6B79"/>
    <w:rsid w:val="00FC6F9B"/>
    <w:rsid w:val="00FC7A38"/>
    <w:rsid w:val="00FC7AD4"/>
    <w:rsid w:val="00FD03F7"/>
    <w:rsid w:val="00FD0B46"/>
    <w:rsid w:val="00FD0CD2"/>
    <w:rsid w:val="00FD0DDF"/>
    <w:rsid w:val="00FD12B4"/>
    <w:rsid w:val="00FD15E4"/>
    <w:rsid w:val="00FD190B"/>
    <w:rsid w:val="00FD1A27"/>
    <w:rsid w:val="00FD1C61"/>
    <w:rsid w:val="00FD1D32"/>
    <w:rsid w:val="00FD2625"/>
    <w:rsid w:val="00FD3CD5"/>
    <w:rsid w:val="00FD3DE0"/>
    <w:rsid w:val="00FD4A95"/>
    <w:rsid w:val="00FD4AB5"/>
    <w:rsid w:val="00FD50D3"/>
    <w:rsid w:val="00FD547E"/>
    <w:rsid w:val="00FD5C1B"/>
    <w:rsid w:val="00FD6217"/>
    <w:rsid w:val="00FE006B"/>
    <w:rsid w:val="00FE00F9"/>
    <w:rsid w:val="00FE0425"/>
    <w:rsid w:val="00FE076B"/>
    <w:rsid w:val="00FE0A5B"/>
    <w:rsid w:val="00FE0C94"/>
    <w:rsid w:val="00FE0CD2"/>
    <w:rsid w:val="00FE0CF1"/>
    <w:rsid w:val="00FE1B0B"/>
    <w:rsid w:val="00FE3568"/>
    <w:rsid w:val="00FE3586"/>
    <w:rsid w:val="00FE41C4"/>
    <w:rsid w:val="00FE429B"/>
    <w:rsid w:val="00FE461E"/>
    <w:rsid w:val="00FE5C6B"/>
    <w:rsid w:val="00FE5DE9"/>
    <w:rsid w:val="00FE66DB"/>
    <w:rsid w:val="00FE7214"/>
    <w:rsid w:val="00FE7EAF"/>
    <w:rsid w:val="00FF0842"/>
    <w:rsid w:val="00FF0C9A"/>
    <w:rsid w:val="00FF0EEA"/>
    <w:rsid w:val="00FF0FB6"/>
    <w:rsid w:val="00FF0FBB"/>
    <w:rsid w:val="00FF1227"/>
    <w:rsid w:val="00FF1629"/>
    <w:rsid w:val="00FF2264"/>
    <w:rsid w:val="00FF234E"/>
    <w:rsid w:val="00FF28FF"/>
    <w:rsid w:val="00FF3557"/>
    <w:rsid w:val="00FF3A10"/>
    <w:rsid w:val="00FF3D35"/>
    <w:rsid w:val="00FF3FDA"/>
    <w:rsid w:val="00FF4382"/>
    <w:rsid w:val="00FF47FA"/>
    <w:rsid w:val="00FF5300"/>
    <w:rsid w:val="00FF5D70"/>
    <w:rsid w:val="00FF60D0"/>
    <w:rsid w:val="00FF6ED2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B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91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E91BB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E91BB7"/>
    <w:rPr>
      <w:rFonts w:eastAsiaTheme="minorEastAsia"/>
      <w:lang w:eastAsia="ru-RU"/>
    </w:rPr>
  </w:style>
  <w:style w:type="paragraph" w:customStyle="1" w:styleId="ConsPlusNormal">
    <w:name w:val="ConsPlusNormal"/>
    <w:rsid w:val="007A2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5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2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25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2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A25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25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25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39101718ADFDAEB3803B89C8D7F3F2A55530000D6018AB227D58FDE07E7DD0CE591E60BB2AC26F1F4796F685F5AEF72250F5444868D73h12AD" TargetMode="External"/><Relationship Id="rId13" Type="http://schemas.openxmlformats.org/officeDocument/2006/relationships/hyperlink" Target="consultantplus://offline/ref=22239101718ADFDAEB3803B89C8D7F3F295C530E0CD2018AB227D58FDE07E7DD0CE591E60BB2AC27FBF4796F685F5AEF72250F5444868D73h12AD" TargetMode="External"/><Relationship Id="rId18" Type="http://schemas.openxmlformats.org/officeDocument/2006/relationships/hyperlink" Target="consultantplus://offline/ref=22239101718ADFDAEB3803B89C8D7F3F285E510B0ED7018AB227D58FDE07E7DD0CE591E60BB2AA25F5F4796F685F5AEF72250F5444868D73h12AD" TargetMode="External"/><Relationship Id="rId26" Type="http://schemas.openxmlformats.org/officeDocument/2006/relationships/hyperlink" Target="consultantplus://offline/ref=22239101718ADFDAEB3803B89C8D7F3F285C57000ED5018AB227D58FDE07E7DD0CE591E60BB2A427F0F4796F685F5AEF72250F5444868D73h12A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239101718ADFDAEB3803B89C8D7F3F295E540D0DD4018AB227D58FDE07E7DD1EE5C9EA09B1B227FBE12F3E2Dh023D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2239101718ADFDAEB3803B89C8D7F3F285C57000ED5018AB227D58FDE07E7DD0CE591E60BB2AB2EFBF4796F685F5AEF72250F5444868D73h12AD" TargetMode="External"/><Relationship Id="rId12" Type="http://schemas.openxmlformats.org/officeDocument/2006/relationships/hyperlink" Target="consultantplus://offline/ref=22239101718ADFDAEB3803B89C8D7F3F285E510B0ED7018AB227D58FDE07E7DD0CE591E60BB2AA25F0F4796F685F5AEF72250F5444868D73h12AD" TargetMode="External"/><Relationship Id="rId17" Type="http://schemas.openxmlformats.org/officeDocument/2006/relationships/hyperlink" Target="consultantplus://offline/ref=22239101718ADFDAEB3803B89C8D7F3F2A55530000D6018AB227D58FDE07E7DD0CE591E60BB2AC26F1F4796F685F5AEF72250F5444868D73h12AD" TargetMode="External"/><Relationship Id="rId25" Type="http://schemas.openxmlformats.org/officeDocument/2006/relationships/hyperlink" Target="consultantplus://offline/ref=22239101718ADFDAEB3803B89C8D7F3F285E510B0ED7018AB227D58FDE07E7DD0CE591E60BB2AA25FBF4796F685F5AEF72250F5444868D73h12AD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239101718ADFDAEB3803B89C8D7F3F295C510A0CD1018AB227D58FDE07E7DD0CE591E60BB2AC27FBF4796F685F5AEF72250F5444868D73h12AD" TargetMode="External"/><Relationship Id="rId20" Type="http://schemas.openxmlformats.org/officeDocument/2006/relationships/hyperlink" Target="consultantplus://offline/ref=22239101718ADFDAEB3803B89C8D7F3F285E510B0ED7018AB227D58FDE07E7DD0CE591E60BB2AA25F4F4796F685F5AEF72250F5444868D73h12AD" TargetMode="External"/><Relationship Id="rId29" Type="http://schemas.openxmlformats.org/officeDocument/2006/relationships/hyperlink" Target="consultantplus://offline/ref=22239101718ADFDAEB3803B89C8D7F3F2A585F0C0FD3018AB227D58FDE07E7DD0CE591E60BB2AC26F3F4796F685F5AEF72250F5444868D73h12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239101718ADFDAEB3803B89C8D7F3F2A5A56010BD0018AB227D58FDE07E7DD0CE591E60BB2AC25F0F4796F685F5AEF72250F5444868D73h12AD" TargetMode="External"/><Relationship Id="rId11" Type="http://schemas.openxmlformats.org/officeDocument/2006/relationships/hyperlink" Target="consultantplus://offline/ref=22239101718ADFDAEB3803B89C8D7F3F285C57000ED5018AB227D58FDE07E7DD0CE591E60BB2AB2EFAF4796F685F5AEF72250F5444868D73h12AD" TargetMode="External"/><Relationship Id="rId24" Type="http://schemas.openxmlformats.org/officeDocument/2006/relationships/hyperlink" Target="consultantplus://offline/ref=22239101718ADFDAEB3803B89C8D7F3F2A5E520B0BD1018AB227D58FDE07E7DD0CE591E60BB2AC26F3F4796F685F5AEF72250F5444868D73h12AD" TargetMode="External"/><Relationship Id="rId32" Type="http://schemas.openxmlformats.org/officeDocument/2006/relationships/hyperlink" Target="consultantplus://offline/ref=22239101718ADFDAEB3803B89C8D7F3F285E510B0ED7018AB227D58FDE07E7DD0CE591E60BB2AA24F3F4796F685F5AEF72250F5444868D73h12AD" TargetMode="External"/><Relationship Id="rId5" Type="http://schemas.openxmlformats.org/officeDocument/2006/relationships/hyperlink" Target="consultantplus://offline/ref=22239101718ADFDAEB3803B89C8D7F3F2A585F0C0FD3018AB227D58FDE07E7DD0CE591E60BB2AC27FAF4796F685F5AEF72250F5444868D73h12AD" TargetMode="External"/><Relationship Id="rId15" Type="http://schemas.openxmlformats.org/officeDocument/2006/relationships/hyperlink" Target="consultantplus://offline/ref=22239101718ADFDAEB3803B89C8D7F3F285E510B0ED7018AB227D58FDE07E7DD0CE591E60BB2AA25F6F4796F685F5AEF72250F5444868D73h12AD" TargetMode="External"/><Relationship Id="rId23" Type="http://schemas.openxmlformats.org/officeDocument/2006/relationships/hyperlink" Target="consultantplus://offline/ref=22239101718ADFDAEB3803B89C8D7F3F2A5A56010BD0018AB227D58FDE07E7DD0CE591E60BB2AC25F0F4796F685F5AEF72250F5444868D73h12AD" TargetMode="External"/><Relationship Id="rId28" Type="http://schemas.openxmlformats.org/officeDocument/2006/relationships/hyperlink" Target="consultantplus://offline/ref=22239101718ADFDAEB3803B89C8D7F3F295E56010AD4018AB227D58FDE07E7DD0CE591E60BB2AC27FBF4796F685F5AEF72250F5444868D73h12AD" TargetMode="External"/><Relationship Id="rId10" Type="http://schemas.openxmlformats.org/officeDocument/2006/relationships/hyperlink" Target="consultantplus://offline/ref=22239101718ADFDAEB3803B89C8D7F3F295C56080FDF018AB227D58FDE07E7DD0CE591E60BB2AE26FBF4796F685F5AEF72250F5444868D73h12AD" TargetMode="External"/><Relationship Id="rId19" Type="http://schemas.openxmlformats.org/officeDocument/2006/relationships/hyperlink" Target="consultantplus://offline/ref=22239101718ADFDAEB3803B89C8D7F3F295C530E0CD3018AB227D58FDE07E7DD0CE591E60BB2AC27FBF4796F685F5AEF72250F5444868D73h12AD" TargetMode="External"/><Relationship Id="rId31" Type="http://schemas.openxmlformats.org/officeDocument/2006/relationships/hyperlink" Target="consultantplus://offline/ref=22239101718ADFDAEB3803B89C8D7F3F2A585F0C0FD3018AB227D58FDE07E7DD0CE591E60BB2AC26F2F4796F685F5AEF72250F5444868D73h12A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2239101718ADFDAEB3803B89C8D7F3F285E510B0ED7018AB227D58FDE07E7DD0CE591E60BB2AA25F1F4796F685F5AEF72250F5444868D73h12AD" TargetMode="External"/><Relationship Id="rId14" Type="http://schemas.openxmlformats.org/officeDocument/2006/relationships/hyperlink" Target="consultantplus://offline/ref=22239101718ADFDAEB3803B89C8D7F3F2A55530E08D4018AB227D58FDE07E7DD0CE591E60BB2AC26F5F4796F685F5AEF72250F5444868D73h12AD" TargetMode="External"/><Relationship Id="rId22" Type="http://schemas.openxmlformats.org/officeDocument/2006/relationships/hyperlink" Target="consultantplus://offline/ref=22239101718ADFDAEB3803B89C8D7F3F295C56080FDF018AB227D58FDE07E7DD0CE591E60BB2AE26FBF4796F685F5AEF72250F5444868D73h12AD" TargetMode="External"/><Relationship Id="rId27" Type="http://schemas.openxmlformats.org/officeDocument/2006/relationships/hyperlink" Target="consultantplus://offline/ref=22239101718ADFDAEB3803B89C8D7F3F285E510B0ED7018AB227D58FDE07E7DD0CE591E60BB2AA25FAF4796F685F5AEF72250F5444868D73h12AD" TargetMode="External"/><Relationship Id="rId30" Type="http://schemas.openxmlformats.org/officeDocument/2006/relationships/hyperlink" Target="consultantplus://offline/ref=22239101718ADFDAEB3803B89C8D7F3F285C57000ED5018AB227D58FDE07E7DD0CE591E60BB2A427F7F4796F685F5AEF72250F5444868D73h12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8695</Words>
  <Characters>49566</Characters>
  <Application>Microsoft Office Word</Application>
  <DocSecurity>0</DocSecurity>
  <Lines>413</Lines>
  <Paragraphs>116</Paragraphs>
  <ScaleCrop>false</ScaleCrop>
  <Company>Microsoft</Company>
  <LinksUpToDate>false</LinksUpToDate>
  <CharactersWithSpaces>58145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</cp:revision>
  <dcterms:created xsi:type="dcterms:W3CDTF">2019-08-23T03:54:00Z</dcterms:created>
  <dcterms:modified xsi:type="dcterms:W3CDTF">2019-08-23T03:54:00Z</dcterms:modified>
</cp:coreProperties>
</file>