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F" w:rsidRPr="001057CE" w:rsidRDefault="003E73AF" w:rsidP="003E73AF">
      <w:pPr>
        <w:jc w:val="right"/>
        <w:rPr>
          <w:b/>
          <w:sz w:val="28"/>
          <w:szCs w:val="28"/>
          <w:u w:val="single"/>
        </w:rPr>
      </w:pPr>
    </w:p>
    <w:p w:rsidR="003E73AF" w:rsidRDefault="003E73AF" w:rsidP="003E73AF">
      <w:pPr>
        <w:jc w:val="right"/>
      </w:pPr>
      <w:r>
        <w:br/>
      </w:r>
    </w:p>
    <w:p w:rsidR="003E73AF" w:rsidRDefault="00D16B24" w:rsidP="003E73AF">
      <w:pPr>
        <w:jc w:val="right"/>
        <w:rPr>
          <w:b/>
        </w:rPr>
      </w:pPr>
      <w:r w:rsidRPr="00D16B2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pt;margin-top:-27pt;width:68pt;height:85pt;z-index:251657728;visibility:visible">
            <v:imagedata r:id="rId8" o:title="" gain="61604f"/>
            <w10:wrap type="square" side="left"/>
          </v:shape>
        </w:pict>
      </w:r>
    </w:p>
    <w:p w:rsidR="003E73AF" w:rsidRDefault="003E73AF" w:rsidP="003E73AF">
      <w:pPr>
        <w:jc w:val="right"/>
        <w:rPr>
          <w:b/>
        </w:rPr>
      </w:pPr>
    </w:p>
    <w:p w:rsidR="003E73AF" w:rsidRDefault="003E73AF" w:rsidP="003E73AF">
      <w:pPr>
        <w:jc w:val="right"/>
        <w:rPr>
          <w:b/>
        </w:rPr>
      </w:pPr>
    </w:p>
    <w:p w:rsidR="003E73AF" w:rsidRDefault="003E73AF" w:rsidP="003E73AF">
      <w:pPr>
        <w:jc w:val="right"/>
        <w:rPr>
          <w:b/>
        </w:rPr>
      </w:pPr>
    </w:p>
    <w:p w:rsidR="003E73AF" w:rsidRDefault="003E73AF" w:rsidP="003E73AF">
      <w:pPr>
        <w:jc w:val="right"/>
        <w:rPr>
          <w:b/>
        </w:rPr>
      </w:pPr>
    </w:p>
    <w:p w:rsidR="003539E8" w:rsidRPr="000230AE" w:rsidRDefault="003539E8" w:rsidP="003539E8">
      <w:pPr>
        <w:jc w:val="center"/>
      </w:pPr>
      <w:r w:rsidRPr="000230AE">
        <w:rPr>
          <w:b/>
          <w:sz w:val="32"/>
          <w:szCs w:val="32"/>
        </w:rPr>
        <w:t>ПОСТАНОВЛЕНИЕ</w:t>
      </w:r>
    </w:p>
    <w:p w:rsidR="008A2F1D" w:rsidRPr="000230AE" w:rsidRDefault="008A2F1D" w:rsidP="008A2F1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0230A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8A2F1D" w:rsidRPr="000230AE" w:rsidTr="008A2F1D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1D0C" w:rsidRPr="00D3359A" w:rsidRDefault="008A2F1D" w:rsidP="008A2F1D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35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25.02.2021</w:t>
            </w:r>
            <w:r w:rsidR="00D3359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35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  <w:p w:rsidR="008A2F1D" w:rsidRPr="00D3359A" w:rsidRDefault="008A2F1D" w:rsidP="008A2F1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1D" w:rsidRPr="008A2F1D" w:rsidRDefault="008A2F1D" w:rsidP="008A2F1D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A2F1D" w:rsidRPr="00D3359A" w:rsidRDefault="008A2F1D" w:rsidP="008A2F1D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CD26A5" w:rsidRDefault="00CD26A5" w:rsidP="00CD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выполнению установленной нормы призыва граждан на военную службу в городском округе Пелым </w:t>
      </w:r>
    </w:p>
    <w:p w:rsidR="00D938B5" w:rsidRDefault="00D3359A" w:rsidP="00CD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апреле-июле 2021 года</w:t>
      </w:r>
    </w:p>
    <w:p w:rsidR="005B72B8" w:rsidRPr="00D3359A" w:rsidRDefault="005B72B8" w:rsidP="00CD26A5">
      <w:pPr>
        <w:jc w:val="center"/>
        <w:rPr>
          <w:sz w:val="28"/>
          <w:szCs w:val="28"/>
        </w:rPr>
      </w:pPr>
    </w:p>
    <w:p w:rsidR="00F332F5" w:rsidRDefault="00531D0C" w:rsidP="00A562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5818EF">
        <w:rPr>
          <w:sz w:val="28"/>
          <w:szCs w:val="28"/>
        </w:rPr>
        <w:t>ветствии с</w:t>
      </w:r>
      <w:r w:rsidR="00CD26A5">
        <w:rPr>
          <w:sz w:val="28"/>
          <w:szCs w:val="28"/>
        </w:rPr>
        <w:t xml:space="preserve"> Федеральным законом от 31 мая 1996</w:t>
      </w:r>
      <w:r w:rsidR="005818EF">
        <w:rPr>
          <w:sz w:val="28"/>
          <w:szCs w:val="28"/>
        </w:rPr>
        <w:t xml:space="preserve"> года №</w:t>
      </w:r>
      <w:r w:rsidR="00D3359A">
        <w:rPr>
          <w:sz w:val="28"/>
          <w:szCs w:val="28"/>
        </w:rPr>
        <w:t xml:space="preserve"> </w:t>
      </w:r>
      <w:r w:rsidR="00CD26A5">
        <w:rPr>
          <w:sz w:val="28"/>
          <w:szCs w:val="28"/>
        </w:rPr>
        <w:t>61</w:t>
      </w:r>
      <w:r w:rsidR="004A41FC">
        <w:rPr>
          <w:sz w:val="28"/>
          <w:szCs w:val="28"/>
        </w:rPr>
        <w:t>–ФЗ «</w:t>
      </w:r>
      <w:r>
        <w:rPr>
          <w:sz w:val="28"/>
          <w:szCs w:val="28"/>
        </w:rPr>
        <w:t>О</w:t>
      </w:r>
      <w:r w:rsidR="00CD26A5">
        <w:rPr>
          <w:sz w:val="28"/>
          <w:szCs w:val="28"/>
        </w:rPr>
        <w:t>б обороне</w:t>
      </w:r>
      <w:r w:rsidR="00CD2A87">
        <w:rPr>
          <w:sz w:val="28"/>
          <w:szCs w:val="28"/>
        </w:rPr>
        <w:t xml:space="preserve">», </w:t>
      </w:r>
      <w:r w:rsidR="00CD26A5">
        <w:rPr>
          <w:sz w:val="28"/>
          <w:szCs w:val="28"/>
        </w:rPr>
        <w:t>от 28 марта 1998 года</w:t>
      </w:r>
      <w:r w:rsidR="00B85011">
        <w:rPr>
          <w:sz w:val="28"/>
          <w:szCs w:val="28"/>
        </w:rPr>
        <w:t xml:space="preserve"> №</w:t>
      </w:r>
      <w:r w:rsidR="00D3359A">
        <w:rPr>
          <w:sz w:val="28"/>
          <w:szCs w:val="28"/>
        </w:rPr>
        <w:t xml:space="preserve"> </w:t>
      </w:r>
      <w:r w:rsidR="00CD26A5">
        <w:rPr>
          <w:sz w:val="28"/>
          <w:szCs w:val="28"/>
        </w:rPr>
        <w:t>5</w:t>
      </w:r>
      <w:r w:rsidR="00B85011">
        <w:rPr>
          <w:sz w:val="28"/>
          <w:szCs w:val="28"/>
        </w:rPr>
        <w:t>3</w:t>
      </w:r>
      <w:r w:rsidR="00CD26A5">
        <w:rPr>
          <w:sz w:val="28"/>
          <w:szCs w:val="28"/>
        </w:rPr>
        <w:t xml:space="preserve">-ФЗ «О воинской обязанности </w:t>
      </w:r>
      <w:r w:rsidR="00B85011">
        <w:rPr>
          <w:sz w:val="28"/>
          <w:szCs w:val="28"/>
        </w:rPr>
        <w:t>и</w:t>
      </w:r>
      <w:r w:rsidR="00CD26A5">
        <w:rPr>
          <w:sz w:val="28"/>
          <w:szCs w:val="28"/>
        </w:rPr>
        <w:t xml:space="preserve"> военной службе», постановлением Правите</w:t>
      </w:r>
      <w:r w:rsidR="00A562D3">
        <w:rPr>
          <w:sz w:val="28"/>
          <w:szCs w:val="28"/>
        </w:rPr>
        <w:t xml:space="preserve">льства Российской Федерации от </w:t>
      </w:r>
      <w:r w:rsidR="00CD26A5">
        <w:rPr>
          <w:sz w:val="28"/>
          <w:szCs w:val="28"/>
        </w:rPr>
        <w:t xml:space="preserve">11.11.2006 № 663 «Об утверждении Положения о призыве на военную службу граждан </w:t>
      </w:r>
      <w:r w:rsidR="00B85011">
        <w:rPr>
          <w:sz w:val="28"/>
          <w:szCs w:val="28"/>
        </w:rPr>
        <w:t>Российской Федерации</w:t>
      </w:r>
      <w:r w:rsidR="00CD26A5">
        <w:rPr>
          <w:sz w:val="28"/>
          <w:szCs w:val="28"/>
        </w:rPr>
        <w:t>», приказом Министра обороны Российской Федерации</w:t>
      </w:r>
      <w:r w:rsidR="00F332F5">
        <w:rPr>
          <w:sz w:val="28"/>
          <w:szCs w:val="28"/>
        </w:rPr>
        <w:t xml:space="preserve"> от 02.10.2007 </w:t>
      </w:r>
      <w:r w:rsidR="00D3359A">
        <w:rPr>
          <w:sz w:val="28"/>
          <w:szCs w:val="28"/>
        </w:rPr>
        <w:t>№ 400 «</w:t>
      </w:r>
      <w:r w:rsidR="00F332F5">
        <w:rPr>
          <w:sz w:val="28"/>
          <w:szCs w:val="28"/>
        </w:rPr>
        <w:t>О мерах по реализации постановления Правительства Российской Федерации от 11.11.2006 года №</w:t>
      </w:r>
      <w:r w:rsidR="00D3359A">
        <w:rPr>
          <w:sz w:val="28"/>
          <w:szCs w:val="28"/>
        </w:rPr>
        <w:t xml:space="preserve"> </w:t>
      </w:r>
      <w:r w:rsidR="00F332F5">
        <w:rPr>
          <w:sz w:val="28"/>
          <w:szCs w:val="28"/>
        </w:rPr>
        <w:t>663», в целях реализации плана подготовки и проведения призыва на военную службу</w:t>
      </w:r>
      <w:r w:rsidR="006757DD">
        <w:rPr>
          <w:sz w:val="28"/>
          <w:szCs w:val="28"/>
        </w:rPr>
        <w:t xml:space="preserve"> в апреле-июл</w:t>
      </w:r>
      <w:r w:rsidR="00F332F5">
        <w:rPr>
          <w:sz w:val="28"/>
          <w:szCs w:val="28"/>
        </w:rPr>
        <w:t>е 202</w:t>
      </w:r>
      <w:r w:rsidR="009528D4">
        <w:rPr>
          <w:sz w:val="28"/>
          <w:szCs w:val="28"/>
        </w:rPr>
        <w:t>1</w:t>
      </w:r>
      <w:r w:rsidR="00F332F5">
        <w:rPr>
          <w:sz w:val="28"/>
          <w:szCs w:val="28"/>
        </w:rPr>
        <w:t xml:space="preserve"> года граждан 1994-2003 годов рождения в городском округе Пелым</w:t>
      </w:r>
      <w:r w:rsidR="00D3359A">
        <w:rPr>
          <w:sz w:val="28"/>
          <w:szCs w:val="28"/>
        </w:rPr>
        <w:t>,</w:t>
      </w:r>
      <w:r w:rsidR="00D22C70">
        <w:rPr>
          <w:sz w:val="28"/>
          <w:szCs w:val="28"/>
        </w:rPr>
        <w:t xml:space="preserve"> администрация городского округа Пелым</w:t>
      </w:r>
    </w:p>
    <w:p w:rsidR="00F332F5" w:rsidRPr="00D3359A" w:rsidRDefault="00F332F5" w:rsidP="00A562D3">
      <w:pPr>
        <w:rPr>
          <w:b/>
          <w:sz w:val="28"/>
          <w:szCs w:val="28"/>
        </w:rPr>
      </w:pPr>
      <w:r w:rsidRPr="00D3359A">
        <w:rPr>
          <w:b/>
          <w:sz w:val="28"/>
          <w:szCs w:val="28"/>
        </w:rPr>
        <w:t>ПОСТАНОВЛЯЕТ:</w:t>
      </w:r>
    </w:p>
    <w:p w:rsidR="00CD26A5" w:rsidRDefault="00F332F5" w:rsidP="00A562D3">
      <w:pPr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Призывной комиссии городского округа Пелым обеспечить в</w:t>
      </w:r>
      <w:r w:rsidR="009528D4">
        <w:rPr>
          <w:sz w:val="28"/>
          <w:szCs w:val="28"/>
        </w:rPr>
        <w:t>ыполнение следующих мероприятий:</w:t>
      </w:r>
    </w:p>
    <w:p w:rsidR="009528D4" w:rsidRDefault="009528D4" w:rsidP="00A562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провести работу по призыву граждан на военную службу согласно графику работы призывной комиссии в городском округе Пелым в апреле-июле 2021 года (приложение №</w:t>
      </w:r>
      <w:r w:rsidR="00D3359A">
        <w:rPr>
          <w:sz w:val="28"/>
          <w:szCs w:val="28"/>
        </w:rPr>
        <w:t xml:space="preserve"> </w:t>
      </w:r>
      <w:r>
        <w:rPr>
          <w:sz w:val="28"/>
          <w:szCs w:val="28"/>
        </w:rPr>
        <w:t>1);</w:t>
      </w:r>
    </w:p>
    <w:p w:rsidR="009528D4" w:rsidRDefault="009528D4" w:rsidP="00A562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медицинское освидетельствование осуществить на призывном пункте военного комиссариата (городов Североуральск и Ивдель Свердловской области</w:t>
      </w:r>
      <w:r w:rsidR="007543A1">
        <w:rPr>
          <w:sz w:val="28"/>
          <w:szCs w:val="28"/>
        </w:rPr>
        <w:t>) в следующие сроки:</w:t>
      </w:r>
    </w:p>
    <w:p w:rsidR="007543A1" w:rsidRDefault="007543A1" w:rsidP="00A562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14 апреля 2021 года согласно графику проведения медицинского освидетельствования в городском округе Пелым (приложение № 2</w:t>
      </w:r>
      <w:r w:rsidR="00D3359A">
        <w:rPr>
          <w:sz w:val="28"/>
          <w:szCs w:val="28"/>
        </w:rPr>
        <w:t>).</w:t>
      </w:r>
    </w:p>
    <w:p w:rsidR="007543A1" w:rsidRDefault="007543A1" w:rsidP="00A562D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Государственному бюджетному учреждению здравоохранения Свердловской области «Североуральская центральная городская больница» (Мельник А.И.):</w:t>
      </w:r>
    </w:p>
    <w:p w:rsidR="007543A1" w:rsidRDefault="007543A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выделить врачей-специалистов и средний медицинский персонал для медицинского освидетельствования граждан, согласно плану проведения призыва (основной резервный состав врачей-специалистов для медицинского освидетельствования;</w:t>
      </w:r>
    </w:p>
    <w:p w:rsidR="007543A1" w:rsidRDefault="007543A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сохранить за врачами специалистами и средним медицинским персоналом, привлекаемым к работе в военном комиссариате (городов Североуральск и Ивдель Свердловской области), место, должность, среднемесячную заработную плату;</w:t>
      </w:r>
    </w:p>
    <w:p w:rsidR="007543A1" w:rsidRDefault="007543A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направить для работы в составе призывной комиссии врача, руководящего работой по медицинскому освидетельствованию граждан, на военную службу</w:t>
      </w:r>
      <w:r w:rsidR="00746AD2">
        <w:rPr>
          <w:sz w:val="28"/>
          <w:szCs w:val="28"/>
        </w:rPr>
        <w:t>, с 14 апреля 2021 года и далее согласно графика работы призывной комиссии в городском округе Пелым в апреле-июле 2021 года (приложение №</w:t>
      </w:r>
      <w:r w:rsidR="00D3359A">
        <w:rPr>
          <w:sz w:val="28"/>
          <w:szCs w:val="28"/>
        </w:rPr>
        <w:t xml:space="preserve"> </w:t>
      </w:r>
      <w:r w:rsidR="00746AD2">
        <w:rPr>
          <w:sz w:val="28"/>
          <w:szCs w:val="28"/>
        </w:rPr>
        <w:t>1) с сохранением места работы, долж</w:t>
      </w:r>
      <w:r w:rsidR="00D3359A">
        <w:rPr>
          <w:sz w:val="28"/>
          <w:szCs w:val="28"/>
        </w:rPr>
        <w:t>ности и среднемесячной зарплаты.</w:t>
      </w:r>
    </w:p>
    <w:p w:rsidR="00746AD2" w:rsidRDefault="00746AD2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Н.Н.</w:t>
      </w:r>
      <w:r w:rsidR="00D33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Соболевой </w:t>
      </w:r>
      <w:r w:rsidR="00D22C70">
        <w:rPr>
          <w:sz w:val="28"/>
          <w:szCs w:val="28"/>
        </w:rPr>
        <w:t>и.о.</w:t>
      </w:r>
      <w:r w:rsidR="00D3359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</w:t>
      </w:r>
      <w:r w:rsidR="00D22C70">
        <w:rPr>
          <w:sz w:val="28"/>
          <w:szCs w:val="28"/>
        </w:rPr>
        <w:t>го</w:t>
      </w:r>
      <w:r>
        <w:rPr>
          <w:sz w:val="28"/>
          <w:szCs w:val="28"/>
        </w:rPr>
        <w:t xml:space="preserve"> Пелымским отделением Государственного </w:t>
      </w:r>
      <w:r w:rsidR="00D22C70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 здравоохранения СО «Краснотурьинская городская больница»:</w:t>
      </w:r>
    </w:p>
    <w:p w:rsidR="00746AD2" w:rsidRDefault="00746AD2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представить в военный комиссариат (городов Ивдель и Североуральск Свердловской области до 15 марта 2021 года медицинские документы учетные карты амбулаторного больного, списки граждан, состоящих на учете в психоневрологическом, кожно-венерологическом, туберкулезном диспансерах;</w:t>
      </w:r>
    </w:p>
    <w:p w:rsidR="00746AD2" w:rsidRDefault="00746AD2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представить в военный комиссариат (городов Ивдель и Североуральск Свердловской области) выписки из истории болезни, заверенными подписями врачей с круглой печатью на граждан, прошедших лечение;</w:t>
      </w:r>
    </w:p>
    <w:p w:rsidR="00DF3BDD" w:rsidRDefault="00DF3BDD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полное и качественное заполнение актов исследований состояния здоровья.</w:t>
      </w:r>
    </w:p>
    <w:p w:rsidR="00DF3BDD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BDD">
        <w:rPr>
          <w:sz w:val="28"/>
          <w:szCs w:val="28"/>
        </w:rPr>
        <w:t>. Рекомендовать военному комиссариату (городов Ивдель и Североуральск Свердловской области) Кошкарову С.М.:</w:t>
      </w:r>
    </w:p>
    <w:p w:rsidR="00DF3BDD" w:rsidRDefault="00DF3BDD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оповещение граждан о явке в военный комиссариат (городов Ивдель и Североуральск Свердловской области). Привлечь к вручению повесток гражданам, подлежащих призыву на военную службу:</w:t>
      </w:r>
    </w:p>
    <w:p w:rsidR="00DF3BDD" w:rsidRDefault="00411B5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BDD">
        <w:rPr>
          <w:sz w:val="28"/>
          <w:szCs w:val="28"/>
        </w:rPr>
        <w:t>в</w:t>
      </w:r>
      <w:r>
        <w:rPr>
          <w:sz w:val="28"/>
          <w:szCs w:val="28"/>
        </w:rPr>
        <w:t>оенно-учетный стол администрации</w:t>
      </w:r>
      <w:r w:rsidR="00DF3BDD">
        <w:rPr>
          <w:sz w:val="28"/>
          <w:szCs w:val="28"/>
        </w:rPr>
        <w:t xml:space="preserve"> городского округа Пелым;</w:t>
      </w:r>
    </w:p>
    <w:p w:rsidR="00DF3BDD" w:rsidRDefault="00DF3BDD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B5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органов местного самоуправления;</w:t>
      </w:r>
    </w:p>
    <w:p w:rsidR="00DF3BDD" w:rsidRDefault="00DF3BDD" w:rsidP="00A562D3">
      <w:pPr>
        <w:ind w:left="142" w:right="292"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B5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учебных заведений;</w:t>
      </w:r>
    </w:p>
    <w:p w:rsidR="00DF3BDD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BDD">
        <w:rPr>
          <w:sz w:val="28"/>
          <w:szCs w:val="28"/>
        </w:rPr>
        <w:t>руководителей организаций, с которыми граждане состоят в трудовых отношениях;</w:t>
      </w:r>
    </w:p>
    <w:p w:rsidR="00DF3BDD" w:rsidRDefault="00DF3BDD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в органы внутренних дел списки граждан, укл</w:t>
      </w:r>
      <w:r w:rsidR="00411B51">
        <w:rPr>
          <w:sz w:val="28"/>
          <w:szCs w:val="28"/>
        </w:rPr>
        <w:t>онившихся от исполнения воинской</w:t>
      </w:r>
      <w:r>
        <w:rPr>
          <w:sz w:val="28"/>
          <w:szCs w:val="28"/>
        </w:rPr>
        <w:t xml:space="preserve"> обязанности и не разысканных к началу очеред</w:t>
      </w:r>
      <w:r w:rsidR="00F36100">
        <w:rPr>
          <w:sz w:val="28"/>
          <w:szCs w:val="28"/>
        </w:rPr>
        <w:t>н</w:t>
      </w:r>
      <w:r>
        <w:rPr>
          <w:sz w:val="28"/>
          <w:szCs w:val="28"/>
        </w:rPr>
        <w:t>ого призыва</w:t>
      </w:r>
      <w:r w:rsidR="00F36100">
        <w:rPr>
          <w:sz w:val="28"/>
          <w:szCs w:val="28"/>
        </w:rPr>
        <w:t>, которым повестки о явке на мероприятия, связанные с призывом на военную службу не представилось возможным вручить в установленном порядке;</w:t>
      </w:r>
    </w:p>
    <w:p w:rsidR="00F36100" w:rsidRDefault="00F36100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отправку граждан, призванных на военную службу, на областной сборный пункт;</w:t>
      </w:r>
    </w:p>
    <w:p w:rsidR="00F36100" w:rsidRDefault="00F36100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подготовить документы для заключения договоров на возмещение расходов, связанных с выплатой средней заработной платы врачам-специалистам и среднему медицинскому персоналу и врачу, руководящему работой по медицинскому освидетельствованию граждан, подлежащему призыву на военную службу;</w:t>
      </w:r>
    </w:p>
    <w:p w:rsidR="00F36100" w:rsidRDefault="00F36100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до 20 июля 2021 года подготовить информацию Главе городского округа Пелым об итогах призыва граждан на военную службу;</w:t>
      </w:r>
    </w:p>
    <w:p w:rsidR="00F36100" w:rsidRDefault="00F36100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6) провести совместное совещание с сотрудниками прокуратуры, О</w:t>
      </w:r>
      <w:r w:rsidR="00FF51E1">
        <w:rPr>
          <w:sz w:val="28"/>
          <w:szCs w:val="28"/>
        </w:rPr>
        <w:t>тдела Министерства внутренних дел России, по вопросам призыва граждан на военную службу.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временно исполняющему обязанности начальника МО МВД России «Ивдельский» Животникову М.В.: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прибытие граждан на мероприятия, связанные с призывом на военную службу, на основании письменного обращения военного комиссара (городов Ивдель и Североуральск Свердловской области);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розыск граждан, уклоняющихся от явки на медицинскую и призывную комиссии, а также от отправки на военную службу;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общественный порядок в месте сбора граждан, призванных на военную службу, в период отправок в военный комиссариат (городов Североуральск и Ивдель Свердловской области) и на областной сборный пункт.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организаций, находящихся на территории городского округа Пелым: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явку граждан на призывную комиссию и для отправки на военную службу в дни и часы, указанные в повестках;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2) согласно выданной военным комиссариатом (городов Североуральск и Ивдель Свердловской области) повестке на отправку обеспечить полный и своевременный расчет по заработной плате и выплате выходного пособия гражданам, призванным на военную службу, в соответствии со статьей 178 Трудового кодекса Российской Федерации.</w:t>
      </w:r>
    </w:p>
    <w:p w:rsidR="00FF51E1" w:rsidRDefault="00FF51E1" w:rsidP="00A562D3">
      <w:pPr>
        <w:ind w:left="142" w:firstLine="71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FF51E1" w:rsidRDefault="00FF51E1" w:rsidP="00FF51E1">
      <w:pPr>
        <w:ind w:left="142" w:firstLine="926"/>
        <w:jc w:val="both"/>
        <w:rPr>
          <w:sz w:val="28"/>
          <w:szCs w:val="28"/>
        </w:rPr>
      </w:pPr>
    </w:p>
    <w:p w:rsidR="00FF51E1" w:rsidRDefault="00FF51E1" w:rsidP="00FF51E1">
      <w:pPr>
        <w:ind w:left="142" w:firstLine="926"/>
        <w:jc w:val="both"/>
        <w:rPr>
          <w:sz w:val="28"/>
          <w:szCs w:val="28"/>
        </w:rPr>
      </w:pPr>
    </w:p>
    <w:p w:rsidR="00411B51" w:rsidRDefault="00411B51" w:rsidP="00FF51E1">
      <w:pPr>
        <w:ind w:left="142" w:firstLine="926"/>
        <w:jc w:val="both"/>
        <w:rPr>
          <w:sz w:val="28"/>
          <w:szCs w:val="28"/>
        </w:rPr>
      </w:pPr>
    </w:p>
    <w:p w:rsidR="00411B51" w:rsidRDefault="00411B51" w:rsidP="00FF51E1">
      <w:pPr>
        <w:ind w:left="142" w:firstLine="926"/>
        <w:jc w:val="both"/>
        <w:rPr>
          <w:sz w:val="28"/>
          <w:szCs w:val="28"/>
        </w:rPr>
      </w:pPr>
    </w:p>
    <w:p w:rsidR="00FF51E1" w:rsidRDefault="00FF51E1" w:rsidP="00FF51E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="008C5EDF">
        <w:rPr>
          <w:sz w:val="28"/>
          <w:szCs w:val="28"/>
        </w:rPr>
        <w:t>о</w:t>
      </w:r>
      <w:r w:rsidR="00411B51">
        <w:rPr>
          <w:sz w:val="28"/>
          <w:szCs w:val="28"/>
        </w:rPr>
        <w:t>родского округа Пелым</w:t>
      </w:r>
      <w:r>
        <w:rPr>
          <w:sz w:val="28"/>
          <w:szCs w:val="28"/>
        </w:rPr>
        <w:t xml:space="preserve">                                          </w:t>
      </w:r>
      <w:r w:rsidR="00411B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Ш.Т.</w:t>
      </w:r>
      <w:r w:rsidR="00411B51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p w:rsidR="00FF51E1" w:rsidRDefault="00FF51E1" w:rsidP="00FF51E1">
      <w:pPr>
        <w:spacing w:before="240"/>
        <w:ind w:left="142" w:firstLine="926"/>
        <w:jc w:val="both"/>
        <w:rPr>
          <w:sz w:val="28"/>
          <w:szCs w:val="28"/>
        </w:rPr>
      </w:pPr>
    </w:p>
    <w:p w:rsidR="00A562D3" w:rsidRDefault="00A562D3" w:rsidP="00FF51E1">
      <w:pPr>
        <w:spacing w:before="240"/>
        <w:ind w:left="142" w:firstLine="926"/>
        <w:jc w:val="both"/>
        <w:rPr>
          <w:sz w:val="28"/>
          <w:szCs w:val="28"/>
        </w:rPr>
      </w:pPr>
    </w:p>
    <w:p w:rsidR="009528D4" w:rsidRDefault="009528D4" w:rsidP="00FF51E1">
      <w:pPr>
        <w:ind w:left="142" w:firstLine="926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p w:rsidR="009528D4" w:rsidRDefault="009528D4" w:rsidP="009528D4">
      <w:pPr>
        <w:ind w:left="1068"/>
        <w:jc w:val="both"/>
        <w:rPr>
          <w:sz w:val="28"/>
          <w:szCs w:val="28"/>
        </w:rPr>
      </w:pP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216"/>
      </w:tblGrid>
      <w:tr w:rsidR="00411B51" w:rsidTr="00411B51">
        <w:tc>
          <w:tcPr>
            <w:tcW w:w="4569" w:type="dxa"/>
          </w:tcPr>
          <w:p w:rsidR="00411B51" w:rsidRDefault="00411B51" w:rsidP="009528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411B51" w:rsidRDefault="00411B51" w:rsidP="0041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411B51" w:rsidRDefault="00411B51" w:rsidP="004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11B51" w:rsidRPr="00FE1A8E" w:rsidRDefault="00411B51" w:rsidP="004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411B51" w:rsidRDefault="00411B51" w:rsidP="00411B51">
            <w:pPr>
              <w:jc w:val="both"/>
              <w:rPr>
                <w:sz w:val="28"/>
                <w:szCs w:val="28"/>
              </w:rPr>
            </w:pPr>
            <w:r w:rsidRPr="000230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25.02.2021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55</w:t>
            </w:r>
          </w:p>
        </w:tc>
      </w:tr>
    </w:tbl>
    <w:p w:rsidR="008C5EDF" w:rsidRDefault="008C5EDF" w:rsidP="009528D4">
      <w:pPr>
        <w:ind w:left="1068"/>
        <w:jc w:val="both"/>
        <w:rPr>
          <w:sz w:val="28"/>
          <w:szCs w:val="28"/>
        </w:rPr>
      </w:pPr>
    </w:p>
    <w:p w:rsidR="00CD2D4B" w:rsidRPr="00FE1A8E" w:rsidRDefault="00CD2D4B" w:rsidP="0014780D">
      <w:pPr>
        <w:ind w:left="4956"/>
        <w:rPr>
          <w:sz w:val="28"/>
          <w:szCs w:val="28"/>
        </w:rPr>
      </w:pPr>
    </w:p>
    <w:p w:rsidR="00CD2D4B" w:rsidRPr="00FE1A8E" w:rsidRDefault="00CD2D4B" w:rsidP="00CD2D4B">
      <w:pPr>
        <w:jc w:val="center"/>
        <w:rPr>
          <w:b/>
          <w:sz w:val="28"/>
          <w:szCs w:val="28"/>
        </w:rPr>
      </w:pPr>
      <w:r w:rsidRPr="00FE1A8E">
        <w:rPr>
          <w:b/>
          <w:sz w:val="28"/>
          <w:szCs w:val="28"/>
        </w:rPr>
        <w:t>ГРАФИК</w:t>
      </w:r>
    </w:p>
    <w:p w:rsidR="00CD2D4B" w:rsidRPr="008F380D" w:rsidRDefault="00CB2E85" w:rsidP="00CD2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призывной комиссии в</w:t>
      </w:r>
    </w:p>
    <w:p w:rsidR="00CB2E85" w:rsidRDefault="00CB2E85" w:rsidP="00CB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 округе</w:t>
      </w:r>
      <w:r w:rsidR="00B73BA2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 xml:space="preserve"> в апреле-июле</w:t>
      </w:r>
      <w:r w:rsidR="00411B51">
        <w:rPr>
          <w:b/>
          <w:sz w:val="28"/>
          <w:szCs w:val="28"/>
        </w:rPr>
        <w:t xml:space="preserve"> </w:t>
      </w:r>
      <w:r w:rsidRPr="008F380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411B51">
        <w:rPr>
          <w:b/>
          <w:sz w:val="28"/>
          <w:szCs w:val="28"/>
        </w:rPr>
        <w:t xml:space="preserve"> </w:t>
      </w:r>
      <w:r w:rsidRPr="008F380D">
        <w:rPr>
          <w:b/>
          <w:sz w:val="28"/>
          <w:szCs w:val="28"/>
        </w:rPr>
        <w:t>год</w:t>
      </w:r>
      <w:r w:rsidR="00411B51">
        <w:rPr>
          <w:b/>
          <w:sz w:val="28"/>
          <w:szCs w:val="28"/>
        </w:rPr>
        <w:t>а</w:t>
      </w:r>
    </w:p>
    <w:p w:rsidR="00E9726C" w:rsidRPr="00411B51" w:rsidRDefault="00E9726C" w:rsidP="00411B5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CB2E85" w:rsidTr="00CB2E85"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CB2E85" w:rsidTr="00CB2E85">
        <w:tc>
          <w:tcPr>
            <w:tcW w:w="3288" w:type="dxa"/>
          </w:tcPr>
          <w:p w:rsidR="00CB2E85" w:rsidRDefault="00CB2E85" w:rsidP="0041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11B5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B2E85" w:rsidTr="00CB2E85"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E85" w:rsidTr="00CB2E85"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2E85" w:rsidTr="00CB2E85"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288" w:type="dxa"/>
          </w:tcPr>
          <w:p w:rsidR="00CB2E85" w:rsidRDefault="00CB2E85" w:rsidP="00FE5F71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B2E85" w:rsidRDefault="00CB2E85" w:rsidP="00C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F34638" w:rsidRDefault="00F34638" w:rsidP="00FE5F71">
      <w:pPr>
        <w:rPr>
          <w:sz w:val="28"/>
          <w:szCs w:val="28"/>
        </w:rPr>
      </w:pPr>
    </w:p>
    <w:p w:rsidR="003B27E6" w:rsidRDefault="003B27E6" w:rsidP="00FE5F71">
      <w:pPr>
        <w:rPr>
          <w:sz w:val="28"/>
          <w:szCs w:val="28"/>
        </w:rPr>
      </w:pPr>
    </w:p>
    <w:p w:rsidR="00002AAA" w:rsidRDefault="00002AAA" w:rsidP="00FE5F71">
      <w:pPr>
        <w:rPr>
          <w:sz w:val="28"/>
          <w:szCs w:val="28"/>
        </w:rPr>
      </w:pPr>
    </w:p>
    <w:p w:rsidR="008C5EDF" w:rsidRDefault="008C5EDF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CB2E85" w:rsidRDefault="00CB2E85" w:rsidP="00FE5F71">
      <w:pPr>
        <w:rPr>
          <w:sz w:val="28"/>
          <w:szCs w:val="28"/>
        </w:rPr>
      </w:pPr>
    </w:p>
    <w:p w:rsidR="00411B51" w:rsidRDefault="00411B51" w:rsidP="00FE5F71">
      <w:pPr>
        <w:rPr>
          <w:sz w:val="28"/>
          <w:szCs w:val="28"/>
        </w:rPr>
      </w:pPr>
    </w:p>
    <w:p w:rsidR="00411B51" w:rsidRDefault="00411B51" w:rsidP="00FE5F71">
      <w:pPr>
        <w:rPr>
          <w:sz w:val="28"/>
          <w:szCs w:val="28"/>
        </w:rPr>
      </w:pPr>
    </w:p>
    <w:p w:rsidR="00411B51" w:rsidRDefault="00411B51" w:rsidP="00FE5F71">
      <w:pPr>
        <w:rPr>
          <w:sz w:val="28"/>
          <w:szCs w:val="28"/>
        </w:rPr>
      </w:pPr>
    </w:p>
    <w:p w:rsidR="00411B51" w:rsidRDefault="00411B51" w:rsidP="00FE5F71">
      <w:pPr>
        <w:rPr>
          <w:sz w:val="28"/>
          <w:szCs w:val="28"/>
        </w:rPr>
      </w:pPr>
    </w:p>
    <w:p w:rsidR="00411B51" w:rsidRDefault="00411B51" w:rsidP="00FE5F7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411B51" w:rsidTr="00F92ECD">
        <w:tc>
          <w:tcPr>
            <w:tcW w:w="5637" w:type="dxa"/>
          </w:tcPr>
          <w:p w:rsidR="00411B51" w:rsidRDefault="00411B51" w:rsidP="00FE5F71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411B51" w:rsidRDefault="00411B51" w:rsidP="0041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411B51" w:rsidRDefault="00411B51" w:rsidP="004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11B51" w:rsidRPr="00FE1A8E" w:rsidRDefault="00411B51" w:rsidP="004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411B51" w:rsidRDefault="00411B51" w:rsidP="00411B51">
            <w:pPr>
              <w:rPr>
                <w:sz w:val="28"/>
                <w:szCs w:val="28"/>
              </w:rPr>
            </w:pPr>
            <w:r w:rsidRPr="000230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25.02.2021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55</w:t>
            </w:r>
          </w:p>
        </w:tc>
      </w:tr>
    </w:tbl>
    <w:p w:rsidR="00411B51" w:rsidRDefault="00411B51" w:rsidP="00FE5F71">
      <w:pPr>
        <w:rPr>
          <w:sz w:val="28"/>
          <w:szCs w:val="28"/>
        </w:rPr>
      </w:pPr>
    </w:p>
    <w:p w:rsidR="008C5EDF" w:rsidRDefault="008C5EDF" w:rsidP="00FE5F71">
      <w:pPr>
        <w:rPr>
          <w:sz w:val="28"/>
          <w:szCs w:val="28"/>
        </w:rPr>
      </w:pPr>
    </w:p>
    <w:p w:rsidR="00650D9C" w:rsidRPr="00FE1A8E" w:rsidRDefault="00650D9C" w:rsidP="00650D9C">
      <w:pPr>
        <w:jc w:val="center"/>
        <w:rPr>
          <w:b/>
          <w:sz w:val="28"/>
          <w:szCs w:val="28"/>
        </w:rPr>
      </w:pPr>
      <w:r w:rsidRPr="00FE1A8E">
        <w:rPr>
          <w:b/>
          <w:sz w:val="28"/>
          <w:szCs w:val="28"/>
        </w:rPr>
        <w:t>ГРАФИК</w:t>
      </w:r>
    </w:p>
    <w:p w:rsidR="00650D9C" w:rsidRPr="008F380D" w:rsidRDefault="00650D9C" w:rsidP="0065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медицинского освидетельствования в</w:t>
      </w:r>
    </w:p>
    <w:p w:rsidR="00650D9C" w:rsidRDefault="00650D9C" w:rsidP="0065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 округе Пелым в апреле-июле</w:t>
      </w:r>
      <w:r w:rsidR="00F92ECD">
        <w:rPr>
          <w:b/>
          <w:sz w:val="28"/>
          <w:szCs w:val="28"/>
        </w:rPr>
        <w:t xml:space="preserve"> </w:t>
      </w:r>
      <w:r w:rsidRPr="008F380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92ECD">
        <w:rPr>
          <w:b/>
          <w:sz w:val="28"/>
          <w:szCs w:val="28"/>
        </w:rPr>
        <w:t xml:space="preserve"> </w:t>
      </w:r>
      <w:r w:rsidRPr="008F380D">
        <w:rPr>
          <w:b/>
          <w:sz w:val="28"/>
          <w:szCs w:val="28"/>
        </w:rPr>
        <w:t>год</w:t>
      </w:r>
      <w:r w:rsidR="00F92ECD">
        <w:rPr>
          <w:b/>
          <w:sz w:val="28"/>
          <w:szCs w:val="28"/>
        </w:rPr>
        <w:t>а</w:t>
      </w:r>
    </w:p>
    <w:p w:rsidR="00650D9C" w:rsidRPr="00F92ECD" w:rsidRDefault="00650D9C" w:rsidP="00F92EC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4"/>
      </w:tblGrid>
      <w:tr w:rsidR="00650D9C" w:rsidTr="00650D9C"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Время работы</w:t>
            </w:r>
          </w:p>
        </w:tc>
      </w:tr>
      <w:tr w:rsidR="00650D9C" w:rsidTr="00650D9C"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14.04.2021 г.</w:t>
            </w:r>
          </w:p>
        </w:tc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26</w:t>
            </w:r>
          </w:p>
        </w:tc>
        <w:tc>
          <w:tcPr>
            <w:tcW w:w="3288" w:type="dxa"/>
          </w:tcPr>
          <w:p w:rsidR="00650D9C" w:rsidRPr="00650D9C" w:rsidRDefault="00650D9C" w:rsidP="00CB2E85">
            <w:pPr>
              <w:jc w:val="center"/>
              <w:rPr>
                <w:sz w:val="28"/>
                <w:szCs w:val="28"/>
              </w:rPr>
            </w:pPr>
            <w:r w:rsidRPr="00650D9C">
              <w:rPr>
                <w:sz w:val="28"/>
                <w:szCs w:val="28"/>
              </w:rPr>
              <w:t>10:00-16:00</w:t>
            </w:r>
          </w:p>
        </w:tc>
      </w:tr>
    </w:tbl>
    <w:p w:rsidR="00234637" w:rsidRPr="00CB2E85" w:rsidRDefault="00234637" w:rsidP="00CB2E85">
      <w:pPr>
        <w:jc w:val="center"/>
        <w:rPr>
          <w:b/>
          <w:sz w:val="28"/>
          <w:szCs w:val="28"/>
        </w:rPr>
      </w:pPr>
    </w:p>
    <w:sectPr w:rsidR="00234637" w:rsidRPr="00CB2E85" w:rsidSect="00D3359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F0" w:rsidRDefault="000B1DF0" w:rsidP="00767A79">
      <w:r>
        <w:separator/>
      </w:r>
    </w:p>
  </w:endnote>
  <w:endnote w:type="continuationSeparator" w:id="0">
    <w:p w:rsidR="000B1DF0" w:rsidRDefault="000B1DF0" w:rsidP="0076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F0" w:rsidRDefault="000B1DF0" w:rsidP="00767A79">
      <w:r>
        <w:separator/>
      </w:r>
    </w:p>
  </w:footnote>
  <w:footnote w:type="continuationSeparator" w:id="0">
    <w:p w:rsidR="000B1DF0" w:rsidRDefault="000B1DF0" w:rsidP="0076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8C9"/>
    <w:multiLevelType w:val="hybridMultilevel"/>
    <w:tmpl w:val="734CC076"/>
    <w:lvl w:ilvl="0" w:tplc="45C2B72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A2935"/>
    <w:multiLevelType w:val="hybridMultilevel"/>
    <w:tmpl w:val="472252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59"/>
    <w:rsid w:val="00002AAA"/>
    <w:rsid w:val="0001211F"/>
    <w:rsid w:val="00013F78"/>
    <w:rsid w:val="00020D62"/>
    <w:rsid w:val="000229A6"/>
    <w:rsid w:val="000245D9"/>
    <w:rsid w:val="00037360"/>
    <w:rsid w:val="00037739"/>
    <w:rsid w:val="000508C3"/>
    <w:rsid w:val="000556FD"/>
    <w:rsid w:val="00055BAB"/>
    <w:rsid w:val="00061FE3"/>
    <w:rsid w:val="00090A78"/>
    <w:rsid w:val="00092A14"/>
    <w:rsid w:val="000A5A2A"/>
    <w:rsid w:val="000B01F5"/>
    <w:rsid w:val="000B1C68"/>
    <w:rsid w:val="000B1DF0"/>
    <w:rsid w:val="000B557E"/>
    <w:rsid w:val="000D11A8"/>
    <w:rsid w:val="000D569A"/>
    <w:rsid w:val="000E268F"/>
    <w:rsid w:val="000E55CF"/>
    <w:rsid w:val="000E6628"/>
    <w:rsid w:val="000E6829"/>
    <w:rsid w:val="000F0271"/>
    <w:rsid w:val="00104272"/>
    <w:rsid w:val="001057CE"/>
    <w:rsid w:val="00121220"/>
    <w:rsid w:val="001278B1"/>
    <w:rsid w:val="0014780D"/>
    <w:rsid w:val="00153474"/>
    <w:rsid w:val="001671EC"/>
    <w:rsid w:val="00170E2D"/>
    <w:rsid w:val="001757D9"/>
    <w:rsid w:val="0017778B"/>
    <w:rsid w:val="001824FD"/>
    <w:rsid w:val="00182A4D"/>
    <w:rsid w:val="00183A98"/>
    <w:rsid w:val="00186D49"/>
    <w:rsid w:val="001901F6"/>
    <w:rsid w:val="001A467D"/>
    <w:rsid w:val="001B129B"/>
    <w:rsid w:val="001B7AEC"/>
    <w:rsid w:val="001C3EF8"/>
    <w:rsid w:val="001C608C"/>
    <w:rsid w:val="001D1618"/>
    <w:rsid w:val="001D372E"/>
    <w:rsid w:val="001D4C8F"/>
    <w:rsid w:val="001E337F"/>
    <w:rsid w:val="001E53E1"/>
    <w:rsid w:val="001F0322"/>
    <w:rsid w:val="001F2601"/>
    <w:rsid w:val="002175F0"/>
    <w:rsid w:val="00234637"/>
    <w:rsid w:val="002468B4"/>
    <w:rsid w:val="0025469A"/>
    <w:rsid w:val="00271411"/>
    <w:rsid w:val="00291CAF"/>
    <w:rsid w:val="00293229"/>
    <w:rsid w:val="00294347"/>
    <w:rsid w:val="002A5C74"/>
    <w:rsid w:val="002A7513"/>
    <w:rsid w:val="002A7AC1"/>
    <w:rsid w:val="002B246E"/>
    <w:rsid w:val="002B7A9B"/>
    <w:rsid w:val="002C5405"/>
    <w:rsid w:val="002C569B"/>
    <w:rsid w:val="002D1281"/>
    <w:rsid w:val="002D4E9C"/>
    <w:rsid w:val="002E44A5"/>
    <w:rsid w:val="002F590D"/>
    <w:rsid w:val="00304BCD"/>
    <w:rsid w:val="00304C76"/>
    <w:rsid w:val="0030722E"/>
    <w:rsid w:val="00310C52"/>
    <w:rsid w:val="00320DE1"/>
    <w:rsid w:val="0032556D"/>
    <w:rsid w:val="00336F36"/>
    <w:rsid w:val="0034202F"/>
    <w:rsid w:val="003425A0"/>
    <w:rsid w:val="0034261A"/>
    <w:rsid w:val="0034732E"/>
    <w:rsid w:val="003477EF"/>
    <w:rsid w:val="003537BA"/>
    <w:rsid w:val="003539E8"/>
    <w:rsid w:val="00362B6B"/>
    <w:rsid w:val="0036750D"/>
    <w:rsid w:val="00374162"/>
    <w:rsid w:val="003750C4"/>
    <w:rsid w:val="003801BB"/>
    <w:rsid w:val="0038117D"/>
    <w:rsid w:val="003A2556"/>
    <w:rsid w:val="003A6403"/>
    <w:rsid w:val="003B1D90"/>
    <w:rsid w:val="003B27E6"/>
    <w:rsid w:val="003C3D3F"/>
    <w:rsid w:val="003D44EE"/>
    <w:rsid w:val="003E1769"/>
    <w:rsid w:val="003E4718"/>
    <w:rsid w:val="003E6C4C"/>
    <w:rsid w:val="003E73AF"/>
    <w:rsid w:val="003F11B3"/>
    <w:rsid w:val="00405105"/>
    <w:rsid w:val="00405EF2"/>
    <w:rsid w:val="00411B51"/>
    <w:rsid w:val="00415195"/>
    <w:rsid w:val="0042467F"/>
    <w:rsid w:val="00424AA6"/>
    <w:rsid w:val="004301CA"/>
    <w:rsid w:val="004307EB"/>
    <w:rsid w:val="004337CF"/>
    <w:rsid w:val="0043550A"/>
    <w:rsid w:val="004439DE"/>
    <w:rsid w:val="00452BB2"/>
    <w:rsid w:val="004571E6"/>
    <w:rsid w:val="004635BE"/>
    <w:rsid w:val="0046582E"/>
    <w:rsid w:val="0046640B"/>
    <w:rsid w:val="00470E47"/>
    <w:rsid w:val="00471FBB"/>
    <w:rsid w:val="00486483"/>
    <w:rsid w:val="00492F9D"/>
    <w:rsid w:val="004A210A"/>
    <w:rsid w:val="004A25D0"/>
    <w:rsid w:val="004A41FC"/>
    <w:rsid w:val="004B1D27"/>
    <w:rsid w:val="004B4B66"/>
    <w:rsid w:val="004C0602"/>
    <w:rsid w:val="004C4047"/>
    <w:rsid w:val="004C656C"/>
    <w:rsid w:val="004D11BF"/>
    <w:rsid w:val="004D1C23"/>
    <w:rsid w:val="004E0E7C"/>
    <w:rsid w:val="004E1264"/>
    <w:rsid w:val="004E2E47"/>
    <w:rsid w:val="004F0CEE"/>
    <w:rsid w:val="004F7245"/>
    <w:rsid w:val="00507926"/>
    <w:rsid w:val="005133AE"/>
    <w:rsid w:val="005133F7"/>
    <w:rsid w:val="00515942"/>
    <w:rsid w:val="00516C60"/>
    <w:rsid w:val="005179B7"/>
    <w:rsid w:val="00517C8D"/>
    <w:rsid w:val="0052105F"/>
    <w:rsid w:val="00531D0C"/>
    <w:rsid w:val="00540471"/>
    <w:rsid w:val="00540BD6"/>
    <w:rsid w:val="00546CA1"/>
    <w:rsid w:val="00552A7E"/>
    <w:rsid w:val="0055419D"/>
    <w:rsid w:val="00554C0B"/>
    <w:rsid w:val="00562BC6"/>
    <w:rsid w:val="00570724"/>
    <w:rsid w:val="00572037"/>
    <w:rsid w:val="005818EF"/>
    <w:rsid w:val="00583882"/>
    <w:rsid w:val="00584309"/>
    <w:rsid w:val="00585BD4"/>
    <w:rsid w:val="0059484C"/>
    <w:rsid w:val="00594CB4"/>
    <w:rsid w:val="0059501F"/>
    <w:rsid w:val="005A55D4"/>
    <w:rsid w:val="005B09C3"/>
    <w:rsid w:val="005B3104"/>
    <w:rsid w:val="005B3B74"/>
    <w:rsid w:val="005B72B8"/>
    <w:rsid w:val="005B771C"/>
    <w:rsid w:val="005C0882"/>
    <w:rsid w:val="005C74F2"/>
    <w:rsid w:val="005D279F"/>
    <w:rsid w:val="005E32C0"/>
    <w:rsid w:val="005F62EC"/>
    <w:rsid w:val="005F65C6"/>
    <w:rsid w:val="006058B9"/>
    <w:rsid w:val="006101B3"/>
    <w:rsid w:val="0062009A"/>
    <w:rsid w:val="00620212"/>
    <w:rsid w:val="00623CE9"/>
    <w:rsid w:val="00625112"/>
    <w:rsid w:val="006269F6"/>
    <w:rsid w:val="0063747A"/>
    <w:rsid w:val="00637978"/>
    <w:rsid w:val="0064127E"/>
    <w:rsid w:val="0064621D"/>
    <w:rsid w:val="00650D9C"/>
    <w:rsid w:val="006566F4"/>
    <w:rsid w:val="00657226"/>
    <w:rsid w:val="006650AD"/>
    <w:rsid w:val="00665F21"/>
    <w:rsid w:val="00670358"/>
    <w:rsid w:val="00672943"/>
    <w:rsid w:val="006757DD"/>
    <w:rsid w:val="0067691E"/>
    <w:rsid w:val="006806D1"/>
    <w:rsid w:val="00691F8C"/>
    <w:rsid w:val="0069502C"/>
    <w:rsid w:val="00695421"/>
    <w:rsid w:val="00697417"/>
    <w:rsid w:val="006A1130"/>
    <w:rsid w:val="006B3770"/>
    <w:rsid w:val="006B3AD1"/>
    <w:rsid w:val="006C3E94"/>
    <w:rsid w:val="006D1010"/>
    <w:rsid w:val="006D5F4A"/>
    <w:rsid w:val="006E10C2"/>
    <w:rsid w:val="006E5B18"/>
    <w:rsid w:val="006F60DE"/>
    <w:rsid w:val="0071300B"/>
    <w:rsid w:val="00713DD9"/>
    <w:rsid w:val="00721686"/>
    <w:rsid w:val="0074186D"/>
    <w:rsid w:val="0074649A"/>
    <w:rsid w:val="00746AD2"/>
    <w:rsid w:val="007543A1"/>
    <w:rsid w:val="00767A79"/>
    <w:rsid w:val="00782465"/>
    <w:rsid w:val="00790435"/>
    <w:rsid w:val="00792597"/>
    <w:rsid w:val="007A1C59"/>
    <w:rsid w:val="007A3E32"/>
    <w:rsid w:val="007A771E"/>
    <w:rsid w:val="007B1596"/>
    <w:rsid w:val="007B65B9"/>
    <w:rsid w:val="007B7BC8"/>
    <w:rsid w:val="007C315C"/>
    <w:rsid w:val="007C635C"/>
    <w:rsid w:val="007D1658"/>
    <w:rsid w:val="007D6779"/>
    <w:rsid w:val="007E22AB"/>
    <w:rsid w:val="007E6B2F"/>
    <w:rsid w:val="007E73DB"/>
    <w:rsid w:val="007F13A4"/>
    <w:rsid w:val="007F2F2D"/>
    <w:rsid w:val="007F4C0B"/>
    <w:rsid w:val="00810262"/>
    <w:rsid w:val="00813D60"/>
    <w:rsid w:val="00814280"/>
    <w:rsid w:val="008209C4"/>
    <w:rsid w:val="008425FC"/>
    <w:rsid w:val="00843626"/>
    <w:rsid w:val="00854415"/>
    <w:rsid w:val="0085674B"/>
    <w:rsid w:val="00856A01"/>
    <w:rsid w:val="00864E4B"/>
    <w:rsid w:val="00865FF2"/>
    <w:rsid w:val="0087618C"/>
    <w:rsid w:val="00876BBE"/>
    <w:rsid w:val="0088128C"/>
    <w:rsid w:val="0088419A"/>
    <w:rsid w:val="00885688"/>
    <w:rsid w:val="008A2247"/>
    <w:rsid w:val="008A2F1D"/>
    <w:rsid w:val="008B2D41"/>
    <w:rsid w:val="008B7DE8"/>
    <w:rsid w:val="008C5216"/>
    <w:rsid w:val="008C5EDF"/>
    <w:rsid w:val="008C7C6B"/>
    <w:rsid w:val="008D4D36"/>
    <w:rsid w:val="008D6B6B"/>
    <w:rsid w:val="008E1AAC"/>
    <w:rsid w:val="008E2D04"/>
    <w:rsid w:val="008F31E3"/>
    <w:rsid w:val="008F380D"/>
    <w:rsid w:val="008F6A08"/>
    <w:rsid w:val="00902558"/>
    <w:rsid w:val="00916598"/>
    <w:rsid w:val="00925F9E"/>
    <w:rsid w:val="009266BD"/>
    <w:rsid w:val="00930863"/>
    <w:rsid w:val="009324A9"/>
    <w:rsid w:val="00932E3B"/>
    <w:rsid w:val="00934C02"/>
    <w:rsid w:val="00936232"/>
    <w:rsid w:val="00943FA8"/>
    <w:rsid w:val="00952400"/>
    <w:rsid w:val="009528D4"/>
    <w:rsid w:val="00967194"/>
    <w:rsid w:val="00974BC7"/>
    <w:rsid w:val="0098201B"/>
    <w:rsid w:val="009B1E10"/>
    <w:rsid w:val="009B234E"/>
    <w:rsid w:val="009B6E1D"/>
    <w:rsid w:val="009B6EAB"/>
    <w:rsid w:val="009C530E"/>
    <w:rsid w:val="009C53DC"/>
    <w:rsid w:val="009D71C1"/>
    <w:rsid w:val="009E2660"/>
    <w:rsid w:val="009E2893"/>
    <w:rsid w:val="009E51F7"/>
    <w:rsid w:val="009F0D53"/>
    <w:rsid w:val="009F7994"/>
    <w:rsid w:val="00A015A6"/>
    <w:rsid w:val="00A11572"/>
    <w:rsid w:val="00A117B4"/>
    <w:rsid w:val="00A133A0"/>
    <w:rsid w:val="00A22CB7"/>
    <w:rsid w:val="00A23EED"/>
    <w:rsid w:val="00A24B20"/>
    <w:rsid w:val="00A275F3"/>
    <w:rsid w:val="00A43AF9"/>
    <w:rsid w:val="00A562D3"/>
    <w:rsid w:val="00A62DF1"/>
    <w:rsid w:val="00A67E45"/>
    <w:rsid w:val="00A709CD"/>
    <w:rsid w:val="00A73AF0"/>
    <w:rsid w:val="00A9085B"/>
    <w:rsid w:val="00A90B7E"/>
    <w:rsid w:val="00A93C2F"/>
    <w:rsid w:val="00AA22D3"/>
    <w:rsid w:val="00AA3C04"/>
    <w:rsid w:val="00AA6C9E"/>
    <w:rsid w:val="00AB470E"/>
    <w:rsid w:val="00AC06F8"/>
    <w:rsid w:val="00AD3CE8"/>
    <w:rsid w:val="00AE1CC7"/>
    <w:rsid w:val="00AF09A0"/>
    <w:rsid w:val="00AF228C"/>
    <w:rsid w:val="00AF2F96"/>
    <w:rsid w:val="00AF544E"/>
    <w:rsid w:val="00B061EC"/>
    <w:rsid w:val="00B126F3"/>
    <w:rsid w:val="00B143AF"/>
    <w:rsid w:val="00B25C90"/>
    <w:rsid w:val="00B30005"/>
    <w:rsid w:val="00B302C1"/>
    <w:rsid w:val="00B378B3"/>
    <w:rsid w:val="00B419E3"/>
    <w:rsid w:val="00B427B7"/>
    <w:rsid w:val="00B46989"/>
    <w:rsid w:val="00B578F8"/>
    <w:rsid w:val="00B73BA2"/>
    <w:rsid w:val="00B73BA4"/>
    <w:rsid w:val="00B74C57"/>
    <w:rsid w:val="00B7579B"/>
    <w:rsid w:val="00B85011"/>
    <w:rsid w:val="00B87A7B"/>
    <w:rsid w:val="00BA3964"/>
    <w:rsid w:val="00BB1974"/>
    <w:rsid w:val="00BB4039"/>
    <w:rsid w:val="00BE4C5A"/>
    <w:rsid w:val="00BF0FBC"/>
    <w:rsid w:val="00BF3C1F"/>
    <w:rsid w:val="00C00B1C"/>
    <w:rsid w:val="00C02D5B"/>
    <w:rsid w:val="00C03B85"/>
    <w:rsid w:val="00C1601F"/>
    <w:rsid w:val="00C16752"/>
    <w:rsid w:val="00C17BE3"/>
    <w:rsid w:val="00C21924"/>
    <w:rsid w:val="00C31155"/>
    <w:rsid w:val="00C50157"/>
    <w:rsid w:val="00C5460F"/>
    <w:rsid w:val="00C601A4"/>
    <w:rsid w:val="00C721B9"/>
    <w:rsid w:val="00C73E11"/>
    <w:rsid w:val="00C80EAA"/>
    <w:rsid w:val="00C8349F"/>
    <w:rsid w:val="00C95EF7"/>
    <w:rsid w:val="00C9797B"/>
    <w:rsid w:val="00CA436F"/>
    <w:rsid w:val="00CA7129"/>
    <w:rsid w:val="00CB16CC"/>
    <w:rsid w:val="00CB2E85"/>
    <w:rsid w:val="00CB7DB8"/>
    <w:rsid w:val="00CC2ACC"/>
    <w:rsid w:val="00CC3853"/>
    <w:rsid w:val="00CD26A5"/>
    <w:rsid w:val="00CD2A87"/>
    <w:rsid w:val="00CD2D4B"/>
    <w:rsid w:val="00CD37BA"/>
    <w:rsid w:val="00CE0E16"/>
    <w:rsid w:val="00CE0EEA"/>
    <w:rsid w:val="00CE3A86"/>
    <w:rsid w:val="00CE5400"/>
    <w:rsid w:val="00CF1DA4"/>
    <w:rsid w:val="00CF25B3"/>
    <w:rsid w:val="00CF2A40"/>
    <w:rsid w:val="00CF4B99"/>
    <w:rsid w:val="00D02081"/>
    <w:rsid w:val="00D0488E"/>
    <w:rsid w:val="00D16B24"/>
    <w:rsid w:val="00D22C70"/>
    <w:rsid w:val="00D269F4"/>
    <w:rsid w:val="00D27179"/>
    <w:rsid w:val="00D2759B"/>
    <w:rsid w:val="00D27AF2"/>
    <w:rsid w:val="00D3168D"/>
    <w:rsid w:val="00D31A13"/>
    <w:rsid w:val="00D3359A"/>
    <w:rsid w:val="00D356AA"/>
    <w:rsid w:val="00D41870"/>
    <w:rsid w:val="00D460B8"/>
    <w:rsid w:val="00D477DF"/>
    <w:rsid w:val="00D47BEA"/>
    <w:rsid w:val="00D52C0B"/>
    <w:rsid w:val="00D55BF8"/>
    <w:rsid w:val="00D6324A"/>
    <w:rsid w:val="00D7029E"/>
    <w:rsid w:val="00D74847"/>
    <w:rsid w:val="00D81850"/>
    <w:rsid w:val="00D86AB8"/>
    <w:rsid w:val="00D919BA"/>
    <w:rsid w:val="00D91DB3"/>
    <w:rsid w:val="00D91DC0"/>
    <w:rsid w:val="00D938B5"/>
    <w:rsid w:val="00D97D27"/>
    <w:rsid w:val="00DA28A1"/>
    <w:rsid w:val="00DA635E"/>
    <w:rsid w:val="00DB0F08"/>
    <w:rsid w:val="00DB6DCF"/>
    <w:rsid w:val="00DB7B63"/>
    <w:rsid w:val="00DD12F1"/>
    <w:rsid w:val="00DD69B2"/>
    <w:rsid w:val="00DD6FC4"/>
    <w:rsid w:val="00DD73AD"/>
    <w:rsid w:val="00DE5F6A"/>
    <w:rsid w:val="00DE745B"/>
    <w:rsid w:val="00DF1BD5"/>
    <w:rsid w:val="00DF2495"/>
    <w:rsid w:val="00DF3264"/>
    <w:rsid w:val="00DF3BDD"/>
    <w:rsid w:val="00DF4B5E"/>
    <w:rsid w:val="00DF62A7"/>
    <w:rsid w:val="00E0676D"/>
    <w:rsid w:val="00E10DB7"/>
    <w:rsid w:val="00E153BB"/>
    <w:rsid w:val="00E26B5A"/>
    <w:rsid w:val="00E31105"/>
    <w:rsid w:val="00E31D67"/>
    <w:rsid w:val="00E33043"/>
    <w:rsid w:val="00E3366C"/>
    <w:rsid w:val="00E349CE"/>
    <w:rsid w:val="00E42947"/>
    <w:rsid w:val="00E45A77"/>
    <w:rsid w:val="00E462EA"/>
    <w:rsid w:val="00E46A36"/>
    <w:rsid w:val="00E62DEB"/>
    <w:rsid w:val="00E65D67"/>
    <w:rsid w:val="00E724AF"/>
    <w:rsid w:val="00E7321A"/>
    <w:rsid w:val="00E75273"/>
    <w:rsid w:val="00E77EB9"/>
    <w:rsid w:val="00E8074A"/>
    <w:rsid w:val="00E81EDD"/>
    <w:rsid w:val="00E8285D"/>
    <w:rsid w:val="00E93B69"/>
    <w:rsid w:val="00E9726C"/>
    <w:rsid w:val="00E97ED6"/>
    <w:rsid w:val="00EB5312"/>
    <w:rsid w:val="00EB6A83"/>
    <w:rsid w:val="00ED621F"/>
    <w:rsid w:val="00ED674B"/>
    <w:rsid w:val="00EE4413"/>
    <w:rsid w:val="00EE4C80"/>
    <w:rsid w:val="00EE78EA"/>
    <w:rsid w:val="00EF70A3"/>
    <w:rsid w:val="00F02F76"/>
    <w:rsid w:val="00F069FA"/>
    <w:rsid w:val="00F107B0"/>
    <w:rsid w:val="00F14A51"/>
    <w:rsid w:val="00F17D26"/>
    <w:rsid w:val="00F263E2"/>
    <w:rsid w:val="00F332F5"/>
    <w:rsid w:val="00F34638"/>
    <w:rsid w:val="00F36100"/>
    <w:rsid w:val="00F50CB3"/>
    <w:rsid w:val="00F51407"/>
    <w:rsid w:val="00F52C47"/>
    <w:rsid w:val="00F621C9"/>
    <w:rsid w:val="00F628ED"/>
    <w:rsid w:val="00F62B9D"/>
    <w:rsid w:val="00F67559"/>
    <w:rsid w:val="00F67E00"/>
    <w:rsid w:val="00F76066"/>
    <w:rsid w:val="00F77E6E"/>
    <w:rsid w:val="00F84447"/>
    <w:rsid w:val="00F85075"/>
    <w:rsid w:val="00F92ECD"/>
    <w:rsid w:val="00F93090"/>
    <w:rsid w:val="00FB3E45"/>
    <w:rsid w:val="00FC09AB"/>
    <w:rsid w:val="00FC0B2E"/>
    <w:rsid w:val="00FD7089"/>
    <w:rsid w:val="00FE5F71"/>
    <w:rsid w:val="00FF0A55"/>
    <w:rsid w:val="00FF3C4B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4B66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85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5015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501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767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7A79"/>
    <w:rPr>
      <w:sz w:val="24"/>
      <w:szCs w:val="24"/>
    </w:rPr>
  </w:style>
  <w:style w:type="paragraph" w:styleId="a9">
    <w:name w:val="footer"/>
    <w:basedOn w:val="a"/>
    <w:link w:val="aa"/>
    <w:rsid w:val="00767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7A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9FA1-5944-49EE-8200-7B3806A5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О С Т А Н О В Л Е Н И Е</vt:lpstr>
    </vt:vector>
  </TitlesOfParts>
  <Company>ВК г. Североуральска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П О С Т А Н О В Л Е Н И Е</dc:title>
  <dc:subject/>
  <dc:creator>Dima</dc:creator>
  <cp:keywords/>
  <dc:description/>
  <cp:lastModifiedBy>Dima</cp:lastModifiedBy>
  <cp:revision>2</cp:revision>
  <cp:lastPrinted>2021-02-12T10:13:00Z</cp:lastPrinted>
  <dcterms:created xsi:type="dcterms:W3CDTF">2021-03-24T03:31:00Z</dcterms:created>
  <dcterms:modified xsi:type="dcterms:W3CDTF">2021-03-24T03:31:00Z</dcterms:modified>
</cp:coreProperties>
</file>