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5B" w:rsidRDefault="0035035B" w:rsidP="0035035B">
      <w:pPr>
        <w:jc w:val="right"/>
        <w:rPr>
          <w:b/>
          <w:sz w:val="32"/>
          <w:szCs w:val="32"/>
        </w:rPr>
      </w:pPr>
      <w:r>
        <w:rPr>
          <w:i/>
        </w:rPr>
        <w:t xml:space="preserve"> </w:t>
      </w:r>
      <w:r>
        <w:rPr>
          <w:b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035B" w:rsidRDefault="0035035B" w:rsidP="003503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035B" w:rsidRDefault="0035035B" w:rsidP="0035035B">
      <w:pPr>
        <w:pStyle w:val="ConsPlusNonformat"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35035B" w:rsidTr="00306E30">
        <w:trPr>
          <w:trHeight w:val="700"/>
        </w:trPr>
        <w:tc>
          <w:tcPr>
            <w:tcW w:w="9768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5035B" w:rsidRDefault="00306E30" w:rsidP="00A220C0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35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30.09.2020</w:t>
            </w:r>
            <w:r w:rsidR="003503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275</w:t>
            </w:r>
          </w:p>
          <w:p w:rsidR="00306E30" w:rsidRPr="00306E30" w:rsidRDefault="00306E30" w:rsidP="00A220C0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E30" w:rsidRDefault="0035035B" w:rsidP="00306E30">
            <w:pPr>
              <w:pStyle w:val="ConsPlusNonformat"/>
              <w:spacing w:line="312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35035B" w:rsidRPr="009935C8" w:rsidRDefault="0035035B" w:rsidP="00306E30">
            <w:pPr>
              <w:pStyle w:val="ConsPlusNonformat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5035B" w:rsidRDefault="0035035B" w:rsidP="0035035B">
      <w:pPr>
        <w:jc w:val="center"/>
        <w:rPr>
          <w:b/>
          <w:sz w:val="28"/>
          <w:szCs w:val="28"/>
        </w:rPr>
      </w:pPr>
      <w:r w:rsidRPr="00837715">
        <w:rPr>
          <w:b/>
        </w:rPr>
        <w:t xml:space="preserve"> </w:t>
      </w:r>
      <w:r w:rsidRPr="00D601C4">
        <w:rPr>
          <w:b/>
          <w:sz w:val="28"/>
          <w:szCs w:val="28"/>
        </w:rPr>
        <w:t xml:space="preserve">О внесении изменений в состав Единой комиссии </w:t>
      </w:r>
    </w:p>
    <w:p w:rsidR="0035035B" w:rsidRDefault="0035035B" w:rsidP="0035035B">
      <w:pPr>
        <w:jc w:val="center"/>
        <w:rPr>
          <w:b/>
          <w:sz w:val="28"/>
          <w:szCs w:val="28"/>
        </w:rPr>
      </w:pPr>
      <w:r w:rsidRPr="00D601C4">
        <w:rPr>
          <w:b/>
          <w:sz w:val="28"/>
          <w:szCs w:val="28"/>
        </w:rPr>
        <w:t xml:space="preserve">по осуществлению закупок для обеспечения нужд </w:t>
      </w:r>
    </w:p>
    <w:p w:rsidR="0035035B" w:rsidRDefault="0035035B" w:rsidP="0035035B">
      <w:pPr>
        <w:jc w:val="center"/>
        <w:rPr>
          <w:b/>
          <w:sz w:val="28"/>
          <w:szCs w:val="28"/>
        </w:rPr>
      </w:pPr>
      <w:r w:rsidRPr="00D601C4">
        <w:rPr>
          <w:b/>
          <w:sz w:val="28"/>
          <w:szCs w:val="28"/>
        </w:rPr>
        <w:t>городского округа Пелым</w:t>
      </w:r>
      <w:r w:rsidR="00306E30">
        <w:rPr>
          <w:b/>
          <w:sz w:val="28"/>
          <w:szCs w:val="28"/>
        </w:rPr>
        <w:t>,</w:t>
      </w:r>
      <w:r w:rsidRPr="00D601C4">
        <w:rPr>
          <w:b/>
          <w:sz w:val="28"/>
          <w:szCs w:val="28"/>
        </w:rPr>
        <w:t xml:space="preserve"> утвержденный постановлением </w:t>
      </w:r>
    </w:p>
    <w:p w:rsidR="0035035B" w:rsidRPr="00D601C4" w:rsidRDefault="0035035B" w:rsidP="0035035B">
      <w:pPr>
        <w:jc w:val="center"/>
        <w:rPr>
          <w:b/>
          <w:sz w:val="28"/>
          <w:szCs w:val="28"/>
        </w:rPr>
      </w:pPr>
      <w:r w:rsidRPr="00D601C4">
        <w:rPr>
          <w:b/>
          <w:sz w:val="28"/>
          <w:szCs w:val="28"/>
        </w:rPr>
        <w:t xml:space="preserve">администрации городского округа Пелым от 03.03.2014 № 54 </w:t>
      </w:r>
    </w:p>
    <w:p w:rsidR="0035035B" w:rsidRPr="005F66B5" w:rsidRDefault="0035035B" w:rsidP="0035035B">
      <w:pPr>
        <w:rPr>
          <w:sz w:val="28"/>
          <w:szCs w:val="28"/>
        </w:rPr>
      </w:pPr>
    </w:p>
    <w:p w:rsidR="0035035B" w:rsidRDefault="0035035B" w:rsidP="003503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935C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935C8">
        <w:rPr>
          <w:sz w:val="28"/>
          <w:szCs w:val="28"/>
        </w:rPr>
        <w:t xml:space="preserve"> </w:t>
      </w:r>
      <w:hyperlink r:id="rId8" w:history="1">
        <w:r w:rsidRPr="009935C8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="00306E30">
        <w:rPr>
          <w:sz w:val="28"/>
          <w:szCs w:val="28"/>
        </w:rPr>
        <w:t xml:space="preserve"> от 05 апреля </w:t>
      </w:r>
      <w:r w:rsidRPr="009935C8">
        <w:rPr>
          <w:sz w:val="28"/>
          <w:szCs w:val="28"/>
        </w:rPr>
        <w:t>2013</w:t>
      </w:r>
      <w:r w:rsidR="00306E30">
        <w:rPr>
          <w:sz w:val="28"/>
          <w:szCs w:val="28"/>
        </w:rPr>
        <w:t xml:space="preserve"> года</w:t>
      </w:r>
      <w:r w:rsidRPr="009935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935C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935C8">
        <w:rPr>
          <w:sz w:val="28"/>
          <w:szCs w:val="28"/>
        </w:rPr>
        <w:t>О контрактной системе в сфере закупок товаров</w:t>
      </w:r>
      <w:r w:rsidR="003B4819">
        <w:rPr>
          <w:sz w:val="28"/>
          <w:szCs w:val="28"/>
        </w:rPr>
        <w:t>,</w:t>
      </w:r>
      <w:r w:rsidRPr="009935C8">
        <w:rPr>
          <w:sz w:val="28"/>
          <w:szCs w:val="28"/>
        </w:rPr>
        <w:t xml:space="preserve">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статьей 31 Устава </w:t>
      </w:r>
      <w:r w:rsidRPr="009935C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Пелым, в связи с кадровыми изменениями, администрация городского округа Пелым</w:t>
      </w:r>
    </w:p>
    <w:p w:rsidR="0035035B" w:rsidRPr="00DC5DAF" w:rsidRDefault="0035035B" w:rsidP="0035035B">
      <w:pPr>
        <w:jc w:val="both"/>
        <w:rPr>
          <w:b/>
          <w:sz w:val="28"/>
          <w:szCs w:val="28"/>
        </w:rPr>
      </w:pPr>
      <w:r w:rsidRPr="00DC5DAF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Pr="00DC5DAF">
        <w:rPr>
          <w:b/>
          <w:sz w:val="28"/>
          <w:szCs w:val="28"/>
        </w:rPr>
        <w:t xml:space="preserve"> </w:t>
      </w:r>
    </w:p>
    <w:p w:rsidR="0035035B" w:rsidRDefault="0035035B" w:rsidP="0035035B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Pr="00DA7704">
        <w:rPr>
          <w:sz w:val="28"/>
          <w:szCs w:val="28"/>
        </w:rPr>
        <w:t>Единой комиссии по осуществлению закупок для обеспечения нужд городского округа Пелым</w:t>
      </w:r>
      <w:r>
        <w:rPr>
          <w:sz w:val="28"/>
          <w:szCs w:val="28"/>
        </w:rPr>
        <w:t xml:space="preserve">, утвержденный постановлением администрации городского округа Пелым от 03.03.2014 № 54 </w:t>
      </w:r>
      <w:r w:rsidRPr="000E5494">
        <w:rPr>
          <w:sz w:val="28"/>
          <w:szCs w:val="28"/>
        </w:rPr>
        <w:t>«</w:t>
      </w:r>
      <w:r w:rsidRPr="00F27469">
        <w:rPr>
          <w:sz w:val="28"/>
          <w:szCs w:val="28"/>
        </w:rPr>
        <w:t xml:space="preserve">Об утверждении состава и положения о Единой комиссии по осуществлению </w:t>
      </w:r>
      <w:bookmarkStart w:id="0" w:name="_GoBack"/>
      <w:bookmarkEnd w:id="0"/>
      <w:r w:rsidRPr="00F27469">
        <w:rPr>
          <w:sz w:val="28"/>
          <w:szCs w:val="28"/>
        </w:rPr>
        <w:t>закупок для обеспечения нужд городского округа Пелым</w:t>
      </w:r>
      <w:r w:rsidRPr="000E549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5035B" w:rsidRDefault="0035035B" w:rsidP="0035035B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состава комиссии Фатуллаеву Е.В</w:t>
      </w:r>
      <w:r w:rsidR="00306E3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35035B" w:rsidRPr="00F27469" w:rsidRDefault="0035035B" w:rsidP="003503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включить в состав членов Комиссии: Шарипкулову Алёну Андреевну </w:t>
      </w:r>
      <w:r w:rsidRPr="00FD5CEE">
        <w:rPr>
          <w:sz w:val="28"/>
          <w:szCs w:val="28"/>
        </w:rPr>
        <w:t xml:space="preserve">- </w:t>
      </w:r>
      <w:r>
        <w:rPr>
          <w:sz w:val="28"/>
          <w:szCs w:val="28"/>
        </w:rPr>
        <w:t>секретарь</w:t>
      </w:r>
      <w:r w:rsidRPr="00FD5CEE">
        <w:rPr>
          <w:sz w:val="28"/>
          <w:szCs w:val="28"/>
        </w:rPr>
        <w:t xml:space="preserve"> комиссии (специалист 1 категории админис</w:t>
      </w:r>
      <w:r w:rsidR="00306E30">
        <w:rPr>
          <w:sz w:val="28"/>
          <w:szCs w:val="28"/>
        </w:rPr>
        <w:t>трации городского округа Пелым)</w:t>
      </w:r>
      <w:r>
        <w:rPr>
          <w:sz w:val="28"/>
          <w:szCs w:val="28"/>
        </w:rPr>
        <w:t>.</w:t>
      </w:r>
    </w:p>
    <w:p w:rsidR="0035035B" w:rsidRPr="009935C8" w:rsidRDefault="0035035B" w:rsidP="003503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35C8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 xml:space="preserve">информационной </w:t>
      </w:r>
      <w:r w:rsidRPr="009935C8">
        <w:rPr>
          <w:sz w:val="28"/>
          <w:szCs w:val="28"/>
        </w:rPr>
        <w:t>газете «</w:t>
      </w:r>
      <w:r>
        <w:rPr>
          <w:sz w:val="28"/>
          <w:szCs w:val="28"/>
        </w:rPr>
        <w:t>Пелымский вестник</w:t>
      </w:r>
      <w:r w:rsidRPr="009935C8">
        <w:rPr>
          <w:sz w:val="28"/>
          <w:szCs w:val="28"/>
        </w:rPr>
        <w:t>»</w:t>
      </w:r>
      <w:r>
        <w:rPr>
          <w:sz w:val="28"/>
          <w:szCs w:val="28"/>
        </w:rPr>
        <w:t>, разместить на официальном сайте городского округа Пелым в информационно-телекоммуникационной сети «Интернет»</w:t>
      </w:r>
      <w:r w:rsidRPr="009935C8">
        <w:rPr>
          <w:sz w:val="28"/>
          <w:szCs w:val="28"/>
        </w:rPr>
        <w:t>.</w:t>
      </w:r>
    </w:p>
    <w:p w:rsidR="0035035B" w:rsidRPr="009935C8" w:rsidRDefault="0035035B" w:rsidP="003503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35C8">
        <w:rPr>
          <w:sz w:val="28"/>
          <w:szCs w:val="28"/>
        </w:rPr>
        <w:t xml:space="preserve">. </w:t>
      </w:r>
      <w:r w:rsidRPr="00FD5CEE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постановления</w:t>
      </w:r>
      <w:r w:rsidRPr="00DC4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Пелым Е.А. Смертину. </w:t>
      </w:r>
    </w:p>
    <w:p w:rsidR="0035035B" w:rsidRPr="003B4819" w:rsidRDefault="0035035B" w:rsidP="0035035B">
      <w:pPr>
        <w:rPr>
          <w:sz w:val="28"/>
          <w:szCs w:val="28"/>
        </w:rPr>
      </w:pPr>
    </w:p>
    <w:p w:rsidR="0035035B" w:rsidRPr="003B4819" w:rsidRDefault="0035035B" w:rsidP="0035035B">
      <w:pPr>
        <w:rPr>
          <w:sz w:val="28"/>
          <w:szCs w:val="28"/>
        </w:rPr>
      </w:pPr>
    </w:p>
    <w:p w:rsidR="0035035B" w:rsidRPr="003B4819" w:rsidRDefault="0035035B" w:rsidP="0035035B">
      <w:pPr>
        <w:rPr>
          <w:sz w:val="28"/>
          <w:szCs w:val="28"/>
        </w:rPr>
      </w:pPr>
    </w:p>
    <w:p w:rsidR="00306E30" w:rsidRPr="003B4819" w:rsidRDefault="00306E30" w:rsidP="0035035B">
      <w:pPr>
        <w:rPr>
          <w:sz w:val="28"/>
          <w:szCs w:val="28"/>
        </w:rPr>
      </w:pPr>
    </w:p>
    <w:p w:rsidR="0035035B" w:rsidRPr="002B5BDF" w:rsidRDefault="0035035B" w:rsidP="0035035B">
      <w:pPr>
        <w:rPr>
          <w:sz w:val="28"/>
          <w:szCs w:val="28"/>
        </w:rPr>
      </w:pPr>
      <w:r w:rsidRPr="002B5BDF">
        <w:rPr>
          <w:sz w:val="28"/>
          <w:szCs w:val="28"/>
        </w:rPr>
        <w:t xml:space="preserve">И.о. главы администрации </w:t>
      </w:r>
    </w:p>
    <w:p w:rsidR="0035035B" w:rsidRDefault="0035035B" w:rsidP="0035035B">
      <w:r w:rsidRPr="002B5BDF">
        <w:rPr>
          <w:sz w:val="28"/>
          <w:szCs w:val="28"/>
        </w:rPr>
        <w:t xml:space="preserve">городского округа Пелым                                         </w:t>
      </w:r>
      <w:r>
        <w:rPr>
          <w:sz w:val="28"/>
          <w:szCs w:val="28"/>
        </w:rPr>
        <w:t xml:space="preserve">                      </w:t>
      </w:r>
      <w:r w:rsidR="00306E30">
        <w:rPr>
          <w:sz w:val="28"/>
          <w:szCs w:val="28"/>
        </w:rPr>
        <w:t xml:space="preserve"> Т.Н. Баландина</w:t>
      </w:r>
    </w:p>
    <w:p w:rsidR="0035035B" w:rsidRDefault="0035035B" w:rsidP="0035035B">
      <w:pPr>
        <w:jc w:val="center"/>
        <w:rPr>
          <w:sz w:val="28"/>
          <w:szCs w:val="28"/>
        </w:rPr>
      </w:pPr>
    </w:p>
    <w:p w:rsidR="00780227" w:rsidRDefault="00780227"/>
    <w:sectPr w:rsidR="00780227" w:rsidSect="00306E30">
      <w:footerReference w:type="even" r:id="rId9"/>
      <w:pgSz w:w="11906" w:h="16838" w:code="9"/>
      <w:pgMar w:top="1134" w:right="851" w:bottom="1134" w:left="1418" w:header="709" w:footer="709" w:gutter="17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55" w:rsidRDefault="00356B55" w:rsidP="002C7AA2">
      <w:r>
        <w:separator/>
      </w:r>
    </w:p>
  </w:endnote>
  <w:endnote w:type="continuationSeparator" w:id="0">
    <w:p w:rsidR="00356B55" w:rsidRDefault="00356B55" w:rsidP="002C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15" w:rsidRDefault="002C7A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5035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715" w:rsidRDefault="00356B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55" w:rsidRDefault="00356B55" w:rsidP="002C7AA2">
      <w:r>
        <w:separator/>
      </w:r>
    </w:p>
  </w:footnote>
  <w:footnote w:type="continuationSeparator" w:id="0">
    <w:p w:rsidR="00356B55" w:rsidRDefault="00356B55" w:rsidP="002C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5B"/>
    <w:rsid w:val="00106356"/>
    <w:rsid w:val="001305D4"/>
    <w:rsid w:val="00245BC5"/>
    <w:rsid w:val="002C7AA2"/>
    <w:rsid w:val="00306E30"/>
    <w:rsid w:val="0035035B"/>
    <w:rsid w:val="00356B55"/>
    <w:rsid w:val="003B4819"/>
    <w:rsid w:val="005047CB"/>
    <w:rsid w:val="00524167"/>
    <w:rsid w:val="00780227"/>
    <w:rsid w:val="007D27A5"/>
    <w:rsid w:val="0092630B"/>
    <w:rsid w:val="009D1CDD"/>
    <w:rsid w:val="00AD5E34"/>
    <w:rsid w:val="00B94EB1"/>
    <w:rsid w:val="00C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381"/>
  <w15:docId w15:val="{8E3EB0B8-3DAE-4DD2-90D2-3929794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35B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35035B"/>
    <w:pPr>
      <w:numPr>
        <w:ilvl w:val="2"/>
        <w:numId w:val="1"/>
      </w:numPr>
      <w:tabs>
        <w:tab w:val="num" w:pos="2544"/>
      </w:tabs>
      <w:spacing w:before="120" w:after="60" w:line="360" w:lineRule="auto"/>
      <w:ind w:left="2544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35035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03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03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5035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5035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503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35B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50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03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503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50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03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035B"/>
    <w:rPr>
      <w:rFonts w:ascii="Arial" w:eastAsia="Times New Roman" w:hAnsi="Arial" w:cs="Arial"/>
      <w:lang w:eastAsia="ru-RU"/>
    </w:rPr>
  </w:style>
  <w:style w:type="character" w:styleId="a3">
    <w:name w:val="page number"/>
    <w:basedOn w:val="a0"/>
    <w:rsid w:val="0035035B"/>
  </w:style>
  <w:style w:type="paragraph" w:styleId="a4">
    <w:name w:val="footer"/>
    <w:basedOn w:val="a"/>
    <w:link w:val="a5"/>
    <w:rsid w:val="0035035B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rsid w:val="0035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035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035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5035B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4074CCEF8C4DE9E34D7F222B90165DD005B85A72C9B0D0464A399C4PEs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Сер</cp:lastModifiedBy>
  <cp:revision>6</cp:revision>
  <cp:lastPrinted>2020-10-01T03:46:00Z</cp:lastPrinted>
  <dcterms:created xsi:type="dcterms:W3CDTF">2020-10-01T03:36:00Z</dcterms:created>
  <dcterms:modified xsi:type="dcterms:W3CDTF">2020-10-01T04:42:00Z</dcterms:modified>
</cp:coreProperties>
</file>