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98" w:rsidRDefault="002C5B98" w:rsidP="00D70518">
      <w:pPr>
        <w:jc w:val="right"/>
        <w:rPr>
          <w:b/>
          <w:color w:val="000000"/>
        </w:rPr>
      </w:pPr>
    </w:p>
    <w:p w:rsidR="00D70518" w:rsidRDefault="00D70518" w:rsidP="002C5B98">
      <w:pPr>
        <w:rPr>
          <w:b/>
          <w:color w:val="000000"/>
        </w:rPr>
      </w:pPr>
    </w:p>
    <w:p w:rsidR="00D70518" w:rsidRPr="00B72AA3" w:rsidRDefault="00D70518" w:rsidP="002C5B98">
      <w:pPr>
        <w:rPr>
          <w:b/>
          <w:color w:val="000000"/>
        </w:rPr>
      </w:pP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Default="00327AD3" w:rsidP="002C5B98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Pr="00932F1A" w:rsidRDefault="002C5B98" w:rsidP="002C5B98">
      <w:pPr>
        <w:rPr>
          <w:b/>
          <w:color w:val="000000"/>
        </w:rPr>
      </w:pPr>
    </w:p>
    <w:p w:rsidR="002C5B98" w:rsidRPr="00A409CF" w:rsidRDefault="002C5B98" w:rsidP="002C5B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2C5B98" w:rsidRPr="00A409CF" w:rsidRDefault="002C5B98" w:rsidP="002C5B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p w:rsidR="002C5B98" w:rsidRPr="007239E9" w:rsidRDefault="002C5B98" w:rsidP="002C5B98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2C5B98" w:rsidRPr="00F625F6" w:rsidTr="006B2FD5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1834" w:rsidRPr="00A0668D" w:rsidRDefault="002C5B98" w:rsidP="006B2FD5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о</w:t>
            </w:r>
            <w:r w:rsidRPr="00F625F6"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 xml:space="preserve"> </w:t>
            </w:r>
            <w:r w:rsidR="00A0668D">
              <w:rPr>
                <w:color w:val="000000"/>
                <w:sz w:val="28"/>
                <w:u w:val="single"/>
              </w:rPr>
              <w:t>24</w:t>
            </w:r>
            <w:r w:rsidR="001F1993">
              <w:rPr>
                <w:color w:val="000000"/>
                <w:sz w:val="28"/>
                <w:u w:val="single"/>
              </w:rPr>
              <w:t>.09.2020</w:t>
            </w:r>
            <w:r>
              <w:rPr>
                <w:color w:val="000000"/>
                <w:sz w:val="28"/>
              </w:rPr>
              <w:t xml:space="preserve"> </w:t>
            </w:r>
            <w:r w:rsidRPr="00F625F6">
              <w:rPr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t xml:space="preserve"> </w:t>
            </w:r>
            <w:r w:rsidR="00A0668D">
              <w:rPr>
                <w:color w:val="000000"/>
                <w:sz w:val="28"/>
                <w:u w:val="single"/>
              </w:rPr>
              <w:t>262</w:t>
            </w:r>
          </w:p>
          <w:p w:rsidR="009A2592" w:rsidRPr="009A2592" w:rsidRDefault="009A2592" w:rsidP="006B2FD5">
            <w:pPr>
              <w:rPr>
                <w:color w:val="000000"/>
                <w:sz w:val="16"/>
                <w:szCs w:val="16"/>
              </w:rPr>
            </w:pPr>
          </w:p>
          <w:p w:rsidR="002C5B98" w:rsidRPr="000F1834" w:rsidRDefault="002C5B98" w:rsidP="006B2FD5">
            <w:pPr>
              <w:rPr>
                <w:color w:val="000000"/>
                <w:sz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C5B98" w:rsidRPr="00F61189" w:rsidRDefault="002C5B98" w:rsidP="002C5B98">
      <w:pPr>
        <w:pStyle w:val="ConsPlusTitle"/>
        <w:rPr>
          <w:b w:val="0"/>
          <w:sz w:val="28"/>
          <w:szCs w:val="28"/>
        </w:rPr>
      </w:pPr>
    </w:p>
    <w:p w:rsidR="00846A1C" w:rsidRDefault="002C5B98" w:rsidP="002C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46A1C">
        <w:rPr>
          <w:b/>
          <w:sz w:val="28"/>
          <w:szCs w:val="28"/>
        </w:rPr>
        <w:t xml:space="preserve">средней рыночной стоимости </w:t>
      </w:r>
    </w:p>
    <w:p w:rsidR="00846A1C" w:rsidRDefault="00846A1C" w:rsidP="002C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одного квадратного метра жилого помещения в границах </w:t>
      </w:r>
    </w:p>
    <w:p w:rsidR="002C5B98" w:rsidRPr="0046512A" w:rsidRDefault="00846A1C" w:rsidP="002C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Пелым на </w:t>
      </w:r>
      <w:r w:rsidR="00486559">
        <w:rPr>
          <w:b/>
          <w:sz w:val="28"/>
          <w:szCs w:val="28"/>
        </w:rPr>
        <w:t>четвертый</w:t>
      </w:r>
      <w:r w:rsidR="00C11C30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</w:t>
      </w:r>
    </w:p>
    <w:p w:rsidR="002C5B98" w:rsidRPr="00F61189" w:rsidRDefault="002C5B98" w:rsidP="002C5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FCA" w:rsidRPr="001164EB" w:rsidRDefault="00D94D8E" w:rsidP="00F6118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</w:t>
      </w:r>
      <w:r w:rsidR="00F010CA">
        <w:rPr>
          <w:sz w:val="28"/>
          <w:szCs w:val="28"/>
        </w:rPr>
        <w:t xml:space="preserve"> </w:t>
      </w:r>
      <w:r w:rsidR="000F1834">
        <w:rPr>
          <w:sz w:val="28"/>
          <w:szCs w:val="28"/>
        </w:rPr>
        <w:t xml:space="preserve">17 </w:t>
      </w:r>
      <w:r w:rsidR="00F61189">
        <w:rPr>
          <w:sz w:val="28"/>
          <w:szCs w:val="28"/>
        </w:rPr>
        <w:t xml:space="preserve">Федерального закона от </w:t>
      </w:r>
      <w:r w:rsidR="006B7199">
        <w:rPr>
          <w:sz w:val="28"/>
          <w:szCs w:val="28"/>
        </w:rPr>
        <w:t xml:space="preserve">06 октября </w:t>
      </w:r>
      <w:r w:rsidR="00F010CA">
        <w:rPr>
          <w:sz w:val="28"/>
          <w:szCs w:val="28"/>
        </w:rPr>
        <w:t>2003</w:t>
      </w:r>
      <w:r w:rsidR="00F61189">
        <w:rPr>
          <w:sz w:val="28"/>
          <w:szCs w:val="28"/>
        </w:rPr>
        <w:t xml:space="preserve"> года </w:t>
      </w:r>
      <w:r w:rsidR="00F010CA">
        <w:rPr>
          <w:sz w:val="28"/>
          <w:szCs w:val="28"/>
        </w:rPr>
        <w:t>№ 131-ФЗ</w:t>
      </w:r>
      <w:r w:rsidR="000F1834">
        <w:rPr>
          <w:sz w:val="28"/>
          <w:szCs w:val="28"/>
        </w:rPr>
        <w:t xml:space="preserve"> </w:t>
      </w:r>
      <w:r w:rsidR="006C6FCA">
        <w:rPr>
          <w:sz w:val="28"/>
          <w:szCs w:val="28"/>
        </w:rPr>
        <w:t>«</w:t>
      </w:r>
      <w:r w:rsidR="000F18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C6FCA">
        <w:rPr>
          <w:sz w:val="28"/>
          <w:szCs w:val="28"/>
        </w:rPr>
        <w:t>»</w:t>
      </w:r>
      <w:r w:rsidR="002C5B98" w:rsidRPr="00F010CA">
        <w:rPr>
          <w:sz w:val="28"/>
          <w:szCs w:val="28"/>
        </w:rPr>
        <w:t xml:space="preserve">, </w:t>
      </w:r>
      <w:r w:rsidR="006C6FCA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6C6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строительства и жилищно-коммунального хозяйства </w:t>
      </w:r>
      <w:r w:rsidR="006C6FCA">
        <w:rPr>
          <w:sz w:val="28"/>
          <w:szCs w:val="28"/>
        </w:rPr>
        <w:t xml:space="preserve">РФ от </w:t>
      </w:r>
      <w:r w:rsidR="006B7199">
        <w:rPr>
          <w:sz w:val="28"/>
          <w:szCs w:val="28"/>
        </w:rPr>
        <w:t>13 марта 2020 года</w:t>
      </w:r>
      <w:r w:rsidR="00265CE2">
        <w:rPr>
          <w:sz w:val="28"/>
          <w:szCs w:val="28"/>
        </w:rPr>
        <w:t xml:space="preserve"> №</w:t>
      </w:r>
      <w:r w:rsidR="006B7199">
        <w:rPr>
          <w:sz w:val="28"/>
          <w:szCs w:val="28"/>
        </w:rPr>
        <w:t xml:space="preserve"> 122</w:t>
      </w:r>
      <w:r w:rsidR="00F61189">
        <w:rPr>
          <w:sz w:val="28"/>
          <w:szCs w:val="28"/>
        </w:rPr>
        <w:t>/пр</w:t>
      </w:r>
      <w:r w:rsidR="00D45A9C">
        <w:rPr>
          <w:sz w:val="28"/>
          <w:szCs w:val="28"/>
        </w:rPr>
        <w:t xml:space="preserve"> </w:t>
      </w:r>
      <w:r w:rsidR="0030489B">
        <w:rPr>
          <w:sz w:val="28"/>
          <w:szCs w:val="28"/>
        </w:rPr>
        <w:t>«</w:t>
      </w:r>
      <w:r w:rsidR="006B7199" w:rsidRPr="006B7199">
        <w:rPr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</w:t>
      </w:r>
      <w:r w:rsidR="00CC041B">
        <w:rPr>
          <w:sz w:val="28"/>
          <w:szCs w:val="28"/>
        </w:rPr>
        <w:t>»</w:t>
      </w:r>
      <w:r w:rsidR="006C6FCA">
        <w:rPr>
          <w:sz w:val="28"/>
          <w:szCs w:val="28"/>
        </w:rPr>
        <w:t xml:space="preserve">, </w:t>
      </w:r>
      <w:r w:rsidR="00F61189">
        <w:rPr>
          <w:sz w:val="28"/>
          <w:szCs w:val="28"/>
        </w:rPr>
        <w:t>в соответствии с З</w:t>
      </w:r>
      <w:r w:rsidR="006C6FCA">
        <w:rPr>
          <w:sz w:val="28"/>
          <w:szCs w:val="28"/>
        </w:rPr>
        <w:t>аконо</w:t>
      </w:r>
      <w:r w:rsidR="003E6E23">
        <w:rPr>
          <w:sz w:val="28"/>
          <w:szCs w:val="28"/>
        </w:rPr>
        <w:t xml:space="preserve">м Свердловской области от 27 июля </w:t>
      </w:r>
      <w:r w:rsidR="006C6FCA">
        <w:rPr>
          <w:sz w:val="28"/>
          <w:szCs w:val="28"/>
        </w:rPr>
        <w:t>2005</w:t>
      </w:r>
      <w:r w:rsidR="00F61189">
        <w:rPr>
          <w:sz w:val="28"/>
          <w:szCs w:val="28"/>
        </w:rPr>
        <w:t xml:space="preserve"> года </w:t>
      </w:r>
      <w:r w:rsidR="006C6FCA">
        <w:rPr>
          <w:sz w:val="28"/>
          <w:szCs w:val="28"/>
        </w:rPr>
        <w:t>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</w:t>
      </w:r>
      <w:r w:rsidR="00F61189">
        <w:rPr>
          <w:sz w:val="28"/>
          <w:szCs w:val="28"/>
        </w:rPr>
        <w:t>ритории Свердловской области», п</w:t>
      </w:r>
      <w:r w:rsidR="006C6FC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6C6FCA">
        <w:rPr>
          <w:sz w:val="28"/>
          <w:szCs w:val="28"/>
        </w:rPr>
        <w:t xml:space="preserve"> Правительств</w:t>
      </w:r>
      <w:r w:rsidR="003E6E23">
        <w:rPr>
          <w:sz w:val="28"/>
          <w:szCs w:val="28"/>
        </w:rPr>
        <w:t xml:space="preserve">а Свердловской области от 24 октября </w:t>
      </w:r>
      <w:r w:rsidR="006C6FCA">
        <w:rPr>
          <w:sz w:val="28"/>
          <w:szCs w:val="28"/>
        </w:rPr>
        <w:t>2013</w:t>
      </w:r>
      <w:r w:rsidR="003E6E23">
        <w:rPr>
          <w:sz w:val="28"/>
          <w:szCs w:val="28"/>
        </w:rPr>
        <w:t xml:space="preserve"> года </w:t>
      </w:r>
      <w:r w:rsidR="006C6FCA">
        <w:rPr>
          <w:sz w:val="28"/>
          <w:szCs w:val="28"/>
        </w:rPr>
        <w:t>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</w:t>
      </w:r>
      <w:r w:rsidR="002B3E57">
        <w:rPr>
          <w:sz w:val="28"/>
          <w:szCs w:val="28"/>
        </w:rPr>
        <w:t>ксе Свердловской области до 2024</w:t>
      </w:r>
      <w:r w:rsidR="006C6FCA">
        <w:rPr>
          <w:sz w:val="28"/>
          <w:szCs w:val="28"/>
        </w:rPr>
        <w:t xml:space="preserve"> года», подпрограммой 6 «Обеспечение жильем молодых семей» государственной программы Свердловской области «Развитие физической культуры, спорта и молодежной политик</w:t>
      </w:r>
      <w:r w:rsidR="002B3E57">
        <w:rPr>
          <w:sz w:val="28"/>
          <w:szCs w:val="28"/>
        </w:rPr>
        <w:t>и в Свердловской области до 2024</w:t>
      </w:r>
      <w:r w:rsidR="006C6FCA">
        <w:rPr>
          <w:sz w:val="28"/>
          <w:szCs w:val="28"/>
        </w:rPr>
        <w:t xml:space="preserve"> года», утвержденной постановлением Правительства Свердловской </w:t>
      </w:r>
      <w:r w:rsidR="001C3D39">
        <w:rPr>
          <w:sz w:val="28"/>
          <w:szCs w:val="28"/>
        </w:rPr>
        <w:t xml:space="preserve">области от 29 октября </w:t>
      </w:r>
      <w:r w:rsidR="006C6FCA">
        <w:rPr>
          <w:sz w:val="28"/>
          <w:szCs w:val="28"/>
        </w:rPr>
        <w:t>2013</w:t>
      </w:r>
      <w:r w:rsidR="001C3D39">
        <w:rPr>
          <w:sz w:val="28"/>
          <w:szCs w:val="28"/>
        </w:rPr>
        <w:t xml:space="preserve"> года</w:t>
      </w:r>
      <w:r w:rsidR="006C6FCA">
        <w:rPr>
          <w:sz w:val="28"/>
          <w:szCs w:val="28"/>
        </w:rPr>
        <w:t xml:space="preserve"> № 1332-ПП, руководствуясь Уставом городского округа Пелым, администрация городского округа Пелым</w:t>
      </w:r>
    </w:p>
    <w:p w:rsidR="006C6FCA" w:rsidRPr="00125438" w:rsidRDefault="006C6FCA" w:rsidP="00F6118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6C6FCA" w:rsidRDefault="006C6FCA" w:rsidP="00F6118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среднерыночную стоимость одного квадратного метра жилого помещения в границах городского округа Пелым на </w:t>
      </w:r>
      <w:r w:rsidR="00486559">
        <w:rPr>
          <w:sz w:val="28"/>
          <w:szCs w:val="28"/>
        </w:rPr>
        <w:t>четвертый</w:t>
      </w:r>
      <w:r w:rsidR="00A079D9">
        <w:rPr>
          <w:sz w:val="28"/>
          <w:szCs w:val="28"/>
        </w:rPr>
        <w:t xml:space="preserve"> квартал 2020</w:t>
      </w:r>
      <w:r w:rsidR="006A7950" w:rsidRPr="006A7950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6C6FCA" w:rsidRDefault="006C6FCA" w:rsidP="00F6118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для определения имущественного положения граждан в целях признания малоимущими в размере 31 750 (</w:t>
      </w:r>
      <w:r w:rsidR="006A7950">
        <w:rPr>
          <w:sz w:val="28"/>
          <w:szCs w:val="28"/>
        </w:rPr>
        <w:t>т</w:t>
      </w:r>
      <w:r>
        <w:rPr>
          <w:sz w:val="28"/>
          <w:szCs w:val="28"/>
        </w:rPr>
        <w:t>ридцать одна тысяча семьсот пятьдесят) рублей за 1 квадратный метр;</w:t>
      </w:r>
    </w:p>
    <w:p w:rsidR="006C6FCA" w:rsidRDefault="006C6FCA" w:rsidP="00F6118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для расчета социальных выплат на приобретение жилья молодым семьям, нуждающимся в улучшении жилищных условий, на вторичном рынке в рамках реализации плана мероприятий по обеспечению их доступным жильем в размере 31 750 (</w:t>
      </w:r>
      <w:r w:rsidR="006A7950">
        <w:rPr>
          <w:sz w:val="28"/>
          <w:szCs w:val="28"/>
        </w:rPr>
        <w:t>т</w:t>
      </w:r>
      <w:r>
        <w:rPr>
          <w:sz w:val="28"/>
          <w:szCs w:val="28"/>
        </w:rPr>
        <w:t>ридцать одна тысяча семьсот пятьдесят) рублей за 1 квадратный метр;</w:t>
      </w:r>
    </w:p>
    <w:p w:rsidR="006C6FCA" w:rsidRDefault="006C6FCA" w:rsidP="00F6118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для проведения торгов по покупке жилых помещений в муниципальную собственность:</w:t>
      </w:r>
    </w:p>
    <w:p w:rsidR="006C6FCA" w:rsidRDefault="006C6FCA" w:rsidP="00F6118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первичном рынке в размере </w:t>
      </w:r>
      <w:r w:rsidR="00BB7859">
        <w:rPr>
          <w:sz w:val="28"/>
          <w:szCs w:val="28"/>
        </w:rPr>
        <w:t>51 539</w:t>
      </w:r>
      <w:r w:rsidR="003F14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B7859">
        <w:rPr>
          <w:sz w:val="28"/>
          <w:szCs w:val="28"/>
        </w:rPr>
        <w:t>пятьдесят одна тысяча пятьсот тридцать девять</w:t>
      </w:r>
      <w:r w:rsidR="00A35776">
        <w:rPr>
          <w:sz w:val="28"/>
          <w:szCs w:val="28"/>
        </w:rPr>
        <w:t>)</w:t>
      </w:r>
      <w:r w:rsidR="00BB7859">
        <w:rPr>
          <w:sz w:val="28"/>
          <w:szCs w:val="28"/>
        </w:rPr>
        <w:t xml:space="preserve"> </w:t>
      </w:r>
      <w:r w:rsidR="00A3577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за 1 квадратный метр;</w:t>
      </w:r>
    </w:p>
    <w:p w:rsidR="006C6FCA" w:rsidRDefault="006C6FCA" w:rsidP="00F6118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 в</w:t>
      </w:r>
      <w:r w:rsidR="007174AA" w:rsidRPr="007174AA">
        <w:rPr>
          <w:sz w:val="28"/>
          <w:szCs w:val="28"/>
        </w:rPr>
        <w:t xml:space="preserve"> </w:t>
      </w:r>
      <w:r w:rsidR="007174AA">
        <w:rPr>
          <w:sz w:val="28"/>
          <w:szCs w:val="28"/>
        </w:rPr>
        <w:t>п. Пелым в</w:t>
      </w:r>
      <w:r>
        <w:rPr>
          <w:sz w:val="28"/>
          <w:szCs w:val="28"/>
        </w:rPr>
        <w:t xml:space="preserve"> размере 30 300 (</w:t>
      </w:r>
      <w:r w:rsidR="006A7950">
        <w:rPr>
          <w:sz w:val="28"/>
          <w:szCs w:val="28"/>
        </w:rPr>
        <w:t>т</w:t>
      </w:r>
      <w:r>
        <w:rPr>
          <w:sz w:val="28"/>
          <w:szCs w:val="28"/>
        </w:rPr>
        <w:t>ридцать тысяч триста) рублей за 1 квадратный метр;</w:t>
      </w:r>
    </w:p>
    <w:p w:rsidR="007174AA" w:rsidRDefault="007174AA" w:rsidP="00F6118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 в п. Атымья в размере 11 000 (одиннадцать тысяч) рублей за 1 квадратный метр;</w:t>
      </w:r>
    </w:p>
    <w:p w:rsidR="006C6FCA" w:rsidRDefault="006C6FCA" w:rsidP="00F6118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для расчета социальных выплат на строительство (приобретение на первичном рынке) жилых помещений многодетным семьям в размере </w:t>
      </w:r>
      <w:r w:rsidR="00A35776">
        <w:rPr>
          <w:sz w:val="28"/>
          <w:szCs w:val="28"/>
        </w:rPr>
        <w:t>51 539</w:t>
      </w:r>
      <w:r w:rsidR="006A7950">
        <w:rPr>
          <w:sz w:val="28"/>
          <w:szCs w:val="28"/>
        </w:rPr>
        <w:t xml:space="preserve"> (</w:t>
      </w:r>
      <w:r w:rsidR="00A35776">
        <w:rPr>
          <w:sz w:val="28"/>
          <w:szCs w:val="28"/>
        </w:rPr>
        <w:t>пятьдесят одна тысяча пятьсот тридцать девять</w:t>
      </w:r>
      <w:r>
        <w:rPr>
          <w:sz w:val="28"/>
          <w:szCs w:val="28"/>
        </w:rPr>
        <w:t>) рублей за 1</w:t>
      </w:r>
      <w:r w:rsidR="00F61189">
        <w:rPr>
          <w:sz w:val="28"/>
          <w:szCs w:val="28"/>
        </w:rPr>
        <w:t xml:space="preserve"> квадратный метр.</w:t>
      </w:r>
    </w:p>
    <w:p w:rsidR="006A7950" w:rsidRDefault="003F14AE" w:rsidP="00F6118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6FCA">
        <w:rPr>
          <w:sz w:val="28"/>
          <w:szCs w:val="28"/>
        </w:rPr>
        <w:t xml:space="preserve">. </w:t>
      </w:r>
      <w:r w:rsidR="006A7950">
        <w:rPr>
          <w:sz w:val="28"/>
          <w:szCs w:val="28"/>
        </w:rPr>
        <w:t>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F010CA" w:rsidRPr="006C6FCA" w:rsidRDefault="003F14AE" w:rsidP="00F6118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FCA" w:rsidRPr="007253B5">
        <w:rPr>
          <w:sz w:val="28"/>
          <w:szCs w:val="28"/>
        </w:rPr>
        <w:t xml:space="preserve">. </w:t>
      </w:r>
      <w:r w:rsidR="002C5B98" w:rsidRPr="00F010C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F010CA" w:rsidRDefault="00F010CA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2592" w:rsidRDefault="009A2592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Pr="00F010CA" w:rsidRDefault="006A7950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5B98" w:rsidRPr="009A2592" w:rsidRDefault="002C5B98" w:rsidP="002C5B9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1DB5" w:rsidRDefault="00F010CA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C5B98">
        <w:rPr>
          <w:bCs/>
          <w:sz w:val="28"/>
          <w:szCs w:val="28"/>
        </w:rPr>
        <w:t>лав</w:t>
      </w:r>
      <w:r w:rsidR="00006050">
        <w:rPr>
          <w:bCs/>
          <w:sz w:val="28"/>
          <w:szCs w:val="28"/>
        </w:rPr>
        <w:t>а</w:t>
      </w:r>
      <w:r w:rsidR="002C5B98">
        <w:rPr>
          <w:bCs/>
          <w:sz w:val="28"/>
          <w:szCs w:val="28"/>
        </w:rPr>
        <w:t xml:space="preserve"> </w:t>
      </w:r>
      <w:r w:rsidR="00632A12">
        <w:rPr>
          <w:bCs/>
          <w:sz w:val="28"/>
          <w:szCs w:val="28"/>
        </w:rPr>
        <w:t xml:space="preserve">городского округа Пелым                      </w:t>
      </w:r>
      <w:r w:rsidR="009A2592">
        <w:rPr>
          <w:bCs/>
          <w:sz w:val="28"/>
          <w:szCs w:val="28"/>
        </w:rPr>
        <w:t xml:space="preserve">                           </w:t>
      </w:r>
      <w:r w:rsidR="00632A12">
        <w:rPr>
          <w:bCs/>
          <w:sz w:val="28"/>
          <w:szCs w:val="28"/>
        </w:rPr>
        <w:t xml:space="preserve">  </w:t>
      </w:r>
      <w:r w:rsidR="00F6118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F61189">
        <w:rPr>
          <w:bCs/>
          <w:sz w:val="28"/>
          <w:szCs w:val="28"/>
        </w:rPr>
        <w:t xml:space="preserve">      Ш.</w:t>
      </w:r>
      <w:r>
        <w:rPr>
          <w:bCs/>
          <w:sz w:val="28"/>
          <w:szCs w:val="28"/>
        </w:rPr>
        <w:t>Т. Алиев</w:t>
      </w: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D28" w:rsidRDefault="00583D28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D28" w:rsidRDefault="00583D28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D28" w:rsidRDefault="00583D28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79D9" w:rsidRDefault="00A079D9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7C0F9F" w:rsidSect="009A2592"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60" w:rsidRDefault="00194860">
      <w:r>
        <w:separator/>
      </w:r>
    </w:p>
  </w:endnote>
  <w:endnote w:type="continuationSeparator" w:id="0">
    <w:p w:rsidR="00194860" w:rsidRDefault="0019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60" w:rsidRDefault="00194860">
      <w:r>
        <w:separator/>
      </w:r>
    </w:p>
  </w:footnote>
  <w:footnote w:type="continuationSeparator" w:id="0">
    <w:p w:rsidR="00194860" w:rsidRDefault="00194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ED9"/>
    <w:rsid w:val="00004570"/>
    <w:rsid w:val="00006050"/>
    <w:rsid w:val="000067C1"/>
    <w:rsid w:val="000102EA"/>
    <w:rsid w:val="00014A40"/>
    <w:rsid w:val="0002414C"/>
    <w:rsid w:val="0003161B"/>
    <w:rsid w:val="000321FF"/>
    <w:rsid w:val="00046D6E"/>
    <w:rsid w:val="00051CB6"/>
    <w:rsid w:val="0005330D"/>
    <w:rsid w:val="00055209"/>
    <w:rsid w:val="000574FB"/>
    <w:rsid w:val="00061DB5"/>
    <w:rsid w:val="0006601B"/>
    <w:rsid w:val="00070CAB"/>
    <w:rsid w:val="000775DE"/>
    <w:rsid w:val="00092CEE"/>
    <w:rsid w:val="000962B3"/>
    <w:rsid w:val="000A1473"/>
    <w:rsid w:val="000A2CEC"/>
    <w:rsid w:val="000A3DB2"/>
    <w:rsid w:val="000A549B"/>
    <w:rsid w:val="000A6B30"/>
    <w:rsid w:val="000B1563"/>
    <w:rsid w:val="000B7945"/>
    <w:rsid w:val="000C48D9"/>
    <w:rsid w:val="000C680E"/>
    <w:rsid w:val="000D6663"/>
    <w:rsid w:val="000F0747"/>
    <w:rsid w:val="000F1834"/>
    <w:rsid w:val="000F1D1E"/>
    <w:rsid w:val="001047A8"/>
    <w:rsid w:val="001231A0"/>
    <w:rsid w:val="00150D72"/>
    <w:rsid w:val="001557E5"/>
    <w:rsid w:val="00156FEF"/>
    <w:rsid w:val="00160532"/>
    <w:rsid w:val="00162B1F"/>
    <w:rsid w:val="00165700"/>
    <w:rsid w:val="00171B37"/>
    <w:rsid w:val="00174E98"/>
    <w:rsid w:val="00176D60"/>
    <w:rsid w:val="00194860"/>
    <w:rsid w:val="001A0B45"/>
    <w:rsid w:val="001A2F4D"/>
    <w:rsid w:val="001B01BA"/>
    <w:rsid w:val="001B0CED"/>
    <w:rsid w:val="001B222C"/>
    <w:rsid w:val="001B2932"/>
    <w:rsid w:val="001B73A7"/>
    <w:rsid w:val="001B7EB5"/>
    <w:rsid w:val="001C017F"/>
    <w:rsid w:val="001C3D39"/>
    <w:rsid w:val="001D0FC5"/>
    <w:rsid w:val="001E4829"/>
    <w:rsid w:val="001E7B22"/>
    <w:rsid w:val="001F1993"/>
    <w:rsid w:val="00204765"/>
    <w:rsid w:val="002163A8"/>
    <w:rsid w:val="00216A9F"/>
    <w:rsid w:val="00230A3F"/>
    <w:rsid w:val="00233B64"/>
    <w:rsid w:val="00235A9D"/>
    <w:rsid w:val="00240644"/>
    <w:rsid w:val="00244755"/>
    <w:rsid w:val="00257A04"/>
    <w:rsid w:val="00265CE2"/>
    <w:rsid w:val="00271E73"/>
    <w:rsid w:val="002B356B"/>
    <w:rsid w:val="002B3E57"/>
    <w:rsid w:val="002C2C37"/>
    <w:rsid w:val="002C5B98"/>
    <w:rsid w:val="002C6B5D"/>
    <w:rsid w:val="002E148E"/>
    <w:rsid w:val="0030489B"/>
    <w:rsid w:val="003111B7"/>
    <w:rsid w:val="003165C6"/>
    <w:rsid w:val="00327AD3"/>
    <w:rsid w:val="00333595"/>
    <w:rsid w:val="00356012"/>
    <w:rsid w:val="00373E82"/>
    <w:rsid w:val="00375828"/>
    <w:rsid w:val="003774AF"/>
    <w:rsid w:val="00392D57"/>
    <w:rsid w:val="003A188B"/>
    <w:rsid w:val="003B2B77"/>
    <w:rsid w:val="003B4480"/>
    <w:rsid w:val="003D08FD"/>
    <w:rsid w:val="003D6523"/>
    <w:rsid w:val="003E5655"/>
    <w:rsid w:val="003E6E23"/>
    <w:rsid w:val="003F14AE"/>
    <w:rsid w:val="00402600"/>
    <w:rsid w:val="00410C64"/>
    <w:rsid w:val="004133C4"/>
    <w:rsid w:val="00417E68"/>
    <w:rsid w:val="004252C2"/>
    <w:rsid w:val="00427A88"/>
    <w:rsid w:val="00427E0B"/>
    <w:rsid w:val="004346FF"/>
    <w:rsid w:val="004400FD"/>
    <w:rsid w:val="004508A9"/>
    <w:rsid w:val="00452DCB"/>
    <w:rsid w:val="00461C1A"/>
    <w:rsid w:val="0046618A"/>
    <w:rsid w:val="00473C4B"/>
    <w:rsid w:val="00486559"/>
    <w:rsid w:val="00495344"/>
    <w:rsid w:val="00497423"/>
    <w:rsid w:val="004B50E9"/>
    <w:rsid w:val="004D01CE"/>
    <w:rsid w:val="004D10E4"/>
    <w:rsid w:val="004D31F3"/>
    <w:rsid w:val="004E4F8C"/>
    <w:rsid w:val="004F0A3B"/>
    <w:rsid w:val="004F16BA"/>
    <w:rsid w:val="004F2BEB"/>
    <w:rsid w:val="00504FC5"/>
    <w:rsid w:val="00512854"/>
    <w:rsid w:val="00526E59"/>
    <w:rsid w:val="0052793A"/>
    <w:rsid w:val="00541E40"/>
    <w:rsid w:val="00567AE5"/>
    <w:rsid w:val="00572452"/>
    <w:rsid w:val="00575B65"/>
    <w:rsid w:val="00577498"/>
    <w:rsid w:val="00580FA4"/>
    <w:rsid w:val="00582B6C"/>
    <w:rsid w:val="00583D28"/>
    <w:rsid w:val="00592621"/>
    <w:rsid w:val="005A67F5"/>
    <w:rsid w:val="005C29C9"/>
    <w:rsid w:val="005E2A72"/>
    <w:rsid w:val="005F4DE6"/>
    <w:rsid w:val="005F5C4D"/>
    <w:rsid w:val="00612263"/>
    <w:rsid w:val="006166F0"/>
    <w:rsid w:val="00620FB5"/>
    <w:rsid w:val="006238B2"/>
    <w:rsid w:val="00632A12"/>
    <w:rsid w:val="00632EA3"/>
    <w:rsid w:val="00643D06"/>
    <w:rsid w:val="00646703"/>
    <w:rsid w:val="00647C0E"/>
    <w:rsid w:val="00682107"/>
    <w:rsid w:val="006943F9"/>
    <w:rsid w:val="006A7950"/>
    <w:rsid w:val="006B0C8D"/>
    <w:rsid w:val="006B2FD5"/>
    <w:rsid w:val="006B7199"/>
    <w:rsid w:val="006C1552"/>
    <w:rsid w:val="006C213B"/>
    <w:rsid w:val="006C5792"/>
    <w:rsid w:val="006C6FCA"/>
    <w:rsid w:val="006D443C"/>
    <w:rsid w:val="006E175D"/>
    <w:rsid w:val="006F0B61"/>
    <w:rsid w:val="006F7D03"/>
    <w:rsid w:val="00711820"/>
    <w:rsid w:val="00717453"/>
    <w:rsid w:val="007174AA"/>
    <w:rsid w:val="00726BC5"/>
    <w:rsid w:val="007374B8"/>
    <w:rsid w:val="00750743"/>
    <w:rsid w:val="00750D5C"/>
    <w:rsid w:val="0078605E"/>
    <w:rsid w:val="007A4EF7"/>
    <w:rsid w:val="007B2EDF"/>
    <w:rsid w:val="007C0F73"/>
    <w:rsid w:val="007C0F9F"/>
    <w:rsid w:val="007D3092"/>
    <w:rsid w:val="007E27E8"/>
    <w:rsid w:val="007E69AA"/>
    <w:rsid w:val="007E773E"/>
    <w:rsid w:val="00813007"/>
    <w:rsid w:val="00817740"/>
    <w:rsid w:val="00820FD2"/>
    <w:rsid w:val="00833FDD"/>
    <w:rsid w:val="00836388"/>
    <w:rsid w:val="0084284B"/>
    <w:rsid w:val="00846A1C"/>
    <w:rsid w:val="00864449"/>
    <w:rsid w:val="008952D0"/>
    <w:rsid w:val="00896974"/>
    <w:rsid w:val="008A1232"/>
    <w:rsid w:val="008A68D7"/>
    <w:rsid w:val="008B2437"/>
    <w:rsid w:val="008B390C"/>
    <w:rsid w:val="008B3F68"/>
    <w:rsid w:val="008C35D2"/>
    <w:rsid w:val="008C4B9C"/>
    <w:rsid w:val="008C7630"/>
    <w:rsid w:val="008D3AD9"/>
    <w:rsid w:val="008F6FA0"/>
    <w:rsid w:val="00922A60"/>
    <w:rsid w:val="009260B1"/>
    <w:rsid w:val="00943809"/>
    <w:rsid w:val="0095744E"/>
    <w:rsid w:val="009578ED"/>
    <w:rsid w:val="00957CF3"/>
    <w:rsid w:val="0096522D"/>
    <w:rsid w:val="00967F77"/>
    <w:rsid w:val="009703E9"/>
    <w:rsid w:val="009771AB"/>
    <w:rsid w:val="00993F69"/>
    <w:rsid w:val="00997511"/>
    <w:rsid w:val="009A2592"/>
    <w:rsid w:val="009B4644"/>
    <w:rsid w:val="009C0289"/>
    <w:rsid w:val="009C0B54"/>
    <w:rsid w:val="009C58B4"/>
    <w:rsid w:val="009E3F8F"/>
    <w:rsid w:val="009F7782"/>
    <w:rsid w:val="00A030F3"/>
    <w:rsid w:val="00A0668D"/>
    <w:rsid w:val="00A079D9"/>
    <w:rsid w:val="00A15F27"/>
    <w:rsid w:val="00A16B41"/>
    <w:rsid w:val="00A27888"/>
    <w:rsid w:val="00A35776"/>
    <w:rsid w:val="00A373B9"/>
    <w:rsid w:val="00A37DA5"/>
    <w:rsid w:val="00A503D3"/>
    <w:rsid w:val="00A513B5"/>
    <w:rsid w:val="00A55E54"/>
    <w:rsid w:val="00A56A30"/>
    <w:rsid w:val="00A67791"/>
    <w:rsid w:val="00A72D56"/>
    <w:rsid w:val="00A7462B"/>
    <w:rsid w:val="00AA538A"/>
    <w:rsid w:val="00AB6FE2"/>
    <w:rsid w:val="00AC7439"/>
    <w:rsid w:val="00AD6FC8"/>
    <w:rsid w:val="00AE18CA"/>
    <w:rsid w:val="00AF3337"/>
    <w:rsid w:val="00B0181E"/>
    <w:rsid w:val="00B030C2"/>
    <w:rsid w:val="00B13FF2"/>
    <w:rsid w:val="00B23592"/>
    <w:rsid w:val="00B32E83"/>
    <w:rsid w:val="00B33BBB"/>
    <w:rsid w:val="00B41EF7"/>
    <w:rsid w:val="00B4244A"/>
    <w:rsid w:val="00B6053E"/>
    <w:rsid w:val="00B66AD7"/>
    <w:rsid w:val="00B738D1"/>
    <w:rsid w:val="00B77E56"/>
    <w:rsid w:val="00B81830"/>
    <w:rsid w:val="00BA0328"/>
    <w:rsid w:val="00BA69C6"/>
    <w:rsid w:val="00BB7859"/>
    <w:rsid w:val="00BC7E31"/>
    <w:rsid w:val="00BD0848"/>
    <w:rsid w:val="00BD297D"/>
    <w:rsid w:val="00BD678B"/>
    <w:rsid w:val="00BE0EEE"/>
    <w:rsid w:val="00BE1BE9"/>
    <w:rsid w:val="00BE4C2A"/>
    <w:rsid w:val="00BF244D"/>
    <w:rsid w:val="00BF41C3"/>
    <w:rsid w:val="00BF4D03"/>
    <w:rsid w:val="00BF5008"/>
    <w:rsid w:val="00BF697C"/>
    <w:rsid w:val="00C04729"/>
    <w:rsid w:val="00C05737"/>
    <w:rsid w:val="00C11C30"/>
    <w:rsid w:val="00C203DD"/>
    <w:rsid w:val="00C255FC"/>
    <w:rsid w:val="00C34EE2"/>
    <w:rsid w:val="00C361C7"/>
    <w:rsid w:val="00C40543"/>
    <w:rsid w:val="00C4358E"/>
    <w:rsid w:val="00C444E8"/>
    <w:rsid w:val="00C64EA3"/>
    <w:rsid w:val="00C74491"/>
    <w:rsid w:val="00CC041B"/>
    <w:rsid w:val="00CD0F74"/>
    <w:rsid w:val="00CD1BF9"/>
    <w:rsid w:val="00CE1C85"/>
    <w:rsid w:val="00CE1D26"/>
    <w:rsid w:val="00CF062E"/>
    <w:rsid w:val="00CF175E"/>
    <w:rsid w:val="00D07EDB"/>
    <w:rsid w:val="00D21123"/>
    <w:rsid w:val="00D22A35"/>
    <w:rsid w:val="00D26A8E"/>
    <w:rsid w:val="00D45A9C"/>
    <w:rsid w:val="00D55F52"/>
    <w:rsid w:val="00D70518"/>
    <w:rsid w:val="00D723FE"/>
    <w:rsid w:val="00D94D8E"/>
    <w:rsid w:val="00DA3328"/>
    <w:rsid w:val="00DA700B"/>
    <w:rsid w:val="00DB0AC1"/>
    <w:rsid w:val="00DD297A"/>
    <w:rsid w:val="00DE5CD8"/>
    <w:rsid w:val="00DF0AC5"/>
    <w:rsid w:val="00E022F2"/>
    <w:rsid w:val="00E05D31"/>
    <w:rsid w:val="00E126B5"/>
    <w:rsid w:val="00E1379C"/>
    <w:rsid w:val="00E159A2"/>
    <w:rsid w:val="00E17ECD"/>
    <w:rsid w:val="00E23012"/>
    <w:rsid w:val="00E31F93"/>
    <w:rsid w:val="00E33B50"/>
    <w:rsid w:val="00E35F1F"/>
    <w:rsid w:val="00E51779"/>
    <w:rsid w:val="00E56EA8"/>
    <w:rsid w:val="00E5701D"/>
    <w:rsid w:val="00E6299F"/>
    <w:rsid w:val="00E63EDD"/>
    <w:rsid w:val="00E70C35"/>
    <w:rsid w:val="00E8766C"/>
    <w:rsid w:val="00E97352"/>
    <w:rsid w:val="00EA2079"/>
    <w:rsid w:val="00EA660E"/>
    <w:rsid w:val="00EA698A"/>
    <w:rsid w:val="00EB18F2"/>
    <w:rsid w:val="00EB2ED9"/>
    <w:rsid w:val="00EB512C"/>
    <w:rsid w:val="00EC1A74"/>
    <w:rsid w:val="00EE3EB2"/>
    <w:rsid w:val="00F010CA"/>
    <w:rsid w:val="00F03D80"/>
    <w:rsid w:val="00F270EA"/>
    <w:rsid w:val="00F364DF"/>
    <w:rsid w:val="00F45AAC"/>
    <w:rsid w:val="00F46EA2"/>
    <w:rsid w:val="00F539D3"/>
    <w:rsid w:val="00F56C21"/>
    <w:rsid w:val="00F6079B"/>
    <w:rsid w:val="00F608D1"/>
    <w:rsid w:val="00F61189"/>
    <w:rsid w:val="00F6749A"/>
    <w:rsid w:val="00F74668"/>
    <w:rsid w:val="00F850AC"/>
    <w:rsid w:val="00F950A9"/>
    <w:rsid w:val="00FA0E4A"/>
    <w:rsid w:val="00FB50BA"/>
    <w:rsid w:val="00FC3410"/>
    <w:rsid w:val="00FD1071"/>
    <w:rsid w:val="00FD5FE1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E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2E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2E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15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0B1563"/>
    <w:pPr>
      <w:spacing w:after="120" w:line="480" w:lineRule="auto"/>
      <w:ind w:left="283"/>
    </w:pPr>
    <w:rPr>
      <w:sz w:val="24"/>
      <w:szCs w:val="24"/>
    </w:rPr>
  </w:style>
  <w:style w:type="paragraph" w:styleId="a4">
    <w:name w:val="No Spacing"/>
    <w:uiPriority w:val="1"/>
    <w:qFormat/>
    <w:rsid w:val="00BE0EEE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9A2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2592"/>
  </w:style>
  <w:style w:type="paragraph" w:styleId="a7">
    <w:name w:val="footer"/>
    <w:basedOn w:val="a"/>
    <w:link w:val="a8"/>
    <w:rsid w:val="009A2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2592"/>
  </w:style>
  <w:style w:type="paragraph" w:styleId="a9">
    <w:name w:val="Title"/>
    <w:basedOn w:val="a"/>
    <w:next w:val="a"/>
    <w:link w:val="aa"/>
    <w:qFormat/>
    <w:rsid w:val="007C0F9F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a">
    <w:name w:val="Название Знак"/>
    <w:link w:val="a9"/>
    <w:rsid w:val="007C0F9F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0FFA-E0D5-4BD7-AF24-E34ABB4E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2020-09-21T04:25:00Z</cp:lastPrinted>
  <dcterms:created xsi:type="dcterms:W3CDTF">2020-09-28T11:08:00Z</dcterms:created>
  <dcterms:modified xsi:type="dcterms:W3CDTF">2020-09-28T11:08:00Z</dcterms:modified>
</cp:coreProperties>
</file>