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F" w:rsidRPr="00F17B55" w:rsidRDefault="00DC1EEC" w:rsidP="00F17B55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8" w:rsidRPr="00586609" w:rsidRDefault="00AC2198" w:rsidP="00AC219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50A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                                         </w:t>
      </w:r>
    </w:p>
    <w:p w:rsidR="00AC2198" w:rsidRPr="00E7550A" w:rsidRDefault="00DC1EEC" w:rsidP="00AC21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E342F">
        <w:rPr>
          <w:rFonts w:ascii="Times New Roman" w:hAnsi="Times New Roman"/>
          <w:b/>
          <w:sz w:val="28"/>
          <w:szCs w:val="28"/>
        </w:rPr>
        <w:t xml:space="preserve"> </w:t>
      </w:r>
      <w:r w:rsidR="00AC2198" w:rsidRPr="00E7550A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C2198" w:rsidRPr="00F17B55" w:rsidTr="006E342F">
        <w:trPr>
          <w:trHeight w:val="81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198" w:rsidRPr="00ED2F00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2F00" w:rsidRPr="00ED2F00">
              <w:rPr>
                <w:rFonts w:ascii="Times New Roman" w:hAnsi="Times New Roman"/>
                <w:sz w:val="28"/>
                <w:szCs w:val="28"/>
                <w:u w:val="single"/>
              </w:rPr>
              <w:t>15.02.2019</w:t>
            </w:r>
            <w:r w:rsidRPr="00DC1E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D2F00" w:rsidRPr="00ED2F00">
              <w:rPr>
                <w:rFonts w:ascii="Times New Roman" w:hAnsi="Times New Roman"/>
                <w:sz w:val="28"/>
                <w:szCs w:val="28"/>
                <w:u w:val="single"/>
              </w:rPr>
              <w:t>45</w:t>
            </w:r>
          </w:p>
          <w:p w:rsidR="00AC2198" w:rsidRPr="00F17B55" w:rsidRDefault="00AC2198" w:rsidP="001533E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AC2198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56656A" w:rsidRPr="00F17B55" w:rsidRDefault="0056656A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56A" w:rsidRPr="0081705D" w:rsidRDefault="0056656A" w:rsidP="00566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6A" w:rsidRPr="007B4482" w:rsidRDefault="0056656A" w:rsidP="00566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012">
        <w:rPr>
          <w:rFonts w:ascii="Times New Roman" w:hAnsi="Times New Roman"/>
          <w:b/>
          <w:sz w:val="28"/>
          <w:szCs w:val="28"/>
        </w:rPr>
        <w:t xml:space="preserve">Об организации проектной деятельности в </w:t>
      </w:r>
      <w:r w:rsidR="0072452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997012">
        <w:rPr>
          <w:rFonts w:ascii="Times New Roman" w:hAnsi="Times New Roman"/>
          <w:b/>
          <w:sz w:val="28"/>
          <w:szCs w:val="28"/>
        </w:rPr>
        <w:t>городско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7B4482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Пелым</w:t>
      </w:r>
    </w:p>
    <w:p w:rsidR="0056656A" w:rsidRPr="007B4482" w:rsidRDefault="0056656A" w:rsidP="0056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6A" w:rsidRPr="007B4482" w:rsidRDefault="0056656A" w:rsidP="00ED2F00">
      <w:pPr>
        <w:spacing w:after="0" w:line="240" w:lineRule="auto"/>
        <w:ind w:firstLine="714"/>
        <w:jc w:val="both"/>
        <w:rPr>
          <w:rFonts w:ascii="Times New Roman" w:hAnsi="Times New Roman"/>
          <w:b/>
          <w:bCs/>
          <w:sz w:val="28"/>
          <w:szCs w:val="28"/>
        </w:rPr>
      </w:pPr>
      <w:r w:rsidRPr="007B4482">
        <w:rPr>
          <w:rFonts w:ascii="Times New Roman" w:hAnsi="Times New Roman"/>
          <w:sz w:val="28"/>
          <w:szCs w:val="28"/>
        </w:rPr>
        <w:t xml:space="preserve">В целях организации проектной деятельности в Администрации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r w:rsidRPr="007B4482">
        <w:rPr>
          <w:rFonts w:ascii="Times New Roman" w:hAnsi="Times New Roman"/>
          <w:sz w:val="28"/>
          <w:szCs w:val="28"/>
        </w:rPr>
        <w:t xml:space="preserve">, руководствуясь </w:t>
      </w:r>
      <w:r w:rsidRPr="007B4482">
        <w:rPr>
          <w:rFonts w:ascii="Times New Roman" w:hAnsi="Times New Roman"/>
          <w:bCs/>
          <w:sz w:val="28"/>
          <w:szCs w:val="28"/>
        </w:rPr>
        <w:t>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</w:r>
      <w:r w:rsidR="0072452F">
        <w:rPr>
          <w:rFonts w:ascii="Times New Roman" w:hAnsi="Times New Roman"/>
          <w:sz w:val="28"/>
          <w:szCs w:val="28"/>
        </w:rPr>
        <w:t>, Уставом городского округа Пелым, А</w:t>
      </w:r>
      <w:r w:rsidRPr="007B4482">
        <w:rPr>
          <w:rFonts w:ascii="Times New Roman" w:hAnsi="Times New Roman"/>
          <w:sz w:val="28"/>
          <w:szCs w:val="28"/>
        </w:rPr>
        <w:t xml:space="preserve">дминистрация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</w:p>
    <w:p w:rsidR="0056656A" w:rsidRPr="0072452F" w:rsidRDefault="0056656A" w:rsidP="00ED2F00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2452F">
        <w:rPr>
          <w:rFonts w:ascii="Times New Roman" w:hAnsi="Times New Roman"/>
          <w:b/>
          <w:sz w:val="28"/>
          <w:szCs w:val="28"/>
        </w:rPr>
        <w:t>ПОСТАНОВЛЯЕТ:</w:t>
      </w:r>
    </w:p>
    <w:p w:rsidR="0056656A" w:rsidRPr="00ED2F00" w:rsidRDefault="00ED2F00" w:rsidP="00ED2F00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656A" w:rsidRPr="00ED2F00">
        <w:rPr>
          <w:rFonts w:ascii="Times New Roman" w:hAnsi="Times New Roman"/>
          <w:sz w:val="28"/>
          <w:szCs w:val="28"/>
        </w:rPr>
        <w:t>Утвердить:</w:t>
      </w:r>
    </w:p>
    <w:p w:rsidR="0056656A" w:rsidRPr="00150E8D" w:rsidRDefault="0056656A" w:rsidP="00ED2F00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150E8D">
        <w:rPr>
          <w:rFonts w:ascii="Times New Roman" w:hAnsi="Times New Roman"/>
          <w:sz w:val="28"/>
          <w:szCs w:val="28"/>
        </w:rPr>
        <w:t>1</w:t>
      </w:r>
      <w:r w:rsidR="00ED2F00">
        <w:rPr>
          <w:rFonts w:ascii="Times New Roman" w:hAnsi="Times New Roman"/>
          <w:sz w:val="28"/>
          <w:szCs w:val="28"/>
        </w:rPr>
        <w:t xml:space="preserve">.1 </w:t>
      </w:r>
      <w:r w:rsidRPr="00150E8D">
        <w:rPr>
          <w:rFonts w:ascii="Times New Roman" w:hAnsi="Times New Roman"/>
          <w:sz w:val="28"/>
          <w:szCs w:val="28"/>
        </w:rPr>
        <w:t xml:space="preserve">Положение об организации проектной деятельности в Администрации городского округа </w:t>
      </w:r>
      <w:r w:rsidR="0072452F">
        <w:rPr>
          <w:rFonts w:ascii="Times New Roman" w:hAnsi="Times New Roman"/>
          <w:sz w:val="28"/>
          <w:szCs w:val="28"/>
        </w:rPr>
        <w:t xml:space="preserve">Пелым </w:t>
      </w:r>
      <w:r w:rsidR="007066AD">
        <w:rPr>
          <w:rFonts w:ascii="Times New Roman" w:hAnsi="Times New Roman"/>
          <w:sz w:val="28"/>
          <w:szCs w:val="28"/>
        </w:rPr>
        <w:t>(приложение №1</w:t>
      </w:r>
      <w:r>
        <w:rPr>
          <w:rFonts w:ascii="Times New Roman" w:hAnsi="Times New Roman"/>
          <w:sz w:val="28"/>
          <w:szCs w:val="28"/>
        </w:rPr>
        <w:t>);</w:t>
      </w:r>
    </w:p>
    <w:p w:rsidR="0056656A" w:rsidRPr="00150E8D" w:rsidRDefault="00ED2F00" w:rsidP="00ED2F00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6656A">
        <w:rPr>
          <w:rFonts w:ascii="Times New Roman" w:hAnsi="Times New Roman"/>
          <w:sz w:val="28"/>
          <w:szCs w:val="28"/>
        </w:rPr>
        <w:t>Ф</w:t>
      </w:r>
      <w:r w:rsidR="0056656A" w:rsidRPr="00150E8D">
        <w:rPr>
          <w:rFonts w:ascii="Times New Roman" w:hAnsi="Times New Roman"/>
          <w:sz w:val="28"/>
          <w:szCs w:val="28"/>
        </w:rPr>
        <w:t xml:space="preserve">ункциональную структуру проектной деятельности в Администрации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r w:rsidR="007066AD">
        <w:rPr>
          <w:rFonts w:ascii="Times New Roman" w:hAnsi="Times New Roman"/>
          <w:sz w:val="28"/>
          <w:szCs w:val="28"/>
        </w:rPr>
        <w:t xml:space="preserve"> (приложение №2</w:t>
      </w:r>
      <w:r w:rsidR="0056656A" w:rsidRPr="00150E8D">
        <w:rPr>
          <w:rFonts w:ascii="Times New Roman" w:hAnsi="Times New Roman"/>
          <w:sz w:val="28"/>
          <w:szCs w:val="28"/>
        </w:rPr>
        <w:t>)</w:t>
      </w:r>
      <w:r w:rsidR="0056656A">
        <w:rPr>
          <w:rFonts w:ascii="Times New Roman" w:hAnsi="Times New Roman"/>
          <w:sz w:val="28"/>
          <w:szCs w:val="28"/>
        </w:rPr>
        <w:t>.</w:t>
      </w:r>
    </w:p>
    <w:p w:rsidR="0056656A" w:rsidRPr="007931B6" w:rsidRDefault="0056656A" w:rsidP="00ED2F00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931B6">
        <w:rPr>
          <w:rFonts w:ascii="Times New Roman" w:hAnsi="Times New Roman"/>
          <w:sz w:val="28"/>
          <w:szCs w:val="28"/>
        </w:rPr>
        <w:t>2.</w:t>
      </w:r>
      <w:r w:rsidR="00ED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 подразделениям Администрации</w:t>
      </w:r>
      <w:r w:rsidR="0072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452F">
        <w:rPr>
          <w:rFonts w:ascii="Times New Roman" w:hAnsi="Times New Roman"/>
          <w:sz w:val="28"/>
          <w:szCs w:val="28"/>
        </w:rPr>
        <w:t xml:space="preserve">Пелым </w:t>
      </w:r>
      <w:r>
        <w:rPr>
          <w:rFonts w:ascii="Times New Roman" w:hAnsi="Times New Roman"/>
          <w:sz w:val="28"/>
          <w:szCs w:val="28"/>
        </w:rPr>
        <w:t>и муниципальным</w:t>
      </w:r>
      <w:r w:rsidRPr="00522AD9"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>иям</w:t>
      </w:r>
      <w:r w:rsidR="0072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r w:rsidRPr="007931B6">
        <w:rPr>
          <w:rFonts w:ascii="Times New Roman" w:hAnsi="Times New Roman"/>
          <w:sz w:val="28"/>
          <w:szCs w:val="28"/>
        </w:rPr>
        <w:t xml:space="preserve"> при организации проектной деятельности руководствоваться Положением, утвержденным настоящим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931B6">
        <w:rPr>
          <w:rFonts w:ascii="Times New Roman" w:hAnsi="Times New Roman"/>
          <w:sz w:val="28"/>
          <w:szCs w:val="28"/>
        </w:rPr>
        <w:t>.</w:t>
      </w:r>
    </w:p>
    <w:p w:rsidR="0072452F" w:rsidRDefault="0056656A" w:rsidP="00ED2F00">
      <w:pPr>
        <w:tabs>
          <w:tab w:val="num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38A4">
        <w:rPr>
          <w:rFonts w:ascii="Times New Roman" w:hAnsi="Times New Roman"/>
          <w:sz w:val="28"/>
          <w:szCs w:val="28"/>
        </w:rPr>
        <w:t xml:space="preserve">. </w:t>
      </w:r>
      <w:r w:rsidR="0072452F" w:rsidRPr="00F17B55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452F" w:rsidRPr="00F17B55" w:rsidRDefault="0072452F" w:rsidP="00ED2F00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656A" w:rsidRPr="0081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B55">
        <w:rPr>
          <w:rFonts w:ascii="Times New Roman" w:hAnsi="Times New Roman"/>
          <w:sz w:val="28"/>
          <w:szCs w:val="28"/>
        </w:rPr>
        <w:t xml:space="preserve">Контроль </w:t>
      </w:r>
      <w:r w:rsidR="007066AD">
        <w:rPr>
          <w:rFonts w:ascii="Times New Roman" w:hAnsi="Times New Roman"/>
          <w:sz w:val="28"/>
          <w:szCs w:val="28"/>
        </w:rPr>
        <w:t>за</w:t>
      </w:r>
      <w:proofErr w:type="gramEnd"/>
      <w:r w:rsidR="007066AD">
        <w:rPr>
          <w:rFonts w:ascii="Times New Roman" w:hAnsi="Times New Roman"/>
          <w:sz w:val="28"/>
          <w:szCs w:val="28"/>
        </w:rPr>
        <w:t xml:space="preserve"> исполнением</w:t>
      </w:r>
      <w:r w:rsidRPr="00F17B5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</w:t>
      </w:r>
      <w:r>
        <w:rPr>
          <w:rFonts w:ascii="Times New Roman" w:hAnsi="Times New Roman"/>
          <w:sz w:val="28"/>
          <w:szCs w:val="28"/>
        </w:rPr>
        <w:t>Е.А. Смертину.</w:t>
      </w:r>
    </w:p>
    <w:p w:rsidR="0072452F" w:rsidRDefault="0072452F" w:rsidP="00724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00" w:rsidRDefault="00ED2F00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B55" w:rsidRP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AC2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72452F" w:rsidRDefault="00AC2198" w:rsidP="00ED2F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B55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</w:t>
      </w:r>
      <w:r w:rsidR="0072452F">
        <w:rPr>
          <w:rFonts w:ascii="Times New Roman" w:hAnsi="Times New Roman"/>
          <w:sz w:val="28"/>
          <w:szCs w:val="28"/>
        </w:rPr>
        <w:t xml:space="preserve">                          Т.Н. Баландина</w:t>
      </w:r>
    </w:p>
    <w:p w:rsidR="00ED2F00" w:rsidRDefault="00ED2F00" w:rsidP="00ED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F00" w:rsidRDefault="00ED2F00" w:rsidP="00ED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52F" w:rsidRPr="00B8300D" w:rsidRDefault="0072452F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B8300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2452F" w:rsidRPr="00B8300D" w:rsidRDefault="0072452F" w:rsidP="0072452F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300D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B8300D">
        <w:rPr>
          <w:rFonts w:ascii="Times New Roman" w:hAnsi="Times New Roman"/>
          <w:sz w:val="28"/>
          <w:szCs w:val="28"/>
        </w:rPr>
        <w:t>дминистрации</w:t>
      </w:r>
    </w:p>
    <w:p w:rsidR="0072452F" w:rsidRPr="00B8300D" w:rsidRDefault="0072452F" w:rsidP="0072452F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 w:rsidRPr="00B8300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</w:p>
    <w:p w:rsidR="0072452F" w:rsidRPr="00B8300D" w:rsidRDefault="0072452F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81705D">
        <w:rPr>
          <w:rFonts w:ascii="Times New Roman" w:hAnsi="Times New Roman"/>
          <w:sz w:val="28"/>
          <w:szCs w:val="28"/>
        </w:rPr>
        <w:t>от</w:t>
      </w:r>
      <w:r w:rsidRPr="00ED2F00">
        <w:rPr>
          <w:rFonts w:ascii="Times New Roman" w:hAnsi="Times New Roman"/>
          <w:sz w:val="28"/>
          <w:szCs w:val="28"/>
        </w:rPr>
        <w:t xml:space="preserve"> </w:t>
      </w:r>
      <w:r w:rsidR="00ED2F00">
        <w:rPr>
          <w:rFonts w:ascii="Times New Roman" w:hAnsi="Times New Roman"/>
          <w:sz w:val="28"/>
          <w:szCs w:val="28"/>
          <w:u w:val="single"/>
        </w:rPr>
        <w:t>15.02.2019</w:t>
      </w:r>
      <w:r w:rsidRPr="00617977">
        <w:rPr>
          <w:rFonts w:ascii="Times New Roman" w:hAnsi="Times New Roman"/>
          <w:sz w:val="28"/>
          <w:szCs w:val="28"/>
        </w:rPr>
        <w:t xml:space="preserve"> №</w:t>
      </w:r>
      <w:r w:rsidRPr="0072452F">
        <w:rPr>
          <w:rFonts w:ascii="Times New Roman" w:hAnsi="Times New Roman"/>
          <w:sz w:val="28"/>
          <w:szCs w:val="28"/>
        </w:rPr>
        <w:t xml:space="preserve"> </w:t>
      </w:r>
      <w:r w:rsidR="00ED2F00" w:rsidRPr="00ED2F00">
        <w:rPr>
          <w:rFonts w:ascii="Times New Roman" w:hAnsi="Times New Roman"/>
          <w:sz w:val="28"/>
          <w:szCs w:val="28"/>
          <w:u w:val="single"/>
        </w:rPr>
        <w:t>45</w:t>
      </w: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2F" w:rsidRPr="00A27712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12">
        <w:rPr>
          <w:rFonts w:ascii="Times New Roman" w:hAnsi="Times New Roman"/>
          <w:b/>
          <w:sz w:val="28"/>
          <w:szCs w:val="28"/>
        </w:rPr>
        <w:t>ПОЛОЖЕНИЕ</w:t>
      </w: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712">
        <w:rPr>
          <w:rFonts w:ascii="Times New Roman" w:hAnsi="Times New Roman"/>
          <w:b/>
          <w:sz w:val="28"/>
          <w:szCs w:val="28"/>
        </w:rPr>
        <w:t>об организации проектной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71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p w:rsidR="0072452F" w:rsidRPr="00A27712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2F" w:rsidRPr="00A27712" w:rsidRDefault="0072452F" w:rsidP="0072452F">
      <w:pPr>
        <w:jc w:val="center"/>
        <w:rPr>
          <w:rFonts w:ascii="Times New Roman" w:hAnsi="Times New Roman"/>
          <w:sz w:val="28"/>
          <w:szCs w:val="28"/>
        </w:rPr>
      </w:pPr>
      <w:r w:rsidRPr="00A27712">
        <w:rPr>
          <w:rFonts w:ascii="Times New Roman" w:hAnsi="Times New Roman"/>
          <w:sz w:val="28"/>
          <w:szCs w:val="28"/>
        </w:rPr>
        <w:t>Глава 1. Общие положения</w:t>
      </w:r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33D0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проектной деятельности в Администрации городского округа </w:t>
      </w:r>
      <w:r w:rsidR="00EC6ABE">
        <w:rPr>
          <w:rFonts w:ascii="Times New Roman" w:hAnsi="Times New Roman"/>
          <w:sz w:val="28"/>
          <w:szCs w:val="28"/>
        </w:rPr>
        <w:t>Пелым</w:t>
      </w:r>
      <w:r w:rsidRPr="00333D02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33D02">
        <w:rPr>
          <w:rFonts w:ascii="Times New Roman" w:hAnsi="Times New Roman"/>
          <w:sz w:val="28"/>
          <w:szCs w:val="28"/>
        </w:rPr>
        <w:t>В настоящем Положении применяются следующие понятия:</w:t>
      </w:r>
    </w:p>
    <w:p w:rsidR="0072452F" w:rsidRPr="007A00CF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33D02">
        <w:rPr>
          <w:rFonts w:ascii="Times New Roman" w:hAnsi="Times New Roman"/>
          <w:sz w:val="28"/>
          <w:szCs w:val="28"/>
        </w:rPr>
        <w:t xml:space="preserve">проект – комплекс взаимосвязанных мероприятий, направленных на </w:t>
      </w:r>
      <w:r w:rsidRPr="007A00CF">
        <w:rPr>
          <w:rFonts w:ascii="Times New Roman" w:hAnsi="Times New Roman"/>
          <w:sz w:val="28"/>
          <w:szCs w:val="28"/>
        </w:rPr>
        <w:t>достижение уникальных результатов в условиях временных и ресурсных ограничений;</w:t>
      </w:r>
    </w:p>
    <w:p w:rsidR="0072452F" w:rsidRPr="007A00CF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0CF">
        <w:rPr>
          <w:rFonts w:ascii="Times New Roman" w:hAnsi="Times New Roman"/>
          <w:sz w:val="28"/>
          <w:szCs w:val="28"/>
        </w:rPr>
        <w:t>2) программа –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72452F" w:rsidRPr="007A00CF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0CF">
        <w:rPr>
          <w:rFonts w:ascii="Times New Roman" w:hAnsi="Times New Roman"/>
          <w:sz w:val="28"/>
          <w:szCs w:val="28"/>
        </w:rPr>
        <w:t>3) проектная деятельность – деятельность, связанная с инициированием, подготовкой, реализацией и завершением проектов (программ).</w:t>
      </w:r>
    </w:p>
    <w:p w:rsidR="0072452F" w:rsidRPr="007A00CF" w:rsidRDefault="00913055" w:rsidP="0072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452F" w:rsidRPr="007A00CF">
        <w:rPr>
          <w:rFonts w:ascii="Times New Roman" w:hAnsi="Times New Roman"/>
          <w:sz w:val="28"/>
          <w:szCs w:val="28"/>
        </w:rPr>
        <w:t xml:space="preserve">4) Совет при Главе городского округа </w:t>
      </w:r>
      <w:r w:rsidR="00EC6ABE">
        <w:rPr>
          <w:rFonts w:ascii="Times New Roman" w:hAnsi="Times New Roman"/>
          <w:sz w:val="28"/>
          <w:szCs w:val="28"/>
        </w:rPr>
        <w:t>Пелым</w:t>
      </w:r>
      <w:r w:rsidR="0072452F" w:rsidRPr="007A00CF">
        <w:rPr>
          <w:rFonts w:ascii="Times New Roman" w:hAnsi="Times New Roman"/>
          <w:sz w:val="28"/>
          <w:szCs w:val="28"/>
        </w:rPr>
        <w:t xml:space="preserve"> по стратегическим проектам - координационный орган, осуществляющий принятие ключевых решений по реализации проектов (программ)</w:t>
      </w:r>
      <w:r w:rsidR="0072452F">
        <w:rPr>
          <w:rFonts w:ascii="Times New Roman" w:hAnsi="Times New Roman"/>
          <w:sz w:val="28"/>
          <w:szCs w:val="28"/>
        </w:rPr>
        <w:t>;</w:t>
      </w:r>
    </w:p>
    <w:p w:rsidR="0072452F" w:rsidRPr="007A00CF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 xml:space="preserve">5) проектный комитет по стратегическому направлению развития городского округа </w:t>
      </w:r>
      <w:r w:rsidR="00EC6ABE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 xml:space="preserve"> - основной орган управления реализацией проекта (программы) по стратегическому направлению развития городского округа </w:t>
      </w:r>
      <w:r w:rsidR="00EC6ABE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>.</w:t>
      </w:r>
    </w:p>
    <w:p w:rsidR="0072452F" w:rsidRPr="007A00CF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0CF">
        <w:rPr>
          <w:rFonts w:ascii="Times New Roman" w:hAnsi="Times New Roman"/>
          <w:sz w:val="28"/>
          <w:szCs w:val="28"/>
        </w:rPr>
        <w:t xml:space="preserve">5) муниципальный проектный офис - структурное подразделение Администрации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7A00CF">
        <w:rPr>
          <w:rFonts w:ascii="Times New Roman" w:hAnsi="Times New Roman"/>
          <w:sz w:val="28"/>
          <w:szCs w:val="28"/>
        </w:rPr>
        <w:t>, возглавляемое Председателем Проектного офиса, обеспечивающая методическое сопровождение, координацию, контроль и мониторинг проектов на муниципальном уровне в рамках системы компьютерных, коммуникационных и информационных технологий и отработанных стандартов осуществления деятельности и коммуникаций.</w:t>
      </w:r>
      <w:proofErr w:type="gramEnd"/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33D02">
        <w:rPr>
          <w:rFonts w:ascii="Times New Roman" w:hAnsi="Times New Roman"/>
          <w:sz w:val="28"/>
          <w:szCs w:val="28"/>
        </w:rPr>
        <w:t xml:space="preserve">В порядке, установленном настоящим Положением, подлежат реализации проекты (программы), определяемые </w:t>
      </w:r>
      <w:r w:rsidRPr="007A00CF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7A00CF">
        <w:rPr>
          <w:rFonts w:ascii="Times New Roman" w:hAnsi="Times New Roman"/>
          <w:sz w:val="28"/>
          <w:szCs w:val="28"/>
        </w:rPr>
        <w:t xml:space="preserve"> при Главе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7A00CF">
        <w:rPr>
          <w:rFonts w:ascii="Times New Roman" w:hAnsi="Times New Roman"/>
          <w:sz w:val="28"/>
          <w:szCs w:val="28"/>
        </w:rPr>
        <w:t xml:space="preserve"> по стратегическим проектам</w:t>
      </w:r>
      <w:r>
        <w:rPr>
          <w:rFonts w:ascii="Times New Roman" w:hAnsi="Times New Roman"/>
          <w:sz w:val="28"/>
          <w:szCs w:val="28"/>
        </w:rPr>
        <w:t xml:space="preserve"> (далее - Совет</w:t>
      </w:r>
      <w:r w:rsidRPr="00333D02">
        <w:rPr>
          <w:rFonts w:ascii="Times New Roman" w:hAnsi="Times New Roman"/>
          <w:sz w:val="28"/>
          <w:szCs w:val="28"/>
        </w:rPr>
        <w:t xml:space="preserve">), направленные на достижение целей, определенных в Стратегии социально-экономического развития городского округа </w:t>
      </w:r>
      <w:r w:rsidR="00913055">
        <w:rPr>
          <w:rFonts w:ascii="Times New Roman" w:hAnsi="Times New Roman"/>
          <w:sz w:val="28"/>
          <w:szCs w:val="28"/>
        </w:rPr>
        <w:t>Пелым.</w:t>
      </w:r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33D02">
        <w:rPr>
          <w:rFonts w:ascii="Times New Roman" w:hAnsi="Times New Roman"/>
          <w:sz w:val="28"/>
          <w:szCs w:val="28"/>
        </w:rPr>
        <w:t>Инициирование, подготовка, реализация и завершение проектов (программ) осуществляется в порядке, определенным настоящим Положением.</w:t>
      </w:r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333D02">
        <w:rPr>
          <w:rFonts w:ascii="Times New Roman" w:hAnsi="Times New Roman"/>
          <w:sz w:val="28"/>
          <w:szCs w:val="28"/>
        </w:rPr>
        <w:t xml:space="preserve">В целях осуществления проектной деятельности в Администрации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333D02">
        <w:rPr>
          <w:rFonts w:ascii="Times New Roman" w:hAnsi="Times New Roman"/>
          <w:sz w:val="28"/>
          <w:szCs w:val="28"/>
        </w:rPr>
        <w:t xml:space="preserve"> формируются органы управления проектной деятельностью.</w:t>
      </w:r>
    </w:p>
    <w:p w:rsidR="0072452F" w:rsidRPr="00333D02" w:rsidRDefault="0072452F" w:rsidP="00724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D02">
        <w:rPr>
          <w:rFonts w:ascii="Times New Roman" w:hAnsi="Times New Roman"/>
          <w:sz w:val="28"/>
          <w:szCs w:val="28"/>
        </w:rPr>
        <w:t xml:space="preserve">Функции органов управления проектной деятельностью определяются функциональной структурой проектной деятельности в Администрации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333D02">
        <w:rPr>
          <w:rFonts w:ascii="Times New Roman" w:hAnsi="Times New Roman"/>
          <w:sz w:val="28"/>
          <w:szCs w:val="28"/>
        </w:rPr>
        <w:t>, утвержденной постановлением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 w:rsidRPr="00333D02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333D02"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378C5">
        <w:rPr>
          <w:rFonts w:ascii="Times New Roman" w:hAnsi="Times New Roman"/>
          <w:sz w:val="28"/>
          <w:szCs w:val="28"/>
        </w:rPr>
        <w:t>Глава 2. Инициирование про</w:t>
      </w:r>
      <w:r>
        <w:rPr>
          <w:rFonts w:ascii="Times New Roman" w:hAnsi="Times New Roman"/>
          <w:sz w:val="28"/>
          <w:szCs w:val="28"/>
        </w:rPr>
        <w:t>екта</w:t>
      </w:r>
      <w:r w:rsidRPr="004378C5">
        <w:rPr>
          <w:rFonts w:ascii="Times New Roman" w:hAnsi="Times New Roman"/>
          <w:sz w:val="28"/>
          <w:szCs w:val="28"/>
        </w:rPr>
        <w:t xml:space="preserve"> (программ</w:t>
      </w:r>
      <w:r>
        <w:rPr>
          <w:rFonts w:ascii="Times New Roman" w:hAnsi="Times New Roman"/>
          <w:sz w:val="28"/>
          <w:szCs w:val="28"/>
        </w:rPr>
        <w:t>ы</w:t>
      </w:r>
      <w:r w:rsidRPr="004378C5">
        <w:rPr>
          <w:rFonts w:ascii="Times New Roman" w:hAnsi="Times New Roman"/>
          <w:sz w:val="28"/>
          <w:szCs w:val="28"/>
        </w:rPr>
        <w:t>)</w:t>
      </w:r>
    </w:p>
    <w:p w:rsidR="0072452F" w:rsidRPr="004378C5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452F" w:rsidRPr="00522AD9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22AD9">
        <w:rPr>
          <w:rFonts w:ascii="Times New Roman" w:hAnsi="Times New Roman"/>
          <w:sz w:val="28"/>
          <w:szCs w:val="28"/>
        </w:rPr>
        <w:t xml:space="preserve">Предложения по проектам (программам) разрабатываются и инициируются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 w:rsidRPr="00D55FC7">
        <w:rPr>
          <w:rFonts w:ascii="Times New Roman" w:hAnsi="Times New Roman"/>
          <w:sz w:val="28"/>
          <w:szCs w:val="28"/>
        </w:rPr>
        <w:t>городского округа</w:t>
      </w:r>
      <w:r w:rsidR="00913055">
        <w:rPr>
          <w:rFonts w:ascii="Times New Roman" w:hAnsi="Times New Roman"/>
          <w:sz w:val="28"/>
          <w:szCs w:val="28"/>
        </w:rPr>
        <w:t xml:space="preserve"> Пелым</w:t>
      </w:r>
      <w:r w:rsidRPr="00522AD9">
        <w:rPr>
          <w:rFonts w:ascii="Times New Roman" w:hAnsi="Times New Roman"/>
          <w:sz w:val="28"/>
          <w:szCs w:val="28"/>
        </w:rPr>
        <w:t xml:space="preserve">, муниципальными учреждениями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522AD9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72452F" w:rsidRPr="00522AD9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22AD9">
        <w:rPr>
          <w:rFonts w:ascii="Times New Roman" w:hAnsi="Times New Roman"/>
          <w:sz w:val="28"/>
          <w:szCs w:val="28"/>
        </w:rPr>
        <w:t xml:space="preserve">При наличии решения Главы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522A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Совета</w:t>
      </w:r>
      <w:r w:rsidRPr="00522AD9">
        <w:rPr>
          <w:rFonts w:ascii="Times New Roman" w:hAnsi="Times New Roman"/>
          <w:sz w:val="28"/>
          <w:szCs w:val="28"/>
        </w:rPr>
        <w:t xml:space="preserve"> о целесообразности подготовки проекта (программы) разработка предложения по проекту (программе) не требуется.</w:t>
      </w:r>
    </w:p>
    <w:p w:rsidR="0072452F" w:rsidRPr="004378C5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4378C5">
        <w:rPr>
          <w:rFonts w:ascii="Times New Roman" w:hAnsi="Times New Roman"/>
          <w:sz w:val="28"/>
          <w:szCs w:val="28"/>
        </w:rPr>
        <w:t>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4378C5">
        <w:rPr>
          <w:rFonts w:ascii="Times New Roman" w:hAnsi="Times New Roman"/>
          <w:sz w:val="28"/>
          <w:szCs w:val="28"/>
        </w:rPr>
        <w:t xml:space="preserve">Подготовка предложения по проекту (программе) осуществляется с учетом методических рекомендаций муниципального </w:t>
      </w:r>
      <w:r>
        <w:rPr>
          <w:rFonts w:ascii="Times New Roman" w:hAnsi="Times New Roman"/>
          <w:sz w:val="28"/>
          <w:szCs w:val="28"/>
        </w:rPr>
        <w:t>проектного офиса и Проектного офиса Свердловской области.</w:t>
      </w: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522A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паспорта проекта (программы) разрабатывается ответственным лицом, определенным решением муниципального проектного офиса, и включает: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1) наименование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2) обоснование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3) основания для инициирования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 xml:space="preserve">4) перечень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5A612F">
        <w:rPr>
          <w:rFonts w:ascii="Times New Roman" w:hAnsi="Times New Roman"/>
          <w:sz w:val="28"/>
          <w:szCs w:val="28"/>
        </w:rPr>
        <w:t xml:space="preserve"> в сфере реализации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5) цели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6) целевые показатели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7) способы достижения целей и задач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8) ключевые риски и возможности;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9) сроки начала и окончания проекта (программы);</w:t>
      </w:r>
    </w:p>
    <w:p w:rsidR="0072452F" w:rsidRPr="005A61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12F">
        <w:rPr>
          <w:rFonts w:ascii="Times New Roman" w:hAnsi="Times New Roman"/>
          <w:sz w:val="28"/>
          <w:szCs w:val="28"/>
        </w:rPr>
        <w:t>10) оценку бюджета проекта (программы);</w:t>
      </w:r>
    </w:p>
    <w:p w:rsidR="00913055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4A5">
        <w:rPr>
          <w:rFonts w:ascii="Times New Roman" w:hAnsi="Times New Roman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4A5">
        <w:rPr>
          <w:rFonts w:ascii="Times New Roman" w:hAnsi="Times New Roman"/>
          <w:sz w:val="28"/>
          <w:szCs w:val="28"/>
        </w:rPr>
        <w:t>12) иные сведения.</w:t>
      </w:r>
    </w:p>
    <w:p w:rsidR="0072452F" w:rsidRPr="001114A5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1114A5">
        <w:rPr>
          <w:rFonts w:ascii="Times New Roman" w:hAnsi="Times New Roman"/>
          <w:sz w:val="28"/>
          <w:szCs w:val="28"/>
        </w:rPr>
        <w:t xml:space="preserve">Лицо, ответственное за разработку паспорта проекта (программы), обеспечивает его согласование с заинтересованными сторонами, </w:t>
      </w:r>
      <w:r w:rsidRPr="001114A5">
        <w:rPr>
          <w:rFonts w:ascii="Times New Roman" w:hAnsi="Times New Roman"/>
          <w:sz w:val="28"/>
          <w:szCs w:val="28"/>
        </w:rPr>
        <w:lastRenderedPageBreak/>
        <w:t>муниципальным проект</w:t>
      </w:r>
      <w:r>
        <w:rPr>
          <w:rFonts w:ascii="Times New Roman" w:hAnsi="Times New Roman"/>
          <w:sz w:val="28"/>
          <w:szCs w:val="28"/>
        </w:rPr>
        <w:t>ны</w:t>
      </w:r>
      <w:r w:rsidRPr="001114A5">
        <w:rPr>
          <w:rFonts w:ascii="Times New Roman" w:hAnsi="Times New Roman"/>
          <w:sz w:val="28"/>
          <w:szCs w:val="28"/>
        </w:rPr>
        <w:t>м офисом и получение заключения общественно-экспертного совета.</w:t>
      </w:r>
    </w:p>
    <w:p w:rsidR="0072452F" w:rsidRPr="001114A5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1114A5">
        <w:rPr>
          <w:rFonts w:ascii="Times New Roman" w:hAnsi="Times New Roman"/>
          <w:sz w:val="28"/>
          <w:szCs w:val="28"/>
        </w:rPr>
        <w:t xml:space="preserve">Подготовка проекта паспорта проекта (программы) осуществляется по форме, утвержденной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1114A5">
        <w:rPr>
          <w:rFonts w:ascii="Times New Roman" w:hAnsi="Times New Roman"/>
          <w:sz w:val="28"/>
          <w:szCs w:val="28"/>
        </w:rPr>
        <w:t>, с учетом методических рекомендаций муниципального проектного офиса и проектного офиса Свердловской области.</w:t>
      </w:r>
    </w:p>
    <w:p w:rsidR="0072452F" w:rsidRPr="00E45E5A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E45E5A">
        <w:rPr>
          <w:rFonts w:ascii="Times New Roman" w:hAnsi="Times New Roman"/>
          <w:sz w:val="28"/>
          <w:szCs w:val="28"/>
        </w:rPr>
        <w:t>При назначении руководителя проекта (программы) с учетом его сложности и содержания устанавливается уровень занятости назначаемого лица на время реализации указанного проекта (программы): полная занятость или совмещение с другими задачами.</w:t>
      </w:r>
    </w:p>
    <w:p w:rsidR="0072452F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E45E5A">
        <w:rPr>
          <w:rFonts w:ascii="Times New Roman" w:hAnsi="Times New Roman"/>
          <w:sz w:val="28"/>
          <w:szCs w:val="28"/>
        </w:rPr>
        <w:t xml:space="preserve">Проекты (программы), соответствующие сфере реализации муниципальной программы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E45E5A">
        <w:rPr>
          <w:rFonts w:ascii="Times New Roman" w:hAnsi="Times New Roman"/>
          <w:sz w:val="28"/>
          <w:szCs w:val="28"/>
        </w:rPr>
        <w:t xml:space="preserve"> отражаются в составе этой муниципальной программы в виде ее структурного элемента.</w:t>
      </w:r>
    </w:p>
    <w:p w:rsidR="0072452F" w:rsidRDefault="0072452F" w:rsidP="007245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E4AD7">
        <w:rPr>
          <w:rFonts w:ascii="Times New Roman" w:hAnsi="Times New Roman"/>
          <w:sz w:val="28"/>
          <w:szCs w:val="28"/>
        </w:rPr>
        <w:t>Глава 3. Подготовка проекта (программы)</w:t>
      </w:r>
    </w:p>
    <w:p w:rsidR="0072452F" w:rsidRPr="008E4AD7" w:rsidRDefault="0072452F" w:rsidP="007245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E4AD7">
        <w:rPr>
          <w:rFonts w:ascii="Times New Roman" w:hAnsi="Times New Roman"/>
          <w:sz w:val="28"/>
          <w:szCs w:val="28"/>
        </w:rPr>
        <w:t xml:space="preserve">После утверждения паспорта проекта (программы) разрабатывается проект 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</w:t>
      </w:r>
      <w:r w:rsidRPr="008E4AD7">
        <w:rPr>
          <w:rFonts w:ascii="Times New Roman" w:hAnsi="Times New Roman"/>
          <w:sz w:val="28"/>
          <w:szCs w:val="28"/>
        </w:rPr>
        <w:t>, который состоит из следующих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2452F" w:rsidRDefault="0072452F" w:rsidP="0072452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проекта (программы) по контрольным точкам;</w:t>
      </w:r>
    </w:p>
    <w:p w:rsidR="0072452F" w:rsidRDefault="0072452F" w:rsidP="0072452F">
      <w:pPr>
        <w:pStyle w:val="a5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согласований и контрольных мероприятий проекта (программы);</w:t>
      </w:r>
    </w:p>
    <w:p w:rsidR="0072452F" w:rsidRDefault="0072452F" w:rsidP="0072452F">
      <w:pPr>
        <w:pStyle w:val="a5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финансового обеспечения проекта (программы);</w:t>
      </w:r>
    </w:p>
    <w:p w:rsidR="0072452F" w:rsidRPr="00E45E5A" w:rsidRDefault="0072452F" w:rsidP="0072452F">
      <w:pPr>
        <w:pStyle w:val="a5"/>
        <w:numPr>
          <w:ilvl w:val="0"/>
          <w:numId w:val="17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управления проектом (программой), </w:t>
      </w:r>
      <w:r w:rsidRPr="008E4AD7">
        <w:rPr>
          <w:rFonts w:ascii="Times New Roman" w:hAnsi="Times New Roman"/>
          <w:sz w:val="28"/>
          <w:szCs w:val="28"/>
        </w:rPr>
        <w:t xml:space="preserve">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</w:t>
      </w:r>
      <w:r w:rsidRPr="00E45E5A">
        <w:rPr>
          <w:rFonts w:ascii="Times New Roman" w:hAnsi="Times New Roman"/>
          <w:sz w:val="28"/>
          <w:szCs w:val="28"/>
        </w:rPr>
        <w:t>управлению результатами и выгодами, закупкам и поставкам, а также иные разделы.</w:t>
      </w:r>
    </w:p>
    <w:p w:rsidR="0072452F" w:rsidRPr="00E45E5A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45E5A">
        <w:rPr>
          <w:rFonts w:ascii="Times New Roman" w:hAnsi="Times New Roman"/>
          <w:sz w:val="28"/>
          <w:szCs w:val="28"/>
        </w:rPr>
        <w:t>Руководитель проекта (программы) обеспечивает разработку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 w:rsidRPr="00E45E5A">
        <w:rPr>
          <w:rFonts w:ascii="Times New Roman" w:hAnsi="Times New Roman"/>
          <w:sz w:val="28"/>
          <w:szCs w:val="28"/>
        </w:rPr>
        <w:t xml:space="preserve">проекта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</w:t>
      </w:r>
      <w:r w:rsidRPr="00E45E5A">
        <w:rPr>
          <w:rFonts w:ascii="Times New Roman" w:hAnsi="Times New Roman"/>
          <w:sz w:val="28"/>
          <w:szCs w:val="28"/>
        </w:rPr>
        <w:t>, его согласование с участниками проекта (программы) и муниципальным проектным офисом.</w:t>
      </w:r>
    </w:p>
    <w:p w:rsidR="0072452F" w:rsidRPr="00E45E5A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45E5A">
        <w:rPr>
          <w:rFonts w:ascii="Times New Roman" w:hAnsi="Times New Roman"/>
          <w:sz w:val="28"/>
          <w:szCs w:val="28"/>
        </w:rPr>
        <w:t xml:space="preserve">Подготовка проекта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 </w:t>
      </w:r>
      <w:r w:rsidRPr="00E45E5A">
        <w:rPr>
          <w:rFonts w:ascii="Times New Roman" w:hAnsi="Times New Roman"/>
          <w:sz w:val="28"/>
          <w:szCs w:val="28"/>
        </w:rPr>
        <w:t>осуществляется с учетом методических рекомендаций муниципального проектного офиса и проектного офиса Свердловской области.</w:t>
      </w:r>
    </w:p>
    <w:p w:rsidR="0072452F" w:rsidRPr="008E4AD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При необходимости дополнительной детализации мероприятий и контрольных точек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 на его основе разрабатывается рабочий план проекта (программы).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Финансовое обеспечение проекта (программы) может осуществляться частично или полностью за счет средств местного бюджета, иных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в </w:t>
      </w:r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/>
          <w:sz w:val="28"/>
          <w:szCs w:val="28"/>
        </w:rPr>
        <w:t>оответствии с планом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(сводным планом), если иное не установлено решением Совета.</w:t>
      </w:r>
    </w:p>
    <w:p w:rsidR="0072452F" w:rsidRDefault="0072452F" w:rsidP="00724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Реализация проекта (программы) и управление изменениями проекта (программы)</w:t>
      </w:r>
    </w:p>
    <w:p w:rsidR="0072452F" w:rsidRDefault="0072452F" w:rsidP="0072452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Реализация проекта (программы) осуществляется в соответствии с планом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(сводным планом) и рабочим планом проекта (программы), разрабатываемым руководителем проекта (программы) при необходимости.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ходе реализации проекта (программы) в план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(сводный план) и рабочий план проекта (программы) могут </w:t>
      </w:r>
      <w:proofErr w:type="gramStart"/>
      <w:r>
        <w:rPr>
          <w:rFonts w:ascii="Times New Roman" w:hAnsi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изменения. Подготовку запросов на изменение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 обеспечивает руководитель проекта (программы).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Внесение изменений в паспорт проекта (программы) допускается в случае, если для обеспечения достижения целей, показателей и результатов проекта (программы) внесение изменений в план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(сводный план) является недостаточным. 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цели проекта (программы) не допускается.</w:t>
      </w:r>
    </w:p>
    <w:p w:rsidR="0072452F" w:rsidRPr="00E11F24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ходе реализации проекта (программы) проводится </w:t>
      </w:r>
      <w:r w:rsidRPr="00E11F24">
        <w:rPr>
          <w:rFonts w:ascii="Times New Roman" w:hAnsi="Times New Roman"/>
          <w:sz w:val="28"/>
          <w:szCs w:val="28"/>
        </w:rPr>
        <w:t>соответствующая оценка актуальности его целей, задач и способов реализации с учетом имеющихся рисков и возможностей по повышению выгод от реализации проекта (программы):</w:t>
      </w:r>
    </w:p>
    <w:p w:rsidR="0072452F" w:rsidRPr="00E11F24" w:rsidRDefault="0072452F" w:rsidP="0072452F">
      <w:pPr>
        <w:pStyle w:val="a5"/>
        <w:numPr>
          <w:ilvl w:val="0"/>
          <w:numId w:val="18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F2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планом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(сводным планом)</w:t>
      </w:r>
      <w:r w:rsidRPr="00E11F24">
        <w:rPr>
          <w:rFonts w:ascii="Times New Roman" w:hAnsi="Times New Roman"/>
          <w:sz w:val="28"/>
          <w:szCs w:val="28"/>
        </w:rPr>
        <w:t>;</w:t>
      </w:r>
    </w:p>
    <w:p w:rsidR="0072452F" w:rsidRPr="00E11F24" w:rsidRDefault="0072452F" w:rsidP="0072452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F24">
        <w:rPr>
          <w:rFonts w:ascii="Times New Roman" w:hAnsi="Times New Roman"/>
          <w:sz w:val="28"/>
          <w:szCs w:val="28"/>
        </w:rPr>
        <w:t>при существенных изменениях обстоятельств, влияющих на реализацию проекта (программы).</w:t>
      </w:r>
    </w:p>
    <w:p w:rsidR="0072452F" w:rsidRPr="00356BAA" w:rsidRDefault="0072452F" w:rsidP="007245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E11F24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E11F24">
        <w:rPr>
          <w:rFonts w:ascii="Times New Roman" w:hAnsi="Times New Roman"/>
          <w:sz w:val="28"/>
          <w:szCs w:val="28"/>
        </w:rPr>
        <w:t xml:space="preserve">правовых актов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E11F24">
        <w:rPr>
          <w:rFonts w:ascii="Times New Roman" w:hAnsi="Times New Roman"/>
          <w:sz w:val="28"/>
          <w:szCs w:val="28"/>
        </w:rPr>
        <w:t xml:space="preserve">, подготавливаемых в рамках реализации проекта (программы), осуществляется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 w:rsidRPr="00D55FC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E11F24">
        <w:rPr>
          <w:rFonts w:ascii="Times New Roman" w:hAnsi="Times New Roman"/>
          <w:sz w:val="28"/>
          <w:szCs w:val="28"/>
        </w:rPr>
        <w:t>, являющимися участниками проекта (программы</w:t>
      </w:r>
      <w:r>
        <w:rPr>
          <w:rFonts w:ascii="Times New Roman" w:hAnsi="Times New Roman"/>
          <w:sz w:val="28"/>
          <w:szCs w:val="28"/>
        </w:rPr>
        <w:t>).</w:t>
      </w:r>
    </w:p>
    <w:p w:rsidR="00DC1EEC" w:rsidRDefault="00DC1EEC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EEC" w:rsidRDefault="00DC1EEC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EEC" w:rsidRDefault="00DC1EEC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F24">
        <w:rPr>
          <w:rFonts w:ascii="Times New Roman" w:hAnsi="Times New Roman"/>
          <w:sz w:val="28"/>
          <w:szCs w:val="28"/>
        </w:rPr>
        <w:t>Глава 5. Завершение проекта (программы)</w:t>
      </w:r>
    </w:p>
    <w:p w:rsidR="0072452F" w:rsidRPr="00E11F24" w:rsidRDefault="0072452F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52F" w:rsidRPr="00E11F24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F24">
        <w:rPr>
          <w:rFonts w:ascii="Times New Roman" w:hAnsi="Times New Roman"/>
          <w:sz w:val="28"/>
          <w:szCs w:val="28"/>
        </w:rPr>
        <w:t xml:space="preserve">Решение о плановом или досрочном завершении проекта (программы) принимает </w:t>
      </w:r>
      <w:r>
        <w:rPr>
          <w:rFonts w:ascii="Times New Roman" w:hAnsi="Times New Roman"/>
          <w:sz w:val="28"/>
          <w:szCs w:val="28"/>
        </w:rPr>
        <w:t>Совет</w:t>
      </w:r>
      <w:r w:rsidRPr="00E11F24">
        <w:rPr>
          <w:rFonts w:ascii="Times New Roman" w:hAnsi="Times New Roman"/>
          <w:sz w:val="28"/>
          <w:szCs w:val="28"/>
        </w:rPr>
        <w:t>.</w:t>
      </w:r>
    </w:p>
    <w:p w:rsidR="0072452F" w:rsidRPr="00E11F24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Pr="00E11F24">
        <w:rPr>
          <w:rFonts w:ascii="Times New Roman" w:hAnsi="Times New Roman"/>
          <w:sz w:val="28"/>
          <w:szCs w:val="28"/>
        </w:rPr>
        <w:t>Руководитель проекта (программы) обеспечивает подготовку итогового отчета о реализации проекта (программы) и его согласование с муниципальным проектным офисом.</w:t>
      </w:r>
    </w:p>
    <w:p w:rsidR="0072452F" w:rsidRPr="00E11F24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11F24">
        <w:rPr>
          <w:rFonts w:ascii="Times New Roman" w:hAnsi="Times New Roman"/>
          <w:sz w:val="28"/>
          <w:szCs w:val="28"/>
        </w:rPr>
        <w:t>При направлении итогового отчета о реализации проекта (программы) для согласования в муниципальный проектный офис 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с учетом методических рекомендаций муниципального проектного офиса и Проектного офиса Свердловской области.</w:t>
      </w:r>
    </w:p>
    <w:p w:rsidR="0072452F" w:rsidRDefault="0072452F" w:rsidP="007245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Мониторинг реализации проектов (программ)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Мониторинг реализации проектов (программ) представляет собой систему следующих мероприятий: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1) по измерению фактических параметров проектов (программ);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2) по расчету отклонения фактических параметров проектов (программ) от плановых параметров проектов (программ);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4) по прогнозированию хода реализации проектов (программ);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5) по принятию управленческих решений по определению, согласованию и реализации возможных корректирующих воздействий.</w:t>
      </w:r>
    </w:p>
    <w:p w:rsidR="0072452F" w:rsidRPr="00714F83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14F83">
        <w:rPr>
          <w:rFonts w:ascii="Times New Roman" w:hAnsi="Times New Roman"/>
          <w:sz w:val="28"/>
          <w:szCs w:val="28"/>
        </w:rPr>
        <w:t>Мониторинг реализации проектов (программ) проводится в отношении: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>1) паспорта проекта (программы);</w:t>
      </w:r>
    </w:p>
    <w:p w:rsidR="0072452F" w:rsidRPr="009101E7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 xml:space="preserve">2)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</w:t>
      </w:r>
      <w:r w:rsidRPr="009101E7">
        <w:rPr>
          <w:rFonts w:ascii="Times New Roman" w:hAnsi="Times New Roman"/>
          <w:sz w:val="28"/>
          <w:szCs w:val="28"/>
        </w:rPr>
        <w:t>;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1E7">
        <w:rPr>
          <w:rFonts w:ascii="Times New Roman" w:hAnsi="Times New Roman"/>
          <w:sz w:val="28"/>
          <w:szCs w:val="28"/>
        </w:rPr>
        <w:t xml:space="preserve">3) рабочего плана </w:t>
      </w:r>
      <w:r>
        <w:rPr>
          <w:rFonts w:ascii="Times New Roman" w:hAnsi="Times New Roman"/>
          <w:sz w:val="28"/>
          <w:szCs w:val="28"/>
        </w:rPr>
        <w:t>проекта (программы) в случае принятия решения о его разработке.</w:t>
      </w:r>
    </w:p>
    <w:p w:rsidR="0072452F" w:rsidRPr="00714F83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714F83">
        <w:rPr>
          <w:rFonts w:ascii="Times New Roman" w:hAnsi="Times New Roman"/>
          <w:sz w:val="28"/>
          <w:szCs w:val="28"/>
        </w:rPr>
        <w:t>Мониторинг реализации проектов (программ) осуществляют:</w:t>
      </w:r>
    </w:p>
    <w:p w:rsidR="0072452F" w:rsidRPr="009A1C7E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руководитель проекта (программы) и рабочий орган управления проектом (программой) – в отношении рабочего плана проекта (программы) в случае принятия решения о его разработке,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плана), решений Совета, </w:t>
      </w:r>
      <w:r w:rsidRPr="009A1C7E">
        <w:rPr>
          <w:rFonts w:ascii="Times New Roman" w:hAnsi="Times New Roman"/>
          <w:sz w:val="28"/>
          <w:szCs w:val="28"/>
        </w:rPr>
        <w:t xml:space="preserve">проектного комитета по стратегическому направлению развития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>;</w:t>
      </w:r>
    </w:p>
    <w:p w:rsidR="0072452F" w:rsidRPr="009A1C7E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>2) муниципальный проектный офис – в отношении паспортов и планов мероприятий по реализации проектов (программ) (сводных планов), решений Проектного комитета;</w:t>
      </w:r>
    </w:p>
    <w:p w:rsidR="0072452F" w:rsidRPr="00CC5D1B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lastRenderedPageBreak/>
        <w:t xml:space="preserve">3) проектный комитет по стратегическому направлению развития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 xml:space="preserve"> – в</w:t>
      </w:r>
      <w:r w:rsidRPr="00CC5D1B">
        <w:rPr>
          <w:rFonts w:ascii="Times New Roman" w:hAnsi="Times New Roman"/>
          <w:sz w:val="28"/>
          <w:szCs w:val="28"/>
        </w:rPr>
        <w:t xml:space="preserve"> отношении, плана мероприятий по реализации проекта (программы) (сводного плана), паспорта проекта (программы).</w:t>
      </w:r>
    </w:p>
    <w:p w:rsidR="0072452F" w:rsidRPr="00CC5D1B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1B">
        <w:rPr>
          <w:rFonts w:ascii="Times New Roman" w:hAnsi="Times New Roman"/>
          <w:sz w:val="28"/>
          <w:szCs w:val="28"/>
        </w:rPr>
        <w:t>4) Совет – в отношении паспорта проекта (программы).</w:t>
      </w:r>
    </w:p>
    <w:p w:rsidR="0072452F" w:rsidRPr="00486138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1B">
        <w:rPr>
          <w:rFonts w:ascii="Times New Roman" w:hAnsi="Times New Roman"/>
          <w:sz w:val="28"/>
          <w:szCs w:val="28"/>
        </w:rPr>
        <w:t>6.4. Мониторинг реализации проекта (программы) проводится, начиная с принятия решения об утверждении паспорта проекта</w:t>
      </w:r>
      <w:r w:rsidRPr="00486138">
        <w:rPr>
          <w:rFonts w:ascii="Times New Roman" w:hAnsi="Times New Roman"/>
          <w:sz w:val="28"/>
          <w:szCs w:val="28"/>
        </w:rPr>
        <w:t xml:space="preserve"> (программы) и завершается в момент принятия решения о его завершении.</w:t>
      </w:r>
    </w:p>
    <w:p w:rsidR="0072452F" w:rsidRPr="00486138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486138">
        <w:rPr>
          <w:rFonts w:ascii="Times New Roman" w:hAnsi="Times New Roman"/>
          <w:sz w:val="28"/>
          <w:szCs w:val="28"/>
        </w:rPr>
        <w:t xml:space="preserve">Руководитель проекта (программы) ежемесячно, не позднее последнего рабочего дня отчетного месяца, представляет данные мониторинга реализации проекта (программы) для рассмотрения на заседании </w:t>
      </w:r>
      <w:r>
        <w:rPr>
          <w:rFonts w:ascii="Times New Roman" w:hAnsi="Times New Roman"/>
          <w:sz w:val="28"/>
          <w:szCs w:val="28"/>
        </w:rPr>
        <w:t>рабочего органа управления проектом (программой)</w:t>
      </w:r>
      <w:r w:rsidRPr="00486138">
        <w:rPr>
          <w:rFonts w:ascii="Times New Roman" w:hAnsi="Times New Roman"/>
          <w:sz w:val="28"/>
          <w:szCs w:val="28"/>
        </w:rPr>
        <w:t>.</w:t>
      </w:r>
    </w:p>
    <w:p w:rsidR="0072452F" w:rsidRPr="00486138" w:rsidRDefault="0072452F" w:rsidP="0072452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486138">
        <w:rPr>
          <w:rFonts w:ascii="Times New Roman" w:hAnsi="Times New Roman"/>
          <w:sz w:val="28"/>
          <w:szCs w:val="28"/>
        </w:rPr>
        <w:t xml:space="preserve">Руководителем проекта (программы) подготавливается ежегодный отчет о ходе его реализации в сроки, определенные в </w:t>
      </w:r>
      <w:r w:rsidRPr="008E4AD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(сводном плане)</w:t>
      </w:r>
      <w:r w:rsidRPr="00486138"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486138">
        <w:rPr>
          <w:rFonts w:ascii="Times New Roman" w:hAnsi="Times New Roman"/>
          <w:sz w:val="28"/>
          <w:szCs w:val="28"/>
        </w:rPr>
        <w:t>Данные мониторинга реализации проектов (программ) определяются с учетом методических рекомендаций муниципального проектного офиса и Проектного офиса Свердловской области.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Муниципальный проектный офис организует подготовку отчетности о реализации региональных проектов, обеспечивающих достижение целей, показателей и результатов федеральных проектов (далее – региональные проекты), участниками которых является Администрация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7931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ее направление руководителям соответствующих региональных проектов не позднее первого рабочего дня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2F00" w:rsidRDefault="00ED2F00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2F00" w:rsidRDefault="00ED2F00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2F00" w:rsidRDefault="00ED2F00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452F" w:rsidRPr="00B8300D" w:rsidRDefault="0072452F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B8300D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72452F" w:rsidRPr="00B8300D" w:rsidRDefault="0072452F" w:rsidP="0072452F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300D">
        <w:rPr>
          <w:rFonts w:ascii="Times New Roman" w:hAnsi="Times New Roman"/>
          <w:sz w:val="28"/>
          <w:szCs w:val="28"/>
        </w:rPr>
        <w:t xml:space="preserve">остановлением </w:t>
      </w:r>
      <w:r w:rsidR="00DC1EEC">
        <w:rPr>
          <w:rFonts w:ascii="Times New Roman" w:hAnsi="Times New Roman"/>
          <w:sz w:val="28"/>
          <w:szCs w:val="28"/>
        </w:rPr>
        <w:t>А</w:t>
      </w:r>
      <w:r w:rsidRPr="00B8300D">
        <w:rPr>
          <w:rFonts w:ascii="Times New Roman" w:hAnsi="Times New Roman"/>
          <w:sz w:val="28"/>
          <w:szCs w:val="28"/>
        </w:rPr>
        <w:t>дминистрации</w:t>
      </w:r>
    </w:p>
    <w:p w:rsidR="0072452F" w:rsidRPr="00B8300D" w:rsidRDefault="00913055" w:rsidP="0072452F">
      <w:pPr>
        <w:pStyle w:val="ConsPlusNormal"/>
        <w:ind w:left="4248" w:right="-14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72452F" w:rsidRPr="00B8300D" w:rsidRDefault="0072452F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</w:rPr>
      </w:pPr>
      <w:r w:rsidRPr="0081705D">
        <w:rPr>
          <w:rFonts w:ascii="Times New Roman" w:hAnsi="Times New Roman"/>
          <w:sz w:val="28"/>
          <w:szCs w:val="28"/>
        </w:rPr>
        <w:t>от</w:t>
      </w:r>
      <w:r w:rsidR="009130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2F00">
        <w:rPr>
          <w:rFonts w:ascii="Times New Roman" w:hAnsi="Times New Roman"/>
          <w:sz w:val="28"/>
          <w:szCs w:val="28"/>
          <w:u w:val="single"/>
        </w:rPr>
        <w:t>15.02.2019</w:t>
      </w:r>
      <w:r w:rsidRPr="00617977">
        <w:rPr>
          <w:rFonts w:ascii="Times New Roman" w:hAnsi="Times New Roman"/>
          <w:sz w:val="28"/>
          <w:szCs w:val="28"/>
        </w:rPr>
        <w:t xml:space="preserve"> №</w:t>
      </w:r>
      <w:r w:rsidR="00ED2F00">
        <w:rPr>
          <w:rFonts w:ascii="Times New Roman" w:hAnsi="Times New Roman"/>
          <w:sz w:val="28"/>
          <w:szCs w:val="28"/>
        </w:rPr>
        <w:t xml:space="preserve"> </w:t>
      </w:r>
      <w:r w:rsidR="00ED2F00" w:rsidRPr="00ED2F00">
        <w:rPr>
          <w:rFonts w:ascii="Times New Roman" w:hAnsi="Times New Roman"/>
          <w:sz w:val="28"/>
          <w:szCs w:val="28"/>
          <w:u w:val="single"/>
        </w:rPr>
        <w:t>45</w:t>
      </w:r>
    </w:p>
    <w:p w:rsidR="0072452F" w:rsidRPr="00B8300D" w:rsidRDefault="0072452F" w:rsidP="0072452F">
      <w:pPr>
        <w:pStyle w:val="ConsPlusNormal"/>
        <w:ind w:left="-567" w:right="-141"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7696C">
        <w:rPr>
          <w:rFonts w:ascii="Times New Roman" w:hAnsi="Times New Roman"/>
          <w:b/>
          <w:sz w:val="28"/>
          <w:szCs w:val="28"/>
        </w:rPr>
        <w:t>ункциональная структура</w:t>
      </w: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6C">
        <w:rPr>
          <w:rFonts w:ascii="Times New Roman" w:hAnsi="Times New Roman"/>
          <w:b/>
          <w:sz w:val="28"/>
          <w:szCs w:val="28"/>
        </w:rPr>
        <w:t xml:space="preserve"> проектной деятельности в </w:t>
      </w:r>
      <w:r w:rsidR="0091305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городского округа </w:t>
      </w:r>
      <w:r w:rsidR="00913055">
        <w:rPr>
          <w:rFonts w:ascii="Times New Roman" w:hAnsi="Times New Roman"/>
          <w:b/>
          <w:sz w:val="28"/>
          <w:szCs w:val="28"/>
        </w:rPr>
        <w:t>Пелым</w:t>
      </w:r>
    </w:p>
    <w:p w:rsidR="0072452F" w:rsidRPr="0017696C" w:rsidRDefault="0072452F" w:rsidP="00724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2F" w:rsidRDefault="0072452F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72452F" w:rsidRPr="007033B5" w:rsidRDefault="0072452F" w:rsidP="0072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</w:t>
      </w:r>
      <w:r w:rsidRPr="007033B5">
        <w:rPr>
          <w:rFonts w:ascii="Times New Roman" w:hAnsi="Times New Roman"/>
          <w:sz w:val="28"/>
          <w:szCs w:val="28"/>
        </w:rPr>
        <w:t xml:space="preserve">лаве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7033B5">
        <w:rPr>
          <w:rFonts w:ascii="Times New Roman" w:hAnsi="Times New Roman"/>
          <w:sz w:val="28"/>
          <w:szCs w:val="28"/>
        </w:rPr>
        <w:t xml:space="preserve"> по стратегическим проектам</w:t>
      </w:r>
    </w:p>
    <w:p w:rsidR="0072452F" w:rsidRDefault="0072452F" w:rsidP="0072452F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72452F" w:rsidRPr="0017696C" w:rsidRDefault="0072452F" w:rsidP="0072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Совет при Г</w:t>
      </w:r>
      <w:r w:rsidRPr="007033B5">
        <w:rPr>
          <w:rFonts w:ascii="Times New Roman" w:hAnsi="Times New Roman"/>
          <w:sz w:val="28"/>
          <w:szCs w:val="28"/>
        </w:rPr>
        <w:t>лаве городского округа</w:t>
      </w:r>
      <w:r w:rsidR="00913055">
        <w:rPr>
          <w:rFonts w:ascii="Times New Roman" w:hAnsi="Times New Roman"/>
          <w:sz w:val="28"/>
          <w:szCs w:val="28"/>
        </w:rPr>
        <w:t xml:space="preserve"> Пелым</w:t>
      </w:r>
      <w:r w:rsidRPr="007033B5">
        <w:rPr>
          <w:rFonts w:ascii="Times New Roman" w:hAnsi="Times New Roman"/>
          <w:sz w:val="28"/>
          <w:szCs w:val="28"/>
        </w:rPr>
        <w:t xml:space="preserve"> по стратегическим проектам</w:t>
      </w:r>
      <w:r w:rsidRPr="005C7062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Совет</w:t>
      </w:r>
      <w:r w:rsidRPr="0017696C">
        <w:rPr>
          <w:rFonts w:ascii="Times New Roman" w:hAnsi="Times New Roman"/>
          <w:sz w:val="28"/>
          <w:szCs w:val="28"/>
        </w:rPr>
        <w:t>):</w:t>
      </w:r>
    </w:p>
    <w:p w:rsidR="0072452F" w:rsidRPr="0017696C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6C">
        <w:rPr>
          <w:rFonts w:ascii="Times New Roman" w:hAnsi="Times New Roman"/>
          <w:sz w:val="28"/>
          <w:szCs w:val="28"/>
        </w:rPr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72452F" w:rsidRPr="0017696C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6C">
        <w:rPr>
          <w:rFonts w:ascii="Times New Roman" w:hAnsi="Times New Roman"/>
          <w:sz w:val="28"/>
          <w:szCs w:val="28"/>
        </w:rPr>
        <w:t>принимает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72452F" w:rsidRPr="0017696C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>формирует проектные комите</w:t>
      </w:r>
      <w:r w:rsidR="00913055">
        <w:rPr>
          <w:rFonts w:ascii="Times New Roman" w:hAnsi="Times New Roman"/>
          <w:sz w:val="28"/>
          <w:szCs w:val="28"/>
        </w:rPr>
        <w:t>т</w:t>
      </w:r>
      <w:r w:rsidRPr="009A1C7E">
        <w:rPr>
          <w:rFonts w:ascii="Times New Roman" w:hAnsi="Times New Roman"/>
          <w:sz w:val="28"/>
          <w:szCs w:val="28"/>
        </w:rPr>
        <w:t xml:space="preserve">ы по стратегическому направлению развития 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>, назначает</w:t>
      </w:r>
      <w:r w:rsidR="00913055">
        <w:rPr>
          <w:rFonts w:ascii="Times New Roman" w:hAnsi="Times New Roman"/>
          <w:sz w:val="28"/>
          <w:szCs w:val="28"/>
        </w:rPr>
        <w:t xml:space="preserve"> </w:t>
      </w:r>
      <w:r w:rsidRPr="0017696C">
        <w:rPr>
          <w:rFonts w:ascii="Times New Roman" w:hAnsi="Times New Roman"/>
          <w:sz w:val="28"/>
          <w:szCs w:val="28"/>
        </w:rPr>
        <w:t>руководителей проектов (программ);</w:t>
      </w:r>
    </w:p>
    <w:p w:rsidR="0072452F" w:rsidRPr="0017696C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6C">
        <w:rPr>
          <w:rFonts w:ascii="Times New Roman" w:hAnsi="Times New Roman"/>
          <w:sz w:val="28"/>
          <w:szCs w:val="28"/>
        </w:rPr>
        <w:t>рассматривает информацию о ходе реализации проектов (программ);</w:t>
      </w:r>
    </w:p>
    <w:p w:rsidR="0072452F" w:rsidRPr="0017696C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6C">
        <w:rPr>
          <w:rFonts w:ascii="Times New Roman" w:hAnsi="Times New Roman"/>
          <w:sz w:val="28"/>
          <w:szCs w:val="28"/>
        </w:rPr>
        <w:t>утверждает отчеты о реализации проектов (программ);</w:t>
      </w:r>
    </w:p>
    <w:p w:rsidR="0072452F" w:rsidRDefault="0072452F" w:rsidP="0072452F">
      <w:pPr>
        <w:pStyle w:val="a5"/>
        <w:numPr>
          <w:ilvl w:val="0"/>
          <w:numId w:val="1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96C">
        <w:rPr>
          <w:rFonts w:ascii="Times New Roman" w:hAnsi="Times New Roman"/>
          <w:sz w:val="28"/>
          <w:szCs w:val="28"/>
        </w:rPr>
        <w:t xml:space="preserve">координирует деятельность </w:t>
      </w:r>
      <w:r>
        <w:rPr>
          <w:rFonts w:ascii="Times New Roman" w:hAnsi="Times New Roman"/>
          <w:sz w:val="28"/>
          <w:szCs w:val="28"/>
        </w:rPr>
        <w:t>с</w:t>
      </w:r>
      <w:r w:rsidR="00913055">
        <w:rPr>
          <w:rFonts w:ascii="Times New Roman" w:hAnsi="Times New Roman"/>
          <w:sz w:val="28"/>
          <w:szCs w:val="28"/>
        </w:rPr>
        <w:t>труктурных подразделений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3055">
        <w:rPr>
          <w:rFonts w:ascii="Times New Roman" w:hAnsi="Times New Roman"/>
          <w:sz w:val="28"/>
          <w:szCs w:val="28"/>
        </w:rPr>
        <w:t>Пелым</w:t>
      </w:r>
      <w:r w:rsidRPr="005C70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иных организаций по вопросам, отнесенным к компетенции Совета;</w:t>
      </w:r>
    </w:p>
    <w:p w:rsidR="0072452F" w:rsidRDefault="0072452F" w:rsidP="0072452F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86895">
        <w:rPr>
          <w:rFonts w:ascii="Times New Roman" w:hAnsi="Times New Roman"/>
          <w:sz w:val="28"/>
          <w:szCs w:val="28"/>
        </w:rPr>
        <w:t>Пелым</w:t>
      </w:r>
      <w:r>
        <w:rPr>
          <w:rFonts w:ascii="Times New Roman" w:hAnsi="Times New Roman"/>
          <w:sz w:val="28"/>
          <w:szCs w:val="28"/>
        </w:rPr>
        <w:t>.</w:t>
      </w:r>
    </w:p>
    <w:p w:rsidR="0072452F" w:rsidRPr="0017696C" w:rsidRDefault="0072452F" w:rsidP="007245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17696C">
        <w:rPr>
          <w:rFonts w:ascii="Times New Roman" w:hAnsi="Times New Roman"/>
          <w:sz w:val="28"/>
          <w:szCs w:val="28"/>
        </w:rPr>
        <w:t xml:space="preserve"> формируется на постоянной основе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17696C">
        <w:rPr>
          <w:rFonts w:ascii="Times New Roman" w:hAnsi="Times New Roman"/>
          <w:sz w:val="28"/>
          <w:szCs w:val="28"/>
        </w:rPr>
        <w:t xml:space="preserve">правовым актом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86895">
        <w:rPr>
          <w:rFonts w:ascii="Times New Roman" w:hAnsi="Times New Roman"/>
          <w:sz w:val="28"/>
          <w:szCs w:val="28"/>
        </w:rPr>
        <w:t>Пелым</w:t>
      </w:r>
      <w:r w:rsidRPr="0017696C"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проектный офис</w:t>
      </w:r>
    </w:p>
    <w:p w:rsidR="0072452F" w:rsidRDefault="0072452F" w:rsidP="0072452F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2452F" w:rsidRPr="00126781" w:rsidRDefault="0072452F" w:rsidP="007245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6781">
        <w:rPr>
          <w:rFonts w:ascii="Times New Roman" w:hAnsi="Times New Roman"/>
          <w:sz w:val="28"/>
          <w:szCs w:val="28"/>
        </w:rPr>
        <w:t>Муниципальный проектный офис:</w:t>
      </w:r>
    </w:p>
    <w:p w:rsidR="0072452F" w:rsidRDefault="0072452F" w:rsidP="0072452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осуществляет общую координацию организации проектной деятельности в </w:t>
      </w:r>
      <w:r w:rsidR="007868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86895">
        <w:rPr>
          <w:rFonts w:ascii="Times New Roman" w:hAnsi="Times New Roman"/>
          <w:sz w:val="28"/>
          <w:szCs w:val="28"/>
        </w:rPr>
        <w:t>Пелым</w:t>
      </w:r>
      <w:r w:rsidRPr="00595D2E">
        <w:rPr>
          <w:rFonts w:ascii="Times New Roman" w:hAnsi="Times New Roman"/>
          <w:sz w:val="28"/>
          <w:szCs w:val="28"/>
        </w:rPr>
        <w:t>, взаимодействие с Проектным офисом Свердловской области;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взаимодействие Администрации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 xml:space="preserve">Пелым </w:t>
      </w:r>
      <w:r>
        <w:rPr>
          <w:rFonts w:ascii="Times New Roman" w:hAnsi="Times New Roman"/>
          <w:sz w:val="28"/>
          <w:szCs w:val="28"/>
        </w:rPr>
        <w:t xml:space="preserve">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федеральных проектов (далее – региональные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проекты), в том числе своевременное предоставление руководителю регионального проекта информации о реализации регионального проекта, участниками которого является Администрация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согласовывает проектные предложения, паспорта, </w:t>
      </w:r>
      <w:r w:rsidRPr="008E4AD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проектов</w:t>
      </w:r>
      <w:r w:rsidRPr="008E4AD7">
        <w:rPr>
          <w:rFonts w:ascii="Times New Roman" w:hAnsi="Times New Roman"/>
          <w:sz w:val="28"/>
          <w:szCs w:val="28"/>
        </w:rPr>
        <w:t xml:space="preserve"> (программ)</w:t>
      </w:r>
      <w:r>
        <w:rPr>
          <w:rFonts w:ascii="Times New Roman" w:hAnsi="Times New Roman"/>
          <w:sz w:val="28"/>
          <w:szCs w:val="28"/>
        </w:rPr>
        <w:t xml:space="preserve"> (сводные планы)</w:t>
      </w:r>
      <w:r w:rsidRPr="00595D2E">
        <w:rPr>
          <w:rFonts w:ascii="Times New Roman" w:hAnsi="Times New Roman"/>
          <w:sz w:val="28"/>
          <w:szCs w:val="28"/>
        </w:rPr>
        <w:t xml:space="preserve"> и запросы на их изменение, рассматривает вопросы соответствия представленных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595D2E">
        <w:rPr>
          <w:rFonts w:ascii="Times New Roman" w:hAnsi="Times New Roman"/>
          <w:sz w:val="28"/>
          <w:szCs w:val="28"/>
        </w:rPr>
        <w:t xml:space="preserve"> порядку организации проектной деятельности;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>назначает ответственного за разработку паспорта проекта (программы);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>участвует в мониторинге реализации проектов (программ);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согласовывает ежегодные и </w:t>
      </w:r>
      <w:proofErr w:type="gramStart"/>
      <w:r w:rsidRPr="00595D2E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595D2E">
        <w:rPr>
          <w:rFonts w:ascii="Times New Roman" w:hAnsi="Times New Roman"/>
          <w:sz w:val="28"/>
          <w:szCs w:val="28"/>
        </w:rPr>
        <w:t xml:space="preserve"> отчеты о реализации проекта (программы);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обеспечивает деятельность </w:t>
      </w:r>
      <w:r>
        <w:rPr>
          <w:rFonts w:ascii="Times New Roman" w:hAnsi="Times New Roman"/>
          <w:sz w:val="28"/>
          <w:szCs w:val="28"/>
        </w:rPr>
        <w:t>Совета</w:t>
      </w:r>
      <w:r w:rsidRPr="00595D2E">
        <w:rPr>
          <w:rFonts w:ascii="Times New Roman" w:hAnsi="Times New Roman"/>
          <w:sz w:val="28"/>
          <w:szCs w:val="28"/>
        </w:rPr>
        <w:t xml:space="preserve">, организует </w:t>
      </w:r>
      <w:proofErr w:type="gramStart"/>
      <w:r w:rsidRPr="00595D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5D2E">
        <w:rPr>
          <w:rFonts w:ascii="Times New Roman" w:hAnsi="Times New Roman"/>
          <w:sz w:val="28"/>
          <w:szCs w:val="28"/>
        </w:rPr>
        <w:t xml:space="preserve"> исполнением принятых им решений;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согласовывает проекты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595D2E">
        <w:rPr>
          <w:rFonts w:ascii="Times New Roman" w:hAnsi="Times New Roman"/>
          <w:sz w:val="28"/>
          <w:szCs w:val="28"/>
        </w:rPr>
        <w:t xml:space="preserve">правовых актов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595D2E">
        <w:rPr>
          <w:rFonts w:ascii="Times New Roman" w:hAnsi="Times New Roman"/>
          <w:sz w:val="28"/>
          <w:szCs w:val="28"/>
        </w:rPr>
        <w:t xml:space="preserve">, регламентирующих организацию проектной деятельности; 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 координирует деятельность по развитию профессиональных компетенций муниципальных служащих в сфере проектной деятельности;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>формирует и направляет в Проектный комитет и Проектный офис Свердловской области ежегодный отчет об организации проектной деятельности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595D2E">
        <w:rPr>
          <w:rFonts w:ascii="Times New Roman" w:hAnsi="Times New Roman"/>
          <w:sz w:val="28"/>
          <w:szCs w:val="28"/>
        </w:rPr>
        <w:t>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>при необходимости проводит оценки и иные контрольные мероприятия в отношении проектов (программ);</w:t>
      </w:r>
    </w:p>
    <w:p w:rsidR="0072452F" w:rsidRPr="00595D2E" w:rsidRDefault="0072452F" w:rsidP="0072452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595D2E">
        <w:rPr>
          <w:rFonts w:ascii="Times New Roman" w:hAnsi="Times New Roman"/>
          <w:sz w:val="28"/>
          <w:szCs w:val="28"/>
        </w:rPr>
        <w:t xml:space="preserve">правовыми актами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595D2E">
        <w:rPr>
          <w:rFonts w:ascii="Times New Roman" w:hAnsi="Times New Roman"/>
          <w:sz w:val="28"/>
          <w:szCs w:val="28"/>
        </w:rPr>
        <w:t>.</w:t>
      </w:r>
    </w:p>
    <w:p w:rsidR="0072452F" w:rsidRPr="00595D2E" w:rsidRDefault="0072452F" w:rsidP="007245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D2E">
        <w:rPr>
          <w:rFonts w:ascii="Times New Roman" w:hAnsi="Times New Roman"/>
          <w:sz w:val="28"/>
          <w:szCs w:val="28"/>
        </w:rPr>
        <w:t xml:space="preserve">Муниципальный проектный офис формируется на постоянной основе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595D2E">
        <w:rPr>
          <w:rFonts w:ascii="Times New Roman" w:hAnsi="Times New Roman"/>
          <w:sz w:val="28"/>
          <w:szCs w:val="28"/>
        </w:rPr>
        <w:t xml:space="preserve">правовым актом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Пелым.</w:t>
      </w:r>
    </w:p>
    <w:p w:rsidR="0072452F" w:rsidRDefault="0072452F" w:rsidP="0072452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452F" w:rsidRPr="009A1C7E" w:rsidRDefault="0072452F" w:rsidP="0072452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 xml:space="preserve">Проектный комитет по стратегическому направлению развития 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</w:p>
    <w:p w:rsidR="0072452F" w:rsidRPr="009A1C7E" w:rsidRDefault="0072452F" w:rsidP="0072452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2452F" w:rsidRPr="009A1C7E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 xml:space="preserve">3. Проектный комитет по стратегическому направлению развития 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9A1C7E">
        <w:rPr>
          <w:rFonts w:ascii="Times New Roman" w:hAnsi="Times New Roman"/>
          <w:sz w:val="28"/>
          <w:szCs w:val="28"/>
        </w:rPr>
        <w:t xml:space="preserve"> (далее – проектный комитет):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1C7E">
        <w:rPr>
          <w:rFonts w:ascii="Times New Roman" w:hAnsi="Times New Roman"/>
          <w:sz w:val="28"/>
          <w:szCs w:val="28"/>
        </w:rPr>
        <w:t>1)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9A1C7E">
        <w:rPr>
          <w:rFonts w:ascii="Times New Roman" w:hAnsi="Times New Roman"/>
          <w:sz w:val="28"/>
          <w:szCs w:val="28"/>
        </w:rPr>
        <w:t>согласовывает проектные предложения и проекты паспортов проектов;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2)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 xml:space="preserve">утверждает </w:t>
      </w:r>
      <w:r>
        <w:rPr>
          <w:rFonts w:ascii="Times New Roman" w:hAnsi="Times New Roman"/>
          <w:sz w:val="28"/>
          <w:szCs w:val="28"/>
        </w:rPr>
        <w:t>план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(сводный план)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и вносит в него изменения, а также принимает решения о прохождении контрольных точек и этапов, контролируемых на уровне проектного комитета;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lastRenderedPageBreak/>
        <w:t>3)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согласовывает проекты решений Совета о завершении проектов и проекты итоговых отчетов о реализации проектов;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4)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согласовывает ежегодные отчеты о ходе реализации проектов;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5)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рассматривает информацию о реализации проектов (программ) и координирует взаимодействие участников проектов (программ);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6)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 xml:space="preserve">запрашивает у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834FB">
        <w:rPr>
          <w:rFonts w:ascii="Times New Roman" w:hAnsi="Times New Roman"/>
          <w:sz w:val="28"/>
          <w:szCs w:val="28"/>
        </w:rPr>
        <w:t>и организаций материалы и информацию по вопросам реализации проектов (программ);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7)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представляет в Совет доклады и предложения по вопросам реализации проектов (программ);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8)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>участвует в проведении мониторинга реализации проектов</w:t>
      </w:r>
      <w:r>
        <w:rPr>
          <w:rFonts w:ascii="Times New Roman" w:hAnsi="Times New Roman"/>
          <w:sz w:val="28"/>
          <w:szCs w:val="28"/>
        </w:rPr>
        <w:t xml:space="preserve"> (программ)</w:t>
      </w:r>
      <w:r w:rsidRPr="004834FB">
        <w:rPr>
          <w:rFonts w:ascii="Times New Roman" w:hAnsi="Times New Roman"/>
          <w:sz w:val="28"/>
          <w:szCs w:val="28"/>
        </w:rPr>
        <w:t>, а также в проведении оценки и иных контрольных мероприятий по проекту (программе);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>9)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4834FB"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4834FB">
        <w:rPr>
          <w:rFonts w:ascii="Times New Roman" w:hAnsi="Times New Roman"/>
          <w:sz w:val="28"/>
          <w:szCs w:val="28"/>
        </w:rPr>
        <w:t xml:space="preserve">и правовыми актами 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4834FB">
        <w:rPr>
          <w:rFonts w:ascii="Times New Roman" w:hAnsi="Times New Roman"/>
          <w:sz w:val="28"/>
          <w:szCs w:val="28"/>
        </w:rPr>
        <w:t>, решениями Совета.</w:t>
      </w:r>
    </w:p>
    <w:p w:rsidR="0072452F" w:rsidRPr="004834FB" w:rsidRDefault="0072452F" w:rsidP="00724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4FB">
        <w:rPr>
          <w:rFonts w:ascii="Times New Roman" w:hAnsi="Times New Roman"/>
          <w:sz w:val="28"/>
          <w:szCs w:val="28"/>
        </w:rPr>
        <w:t xml:space="preserve">Проектный комитет формируется на постоянной основе </w:t>
      </w:r>
      <w:r w:rsidRPr="00595D2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595D2E">
        <w:rPr>
          <w:rFonts w:ascii="Times New Roman" w:hAnsi="Times New Roman"/>
          <w:sz w:val="28"/>
          <w:szCs w:val="28"/>
        </w:rPr>
        <w:t xml:space="preserve">правовым актом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 xml:space="preserve">Пелым </w:t>
      </w:r>
      <w:r w:rsidRPr="004834FB">
        <w:rPr>
          <w:rFonts w:ascii="Times New Roman" w:hAnsi="Times New Roman"/>
          <w:sz w:val="28"/>
          <w:szCs w:val="28"/>
        </w:rPr>
        <w:t>в составе руководителя, заместителя руководителя, ответственного секретаря и других членов проектного комитета.</w:t>
      </w:r>
    </w:p>
    <w:p w:rsidR="0072452F" w:rsidRPr="0017696C" w:rsidRDefault="0072452F" w:rsidP="0072452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452F" w:rsidRDefault="0072452F" w:rsidP="0072452F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орган управления проектом (программой)</w:t>
      </w:r>
    </w:p>
    <w:p w:rsidR="0072452F" w:rsidRPr="004B759B" w:rsidRDefault="0072452F" w:rsidP="0072452F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452F" w:rsidRPr="00582679" w:rsidRDefault="0072452F" w:rsidP="0072452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679">
        <w:rPr>
          <w:rFonts w:ascii="Times New Roman" w:hAnsi="Times New Roman"/>
          <w:sz w:val="28"/>
          <w:szCs w:val="28"/>
        </w:rPr>
        <w:t>Рабочий орган управления проектом (программой):</w:t>
      </w:r>
    </w:p>
    <w:p w:rsidR="0072452F" w:rsidRPr="004B759B" w:rsidRDefault="0072452F" w:rsidP="0072452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взаимодействие с муниципальным проектным офисом и участниками проекта (программы);</w:t>
      </w:r>
    </w:p>
    <w:p w:rsidR="0072452F" w:rsidRDefault="0072452F" w:rsidP="0072452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текущий мониторинг и анализ рисков проекта (программы);</w:t>
      </w:r>
    </w:p>
    <w:p w:rsidR="0072452F" w:rsidRDefault="0072452F" w:rsidP="0072452F">
      <w:pPr>
        <w:pStyle w:val="a5"/>
        <w:numPr>
          <w:ilvl w:val="0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инициирует рассмотрение вопросов, требующих решений Совета, Проектного комитета;</w:t>
      </w:r>
    </w:p>
    <w:p w:rsidR="0072452F" w:rsidRDefault="0072452F" w:rsidP="0072452F">
      <w:pPr>
        <w:pStyle w:val="a5"/>
        <w:numPr>
          <w:ilvl w:val="0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 решению руководителя проекта (программы) функции администратора проекта (программы);</w:t>
      </w:r>
    </w:p>
    <w:p w:rsidR="0072452F" w:rsidRDefault="0072452F" w:rsidP="0072452F">
      <w:pPr>
        <w:pStyle w:val="a5"/>
        <w:numPr>
          <w:ilvl w:val="0"/>
          <w:numId w:val="16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AB16B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орган управления проектом (программой) формируется на временной основе в целях реализации одного или нескольких проектов (программ).</w:t>
      </w:r>
    </w:p>
    <w:p w:rsidR="0072452F" w:rsidRPr="000E483A" w:rsidRDefault="0072452F" w:rsidP="0072452F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4C0288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</w:p>
    <w:p w:rsidR="0072452F" w:rsidRPr="000E483A" w:rsidRDefault="0072452F" w:rsidP="0072452F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2452F" w:rsidRPr="004C0288" w:rsidRDefault="0072452F" w:rsidP="007245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C0288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(программы):</w:t>
      </w:r>
    </w:p>
    <w:p w:rsidR="0072452F" w:rsidRPr="004C0288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288">
        <w:rPr>
          <w:rFonts w:ascii="Times New Roman" w:hAnsi="Times New Roman"/>
          <w:sz w:val="28"/>
          <w:szCs w:val="28"/>
        </w:rPr>
        <w:t xml:space="preserve">осуществляет оперативное </w:t>
      </w:r>
      <w:proofErr w:type="gramStart"/>
      <w:r w:rsidRPr="004C0288">
        <w:rPr>
          <w:rFonts w:ascii="Times New Roman" w:hAnsi="Times New Roman"/>
          <w:sz w:val="28"/>
          <w:szCs w:val="28"/>
        </w:rPr>
        <w:t>управление</w:t>
      </w:r>
      <w:proofErr w:type="gramEnd"/>
      <w:r w:rsidRPr="004C0288">
        <w:rPr>
          <w:rFonts w:ascii="Times New Roman" w:hAnsi="Times New Roman"/>
          <w:sz w:val="28"/>
          <w:szCs w:val="28"/>
        </w:rPr>
        <w:t xml:space="preserve"> реализацией проекта (программы), обеспечивая достижение целей, показателей и результатов проекта (программы) в рамках выделенного бюджета, в соответствии со </w:t>
      </w:r>
      <w:r w:rsidRPr="004C0288">
        <w:rPr>
          <w:rFonts w:ascii="Times New Roman" w:hAnsi="Times New Roman"/>
          <w:sz w:val="28"/>
          <w:szCs w:val="28"/>
        </w:rPr>
        <w:lastRenderedPageBreak/>
        <w:t>сроками осуществления данного проекта (программы) и с заданными требованиями к качеству;</w:t>
      </w:r>
    </w:p>
    <w:p w:rsidR="0072452F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288">
        <w:rPr>
          <w:rFonts w:ascii="Times New Roman" w:hAnsi="Times New Roman"/>
          <w:sz w:val="28"/>
          <w:szCs w:val="28"/>
        </w:rPr>
        <w:t>руководит участниками проекта</w:t>
      </w:r>
      <w:r>
        <w:rPr>
          <w:rFonts w:ascii="Times New Roman" w:hAnsi="Times New Roman"/>
          <w:sz w:val="28"/>
          <w:szCs w:val="28"/>
        </w:rPr>
        <w:t xml:space="preserve"> (программы)</w:t>
      </w:r>
      <w:r w:rsidRPr="004C0288">
        <w:rPr>
          <w:rFonts w:ascii="Times New Roman" w:hAnsi="Times New Roman"/>
          <w:sz w:val="28"/>
          <w:szCs w:val="28"/>
        </w:rPr>
        <w:t xml:space="preserve"> и организует и</w:t>
      </w:r>
      <w:r>
        <w:rPr>
          <w:rFonts w:ascii="Times New Roman" w:hAnsi="Times New Roman"/>
          <w:sz w:val="28"/>
          <w:szCs w:val="28"/>
        </w:rPr>
        <w:t>х</w:t>
      </w:r>
      <w:r w:rsidRPr="004C0288">
        <w:rPr>
          <w:rFonts w:ascii="Times New Roman" w:hAnsi="Times New Roman"/>
          <w:sz w:val="28"/>
          <w:szCs w:val="28"/>
        </w:rPr>
        <w:t xml:space="preserve"> работу</w:t>
      </w:r>
      <w:r>
        <w:rPr>
          <w:rFonts w:ascii="Times New Roman" w:hAnsi="Times New Roman"/>
          <w:sz w:val="28"/>
          <w:szCs w:val="28"/>
        </w:rPr>
        <w:t>;</w:t>
      </w:r>
    </w:p>
    <w:p w:rsidR="0072452F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 администратора проекта (программы);</w:t>
      </w:r>
    </w:p>
    <w:p w:rsidR="0072452F" w:rsidRPr="00DF5C4C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согласовывает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(сводный план)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DF5C4C">
        <w:rPr>
          <w:rFonts w:ascii="Times New Roman" w:hAnsi="Times New Roman"/>
          <w:sz w:val="28"/>
          <w:szCs w:val="28"/>
        </w:rPr>
        <w:t>после согласования муниципальным проектным офисом;</w:t>
      </w:r>
    </w:p>
    <w:p w:rsidR="0072452F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запросов на изменение паспорта проекта (программы) и</w:t>
      </w:r>
      <w:r w:rsidR="00DC1EEC">
        <w:rPr>
          <w:rFonts w:ascii="Times New Roman" w:hAnsi="Times New Roman"/>
          <w:sz w:val="28"/>
          <w:szCs w:val="28"/>
        </w:rPr>
        <w:t xml:space="preserve"> </w:t>
      </w:r>
      <w:r w:rsidRPr="008E4AD7">
        <w:rPr>
          <w:rFonts w:ascii="Times New Roman" w:hAnsi="Times New Roman"/>
          <w:sz w:val="28"/>
          <w:szCs w:val="28"/>
        </w:rPr>
        <w:t xml:space="preserve">плана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8E4AD7">
        <w:rPr>
          <w:rFonts w:ascii="Times New Roman" w:hAnsi="Times New Roman"/>
          <w:sz w:val="28"/>
          <w:szCs w:val="28"/>
        </w:rPr>
        <w:t>реализации проекта (программы)</w:t>
      </w:r>
      <w:r>
        <w:rPr>
          <w:rFonts w:ascii="Times New Roman" w:hAnsi="Times New Roman"/>
          <w:sz w:val="28"/>
          <w:szCs w:val="28"/>
        </w:rPr>
        <w:t xml:space="preserve"> (сводного плана);</w:t>
      </w:r>
    </w:p>
    <w:p w:rsidR="0072452F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представление отчетности и организацию внутреннего мониторинга реализации проекта (программы);</w:t>
      </w:r>
    </w:p>
    <w:p w:rsidR="0072452F" w:rsidRDefault="0072452F" w:rsidP="0072452F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BD462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452F" w:rsidRDefault="0072452F" w:rsidP="0072452F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проекта (программы)</w:t>
      </w:r>
    </w:p>
    <w:p w:rsidR="0072452F" w:rsidRDefault="0072452F" w:rsidP="0072452F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452F" w:rsidRPr="000E483A" w:rsidRDefault="0072452F" w:rsidP="0072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E483A">
        <w:rPr>
          <w:rFonts w:ascii="Times New Roman" w:hAnsi="Times New Roman"/>
          <w:sz w:val="28"/>
          <w:szCs w:val="28"/>
        </w:rPr>
        <w:t>Администратор проекта (программы):</w:t>
      </w:r>
    </w:p>
    <w:p w:rsidR="0072452F" w:rsidRDefault="0072452F" w:rsidP="0072452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организационно-техническое обеспечение деятельности руководителя проекта (программы);</w:t>
      </w:r>
    </w:p>
    <w:p w:rsidR="0072452F" w:rsidRDefault="0072452F" w:rsidP="0072452F">
      <w:pPr>
        <w:pStyle w:val="a5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ведение мониторинга реализации проекта (программы) и формирование отчетности по проекту (программе);</w:t>
      </w:r>
    </w:p>
    <w:p w:rsidR="0072452F" w:rsidRDefault="0072452F" w:rsidP="0072452F">
      <w:pPr>
        <w:pStyle w:val="a5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учет методических рекомендаций по организации проектной деятельности;</w:t>
      </w:r>
    </w:p>
    <w:p w:rsidR="0072452F" w:rsidRDefault="0072452F" w:rsidP="0072452F">
      <w:pPr>
        <w:pStyle w:val="a5"/>
        <w:numPr>
          <w:ilvl w:val="0"/>
          <w:numId w:val="15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занятости участников проекта (программы);</w:t>
      </w:r>
    </w:p>
    <w:p w:rsidR="0072452F" w:rsidRDefault="0072452F" w:rsidP="0072452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BD462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>
        <w:rPr>
          <w:rFonts w:ascii="Times New Roman" w:hAnsi="Times New Roman"/>
          <w:sz w:val="28"/>
          <w:szCs w:val="28"/>
        </w:rPr>
        <w:t>.</w:t>
      </w:r>
    </w:p>
    <w:p w:rsidR="0072452F" w:rsidRDefault="0072452F" w:rsidP="0072452F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2452F" w:rsidRPr="00D5057C" w:rsidRDefault="0072452F" w:rsidP="0072452F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Общественно-экспертный совет</w:t>
      </w:r>
    </w:p>
    <w:p w:rsidR="0072452F" w:rsidRPr="00D5057C" w:rsidRDefault="0072452F" w:rsidP="0072452F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452F" w:rsidRPr="000E483A" w:rsidRDefault="0072452F" w:rsidP="0072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E483A">
        <w:rPr>
          <w:rFonts w:ascii="Times New Roman" w:hAnsi="Times New Roman"/>
          <w:sz w:val="28"/>
          <w:szCs w:val="28"/>
        </w:rPr>
        <w:t xml:space="preserve"> Общественно-экспертный совет:</w:t>
      </w:r>
    </w:p>
    <w:p w:rsidR="0072452F" w:rsidRDefault="0072452F" w:rsidP="0072452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161CB0">
        <w:rPr>
          <w:rFonts w:ascii="Times New Roman" w:hAnsi="Times New Roman"/>
          <w:sz w:val="28"/>
          <w:szCs w:val="28"/>
        </w:rPr>
        <w:t xml:space="preserve">т в определении </w:t>
      </w:r>
      <w:r>
        <w:rPr>
          <w:rFonts w:ascii="Times New Roman" w:hAnsi="Times New Roman"/>
          <w:sz w:val="28"/>
          <w:szCs w:val="28"/>
        </w:rPr>
        <w:t xml:space="preserve">целей и целевых показателей проектов (программ), </w:t>
      </w:r>
      <w:r w:rsidRPr="00161CB0">
        <w:rPr>
          <w:rFonts w:ascii="Times New Roman" w:hAnsi="Times New Roman"/>
          <w:sz w:val="28"/>
          <w:szCs w:val="28"/>
        </w:rPr>
        <w:t>основных требований к результатам</w:t>
      </w:r>
      <w:r>
        <w:rPr>
          <w:rFonts w:ascii="Times New Roman" w:hAnsi="Times New Roman"/>
          <w:sz w:val="28"/>
          <w:szCs w:val="28"/>
        </w:rPr>
        <w:t>, а также их качественным и количественным характеристикам;</w:t>
      </w:r>
    </w:p>
    <w:p w:rsidR="0072452F" w:rsidRDefault="0072452F" w:rsidP="0072452F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</w:t>
      </w:r>
      <w:r w:rsidRPr="00161CB0">
        <w:rPr>
          <w:rFonts w:ascii="Times New Roman" w:hAnsi="Times New Roman"/>
          <w:sz w:val="28"/>
          <w:szCs w:val="28"/>
        </w:rPr>
        <w:t>т заключения на проекты паспортов проектов (программ);</w:t>
      </w:r>
    </w:p>
    <w:p w:rsidR="0072452F" w:rsidRDefault="0072452F" w:rsidP="0072452F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CB0"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z w:val="28"/>
          <w:szCs w:val="28"/>
        </w:rPr>
        <w:t>абатывае</w:t>
      </w:r>
      <w:r w:rsidRPr="00161CB0">
        <w:rPr>
          <w:rFonts w:ascii="Times New Roman" w:hAnsi="Times New Roman"/>
          <w:sz w:val="28"/>
          <w:szCs w:val="28"/>
        </w:rPr>
        <w:t>т рекомендации и предложения</w:t>
      </w:r>
      <w:r>
        <w:rPr>
          <w:rFonts w:ascii="Times New Roman" w:hAnsi="Times New Roman"/>
          <w:sz w:val="28"/>
          <w:szCs w:val="28"/>
        </w:rPr>
        <w:t xml:space="preserve"> по повышению эффективности реализации проекта (программы);</w:t>
      </w:r>
    </w:p>
    <w:p w:rsidR="0072452F" w:rsidRPr="00161CB0" w:rsidRDefault="0072452F" w:rsidP="0072452F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Pr="00161CB0">
        <w:rPr>
          <w:rFonts w:ascii="Times New Roman" w:hAnsi="Times New Roman"/>
          <w:sz w:val="28"/>
          <w:szCs w:val="28"/>
        </w:rPr>
        <w:t xml:space="preserve">т в приемке промежуточных и окончательных результатов </w:t>
      </w:r>
      <w:r>
        <w:rPr>
          <w:rFonts w:ascii="Times New Roman" w:hAnsi="Times New Roman"/>
          <w:sz w:val="28"/>
          <w:szCs w:val="28"/>
        </w:rPr>
        <w:t>проектов (программ);</w:t>
      </w:r>
    </w:p>
    <w:p w:rsidR="0072452F" w:rsidRDefault="0072452F" w:rsidP="0072452F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BD462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>
        <w:rPr>
          <w:rFonts w:ascii="Times New Roman" w:hAnsi="Times New Roman"/>
          <w:sz w:val="28"/>
          <w:szCs w:val="28"/>
        </w:rPr>
        <w:t>.</w:t>
      </w:r>
    </w:p>
    <w:p w:rsidR="007D2803" w:rsidRPr="007D2803" w:rsidRDefault="0072452F" w:rsidP="00DC1EEC">
      <w:pPr>
        <w:pStyle w:val="a5"/>
        <w:numPr>
          <w:ilvl w:val="0"/>
          <w:numId w:val="20"/>
        </w:numPr>
        <w:spacing w:after="160" w:line="259" w:lineRule="auto"/>
        <w:ind w:left="0" w:firstLine="709"/>
        <w:jc w:val="both"/>
      </w:pPr>
      <w:r w:rsidRPr="00D5057C">
        <w:rPr>
          <w:rFonts w:ascii="Times New Roman" w:hAnsi="Times New Roman"/>
          <w:sz w:val="28"/>
          <w:szCs w:val="28"/>
        </w:rPr>
        <w:t xml:space="preserve">Решением Главы городского округа </w:t>
      </w:r>
      <w:r w:rsidR="00DC1EEC">
        <w:rPr>
          <w:rFonts w:ascii="Times New Roman" w:hAnsi="Times New Roman"/>
          <w:sz w:val="28"/>
          <w:szCs w:val="28"/>
        </w:rPr>
        <w:t>Пелым</w:t>
      </w:r>
      <w:r w:rsidRPr="00D5057C">
        <w:rPr>
          <w:rFonts w:ascii="Times New Roman" w:hAnsi="Times New Roman"/>
          <w:sz w:val="28"/>
          <w:szCs w:val="28"/>
        </w:rPr>
        <w:t xml:space="preserve">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C1EEC">
        <w:rPr>
          <w:rFonts w:ascii="Times New Roman" w:hAnsi="Times New Roman"/>
          <w:sz w:val="28"/>
          <w:szCs w:val="28"/>
        </w:rPr>
        <w:t>городского округа Пелым</w:t>
      </w:r>
      <w:r w:rsidRPr="00D5057C">
        <w:rPr>
          <w:rFonts w:ascii="Times New Roman" w:hAnsi="Times New Roman"/>
          <w:sz w:val="28"/>
          <w:szCs w:val="28"/>
        </w:rPr>
        <w:t xml:space="preserve"> функции общественно-экспертного совета могут быть возложены на Совет стратегического развития городского округа</w:t>
      </w:r>
      <w:r w:rsidR="00DC1EEC">
        <w:rPr>
          <w:rFonts w:ascii="Times New Roman" w:hAnsi="Times New Roman"/>
          <w:sz w:val="28"/>
          <w:szCs w:val="28"/>
        </w:rPr>
        <w:t xml:space="preserve"> Пелым</w:t>
      </w:r>
      <w:r w:rsidRPr="00D5057C">
        <w:rPr>
          <w:rFonts w:ascii="Times New Roman" w:hAnsi="Times New Roman"/>
          <w:sz w:val="28"/>
          <w:szCs w:val="28"/>
        </w:rPr>
        <w:t>.</w:t>
      </w:r>
      <w:r w:rsidR="00DC1EEC" w:rsidRPr="007D2803">
        <w:t xml:space="preserve"> </w:t>
      </w:r>
    </w:p>
    <w:sectPr w:rsidR="007D2803" w:rsidRPr="007D2803" w:rsidSect="006E342F">
      <w:head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CD" w:rsidRDefault="00CE60CD" w:rsidP="006A7CC9">
      <w:pPr>
        <w:spacing w:after="0" w:line="240" w:lineRule="auto"/>
      </w:pPr>
      <w:r>
        <w:separator/>
      </w:r>
    </w:p>
  </w:endnote>
  <w:endnote w:type="continuationSeparator" w:id="0">
    <w:p w:rsidR="00CE60CD" w:rsidRDefault="00CE60CD" w:rsidP="006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CD" w:rsidRDefault="00CE60CD" w:rsidP="006A7CC9">
      <w:pPr>
        <w:spacing w:after="0" w:line="240" w:lineRule="auto"/>
      </w:pPr>
      <w:r>
        <w:separator/>
      </w:r>
    </w:p>
  </w:footnote>
  <w:footnote w:type="continuationSeparator" w:id="0">
    <w:p w:rsidR="00CE60CD" w:rsidRDefault="00CE60CD" w:rsidP="006A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4" w:rsidRDefault="00146777" w:rsidP="00ED2F00">
    <w:pPr>
      <w:pStyle w:val="a9"/>
      <w:jc w:val="center"/>
    </w:pPr>
    <w:fldSimple w:instr=" PAGE   \* MERGEFORMAT ">
      <w:r w:rsidR="00ED2F0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1F"/>
    <w:multiLevelType w:val="hybridMultilevel"/>
    <w:tmpl w:val="CBA4C84E"/>
    <w:lvl w:ilvl="0" w:tplc="6000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E5A43"/>
    <w:multiLevelType w:val="multilevel"/>
    <w:tmpl w:val="5BBCD6E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A5D84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5621D3F"/>
    <w:multiLevelType w:val="hybridMultilevel"/>
    <w:tmpl w:val="4F1AF2CC"/>
    <w:lvl w:ilvl="0" w:tplc="42B0E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63B2D"/>
    <w:multiLevelType w:val="multilevel"/>
    <w:tmpl w:val="AB3827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23DB8"/>
    <w:multiLevelType w:val="hybridMultilevel"/>
    <w:tmpl w:val="F916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848E2"/>
    <w:multiLevelType w:val="hybridMultilevel"/>
    <w:tmpl w:val="42F8709A"/>
    <w:lvl w:ilvl="0" w:tplc="29B69B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476D9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2DD16F5"/>
    <w:multiLevelType w:val="multilevel"/>
    <w:tmpl w:val="B20CE23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4566FF"/>
    <w:multiLevelType w:val="hybridMultilevel"/>
    <w:tmpl w:val="89C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A99"/>
    <w:rsid w:val="0001716E"/>
    <w:rsid w:val="000243B7"/>
    <w:rsid w:val="00032ACC"/>
    <w:rsid w:val="00044B11"/>
    <w:rsid w:val="0007774A"/>
    <w:rsid w:val="00091BA1"/>
    <w:rsid w:val="000A0AFC"/>
    <w:rsid w:val="000B1594"/>
    <w:rsid w:val="000C5397"/>
    <w:rsid w:val="000C687A"/>
    <w:rsid w:val="000C69D6"/>
    <w:rsid w:val="000F7F39"/>
    <w:rsid w:val="00110507"/>
    <w:rsid w:val="00114D7B"/>
    <w:rsid w:val="00124E2B"/>
    <w:rsid w:val="00146777"/>
    <w:rsid w:val="001533E6"/>
    <w:rsid w:val="00154E9B"/>
    <w:rsid w:val="001557E9"/>
    <w:rsid w:val="001677F9"/>
    <w:rsid w:val="00180839"/>
    <w:rsid w:val="00252FDE"/>
    <w:rsid w:val="00261AD1"/>
    <w:rsid w:val="0028765F"/>
    <w:rsid w:val="00291826"/>
    <w:rsid w:val="002C0620"/>
    <w:rsid w:val="002F1F25"/>
    <w:rsid w:val="00324164"/>
    <w:rsid w:val="00343B77"/>
    <w:rsid w:val="003458EB"/>
    <w:rsid w:val="00350916"/>
    <w:rsid w:val="00365A99"/>
    <w:rsid w:val="00377E5B"/>
    <w:rsid w:val="003A2C21"/>
    <w:rsid w:val="003A3B57"/>
    <w:rsid w:val="003C3691"/>
    <w:rsid w:val="003C3A09"/>
    <w:rsid w:val="003D3449"/>
    <w:rsid w:val="003E55E4"/>
    <w:rsid w:val="003F0113"/>
    <w:rsid w:val="00436A5A"/>
    <w:rsid w:val="00452F54"/>
    <w:rsid w:val="00453FBC"/>
    <w:rsid w:val="0045628D"/>
    <w:rsid w:val="00496BD7"/>
    <w:rsid w:val="004D05BC"/>
    <w:rsid w:val="004D10C5"/>
    <w:rsid w:val="004D120B"/>
    <w:rsid w:val="004D5E1D"/>
    <w:rsid w:val="004F2155"/>
    <w:rsid w:val="0053073E"/>
    <w:rsid w:val="0056479F"/>
    <w:rsid w:val="0056656A"/>
    <w:rsid w:val="00571015"/>
    <w:rsid w:val="00576A94"/>
    <w:rsid w:val="00586609"/>
    <w:rsid w:val="005C3519"/>
    <w:rsid w:val="005E7D8C"/>
    <w:rsid w:val="005F600F"/>
    <w:rsid w:val="00645BE3"/>
    <w:rsid w:val="006566E5"/>
    <w:rsid w:val="00672B31"/>
    <w:rsid w:val="00692636"/>
    <w:rsid w:val="006A7CC9"/>
    <w:rsid w:val="006C0D79"/>
    <w:rsid w:val="006C1CBE"/>
    <w:rsid w:val="006C6DC6"/>
    <w:rsid w:val="006D41A3"/>
    <w:rsid w:val="006E342F"/>
    <w:rsid w:val="00701222"/>
    <w:rsid w:val="007066AD"/>
    <w:rsid w:val="00711BCC"/>
    <w:rsid w:val="0072452F"/>
    <w:rsid w:val="00742A4D"/>
    <w:rsid w:val="00770543"/>
    <w:rsid w:val="00770E09"/>
    <w:rsid w:val="00776C23"/>
    <w:rsid w:val="00782C14"/>
    <w:rsid w:val="00786895"/>
    <w:rsid w:val="00787746"/>
    <w:rsid w:val="00791F0B"/>
    <w:rsid w:val="007A599A"/>
    <w:rsid w:val="007B43C7"/>
    <w:rsid w:val="007D2803"/>
    <w:rsid w:val="008071FB"/>
    <w:rsid w:val="00811B36"/>
    <w:rsid w:val="00853913"/>
    <w:rsid w:val="0086154E"/>
    <w:rsid w:val="00863A00"/>
    <w:rsid w:val="0089248F"/>
    <w:rsid w:val="00897AD6"/>
    <w:rsid w:val="008A090D"/>
    <w:rsid w:val="00913055"/>
    <w:rsid w:val="009229FE"/>
    <w:rsid w:val="0096761C"/>
    <w:rsid w:val="0098248D"/>
    <w:rsid w:val="0098753B"/>
    <w:rsid w:val="009A4053"/>
    <w:rsid w:val="009A424B"/>
    <w:rsid w:val="009A65BA"/>
    <w:rsid w:val="009B2187"/>
    <w:rsid w:val="009B7DB4"/>
    <w:rsid w:val="009C1B50"/>
    <w:rsid w:val="00A26314"/>
    <w:rsid w:val="00A26BE8"/>
    <w:rsid w:val="00A47E3B"/>
    <w:rsid w:val="00A66748"/>
    <w:rsid w:val="00A971D9"/>
    <w:rsid w:val="00AA7589"/>
    <w:rsid w:val="00AC2198"/>
    <w:rsid w:val="00AC325C"/>
    <w:rsid w:val="00AC5A7E"/>
    <w:rsid w:val="00AD3B37"/>
    <w:rsid w:val="00AD5F31"/>
    <w:rsid w:val="00AE6D70"/>
    <w:rsid w:val="00AF1573"/>
    <w:rsid w:val="00AF6DFD"/>
    <w:rsid w:val="00B06B2A"/>
    <w:rsid w:val="00B15F4A"/>
    <w:rsid w:val="00B600EC"/>
    <w:rsid w:val="00B827B7"/>
    <w:rsid w:val="00BA64AE"/>
    <w:rsid w:val="00BA6CDA"/>
    <w:rsid w:val="00BE5C5C"/>
    <w:rsid w:val="00C345D6"/>
    <w:rsid w:val="00C80926"/>
    <w:rsid w:val="00C842BA"/>
    <w:rsid w:val="00CC0D7C"/>
    <w:rsid w:val="00CE60CD"/>
    <w:rsid w:val="00CF208E"/>
    <w:rsid w:val="00D22DBA"/>
    <w:rsid w:val="00D34375"/>
    <w:rsid w:val="00D46688"/>
    <w:rsid w:val="00D54042"/>
    <w:rsid w:val="00D86FA2"/>
    <w:rsid w:val="00DB22D1"/>
    <w:rsid w:val="00DC1EEC"/>
    <w:rsid w:val="00DE1223"/>
    <w:rsid w:val="00DE3D17"/>
    <w:rsid w:val="00DE4304"/>
    <w:rsid w:val="00DF3625"/>
    <w:rsid w:val="00DF4025"/>
    <w:rsid w:val="00E07AB8"/>
    <w:rsid w:val="00E15B1F"/>
    <w:rsid w:val="00E40959"/>
    <w:rsid w:val="00E422E5"/>
    <w:rsid w:val="00E52326"/>
    <w:rsid w:val="00E64E1E"/>
    <w:rsid w:val="00E7002F"/>
    <w:rsid w:val="00E7096D"/>
    <w:rsid w:val="00E7550A"/>
    <w:rsid w:val="00E75BBA"/>
    <w:rsid w:val="00EB0528"/>
    <w:rsid w:val="00EC6ABE"/>
    <w:rsid w:val="00ED2F00"/>
    <w:rsid w:val="00EF13FB"/>
    <w:rsid w:val="00F04CEF"/>
    <w:rsid w:val="00F17B55"/>
    <w:rsid w:val="00F22583"/>
    <w:rsid w:val="00F31FF4"/>
    <w:rsid w:val="00F553B8"/>
    <w:rsid w:val="00F654B2"/>
    <w:rsid w:val="00F7455A"/>
    <w:rsid w:val="00F91368"/>
    <w:rsid w:val="00F95B4D"/>
    <w:rsid w:val="00F97EFC"/>
    <w:rsid w:val="00FA4D46"/>
    <w:rsid w:val="00FC7309"/>
    <w:rsid w:val="00FE7B5F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65A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5A9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65A99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65A9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5A99"/>
    <w:pPr>
      <w:ind w:left="720"/>
      <w:contextualSpacing/>
    </w:pPr>
  </w:style>
  <w:style w:type="paragraph" w:customStyle="1" w:styleId="a6">
    <w:name w:val="МОН"/>
    <w:basedOn w:val="a"/>
    <w:uiPriority w:val="99"/>
    <w:rsid w:val="00365A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365A99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3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B3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9">
    <w:name w:val="header"/>
    <w:basedOn w:val="a"/>
    <w:link w:val="aa"/>
    <w:uiPriority w:val="99"/>
    <w:unhideWhenUsed/>
    <w:rsid w:val="006A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CC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A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CC9"/>
    <w:rPr>
      <w:sz w:val="22"/>
      <w:szCs w:val="22"/>
    </w:rPr>
  </w:style>
  <w:style w:type="paragraph" w:customStyle="1" w:styleId="ConsPlusCell">
    <w:name w:val="ConsPlusCell"/>
    <w:rsid w:val="007B43C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436A5A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2491</Words>
  <Characters>19176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Аня Ветошкина</cp:lastModifiedBy>
  <cp:revision>3</cp:revision>
  <cp:lastPrinted>2019-02-08T04:55:00Z</cp:lastPrinted>
  <dcterms:created xsi:type="dcterms:W3CDTF">2018-01-10T03:44:00Z</dcterms:created>
  <dcterms:modified xsi:type="dcterms:W3CDTF">2019-02-19T08:34:00Z</dcterms:modified>
</cp:coreProperties>
</file>