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FA" w:rsidRDefault="00F849FA" w:rsidP="00F849FA">
      <w:pPr>
        <w:ind w:left="1416"/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75565</wp:posOffset>
            </wp:positionV>
            <wp:extent cx="866775" cy="1076325"/>
            <wp:effectExtent l="19050" t="0" r="9525" b="0"/>
            <wp:wrapSquare wrapText="left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9FA" w:rsidRDefault="00F849FA" w:rsidP="00F849FA">
      <w:pPr>
        <w:rPr>
          <w:b/>
          <w:color w:val="000000"/>
          <w:sz w:val="32"/>
        </w:rPr>
      </w:pPr>
    </w:p>
    <w:p w:rsidR="00DC16DB" w:rsidRDefault="00DC16DB" w:rsidP="00DC16DB">
      <w:pPr>
        <w:jc w:val="right"/>
        <w:rPr>
          <w:b/>
          <w:color w:val="000000"/>
          <w:sz w:val="32"/>
        </w:rPr>
      </w:pPr>
    </w:p>
    <w:p w:rsidR="00F849FA" w:rsidRDefault="00F849FA" w:rsidP="00DC16DB">
      <w:pPr>
        <w:jc w:val="right"/>
        <w:rPr>
          <w:b/>
          <w:color w:val="000000"/>
          <w:sz w:val="32"/>
        </w:rPr>
      </w:pPr>
    </w:p>
    <w:p w:rsidR="00DC16DB" w:rsidRDefault="00DC16DB" w:rsidP="00DC16DB">
      <w:pPr>
        <w:rPr>
          <w:b/>
          <w:color w:val="000000"/>
          <w:sz w:val="32"/>
        </w:rPr>
      </w:pPr>
    </w:p>
    <w:p w:rsidR="00F849FA" w:rsidRPr="00932F1A" w:rsidRDefault="00F849FA" w:rsidP="00DC16DB">
      <w:pPr>
        <w:rPr>
          <w:b/>
          <w:color w:val="000000"/>
        </w:rPr>
      </w:pPr>
    </w:p>
    <w:p w:rsidR="003A3F67" w:rsidRDefault="003A3F67" w:rsidP="00DC16D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</w:t>
      </w:r>
      <w:r w:rsidR="007E4ED0">
        <w:rPr>
          <w:rFonts w:ascii="Times New Roman" w:hAnsi="Times New Roman" w:cs="Times New Roman"/>
          <w:b/>
          <w:color w:val="000000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ТАНОВЛЕНИЕ</w:t>
      </w:r>
    </w:p>
    <w:p w:rsidR="00DC16DB" w:rsidRPr="00A409CF" w:rsidRDefault="007E4ED0" w:rsidP="00DC16D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ГЛАВЫ</w:t>
      </w:r>
      <w:r w:rsidR="00B4094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DC16DB"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ГОРОДСКОГО ОКРУГА ПЕЛЫМ</w:t>
      </w:r>
    </w:p>
    <w:p w:rsidR="00DC16DB" w:rsidRPr="007239E9" w:rsidRDefault="00DC16DB" w:rsidP="00DC16DB">
      <w:pPr>
        <w:jc w:val="center"/>
        <w:rPr>
          <w:b/>
          <w:color w:val="000000"/>
          <w:sz w:val="32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C16DB" w:rsidRPr="00F625F6" w:rsidTr="00DC16D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6DB" w:rsidRPr="008A5FC8" w:rsidRDefault="008A5FC8" w:rsidP="00DC16DB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 xml:space="preserve">от </w:t>
            </w:r>
            <w:r w:rsidR="00E74360" w:rsidRPr="00E74360">
              <w:rPr>
                <w:color w:val="000000"/>
                <w:sz w:val="28"/>
                <w:u w:val="single"/>
              </w:rPr>
              <w:t>11.12.2018</w:t>
            </w:r>
            <w:r w:rsidR="000841E4" w:rsidRPr="000841E4">
              <w:rPr>
                <w:color w:val="000000"/>
                <w:sz w:val="28"/>
              </w:rPr>
              <w:t xml:space="preserve"> № </w:t>
            </w:r>
            <w:r w:rsidR="00E74360" w:rsidRPr="00E74360">
              <w:rPr>
                <w:color w:val="000000"/>
                <w:sz w:val="28"/>
                <w:u w:val="single"/>
              </w:rPr>
              <w:t>32</w:t>
            </w:r>
          </w:p>
          <w:p w:rsidR="00DC16DB" w:rsidRPr="00462624" w:rsidRDefault="00DC16DB" w:rsidP="00DC16DB">
            <w:pPr>
              <w:rPr>
                <w:color w:val="000000"/>
                <w:sz w:val="16"/>
                <w:szCs w:val="16"/>
              </w:rPr>
            </w:pPr>
          </w:p>
          <w:p w:rsidR="00DC16DB" w:rsidRPr="00546145" w:rsidRDefault="00DC16DB" w:rsidP="00DC16DB">
            <w:pPr>
              <w:rPr>
                <w:color w:val="000000"/>
                <w:sz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DC16DB" w:rsidRPr="000019BA" w:rsidRDefault="00DC16DB" w:rsidP="00DC16DB">
      <w:pPr>
        <w:pStyle w:val="ConsPlusTitle"/>
        <w:rPr>
          <w:sz w:val="28"/>
          <w:szCs w:val="28"/>
        </w:rPr>
      </w:pPr>
    </w:p>
    <w:p w:rsidR="00DC16DB" w:rsidRPr="007F4CE9" w:rsidRDefault="004F32DE" w:rsidP="00DC16DB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F4CE9">
        <w:rPr>
          <w:rFonts w:ascii="Times New Roman" w:hAnsi="Times New Roman" w:cs="Times New Roman"/>
          <w:sz w:val="28"/>
          <w:szCs w:val="28"/>
        </w:rPr>
        <w:t>О</w:t>
      </w:r>
      <w:r w:rsidR="00B4085D">
        <w:rPr>
          <w:rFonts w:ascii="Times New Roman" w:hAnsi="Times New Roman" w:cs="Times New Roman"/>
          <w:sz w:val="28"/>
          <w:szCs w:val="28"/>
        </w:rPr>
        <w:t>б утверждении проектов планировки и проектов межевания территории</w:t>
      </w:r>
    </w:p>
    <w:p w:rsidR="00DC16DB" w:rsidRPr="007F4CE9" w:rsidRDefault="00DC16DB" w:rsidP="007E4ED0">
      <w:pPr>
        <w:jc w:val="center"/>
        <w:rPr>
          <w:sz w:val="28"/>
          <w:szCs w:val="28"/>
        </w:rPr>
      </w:pPr>
    </w:p>
    <w:p w:rsidR="00DC16DB" w:rsidRPr="00FE6929" w:rsidRDefault="00FE6929" w:rsidP="00FE69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92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="00B40948" w:rsidRPr="00FE6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со статьями </w:t>
      </w:r>
      <w:r w:rsidRPr="00FE6929">
        <w:rPr>
          <w:rFonts w:ascii="Times New Roman" w:hAnsi="Times New Roman" w:cs="Times New Roman"/>
          <w:sz w:val="28"/>
          <w:szCs w:val="28"/>
          <w:shd w:val="clear" w:color="auto" w:fill="FFFFFF"/>
        </w:rPr>
        <w:t>41-43</w:t>
      </w:r>
      <w:r w:rsidR="00B40948" w:rsidRPr="00FE6929">
        <w:rPr>
          <w:rFonts w:ascii="Times New Roman" w:hAnsi="Times New Roman" w:cs="Times New Roman"/>
          <w:sz w:val="28"/>
          <w:szCs w:val="28"/>
          <w:shd w:val="clear" w:color="auto" w:fill="FFFFFF"/>
        </w:rPr>
        <w:t>, 45, 46 Градостроительного кодекса Российской Федерации</w:t>
      </w:r>
      <w:r w:rsidRPr="00FE69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E6929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Пелым от 15.02.2018 № 99/13 «Об утверждении Правил землепользования и застройки поселка городского типа Пелым применительно к территории поселка Атымья», с учетом итогового протокола публичных слушаний по вопросу утверждения проектов планировки и проектов межевания территории, предусматривающих размещение объектов «Напорный нефтепровод от УПН «</w:t>
      </w:r>
      <w:proofErr w:type="spellStart"/>
      <w:r w:rsidRPr="00FE6929">
        <w:rPr>
          <w:rFonts w:ascii="Times New Roman" w:hAnsi="Times New Roman" w:cs="Times New Roman"/>
          <w:sz w:val="28"/>
          <w:szCs w:val="28"/>
        </w:rPr>
        <w:t>Пулытьинское</w:t>
      </w:r>
      <w:proofErr w:type="spellEnd"/>
      <w:r w:rsidRPr="00FE6929">
        <w:rPr>
          <w:rFonts w:ascii="Times New Roman" w:hAnsi="Times New Roman" w:cs="Times New Roman"/>
          <w:sz w:val="28"/>
          <w:szCs w:val="28"/>
        </w:rPr>
        <w:t>» до ННП</w:t>
      </w:r>
      <w:proofErr w:type="gramEnd"/>
      <w:r w:rsidRPr="00FE6929">
        <w:rPr>
          <w:rFonts w:ascii="Times New Roman" w:hAnsi="Times New Roman" w:cs="Times New Roman"/>
          <w:sz w:val="28"/>
          <w:szCs w:val="28"/>
        </w:rPr>
        <w:t xml:space="preserve"> «Пелым»» и «Нефтеналивной пункт «Пелым»» от 29.11.2018</w:t>
      </w:r>
      <w:r w:rsidR="00A31CAB">
        <w:rPr>
          <w:rFonts w:ascii="Times New Roman" w:hAnsi="Times New Roman" w:cs="Times New Roman"/>
          <w:sz w:val="28"/>
          <w:szCs w:val="28"/>
        </w:rPr>
        <w:t>,</w:t>
      </w:r>
      <w:r w:rsidRPr="00FE6929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от 29.11.2018, </w:t>
      </w:r>
      <w:r w:rsidR="003A3F67" w:rsidRPr="00FE692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C16DB" w:rsidRPr="00FE692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E4ED0" w:rsidRPr="00FE6929">
        <w:rPr>
          <w:rFonts w:ascii="Times New Roman" w:hAnsi="Times New Roman" w:cs="Times New Roman"/>
          <w:sz w:val="28"/>
          <w:szCs w:val="28"/>
        </w:rPr>
        <w:t>28</w:t>
      </w:r>
      <w:r w:rsidR="00DC16DB" w:rsidRPr="00FE6929">
        <w:rPr>
          <w:rFonts w:ascii="Times New Roman" w:hAnsi="Times New Roman" w:cs="Times New Roman"/>
          <w:sz w:val="28"/>
          <w:szCs w:val="28"/>
        </w:rPr>
        <w:t xml:space="preserve"> Устава городского округа Пелым,</w:t>
      </w:r>
      <w:r w:rsidR="00DC16DB" w:rsidRPr="007E4ED0">
        <w:rPr>
          <w:sz w:val="28"/>
          <w:szCs w:val="28"/>
        </w:rPr>
        <w:t xml:space="preserve"> </w:t>
      </w:r>
    </w:p>
    <w:p w:rsidR="00DC16DB" w:rsidRPr="007F4CE9" w:rsidRDefault="007E4ED0" w:rsidP="00FE69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C16DB" w:rsidRPr="007F4CE9">
        <w:rPr>
          <w:b/>
          <w:sz w:val="28"/>
          <w:szCs w:val="28"/>
        </w:rPr>
        <w:t>:</w:t>
      </w:r>
    </w:p>
    <w:p w:rsidR="001E21BF" w:rsidRDefault="001E21BF" w:rsidP="001E21BF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проект</w:t>
      </w:r>
      <w:r w:rsidRPr="007F4CE9">
        <w:rPr>
          <w:sz w:val="28"/>
          <w:szCs w:val="28"/>
        </w:rPr>
        <w:t xml:space="preserve"> планировки и межевания территории, предусматривающи</w:t>
      </w:r>
      <w:r>
        <w:rPr>
          <w:sz w:val="28"/>
          <w:szCs w:val="28"/>
        </w:rPr>
        <w:t>й</w:t>
      </w:r>
      <w:r w:rsidRPr="007F4CE9">
        <w:rPr>
          <w:sz w:val="28"/>
          <w:szCs w:val="28"/>
        </w:rPr>
        <w:t xml:space="preserve"> размещение объект</w:t>
      </w:r>
      <w:r>
        <w:rPr>
          <w:sz w:val="28"/>
          <w:szCs w:val="28"/>
        </w:rPr>
        <w:t>а</w:t>
      </w:r>
      <w:r w:rsidRPr="007F4CE9">
        <w:rPr>
          <w:sz w:val="28"/>
          <w:szCs w:val="28"/>
        </w:rPr>
        <w:t xml:space="preserve"> </w:t>
      </w:r>
      <w:r w:rsidRPr="00FE6929">
        <w:rPr>
          <w:sz w:val="28"/>
          <w:szCs w:val="28"/>
        </w:rPr>
        <w:t>«Напорный нефтепровод от УПН «</w:t>
      </w:r>
      <w:proofErr w:type="spellStart"/>
      <w:r w:rsidRPr="00FE6929">
        <w:rPr>
          <w:sz w:val="28"/>
          <w:szCs w:val="28"/>
        </w:rPr>
        <w:t>Пулытьинское</w:t>
      </w:r>
      <w:proofErr w:type="spellEnd"/>
      <w:r w:rsidRPr="00FE6929">
        <w:rPr>
          <w:sz w:val="28"/>
          <w:szCs w:val="28"/>
        </w:rPr>
        <w:t>» до ННП «Пелым»»</w:t>
      </w:r>
      <w:r>
        <w:rPr>
          <w:sz w:val="28"/>
          <w:szCs w:val="28"/>
        </w:rPr>
        <w:t>, в следующем составе:</w:t>
      </w:r>
    </w:p>
    <w:p w:rsidR="00A31CAB" w:rsidRDefault="001E21BF" w:rsidP="001E21BF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E21BF">
        <w:rPr>
          <w:spacing w:val="-8"/>
          <w:sz w:val="28"/>
          <w:szCs w:val="28"/>
        </w:rPr>
        <w:t xml:space="preserve"> </w:t>
      </w:r>
      <w:r w:rsidRPr="00A31CAB">
        <w:rPr>
          <w:spacing w:val="-8"/>
          <w:sz w:val="28"/>
          <w:szCs w:val="28"/>
        </w:rPr>
        <w:t>Основная часть проекта планировки территории</w:t>
      </w:r>
      <w:r>
        <w:rPr>
          <w:color w:val="000000"/>
          <w:sz w:val="28"/>
          <w:szCs w:val="28"/>
        </w:rPr>
        <w:t xml:space="preserve"> </w:t>
      </w:r>
      <w:r w:rsidRPr="00A8389D">
        <w:rPr>
          <w:spacing w:val="-8"/>
          <w:sz w:val="28"/>
          <w:szCs w:val="28"/>
        </w:rPr>
        <w:t xml:space="preserve">для размещения </w:t>
      </w:r>
      <w:r>
        <w:rPr>
          <w:spacing w:val="-8"/>
          <w:sz w:val="28"/>
          <w:szCs w:val="28"/>
        </w:rPr>
        <w:t xml:space="preserve">объекта </w:t>
      </w:r>
      <w:r w:rsidRPr="00FE6929">
        <w:rPr>
          <w:sz w:val="28"/>
          <w:szCs w:val="28"/>
        </w:rPr>
        <w:t>«Напорный нефтепровод от УПН «</w:t>
      </w:r>
      <w:proofErr w:type="spellStart"/>
      <w:r w:rsidRPr="00FE6929">
        <w:rPr>
          <w:sz w:val="28"/>
          <w:szCs w:val="28"/>
        </w:rPr>
        <w:t>Пулытьинское</w:t>
      </w:r>
      <w:proofErr w:type="spellEnd"/>
      <w:r w:rsidRPr="00FE6929">
        <w:rPr>
          <w:sz w:val="28"/>
          <w:szCs w:val="28"/>
        </w:rPr>
        <w:t>» до ННП «Пелым»»</w:t>
      </w:r>
      <w:r w:rsidRPr="001E21B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1);</w:t>
      </w:r>
    </w:p>
    <w:p w:rsidR="001E21BF" w:rsidRDefault="001E21BF" w:rsidP="001E21BF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1E21BF">
        <w:rPr>
          <w:spacing w:val="-8"/>
          <w:sz w:val="28"/>
          <w:szCs w:val="28"/>
        </w:rPr>
        <w:t xml:space="preserve"> </w:t>
      </w:r>
      <w:r w:rsidRPr="00A31CAB">
        <w:rPr>
          <w:spacing w:val="-8"/>
          <w:sz w:val="28"/>
          <w:szCs w:val="28"/>
        </w:rPr>
        <w:t xml:space="preserve">Основная часть проекта </w:t>
      </w:r>
      <w:r>
        <w:rPr>
          <w:spacing w:val="-8"/>
          <w:sz w:val="28"/>
          <w:szCs w:val="28"/>
        </w:rPr>
        <w:t xml:space="preserve">межевания </w:t>
      </w:r>
      <w:r w:rsidRPr="00A31CAB">
        <w:rPr>
          <w:spacing w:val="-8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A8389D">
        <w:rPr>
          <w:spacing w:val="-8"/>
          <w:sz w:val="28"/>
          <w:szCs w:val="28"/>
        </w:rPr>
        <w:t xml:space="preserve">для размещения </w:t>
      </w:r>
      <w:r>
        <w:rPr>
          <w:spacing w:val="-8"/>
          <w:sz w:val="28"/>
          <w:szCs w:val="28"/>
        </w:rPr>
        <w:t xml:space="preserve">объекта </w:t>
      </w:r>
      <w:r w:rsidRPr="00FE6929">
        <w:rPr>
          <w:sz w:val="28"/>
          <w:szCs w:val="28"/>
        </w:rPr>
        <w:t>«Напорный нефтепровод от УПН «</w:t>
      </w:r>
      <w:proofErr w:type="spellStart"/>
      <w:r w:rsidRPr="00FE6929">
        <w:rPr>
          <w:sz w:val="28"/>
          <w:szCs w:val="28"/>
        </w:rPr>
        <w:t>Пулытьинское</w:t>
      </w:r>
      <w:proofErr w:type="spellEnd"/>
      <w:r w:rsidRPr="00FE6929">
        <w:rPr>
          <w:sz w:val="28"/>
          <w:szCs w:val="28"/>
        </w:rPr>
        <w:t>» до ННП «Пелым»»</w:t>
      </w:r>
      <w:r w:rsidRPr="001E21B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2);</w:t>
      </w:r>
    </w:p>
    <w:p w:rsidR="001E21BF" w:rsidRPr="001E21BF" w:rsidRDefault="001E21BF" w:rsidP="001E21BF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9836F9">
        <w:rPr>
          <w:sz w:val="28"/>
          <w:szCs w:val="28"/>
        </w:rPr>
        <w:t xml:space="preserve">Положение о размещении объекта </w:t>
      </w:r>
      <w:r w:rsidRPr="00FE6929">
        <w:rPr>
          <w:sz w:val="28"/>
          <w:szCs w:val="28"/>
        </w:rPr>
        <w:t>«Напорный нефтепровод от УПН «</w:t>
      </w:r>
      <w:proofErr w:type="spellStart"/>
      <w:r w:rsidRPr="00FE6929">
        <w:rPr>
          <w:sz w:val="28"/>
          <w:szCs w:val="28"/>
        </w:rPr>
        <w:t>Пулытьинское</w:t>
      </w:r>
      <w:proofErr w:type="spellEnd"/>
      <w:r w:rsidRPr="00FE6929">
        <w:rPr>
          <w:sz w:val="28"/>
          <w:szCs w:val="28"/>
        </w:rPr>
        <w:t>» до ННП «Пелым»»</w:t>
      </w:r>
      <w:r>
        <w:rPr>
          <w:sz w:val="28"/>
          <w:szCs w:val="28"/>
        </w:rPr>
        <w:t xml:space="preserve"> (Приложение № 3).</w:t>
      </w:r>
    </w:p>
    <w:p w:rsidR="00A31CAB" w:rsidRDefault="00A31CAB" w:rsidP="00A31CAB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проект</w:t>
      </w:r>
      <w:r w:rsidR="0027492A" w:rsidRPr="007F4CE9">
        <w:rPr>
          <w:sz w:val="28"/>
          <w:szCs w:val="28"/>
        </w:rPr>
        <w:t xml:space="preserve"> планировки и межевания территории, предусматривающи</w:t>
      </w:r>
      <w:r>
        <w:rPr>
          <w:sz w:val="28"/>
          <w:szCs w:val="28"/>
        </w:rPr>
        <w:t>й</w:t>
      </w:r>
      <w:r w:rsidR="0027492A" w:rsidRPr="007F4CE9">
        <w:rPr>
          <w:sz w:val="28"/>
          <w:szCs w:val="28"/>
        </w:rPr>
        <w:t xml:space="preserve"> размещение объект</w:t>
      </w:r>
      <w:r>
        <w:rPr>
          <w:sz w:val="28"/>
          <w:szCs w:val="28"/>
        </w:rPr>
        <w:t>а</w:t>
      </w:r>
      <w:r w:rsidR="0027492A" w:rsidRPr="007F4CE9">
        <w:rPr>
          <w:sz w:val="28"/>
          <w:szCs w:val="28"/>
        </w:rPr>
        <w:t xml:space="preserve"> </w:t>
      </w:r>
      <w:r w:rsidR="0027492A" w:rsidRPr="00D5435D">
        <w:rPr>
          <w:sz w:val="28"/>
          <w:szCs w:val="28"/>
        </w:rPr>
        <w:t>«</w:t>
      </w:r>
      <w:r w:rsidR="0027492A">
        <w:rPr>
          <w:sz w:val="28"/>
          <w:szCs w:val="28"/>
        </w:rPr>
        <w:t>Нефтеналивной пункт «Пелым»»</w:t>
      </w:r>
      <w:r>
        <w:rPr>
          <w:sz w:val="28"/>
          <w:szCs w:val="28"/>
        </w:rPr>
        <w:t>, в следующем составе:</w:t>
      </w:r>
    </w:p>
    <w:p w:rsidR="009836F9" w:rsidRDefault="00A31CAB" w:rsidP="009836F9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A31CAB">
        <w:rPr>
          <w:sz w:val="28"/>
          <w:szCs w:val="28"/>
        </w:rPr>
        <w:t xml:space="preserve">1) </w:t>
      </w:r>
      <w:r w:rsidRPr="00A31CAB">
        <w:rPr>
          <w:spacing w:val="-8"/>
          <w:sz w:val="28"/>
          <w:szCs w:val="28"/>
        </w:rPr>
        <w:t>Основная часть проекта планировки территории</w:t>
      </w:r>
      <w:r w:rsidR="009836F9">
        <w:rPr>
          <w:color w:val="000000"/>
          <w:sz w:val="28"/>
          <w:szCs w:val="28"/>
        </w:rPr>
        <w:t xml:space="preserve"> </w:t>
      </w:r>
      <w:r w:rsidRPr="00A8389D">
        <w:rPr>
          <w:spacing w:val="-8"/>
          <w:sz w:val="28"/>
          <w:szCs w:val="28"/>
        </w:rPr>
        <w:t xml:space="preserve">для размещения </w:t>
      </w:r>
      <w:r>
        <w:rPr>
          <w:spacing w:val="-8"/>
          <w:sz w:val="28"/>
          <w:szCs w:val="28"/>
        </w:rPr>
        <w:t xml:space="preserve">объекта </w:t>
      </w:r>
      <w:r w:rsidRPr="003E211C">
        <w:rPr>
          <w:sz w:val="28"/>
          <w:szCs w:val="28"/>
        </w:rPr>
        <w:t>«Нефтеналивной пункт «Пелым»</w:t>
      </w:r>
      <w:r w:rsidR="009836F9">
        <w:rPr>
          <w:sz w:val="28"/>
          <w:szCs w:val="28"/>
        </w:rPr>
        <w:t xml:space="preserve"> (Приложение № </w:t>
      </w:r>
      <w:r w:rsidR="001E21BF">
        <w:rPr>
          <w:sz w:val="28"/>
          <w:szCs w:val="28"/>
        </w:rPr>
        <w:t>4</w:t>
      </w:r>
      <w:r w:rsidR="009836F9">
        <w:rPr>
          <w:sz w:val="28"/>
          <w:szCs w:val="28"/>
        </w:rPr>
        <w:t>);</w:t>
      </w:r>
    </w:p>
    <w:p w:rsidR="009836F9" w:rsidRDefault="009836F9" w:rsidP="009836F9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000F8">
        <w:rPr>
          <w:spacing w:val="-8"/>
          <w:sz w:val="28"/>
          <w:szCs w:val="28"/>
        </w:rPr>
        <w:t>Проект межевания территории</w:t>
      </w:r>
      <w:r w:rsidR="001E21BF">
        <w:rPr>
          <w:spacing w:val="-8"/>
          <w:sz w:val="28"/>
          <w:szCs w:val="28"/>
        </w:rPr>
        <w:t xml:space="preserve"> для размещения</w:t>
      </w:r>
      <w:r>
        <w:rPr>
          <w:spacing w:val="-8"/>
          <w:sz w:val="28"/>
          <w:szCs w:val="28"/>
        </w:rPr>
        <w:t xml:space="preserve"> объекта </w:t>
      </w:r>
      <w:r>
        <w:rPr>
          <w:sz w:val="28"/>
          <w:szCs w:val="28"/>
        </w:rPr>
        <w:t>«</w:t>
      </w:r>
      <w:r>
        <w:rPr>
          <w:spacing w:val="-8"/>
          <w:sz w:val="28"/>
          <w:szCs w:val="28"/>
        </w:rPr>
        <w:t>Нефтеналивной пункт «Пелым</w:t>
      </w:r>
      <w:r>
        <w:rPr>
          <w:sz w:val="28"/>
          <w:szCs w:val="28"/>
        </w:rPr>
        <w:t>»</w:t>
      </w:r>
      <w:r w:rsidRPr="00983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</w:t>
      </w:r>
      <w:r w:rsidR="001E21BF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9836F9" w:rsidRPr="009836F9" w:rsidRDefault="009836F9" w:rsidP="009836F9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836F9">
        <w:rPr>
          <w:sz w:val="28"/>
          <w:szCs w:val="28"/>
        </w:rPr>
        <w:lastRenderedPageBreak/>
        <w:t xml:space="preserve">3) Положение о размещении объекта «Нефтеналивной пункт «Пелым» </w:t>
      </w:r>
      <w:r w:rsidR="00B4085D">
        <w:rPr>
          <w:sz w:val="28"/>
          <w:szCs w:val="28"/>
        </w:rPr>
        <w:t xml:space="preserve">(Приложение № </w:t>
      </w:r>
      <w:r w:rsidR="001E21BF">
        <w:rPr>
          <w:sz w:val="28"/>
          <w:szCs w:val="28"/>
        </w:rPr>
        <w:t>6)</w:t>
      </w:r>
      <w:r w:rsidR="00B4085D">
        <w:rPr>
          <w:sz w:val="28"/>
          <w:szCs w:val="28"/>
        </w:rPr>
        <w:t>.</w:t>
      </w:r>
    </w:p>
    <w:p w:rsidR="007F4CE9" w:rsidRPr="007F4CE9" w:rsidRDefault="00DC16DB" w:rsidP="00793C49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F4CE9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</w:t>
      </w:r>
      <w:r w:rsidR="007D5018">
        <w:rPr>
          <w:sz w:val="28"/>
          <w:szCs w:val="28"/>
        </w:rPr>
        <w:t xml:space="preserve"> в течение семи дней со дня его принятия</w:t>
      </w:r>
      <w:r w:rsidRPr="007F4CE9">
        <w:rPr>
          <w:sz w:val="28"/>
          <w:szCs w:val="28"/>
        </w:rPr>
        <w:t>.</w:t>
      </w:r>
    </w:p>
    <w:p w:rsidR="00DC16DB" w:rsidRPr="007F4CE9" w:rsidRDefault="00DC16DB" w:rsidP="00793C49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F4CE9">
        <w:rPr>
          <w:sz w:val="28"/>
          <w:szCs w:val="28"/>
        </w:rPr>
        <w:t>Контроль за</w:t>
      </w:r>
      <w:proofErr w:type="gramEnd"/>
      <w:r w:rsidRPr="007F4CE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6C7858" w:rsidRPr="007F4CE9" w:rsidRDefault="006C7858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93C49" w:rsidRDefault="00793C49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E74360" w:rsidRDefault="00E74360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E74360" w:rsidRPr="007F4CE9" w:rsidRDefault="00E74360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F849FA" w:rsidRPr="007F4CE9" w:rsidRDefault="006C7858" w:rsidP="0051293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886D5F" w:rsidRPr="007F4CE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886D5F" w:rsidRPr="007F4CE9">
        <w:rPr>
          <w:bCs/>
          <w:sz w:val="28"/>
          <w:szCs w:val="28"/>
        </w:rPr>
        <w:t xml:space="preserve"> </w:t>
      </w:r>
      <w:r w:rsidR="00DC16DB" w:rsidRPr="007F4CE9">
        <w:rPr>
          <w:bCs/>
          <w:sz w:val="28"/>
          <w:szCs w:val="28"/>
        </w:rPr>
        <w:t>городского округа Пелым</w:t>
      </w:r>
      <w:r w:rsidR="007E4ED0">
        <w:rPr>
          <w:bCs/>
          <w:sz w:val="28"/>
          <w:szCs w:val="28"/>
        </w:rPr>
        <w:t xml:space="preserve">   </w:t>
      </w:r>
      <w:r w:rsidR="008A5FC8">
        <w:rPr>
          <w:bCs/>
          <w:sz w:val="28"/>
          <w:szCs w:val="28"/>
        </w:rPr>
        <w:t xml:space="preserve">                          </w:t>
      </w:r>
      <w:r w:rsidR="007E4ED0">
        <w:rPr>
          <w:bCs/>
          <w:sz w:val="28"/>
          <w:szCs w:val="28"/>
        </w:rPr>
        <w:t xml:space="preserve">    </w:t>
      </w:r>
      <w:r w:rsidR="00B3649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Ш.Т. Алиев</w:t>
      </w:r>
    </w:p>
    <w:p w:rsidR="00F849FA" w:rsidRDefault="00F849FA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49FA" w:rsidRDefault="00F849FA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6C7858" w:rsidRDefault="006C7858" w:rsidP="008A5FC8">
      <w:pPr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p w:rsidR="001E21BF" w:rsidRDefault="001E21BF" w:rsidP="007F4CE9">
      <w:pPr>
        <w:jc w:val="center"/>
        <w:rPr>
          <w:b/>
          <w:bCs/>
          <w:sz w:val="26"/>
          <w:szCs w:val="26"/>
        </w:rPr>
      </w:pPr>
    </w:p>
    <w:sectPr w:rsidR="001E21BF" w:rsidSect="00C1047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1AC5"/>
    <w:multiLevelType w:val="hybridMultilevel"/>
    <w:tmpl w:val="9A5A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8008A"/>
    <w:multiLevelType w:val="hybridMultilevel"/>
    <w:tmpl w:val="7494CB52"/>
    <w:lvl w:ilvl="0" w:tplc="C6D2F1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16DB"/>
    <w:rsid w:val="00056E73"/>
    <w:rsid w:val="000841E4"/>
    <w:rsid w:val="000F5F32"/>
    <w:rsid w:val="001B1EDC"/>
    <w:rsid w:val="001D18B8"/>
    <w:rsid w:val="001E21BF"/>
    <w:rsid w:val="001F03C1"/>
    <w:rsid w:val="00216DB3"/>
    <w:rsid w:val="0027492A"/>
    <w:rsid w:val="00321F4B"/>
    <w:rsid w:val="00354D82"/>
    <w:rsid w:val="00357A57"/>
    <w:rsid w:val="003A3F67"/>
    <w:rsid w:val="003F2C44"/>
    <w:rsid w:val="004322F7"/>
    <w:rsid w:val="00467186"/>
    <w:rsid w:val="004F1F38"/>
    <w:rsid w:val="004F32DE"/>
    <w:rsid w:val="00512933"/>
    <w:rsid w:val="0052502E"/>
    <w:rsid w:val="005E3B59"/>
    <w:rsid w:val="00611B49"/>
    <w:rsid w:val="006852E3"/>
    <w:rsid w:val="006C7858"/>
    <w:rsid w:val="00717102"/>
    <w:rsid w:val="00761F68"/>
    <w:rsid w:val="00793C49"/>
    <w:rsid w:val="007A7CF4"/>
    <w:rsid w:val="007D5018"/>
    <w:rsid w:val="007E4ED0"/>
    <w:rsid w:val="007F4CE9"/>
    <w:rsid w:val="00883C52"/>
    <w:rsid w:val="00886D5F"/>
    <w:rsid w:val="008A5FC8"/>
    <w:rsid w:val="009836F9"/>
    <w:rsid w:val="009B5C61"/>
    <w:rsid w:val="009E762F"/>
    <w:rsid w:val="00A31CAB"/>
    <w:rsid w:val="00A321E3"/>
    <w:rsid w:val="00AB3E14"/>
    <w:rsid w:val="00AD2B57"/>
    <w:rsid w:val="00B04870"/>
    <w:rsid w:val="00B3649C"/>
    <w:rsid w:val="00B4085D"/>
    <w:rsid w:val="00B40948"/>
    <w:rsid w:val="00B45A95"/>
    <w:rsid w:val="00C10474"/>
    <w:rsid w:val="00C95DFF"/>
    <w:rsid w:val="00D5435D"/>
    <w:rsid w:val="00DC16DB"/>
    <w:rsid w:val="00E435A0"/>
    <w:rsid w:val="00E74360"/>
    <w:rsid w:val="00EB7AA3"/>
    <w:rsid w:val="00ED1F8C"/>
    <w:rsid w:val="00F13F58"/>
    <w:rsid w:val="00F31D9F"/>
    <w:rsid w:val="00F6229C"/>
    <w:rsid w:val="00F849FA"/>
    <w:rsid w:val="00FE5384"/>
    <w:rsid w:val="00FE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6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6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C1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C1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4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09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2933"/>
    <w:pPr>
      <w:ind w:left="720"/>
      <w:contextualSpacing/>
    </w:pPr>
  </w:style>
  <w:style w:type="paragraph" w:styleId="a5">
    <w:name w:val="Body Text"/>
    <w:basedOn w:val="a"/>
    <w:link w:val="a6"/>
    <w:rsid w:val="007F4CE9"/>
    <w:pPr>
      <w:suppressAutoHyphens/>
      <w:spacing w:after="120"/>
      <w:ind w:firstLine="567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F4C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7F4CE9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08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Nov2</dc:creator>
  <cp:keywords/>
  <dc:description/>
  <cp:lastModifiedBy>Аня Ветошкина</cp:lastModifiedBy>
  <cp:revision>22</cp:revision>
  <cp:lastPrinted>2018-12-06T08:30:00Z</cp:lastPrinted>
  <dcterms:created xsi:type="dcterms:W3CDTF">2018-10-17T09:36:00Z</dcterms:created>
  <dcterms:modified xsi:type="dcterms:W3CDTF">2018-12-11T03:08:00Z</dcterms:modified>
</cp:coreProperties>
</file>