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D95" w:rsidRDefault="00EC0681" w:rsidP="00EC0681">
      <w:pPr>
        <w:rPr>
          <w:b/>
          <w:sz w:val="24"/>
          <w:szCs w:val="24"/>
        </w:rPr>
      </w:pPr>
      <w:r>
        <w:rPr>
          <w:rFonts w:ascii="Arial" w:hAnsi="Arial"/>
        </w:rPr>
        <w:t xml:space="preserve">                                                              </w:t>
      </w:r>
      <w:r w:rsidR="00152D95">
        <w:rPr>
          <w:rFonts w:ascii="Arial" w:hAnsi="Arial"/>
        </w:rPr>
        <w:t xml:space="preserve">              </w:t>
      </w:r>
      <w:r w:rsidR="00E872B0">
        <w:rPr>
          <w:rFonts w:ascii="Arial" w:hAnsi="Arial"/>
          <w:noProof/>
        </w:rPr>
        <w:drawing>
          <wp:inline distT="0" distB="0" distL="0" distR="0">
            <wp:extent cx="800100" cy="1066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2D95">
        <w:rPr>
          <w:rFonts w:ascii="Arial" w:hAnsi="Arial"/>
        </w:rPr>
        <w:t xml:space="preserve">                                 </w:t>
      </w:r>
      <w:r w:rsidR="00152D95" w:rsidRPr="00EC16C3">
        <w:rPr>
          <w:rFonts w:ascii="Arial" w:hAnsi="Arial"/>
          <w:sz w:val="28"/>
          <w:szCs w:val="28"/>
        </w:rPr>
        <w:t xml:space="preserve">  </w:t>
      </w:r>
      <w:r w:rsidR="00152D95">
        <w:rPr>
          <w:rFonts w:ascii="Arial" w:hAnsi="Arial"/>
        </w:rPr>
        <w:t xml:space="preserve">    </w:t>
      </w:r>
      <w:r w:rsidR="00BC5B28">
        <w:rPr>
          <w:rFonts w:ascii="Arial" w:hAnsi="Arial"/>
        </w:rPr>
        <w:t xml:space="preserve">      </w:t>
      </w:r>
      <w:r w:rsidR="00152D95">
        <w:rPr>
          <w:rFonts w:ascii="Arial" w:hAnsi="Arial"/>
        </w:rPr>
        <w:t xml:space="preserve">  </w:t>
      </w:r>
    </w:p>
    <w:p w:rsidR="00152D95" w:rsidRDefault="00152D95" w:rsidP="00152D95">
      <w:pPr>
        <w:pStyle w:val="ConsPlusNonformat"/>
        <w:widowControl/>
        <w:ind w:firstLine="700"/>
        <w:jc w:val="center"/>
        <w:rPr>
          <w:rFonts w:ascii="Times New Roman" w:hAnsi="Times New Roman"/>
          <w:sz w:val="28"/>
        </w:rPr>
      </w:pPr>
    </w:p>
    <w:p w:rsidR="00152D95" w:rsidRDefault="00C80886" w:rsidP="00152D95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152D95" w:rsidRDefault="00152D95" w:rsidP="00152D95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АДМИНИСТРАЦИИ</w:t>
      </w:r>
      <w:r w:rsidR="000C61C4"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 xml:space="preserve"> ГОРОДСКОГО</w:t>
      </w:r>
      <w:r w:rsidR="000C61C4"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 xml:space="preserve"> ОКРУГА </w:t>
      </w:r>
      <w:r w:rsidR="000C61C4"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720"/>
      </w:tblGrid>
      <w:tr w:rsidR="00152D95">
        <w:trPr>
          <w:trHeight w:val="10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52D95" w:rsidRPr="000D1B1E" w:rsidRDefault="00152D95" w:rsidP="000D04AC">
            <w:pPr>
              <w:pStyle w:val="ConsPlusNonformat"/>
              <w:widowControl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 xml:space="preserve">от </w:t>
            </w:r>
            <w:r w:rsidR="000D1B1E">
              <w:rPr>
                <w:rFonts w:ascii="Times New Roman" w:hAnsi="Times New Roman"/>
                <w:sz w:val="28"/>
                <w:u w:val="single"/>
              </w:rPr>
              <w:t>10.10.2017</w:t>
            </w:r>
            <w:r>
              <w:rPr>
                <w:rFonts w:ascii="Times New Roman" w:hAnsi="Times New Roman"/>
                <w:sz w:val="28"/>
              </w:rPr>
              <w:t xml:space="preserve"> №</w:t>
            </w:r>
            <w:r w:rsidR="000D04AC">
              <w:rPr>
                <w:rFonts w:ascii="Times New Roman" w:hAnsi="Times New Roman"/>
                <w:sz w:val="28"/>
              </w:rPr>
              <w:t xml:space="preserve"> </w:t>
            </w:r>
            <w:r w:rsidR="000D1B1E">
              <w:rPr>
                <w:rFonts w:ascii="Times New Roman" w:hAnsi="Times New Roman"/>
                <w:sz w:val="28"/>
                <w:u w:val="single"/>
              </w:rPr>
              <w:t>302</w:t>
            </w:r>
          </w:p>
          <w:p w:rsidR="000D04AC" w:rsidRPr="000D04AC" w:rsidRDefault="000D04AC" w:rsidP="000D04AC">
            <w:pPr>
              <w:pStyle w:val="ConsPlusNonformat"/>
              <w:widowControl/>
              <w:rPr>
                <w:rFonts w:ascii="Times New Roman" w:hAnsi="Times New Roman"/>
                <w:sz w:val="16"/>
                <w:szCs w:val="16"/>
              </w:rPr>
            </w:pPr>
          </w:p>
          <w:p w:rsidR="00152D95" w:rsidRDefault="00152D95">
            <w:pPr>
              <w:pStyle w:val="ConsPlusNonformat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п. Пелым</w:t>
            </w:r>
          </w:p>
          <w:p w:rsidR="00152D95" w:rsidRDefault="00152D95">
            <w:pPr>
              <w:pStyle w:val="ConsPlusNonformat"/>
              <w:widowControl/>
              <w:ind w:left="-108"/>
              <w:rPr>
                <w:rFonts w:ascii="Times New Roman" w:hAnsi="Times New Roman"/>
                <w:sz w:val="28"/>
              </w:rPr>
            </w:pPr>
          </w:p>
          <w:p w:rsidR="00223D63" w:rsidRPr="00A379F9" w:rsidRDefault="009071A5" w:rsidP="00223D63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 xml:space="preserve"> </w:t>
            </w:r>
            <w:r w:rsidRPr="00A379F9">
              <w:rPr>
                <w:rFonts w:ascii="Times New Roman" w:hAnsi="Times New Roman"/>
                <w:b/>
                <w:sz w:val="28"/>
              </w:rPr>
              <w:t>Об увеличении фонда оплаты труда работников  муниципальных учреждений  городского округа Пелым</w:t>
            </w:r>
            <w:r w:rsidR="00644B92" w:rsidRPr="00A379F9"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</w:tr>
    </w:tbl>
    <w:p w:rsidR="00B8167A" w:rsidRPr="00B8167A" w:rsidRDefault="00B8167A" w:rsidP="00F55DDB">
      <w:pPr>
        <w:pStyle w:val="ConsPlusNormal"/>
        <w:widowControl/>
        <w:ind w:firstLine="0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D32E22" w:rsidRDefault="00455A2D" w:rsidP="00A379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Трудовым кодексом Российской Федерации, </w:t>
      </w:r>
      <w:r w:rsidR="00585230">
        <w:rPr>
          <w:sz w:val="28"/>
          <w:szCs w:val="28"/>
        </w:rPr>
        <w:t>Постановлением Правительства Свердловской области от 12.09.2016 № 656-ПП «Об утверждении Методик, применяемых для расчета межбюджетных трансфертов из областного бюджета местным бюджета на 2017 год и плановый период 2018 и 2019 годов»</w:t>
      </w:r>
      <w:r>
        <w:rPr>
          <w:sz w:val="28"/>
          <w:szCs w:val="28"/>
        </w:rPr>
        <w:t xml:space="preserve">, </w:t>
      </w:r>
      <w:r w:rsidR="004C01D2">
        <w:rPr>
          <w:sz w:val="28"/>
          <w:szCs w:val="28"/>
        </w:rPr>
        <w:t>решением</w:t>
      </w:r>
      <w:r w:rsidR="00BC2540">
        <w:rPr>
          <w:sz w:val="28"/>
          <w:szCs w:val="28"/>
        </w:rPr>
        <w:t xml:space="preserve"> Думы  городского округа Пелым</w:t>
      </w:r>
      <w:r w:rsidR="00A83820">
        <w:rPr>
          <w:sz w:val="28"/>
          <w:szCs w:val="28"/>
        </w:rPr>
        <w:t xml:space="preserve"> </w:t>
      </w:r>
      <w:r w:rsidR="00A379F9">
        <w:rPr>
          <w:sz w:val="28"/>
          <w:szCs w:val="28"/>
        </w:rPr>
        <w:t xml:space="preserve"> от 15.12.2016 года № 30/3</w:t>
      </w:r>
      <w:r w:rsidR="00BC2540">
        <w:rPr>
          <w:sz w:val="28"/>
          <w:szCs w:val="28"/>
        </w:rPr>
        <w:t xml:space="preserve"> «Об  утверждении бюджета горо</w:t>
      </w:r>
      <w:r w:rsidR="007B48A3">
        <w:rPr>
          <w:sz w:val="28"/>
          <w:szCs w:val="28"/>
        </w:rPr>
        <w:t xml:space="preserve">дского округа Пелым </w:t>
      </w:r>
      <w:r w:rsidR="00A379F9">
        <w:rPr>
          <w:sz w:val="28"/>
          <w:szCs w:val="28"/>
        </w:rPr>
        <w:t>на 2017 год  и плановый период 2018 и 2019 годов»</w:t>
      </w:r>
      <w:r w:rsidR="006140E3">
        <w:rPr>
          <w:sz w:val="28"/>
          <w:szCs w:val="28"/>
        </w:rPr>
        <w:t>,</w:t>
      </w:r>
      <w:r w:rsidR="004C01D2">
        <w:rPr>
          <w:sz w:val="28"/>
          <w:szCs w:val="28"/>
        </w:rPr>
        <w:t xml:space="preserve"> </w:t>
      </w:r>
      <w:r w:rsidR="007B48A3">
        <w:rPr>
          <w:sz w:val="28"/>
          <w:szCs w:val="28"/>
        </w:rPr>
        <w:t>в целях повышения  оплаты труд</w:t>
      </w:r>
      <w:r w:rsidR="00A379F9">
        <w:rPr>
          <w:sz w:val="28"/>
          <w:szCs w:val="28"/>
        </w:rPr>
        <w:t>а работников муниципальных учреждений</w:t>
      </w:r>
      <w:r w:rsidR="007B48A3">
        <w:rPr>
          <w:sz w:val="28"/>
          <w:szCs w:val="28"/>
        </w:rPr>
        <w:t>,</w:t>
      </w:r>
      <w:r w:rsidR="006140E3">
        <w:rPr>
          <w:sz w:val="28"/>
          <w:szCs w:val="28"/>
        </w:rPr>
        <w:t xml:space="preserve"> </w:t>
      </w:r>
      <w:r w:rsidR="009340A7">
        <w:rPr>
          <w:sz w:val="28"/>
          <w:szCs w:val="28"/>
        </w:rPr>
        <w:t>а</w:t>
      </w:r>
      <w:r w:rsidR="009340A7" w:rsidRPr="00732BDB">
        <w:rPr>
          <w:sz w:val="28"/>
          <w:szCs w:val="28"/>
        </w:rPr>
        <w:t>дминистраци</w:t>
      </w:r>
      <w:r w:rsidR="009340A7">
        <w:rPr>
          <w:sz w:val="28"/>
          <w:szCs w:val="28"/>
        </w:rPr>
        <w:t>я городского округа Пелым</w:t>
      </w:r>
    </w:p>
    <w:p w:rsidR="00732BDB" w:rsidRDefault="00D32E22" w:rsidP="00A379F9">
      <w:pPr>
        <w:pStyle w:val="ConsPlusNormal"/>
        <w:widowControl/>
        <w:ind w:firstLine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791210">
        <w:rPr>
          <w:rFonts w:ascii="Times New Roman" w:hAnsi="Times New Roman"/>
          <w:b/>
          <w:sz w:val="28"/>
          <w:szCs w:val="28"/>
        </w:rPr>
        <w:t>ПОСТАНОВЛЯЕТ:</w:t>
      </w:r>
    </w:p>
    <w:p w:rsidR="00BD3CB4" w:rsidRDefault="00AF7A2B" w:rsidP="00BD3C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F5159">
        <w:rPr>
          <w:sz w:val="28"/>
          <w:szCs w:val="28"/>
        </w:rPr>
        <w:t xml:space="preserve"> </w:t>
      </w:r>
      <w:r w:rsidR="0057791E">
        <w:rPr>
          <w:sz w:val="28"/>
          <w:szCs w:val="28"/>
        </w:rPr>
        <w:t xml:space="preserve">Увеличить  </w:t>
      </w:r>
      <w:r w:rsidR="00BD3CB4">
        <w:rPr>
          <w:sz w:val="28"/>
          <w:szCs w:val="28"/>
        </w:rPr>
        <w:t>фонд оплаты труда работников дошкольных и общеобразовательных организаций (за исключением педагогических, инженерно-технических, административно-хозяйственных, производственных, учебно-вспомогательных, медицинских и иных работников, осуществляющих вспомогательные функции, перечень которых устанавливается Министерством общего и профессионального образования Свердловской области), работников организаций дополнительного образования детей (за исключением педагогических), работников прочих организаций образования и культуры, работников организаций физической культуры и спорта и работников единых дежурно-диспетчерских служб</w:t>
      </w:r>
      <w:r w:rsidR="001451F4">
        <w:rPr>
          <w:sz w:val="28"/>
          <w:szCs w:val="28"/>
        </w:rPr>
        <w:t>, МКУ городского округа Пелым «ИМЦ», МКУ «Учреждение по обеспечению деятельности ОМС и МУ городского округа Пелым»</w:t>
      </w:r>
    </w:p>
    <w:p w:rsidR="00622520" w:rsidRDefault="00BD3CB4" w:rsidP="00BD3C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 01 октября 2017 года - 1,04; </w:t>
      </w:r>
    </w:p>
    <w:p w:rsidR="00622520" w:rsidRDefault="00622520" w:rsidP="00BD3C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D3CB4">
        <w:rPr>
          <w:sz w:val="28"/>
          <w:szCs w:val="28"/>
        </w:rPr>
        <w:t>с 01 октября 2018 года - 1,045;</w:t>
      </w:r>
    </w:p>
    <w:p w:rsidR="00BD3CB4" w:rsidRDefault="00622520" w:rsidP="00BD3C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1B1E">
        <w:rPr>
          <w:sz w:val="28"/>
          <w:szCs w:val="28"/>
        </w:rPr>
        <w:t xml:space="preserve"> с 01 октября 2019 года - 1,04.</w:t>
      </w:r>
    </w:p>
    <w:p w:rsidR="00E47907" w:rsidRPr="00732BDB" w:rsidRDefault="00101ECB" w:rsidP="00BD3CB4">
      <w:pPr>
        <w:pStyle w:val="ConsPlusNonformat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C8694E">
        <w:rPr>
          <w:rFonts w:ascii="Times New Roman" w:hAnsi="Times New Roman"/>
          <w:sz w:val="28"/>
          <w:szCs w:val="28"/>
        </w:rPr>
        <w:t xml:space="preserve">. </w:t>
      </w:r>
      <w:r w:rsidR="007D6B15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 и распространяет свое действие на правоотнош</w:t>
      </w:r>
      <w:r w:rsidR="00E55430">
        <w:rPr>
          <w:rFonts w:ascii="Times New Roman" w:hAnsi="Times New Roman"/>
          <w:sz w:val="28"/>
          <w:szCs w:val="28"/>
        </w:rPr>
        <w:t>ения, возникшие с 01 октября 2017 года.</w:t>
      </w:r>
    </w:p>
    <w:p w:rsidR="004A4B13" w:rsidRDefault="00101ECB" w:rsidP="00622520">
      <w:pPr>
        <w:pStyle w:val="ConsPlusNormal"/>
        <w:widowControl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A4B13" w:rsidRPr="00732BDB">
        <w:rPr>
          <w:rFonts w:ascii="Times New Roman" w:hAnsi="Times New Roman"/>
          <w:sz w:val="28"/>
          <w:szCs w:val="28"/>
        </w:rPr>
        <w:t xml:space="preserve">. </w:t>
      </w:r>
      <w:r w:rsidR="00622520">
        <w:rPr>
          <w:rFonts w:ascii="Times New Roman" w:hAnsi="Times New Roman"/>
          <w:sz w:val="28"/>
          <w:szCs w:val="28"/>
        </w:rPr>
        <w:t>Настоящее Постановление опубликовать в информационной газете «Пелымский вестник» и разместить на официальном сайте администрации городского округа Пелым.</w:t>
      </w:r>
    </w:p>
    <w:p w:rsidR="008446A6" w:rsidRDefault="00101ECB" w:rsidP="00A379F9">
      <w:pPr>
        <w:pStyle w:val="ConsPlusNormal"/>
        <w:widowControl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8694E">
        <w:rPr>
          <w:rFonts w:ascii="Times New Roman" w:hAnsi="Times New Roman"/>
          <w:sz w:val="28"/>
          <w:szCs w:val="28"/>
        </w:rPr>
        <w:t xml:space="preserve">. </w:t>
      </w:r>
      <w:r w:rsidR="00622520" w:rsidRPr="00732BDB">
        <w:rPr>
          <w:rFonts w:ascii="Times New Roman" w:hAnsi="Times New Roman"/>
          <w:sz w:val="28"/>
          <w:szCs w:val="28"/>
        </w:rPr>
        <w:t xml:space="preserve">Контроль за исполнением </w:t>
      </w:r>
      <w:r w:rsidR="00622520">
        <w:rPr>
          <w:rFonts w:ascii="Times New Roman" w:hAnsi="Times New Roman"/>
          <w:sz w:val="28"/>
          <w:szCs w:val="28"/>
        </w:rPr>
        <w:t>п</w:t>
      </w:r>
      <w:r w:rsidR="00622520" w:rsidRPr="00732BDB">
        <w:rPr>
          <w:rFonts w:ascii="Times New Roman" w:hAnsi="Times New Roman"/>
          <w:sz w:val="28"/>
          <w:szCs w:val="28"/>
        </w:rPr>
        <w:t>останов</w:t>
      </w:r>
      <w:r w:rsidR="00622520">
        <w:rPr>
          <w:rFonts w:ascii="Times New Roman" w:hAnsi="Times New Roman"/>
          <w:sz w:val="28"/>
          <w:szCs w:val="28"/>
        </w:rPr>
        <w:t>ления возложить на заместителя главы а</w:t>
      </w:r>
      <w:r w:rsidR="00622520" w:rsidRPr="00732BDB">
        <w:rPr>
          <w:rFonts w:ascii="Times New Roman" w:hAnsi="Times New Roman"/>
          <w:sz w:val="28"/>
          <w:szCs w:val="28"/>
        </w:rPr>
        <w:t>дминистрации</w:t>
      </w:r>
      <w:r w:rsidR="00622520">
        <w:rPr>
          <w:rFonts w:ascii="Times New Roman" w:hAnsi="Times New Roman"/>
          <w:sz w:val="28"/>
          <w:szCs w:val="28"/>
        </w:rPr>
        <w:t xml:space="preserve"> городского округа Пелым по экономике и финансовым вопросам (Е.А.Смертину).</w:t>
      </w:r>
    </w:p>
    <w:p w:rsidR="000D04AC" w:rsidRDefault="000D04AC" w:rsidP="00732BDB">
      <w:pPr>
        <w:pStyle w:val="ConsPlusNormal"/>
        <w:widowControl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0D1B1E" w:rsidRDefault="000D1B1E" w:rsidP="00732BDB">
      <w:pPr>
        <w:pStyle w:val="ConsPlusNormal"/>
        <w:widowControl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0D1B1E" w:rsidRDefault="000D1B1E" w:rsidP="00732BDB">
      <w:pPr>
        <w:pStyle w:val="ConsPlusNormal"/>
        <w:widowControl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A379F9" w:rsidRDefault="00A379F9" w:rsidP="00732BDB">
      <w:pPr>
        <w:pStyle w:val="ConsPlusNormal"/>
        <w:widowControl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F841E9" w:rsidRDefault="00F841E9" w:rsidP="00732BDB">
      <w:pPr>
        <w:pStyle w:val="ConsPlusNormal"/>
        <w:widowControl/>
        <w:ind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округа Пелым                  </w:t>
      </w:r>
      <w:r w:rsidR="000D04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0D04AC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677B2F">
        <w:rPr>
          <w:rFonts w:ascii="Times New Roman" w:hAnsi="Times New Roman"/>
          <w:sz w:val="28"/>
          <w:szCs w:val="28"/>
        </w:rPr>
        <w:t xml:space="preserve">                   </w:t>
      </w:r>
      <w:r w:rsidR="00E55430">
        <w:rPr>
          <w:rFonts w:ascii="Times New Roman" w:hAnsi="Times New Roman"/>
          <w:sz w:val="28"/>
          <w:szCs w:val="28"/>
        </w:rPr>
        <w:t xml:space="preserve">Ш.Т. </w:t>
      </w:r>
      <w:r w:rsidR="00677B2F">
        <w:rPr>
          <w:rFonts w:ascii="Times New Roman" w:hAnsi="Times New Roman"/>
          <w:sz w:val="28"/>
          <w:szCs w:val="28"/>
        </w:rPr>
        <w:t xml:space="preserve">Алиев </w:t>
      </w:r>
    </w:p>
    <w:p w:rsidR="00A379F9" w:rsidRDefault="00A379F9" w:rsidP="00732BDB">
      <w:pPr>
        <w:pStyle w:val="ConsPlusNormal"/>
        <w:widowControl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596A12" w:rsidRDefault="00596A12" w:rsidP="00732BDB">
      <w:pPr>
        <w:pStyle w:val="ConsPlusNormal"/>
        <w:widowControl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596A12" w:rsidRDefault="00596A12" w:rsidP="00732BDB">
      <w:pPr>
        <w:pStyle w:val="ConsPlusNormal"/>
        <w:widowControl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596A12" w:rsidRDefault="00596A12" w:rsidP="00732BDB">
      <w:pPr>
        <w:pStyle w:val="ConsPlusNormal"/>
        <w:widowControl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596A12" w:rsidRDefault="00596A12" w:rsidP="00732BDB">
      <w:pPr>
        <w:pStyle w:val="ConsPlusNormal"/>
        <w:widowControl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A379F9" w:rsidRDefault="00A379F9" w:rsidP="00732BDB">
      <w:pPr>
        <w:pStyle w:val="ConsPlusNormal"/>
        <w:widowControl/>
        <w:ind w:firstLine="0"/>
        <w:outlineLvl w:val="0"/>
        <w:rPr>
          <w:rFonts w:ascii="Times New Roman" w:hAnsi="Times New Roman"/>
          <w:sz w:val="28"/>
          <w:szCs w:val="28"/>
        </w:rPr>
      </w:pPr>
    </w:p>
    <w:sectPr w:rsidR="00A379F9" w:rsidSect="000D04AC">
      <w:pgSz w:w="12240" w:h="15840" w:code="1"/>
      <w:pgMar w:top="1134" w:right="851" w:bottom="1134" w:left="1418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9357B"/>
    <w:multiLevelType w:val="hybridMultilevel"/>
    <w:tmpl w:val="72E8D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396C93"/>
    <w:multiLevelType w:val="hybridMultilevel"/>
    <w:tmpl w:val="0CAC5CA2"/>
    <w:lvl w:ilvl="0" w:tplc="AF9C6C3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2D95EEE"/>
    <w:multiLevelType w:val="hybridMultilevel"/>
    <w:tmpl w:val="7520E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BF33F4"/>
    <w:multiLevelType w:val="hybridMultilevel"/>
    <w:tmpl w:val="FCE6D042"/>
    <w:lvl w:ilvl="0" w:tplc="E30CE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B40E6C"/>
    <w:multiLevelType w:val="hybridMultilevel"/>
    <w:tmpl w:val="CFE646FA"/>
    <w:lvl w:ilvl="0" w:tplc="FC40B914">
      <w:start w:val="1"/>
      <w:numFmt w:val="decimal"/>
      <w:lvlText w:val="%1."/>
      <w:lvlJc w:val="left"/>
      <w:pPr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5">
    <w:nsid w:val="780A63B5"/>
    <w:multiLevelType w:val="hybridMultilevel"/>
    <w:tmpl w:val="C3309472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7F553FCE"/>
    <w:multiLevelType w:val="hybridMultilevel"/>
    <w:tmpl w:val="A5DC902C"/>
    <w:lvl w:ilvl="0" w:tplc="FB4895A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381"/>
  <w:displayHorizontalDrawingGridEvery w:val="0"/>
  <w:noPunctuationKerning/>
  <w:characterSpacingControl w:val="doNotCompress"/>
  <w:compat/>
  <w:rsids>
    <w:rsidRoot w:val="00650C25"/>
    <w:rsid w:val="00006078"/>
    <w:rsid w:val="0000629E"/>
    <w:rsid w:val="00014703"/>
    <w:rsid w:val="000274D7"/>
    <w:rsid w:val="000275C8"/>
    <w:rsid w:val="00044A0C"/>
    <w:rsid w:val="000510AE"/>
    <w:rsid w:val="000566C6"/>
    <w:rsid w:val="00061C6E"/>
    <w:rsid w:val="000707E3"/>
    <w:rsid w:val="0007244E"/>
    <w:rsid w:val="00074CF2"/>
    <w:rsid w:val="000838D7"/>
    <w:rsid w:val="00087F57"/>
    <w:rsid w:val="0009418C"/>
    <w:rsid w:val="0009684B"/>
    <w:rsid w:val="000977F7"/>
    <w:rsid w:val="000A01FC"/>
    <w:rsid w:val="000A1DB2"/>
    <w:rsid w:val="000B2EF3"/>
    <w:rsid w:val="000B51BA"/>
    <w:rsid w:val="000B5DCF"/>
    <w:rsid w:val="000C02AA"/>
    <w:rsid w:val="000C61C4"/>
    <w:rsid w:val="000C674E"/>
    <w:rsid w:val="000C6DCB"/>
    <w:rsid w:val="000D04AC"/>
    <w:rsid w:val="000D1B1E"/>
    <w:rsid w:val="000D271D"/>
    <w:rsid w:val="000D28BB"/>
    <w:rsid w:val="000E46E7"/>
    <w:rsid w:val="000E707C"/>
    <w:rsid w:val="000E7C6E"/>
    <w:rsid w:val="000F264F"/>
    <w:rsid w:val="000F70F2"/>
    <w:rsid w:val="00101ECB"/>
    <w:rsid w:val="00116FE1"/>
    <w:rsid w:val="001172F5"/>
    <w:rsid w:val="00121FB6"/>
    <w:rsid w:val="0012312E"/>
    <w:rsid w:val="00126D90"/>
    <w:rsid w:val="001310C9"/>
    <w:rsid w:val="00132AE4"/>
    <w:rsid w:val="00136C62"/>
    <w:rsid w:val="001451F4"/>
    <w:rsid w:val="0014734F"/>
    <w:rsid w:val="00151440"/>
    <w:rsid w:val="0015193A"/>
    <w:rsid w:val="00152D95"/>
    <w:rsid w:val="001603F9"/>
    <w:rsid w:val="0016144D"/>
    <w:rsid w:val="001672BA"/>
    <w:rsid w:val="00172D85"/>
    <w:rsid w:val="00176252"/>
    <w:rsid w:val="00183CEB"/>
    <w:rsid w:val="00184B18"/>
    <w:rsid w:val="00194567"/>
    <w:rsid w:val="001A0D77"/>
    <w:rsid w:val="001A2F35"/>
    <w:rsid w:val="001B6FA1"/>
    <w:rsid w:val="001B7AFD"/>
    <w:rsid w:val="001C7E72"/>
    <w:rsid w:val="001D0410"/>
    <w:rsid w:val="001D146A"/>
    <w:rsid w:val="001D3CEB"/>
    <w:rsid w:val="001E20B2"/>
    <w:rsid w:val="001F0886"/>
    <w:rsid w:val="001F6B45"/>
    <w:rsid w:val="00201F49"/>
    <w:rsid w:val="0021059F"/>
    <w:rsid w:val="00216C60"/>
    <w:rsid w:val="00223D63"/>
    <w:rsid w:val="002273DF"/>
    <w:rsid w:val="00230823"/>
    <w:rsid w:val="00233181"/>
    <w:rsid w:val="002336DE"/>
    <w:rsid w:val="00233BBA"/>
    <w:rsid w:val="002356EB"/>
    <w:rsid w:val="00251CBD"/>
    <w:rsid w:val="002537AD"/>
    <w:rsid w:val="00262BDF"/>
    <w:rsid w:val="00262CCD"/>
    <w:rsid w:val="00271EA1"/>
    <w:rsid w:val="00272D28"/>
    <w:rsid w:val="00272F41"/>
    <w:rsid w:val="00284C14"/>
    <w:rsid w:val="00287711"/>
    <w:rsid w:val="00291CCA"/>
    <w:rsid w:val="002B5621"/>
    <w:rsid w:val="002B7949"/>
    <w:rsid w:val="002C07E3"/>
    <w:rsid w:val="002C2CAF"/>
    <w:rsid w:val="002C5BC2"/>
    <w:rsid w:val="002D0D53"/>
    <w:rsid w:val="002D351A"/>
    <w:rsid w:val="002D68CE"/>
    <w:rsid w:val="002D7461"/>
    <w:rsid w:val="002E404C"/>
    <w:rsid w:val="002E7C89"/>
    <w:rsid w:val="002F09A8"/>
    <w:rsid w:val="002F2C97"/>
    <w:rsid w:val="002F2EDB"/>
    <w:rsid w:val="002F4493"/>
    <w:rsid w:val="002F5B82"/>
    <w:rsid w:val="002F6942"/>
    <w:rsid w:val="00303048"/>
    <w:rsid w:val="00303DCB"/>
    <w:rsid w:val="00305918"/>
    <w:rsid w:val="00306596"/>
    <w:rsid w:val="00310114"/>
    <w:rsid w:val="00311EFA"/>
    <w:rsid w:val="00313FC4"/>
    <w:rsid w:val="00315217"/>
    <w:rsid w:val="0031542F"/>
    <w:rsid w:val="003172EE"/>
    <w:rsid w:val="00320D2D"/>
    <w:rsid w:val="003230F4"/>
    <w:rsid w:val="003263D2"/>
    <w:rsid w:val="00326DF6"/>
    <w:rsid w:val="00331473"/>
    <w:rsid w:val="003318BF"/>
    <w:rsid w:val="0034040C"/>
    <w:rsid w:val="003459AC"/>
    <w:rsid w:val="00355FF8"/>
    <w:rsid w:val="00357FD1"/>
    <w:rsid w:val="00373CA3"/>
    <w:rsid w:val="00374948"/>
    <w:rsid w:val="0037754B"/>
    <w:rsid w:val="00387FB6"/>
    <w:rsid w:val="003901E2"/>
    <w:rsid w:val="00392816"/>
    <w:rsid w:val="003A7045"/>
    <w:rsid w:val="003B0E53"/>
    <w:rsid w:val="003B3766"/>
    <w:rsid w:val="003B443C"/>
    <w:rsid w:val="003C4557"/>
    <w:rsid w:val="003D2FE8"/>
    <w:rsid w:val="003D75B4"/>
    <w:rsid w:val="003E6C97"/>
    <w:rsid w:val="003F169A"/>
    <w:rsid w:val="003F1DEF"/>
    <w:rsid w:val="003F2F9C"/>
    <w:rsid w:val="003F66B5"/>
    <w:rsid w:val="004006DC"/>
    <w:rsid w:val="004043CD"/>
    <w:rsid w:val="0040633A"/>
    <w:rsid w:val="00407763"/>
    <w:rsid w:val="004113C8"/>
    <w:rsid w:val="00412F04"/>
    <w:rsid w:val="00412F89"/>
    <w:rsid w:val="004134CB"/>
    <w:rsid w:val="004205E4"/>
    <w:rsid w:val="00421D8A"/>
    <w:rsid w:val="004231D0"/>
    <w:rsid w:val="00427A15"/>
    <w:rsid w:val="00431444"/>
    <w:rsid w:val="0043388B"/>
    <w:rsid w:val="00434994"/>
    <w:rsid w:val="00443BC1"/>
    <w:rsid w:val="00455A2D"/>
    <w:rsid w:val="0047799A"/>
    <w:rsid w:val="0048062C"/>
    <w:rsid w:val="00482FFC"/>
    <w:rsid w:val="00487079"/>
    <w:rsid w:val="004A4B13"/>
    <w:rsid w:val="004A5B53"/>
    <w:rsid w:val="004B01A6"/>
    <w:rsid w:val="004B2998"/>
    <w:rsid w:val="004B6EF1"/>
    <w:rsid w:val="004B713E"/>
    <w:rsid w:val="004B72C4"/>
    <w:rsid w:val="004B7D2D"/>
    <w:rsid w:val="004B7DCF"/>
    <w:rsid w:val="004C01D2"/>
    <w:rsid w:val="004C5318"/>
    <w:rsid w:val="004D024F"/>
    <w:rsid w:val="004D1617"/>
    <w:rsid w:val="004D291B"/>
    <w:rsid w:val="004D49E9"/>
    <w:rsid w:val="004D5476"/>
    <w:rsid w:val="004E200D"/>
    <w:rsid w:val="004F5159"/>
    <w:rsid w:val="004F6B31"/>
    <w:rsid w:val="00502C06"/>
    <w:rsid w:val="00507058"/>
    <w:rsid w:val="00510D39"/>
    <w:rsid w:val="005111E5"/>
    <w:rsid w:val="00513B14"/>
    <w:rsid w:val="00516DE9"/>
    <w:rsid w:val="00524045"/>
    <w:rsid w:val="00524512"/>
    <w:rsid w:val="00527B4E"/>
    <w:rsid w:val="005305F4"/>
    <w:rsid w:val="00533335"/>
    <w:rsid w:val="00543BAC"/>
    <w:rsid w:val="00545A84"/>
    <w:rsid w:val="00552CB6"/>
    <w:rsid w:val="0055378B"/>
    <w:rsid w:val="0055416C"/>
    <w:rsid w:val="005578DB"/>
    <w:rsid w:val="005630F8"/>
    <w:rsid w:val="00566382"/>
    <w:rsid w:val="00570C00"/>
    <w:rsid w:val="0057791E"/>
    <w:rsid w:val="00583821"/>
    <w:rsid w:val="00585230"/>
    <w:rsid w:val="00585EBC"/>
    <w:rsid w:val="00587038"/>
    <w:rsid w:val="00591B12"/>
    <w:rsid w:val="00595565"/>
    <w:rsid w:val="00596A12"/>
    <w:rsid w:val="00597529"/>
    <w:rsid w:val="005A2AFA"/>
    <w:rsid w:val="005B19B1"/>
    <w:rsid w:val="005B4076"/>
    <w:rsid w:val="005B4B41"/>
    <w:rsid w:val="005B71AE"/>
    <w:rsid w:val="005C3D55"/>
    <w:rsid w:val="005D0D9A"/>
    <w:rsid w:val="005D29DD"/>
    <w:rsid w:val="005D7CB6"/>
    <w:rsid w:val="005E0FDB"/>
    <w:rsid w:val="005E11FA"/>
    <w:rsid w:val="005E6245"/>
    <w:rsid w:val="005E699A"/>
    <w:rsid w:val="005F404E"/>
    <w:rsid w:val="005F5153"/>
    <w:rsid w:val="00602373"/>
    <w:rsid w:val="006108B8"/>
    <w:rsid w:val="00612016"/>
    <w:rsid w:val="006140E3"/>
    <w:rsid w:val="00622520"/>
    <w:rsid w:val="00626A73"/>
    <w:rsid w:val="0062714D"/>
    <w:rsid w:val="00630331"/>
    <w:rsid w:val="00630F3A"/>
    <w:rsid w:val="00631BF9"/>
    <w:rsid w:val="00635820"/>
    <w:rsid w:val="00635AEC"/>
    <w:rsid w:val="00641779"/>
    <w:rsid w:val="0064367A"/>
    <w:rsid w:val="006441D6"/>
    <w:rsid w:val="0064440C"/>
    <w:rsid w:val="00644596"/>
    <w:rsid w:val="00644B92"/>
    <w:rsid w:val="00647322"/>
    <w:rsid w:val="00650C25"/>
    <w:rsid w:val="00656F2F"/>
    <w:rsid w:val="0066056B"/>
    <w:rsid w:val="00665AB9"/>
    <w:rsid w:val="00665BD0"/>
    <w:rsid w:val="00666C3C"/>
    <w:rsid w:val="00666C88"/>
    <w:rsid w:val="006735AE"/>
    <w:rsid w:val="00675485"/>
    <w:rsid w:val="00677380"/>
    <w:rsid w:val="00677B2F"/>
    <w:rsid w:val="00683E4C"/>
    <w:rsid w:val="00685787"/>
    <w:rsid w:val="0068602E"/>
    <w:rsid w:val="00686DA2"/>
    <w:rsid w:val="0069274E"/>
    <w:rsid w:val="006942AE"/>
    <w:rsid w:val="00695A5B"/>
    <w:rsid w:val="006B1ADE"/>
    <w:rsid w:val="006B3FDD"/>
    <w:rsid w:val="006C1CD8"/>
    <w:rsid w:val="006D7E8B"/>
    <w:rsid w:val="006E63C9"/>
    <w:rsid w:val="006E7BD0"/>
    <w:rsid w:val="006F0C58"/>
    <w:rsid w:val="006F75A6"/>
    <w:rsid w:val="006F76E8"/>
    <w:rsid w:val="00701323"/>
    <w:rsid w:val="007136D5"/>
    <w:rsid w:val="0071404F"/>
    <w:rsid w:val="00716FC5"/>
    <w:rsid w:val="007177F8"/>
    <w:rsid w:val="00726664"/>
    <w:rsid w:val="00730211"/>
    <w:rsid w:val="00732BDB"/>
    <w:rsid w:val="0073535A"/>
    <w:rsid w:val="007430D2"/>
    <w:rsid w:val="0074523E"/>
    <w:rsid w:val="00745FCE"/>
    <w:rsid w:val="00756598"/>
    <w:rsid w:val="00761C83"/>
    <w:rsid w:val="007639D4"/>
    <w:rsid w:val="00764124"/>
    <w:rsid w:val="00764F32"/>
    <w:rsid w:val="007667E5"/>
    <w:rsid w:val="00767197"/>
    <w:rsid w:val="00783952"/>
    <w:rsid w:val="00791210"/>
    <w:rsid w:val="00797C37"/>
    <w:rsid w:val="007A26E4"/>
    <w:rsid w:val="007A3A9B"/>
    <w:rsid w:val="007B48A3"/>
    <w:rsid w:val="007C2467"/>
    <w:rsid w:val="007C6D85"/>
    <w:rsid w:val="007D6671"/>
    <w:rsid w:val="007D6B15"/>
    <w:rsid w:val="007E2BC5"/>
    <w:rsid w:val="007F241F"/>
    <w:rsid w:val="0081087F"/>
    <w:rsid w:val="00814807"/>
    <w:rsid w:val="008150DA"/>
    <w:rsid w:val="00816318"/>
    <w:rsid w:val="00831F85"/>
    <w:rsid w:val="008329E5"/>
    <w:rsid w:val="00835A40"/>
    <w:rsid w:val="00837922"/>
    <w:rsid w:val="00842874"/>
    <w:rsid w:val="008446A6"/>
    <w:rsid w:val="0085049D"/>
    <w:rsid w:val="00850D0A"/>
    <w:rsid w:val="00871F0A"/>
    <w:rsid w:val="00874B5A"/>
    <w:rsid w:val="00882184"/>
    <w:rsid w:val="008839C9"/>
    <w:rsid w:val="00884E30"/>
    <w:rsid w:val="0089222D"/>
    <w:rsid w:val="0089324F"/>
    <w:rsid w:val="00894AFD"/>
    <w:rsid w:val="008964BA"/>
    <w:rsid w:val="008B1029"/>
    <w:rsid w:val="008B59DB"/>
    <w:rsid w:val="008B6007"/>
    <w:rsid w:val="008C2E61"/>
    <w:rsid w:val="008D3985"/>
    <w:rsid w:val="008D7183"/>
    <w:rsid w:val="008D7BBA"/>
    <w:rsid w:val="008E079F"/>
    <w:rsid w:val="008E5681"/>
    <w:rsid w:val="008F061F"/>
    <w:rsid w:val="008F1EFD"/>
    <w:rsid w:val="008F4E17"/>
    <w:rsid w:val="00901C59"/>
    <w:rsid w:val="009071A5"/>
    <w:rsid w:val="009136B3"/>
    <w:rsid w:val="00916D0F"/>
    <w:rsid w:val="00933159"/>
    <w:rsid w:val="00933F9F"/>
    <w:rsid w:val="009340A7"/>
    <w:rsid w:val="00935223"/>
    <w:rsid w:val="009412F5"/>
    <w:rsid w:val="00944D30"/>
    <w:rsid w:val="00946F43"/>
    <w:rsid w:val="00947118"/>
    <w:rsid w:val="00950FC8"/>
    <w:rsid w:val="00951E60"/>
    <w:rsid w:val="00973B26"/>
    <w:rsid w:val="00973D11"/>
    <w:rsid w:val="0097608E"/>
    <w:rsid w:val="00982900"/>
    <w:rsid w:val="009834C0"/>
    <w:rsid w:val="00983989"/>
    <w:rsid w:val="009906E5"/>
    <w:rsid w:val="009923CF"/>
    <w:rsid w:val="00993140"/>
    <w:rsid w:val="009963AB"/>
    <w:rsid w:val="009A6685"/>
    <w:rsid w:val="009A6B6B"/>
    <w:rsid w:val="009B0D6F"/>
    <w:rsid w:val="009B1A52"/>
    <w:rsid w:val="009B29CC"/>
    <w:rsid w:val="009B527B"/>
    <w:rsid w:val="009B7D56"/>
    <w:rsid w:val="009C2F69"/>
    <w:rsid w:val="009C512F"/>
    <w:rsid w:val="009C6317"/>
    <w:rsid w:val="009C794F"/>
    <w:rsid w:val="009D784A"/>
    <w:rsid w:val="009E00F4"/>
    <w:rsid w:val="009E492E"/>
    <w:rsid w:val="009E5D5C"/>
    <w:rsid w:val="009E6704"/>
    <w:rsid w:val="009F5B88"/>
    <w:rsid w:val="009F6474"/>
    <w:rsid w:val="00A0084C"/>
    <w:rsid w:val="00A02468"/>
    <w:rsid w:val="00A0367C"/>
    <w:rsid w:val="00A04DAF"/>
    <w:rsid w:val="00A06CAF"/>
    <w:rsid w:val="00A115CA"/>
    <w:rsid w:val="00A11FB8"/>
    <w:rsid w:val="00A14A47"/>
    <w:rsid w:val="00A154B9"/>
    <w:rsid w:val="00A15F0C"/>
    <w:rsid w:val="00A2312B"/>
    <w:rsid w:val="00A23B22"/>
    <w:rsid w:val="00A245E1"/>
    <w:rsid w:val="00A27723"/>
    <w:rsid w:val="00A346FD"/>
    <w:rsid w:val="00A379F9"/>
    <w:rsid w:val="00A40D6F"/>
    <w:rsid w:val="00A41614"/>
    <w:rsid w:val="00A51F20"/>
    <w:rsid w:val="00A52770"/>
    <w:rsid w:val="00A53A54"/>
    <w:rsid w:val="00A57A4F"/>
    <w:rsid w:val="00A64657"/>
    <w:rsid w:val="00A6732C"/>
    <w:rsid w:val="00A75B79"/>
    <w:rsid w:val="00A83820"/>
    <w:rsid w:val="00A842D3"/>
    <w:rsid w:val="00A85A4D"/>
    <w:rsid w:val="00A85E2C"/>
    <w:rsid w:val="00A87148"/>
    <w:rsid w:val="00A93073"/>
    <w:rsid w:val="00A9481E"/>
    <w:rsid w:val="00AB1851"/>
    <w:rsid w:val="00AB3147"/>
    <w:rsid w:val="00AB4B56"/>
    <w:rsid w:val="00AB50B6"/>
    <w:rsid w:val="00AB569A"/>
    <w:rsid w:val="00AB63AF"/>
    <w:rsid w:val="00AD1283"/>
    <w:rsid w:val="00AD2A43"/>
    <w:rsid w:val="00AE0B31"/>
    <w:rsid w:val="00AE542D"/>
    <w:rsid w:val="00AF3804"/>
    <w:rsid w:val="00AF68E3"/>
    <w:rsid w:val="00AF76D3"/>
    <w:rsid w:val="00AF7A2B"/>
    <w:rsid w:val="00AF7AE5"/>
    <w:rsid w:val="00B033C3"/>
    <w:rsid w:val="00B17503"/>
    <w:rsid w:val="00B177F0"/>
    <w:rsid w:val="00B2200E"/>
    <w:rsid w:val="00B43EE8"/>
    <w:rsid w:val="00B447AE"/>
    <w:rsid w:val="00B50B0C"/>
    <w:rsid w:val="00B53F08"/>
    <w:rsid w:val="00B57558"/>
    <w:rsid w:val="00B62563"/>
    <w:rsid w:val="00B627E8"/>
    <w:rsid w:val="00B66372"/>
    <w:rsid w:val="00B66602"/>
    <w:rsid w:val="00B67859"/>
    <w:rsid w:val="00B72838"/>
    <w:rsid w:val="00B774AB"/>
    <w:rsid w:val="00B81510"/>
    <w:rsid w:val="00B8167A"/>
    <w:rsid w:val="00B81774"/>
    <w:rsid w:val="00B867E7"/>
    <w:rsid w:val="00B97131"/>
    <w:rsid w:val="00BA1675"/>
    <w:rsid w:val="00BA4263"/>
    <w:rsid w:val="00BA482B"/>
    <w:rsid w:val="00BB3DF2"/>
    <w:rsid w:val="00BB605A"/>
    <w:rsid w:val="00BB70AA"/>
    <w:rsid w:val="00BC2540"/>
    <w:rsid w:val="00BC5B28"/>
    <w:rsid w:val="00BD347D"/>
    <w:rsid w:val="00BD3CB4"/>
    <w:rsid w:val="00BD4041"/>
    <w:rsid w:val="00BE5E5A"/>
    <w:rsid w:val="00BF5BD8"/>
    <w:rsid w:val="00BF647B"/>
    <w:rsid w:val="00BF7808"/>
    <w:rsid w:val="00C07526"/>
    <w:rsid w:val="00C149C5"/>
    <w:rsid w:val="00C27A86"/>
    <w:rsid w:val="00C30AB3"/>
    <w:rsid w:val="00C31AE5"/>
    <w:rsid w:val="00C32AD5"/>
    <w:rsid w:val="00C3652C"/>
    <w:rsid w:val="00C3656C"/>
    <w:rsid w:val="00C44546"/>
    <w:rsid w:val="00C46688"/>
    <w:rsid w:val="00C531CF"/>
    <w:rsid w:val="00C54DCD"/>
    <w:rsid w:val="00C57114"/>
    <w:rsid w:val="00C577C2"/>
    <w:rsid w:val="00C6578A"/>
    <w:rsid w:val="00C677F9"/>
    <w:rsid w:val="00C67BFB"/>
    <w:rsid w:val="00C67D07"/>
    <w:rsid w:val="00C75583"/>
    <w:rsid w:val="00C769BD"/>
    <w:rsid w:val="00C76A38"/>
    <w:rsid w:val="00C80886"/>
    <w:rsid w:val="00C8694E"/>
    <w:rsid w:val="00C95E53"/>
    <w:rsid w:val="00CA610D"/>
    <w:rsid w:val="00CB16FB"/>
    <w:rsid w:val="00CB4251"/>
    <w:rsid w:val="00CC59C3"/>
    <w:rsid w:val="00CC6358"/>
    <w:rsid w:val="00CD1F17"/>
    <w:rsid w:val="00CD2172"/>
    <w:rsid w:val="00CD6C8C"/>
    <w:rsid w:val="00CE09BC"/>
    <w:rsid w:val="00CE510C"/>
    <w:rsid w:val="00CE5623"/>
    <w:rsid w:val="00CF0E9B"/>
    <w:rsid w:val="00CF4200"/>
    <w:rsid w:val="00CF5DA9"/>
    <w:rsid w:val="00D00558"/>
    <w:rsid w:val="00D01DCB"/>
    <w:rsid w:val="00D0561C"/>
    <w:rsid w:val="00D10874"/>
    <w:rsid w:val="00D108B9"/>
    <w:rsid w:val="00D11143"/>
    <w:rsid w:val="00D2106C"/>
    <w:rsid w:val="00D24D8D"/>
    <w:rsid w:val="00D261C4"/>
    <w:rsid w:val="00D32E22"/>
    <w:rsid w:val="00D37C95"/>
    <w:rsid w:val="00D52372"/>
    <w:rsid w:val="00D52C86"/>
    <w:rsid w:val="00D56986"/>
    <w:rsid w:val="00D63B75"/>
    <w:rsid w:val="00D657A8"/>
    <w:rsid w:val="00D66110"/>
    <w:rsid w:val="00D667C8"/>
    <w:rsid w:val="00D7385D"/>
    <w:rsid w:val="00D829B3"/>
    <w:rsid w:val="00D82C3D"/>
    <w:rsid w:val="00D90BB9"/>
    <w:rsid w:val="00D91455"/>
    <w:rsid w:val="00D92C90"/>
    <w:rsid w:val="00D944E9"/>
    <w:rsid w:val="00DA279C"/>
    <w:rsid w:val="00DA3A08"/>
    <w:rsid w:val="00DA5673"/>
    <w:rsid w:val="00DA5FA3"/>
    <w:rsid w:val="00DA7597"/>
    <w:rsid w:val="00DC3C01"/>
    <w:rsid w:val="00DD060F"/>
    <w:rsid w:val="00DD1C6D"/>
    <w:rsid w:val="00DF7215"/>
    <w:rsid w:val="00DF7AEC"/>
    <w:rsid w:val="00E00B68"/>
    <w:rsid w:val="00E01DA4"/>
    <w:rsid w:val="00E03CCF"/>
    <w:rsid w:val="00E065CC"/>
    <w:rsid w:val="00E169BE"/>
    <w:rsid w:val="00E21E09"/>
    <w:rsid w:val="00E33BAD"/>
    <w:rsid w:val="00E4434E"/>
    <w:rsid w:val="00E46DC3"/>
    <w:rsid w:val="00E47907"/>
    <w:rsid w:val="00E55430"/>
    <w:rsid w:val="00E56162"/>
    <w:rsid w:val="00E60F03"/>
    <w:rsid w:val="00E625D3"/>
    <w:rsid w:val="00E67C08"/>
    <w:rsid w:val="00E71C50"/>
    <w:rsid w:val="00E7448A"/>
    <w:rsid w:val="00E76580"/>
    <w:rsid w:val="00E77D1E"/>
    <w:rsid w:val="00E8192F"/>
    <w:rsid w:val="00E86E0C"/>
    <w:rsid w:val="00E872B0"/>
    <w:rsid w:val="00EA3AEA"/>
    <w:rsid w:val="00EB0AB3"/>
    <w:rsid w:val="00EB23E8"/>
    <w:rsid w:val="00EB6D76"/>
    <w:rsid w:val="00EC0681"/>
    <w:rsid w:val="00EC16C3"/>
    <w:rsid w:val="00EC2981"/>
    <w:rsid w:val="00EC3D3E"/>
    <w:rsid w:val="00EC664C"/>
    <w:rsid w:val="00EC77B7"/>
    <w:rsid w:val="00EE0BFB"/>
    <w:rsid w:val="00EE456E"/>
    <w:rsid w:val="00EE5629"/>
    <w:rsid w:val="00EE5D01"/>
    <w:rsid w:val="00EF079A"/>
    <w:rsid w:val="00EF0DF5"/>
    <w:rsid w:val="00F009B9"/>
    <w:rsid w:val="00F03710"/>
    <w:rsid w:val="00F03986"/>
    <w:rsid w:val="00F066B0"/>
    <w:rsid w:val="00F11032"/>
    <w:rsid w:val="00F2173A"/>
    <w:rsid w:val="00F23846"/>
    <w:rsid w:val="00F24120"/>
    <w:rsid w:val="00F246D5"/>
    <w:rsid w:val="00F27996"/>
    <w:rsid w:val="00F335C6"/>
    <w:rsid w:val="00F33C9A"/>
    <w:rsid w:val="00F34B5A"/>
    <w:rsid w:val="00F42B83"/>
    <w:rsid w:val="00F43793"/>
    <w:rsid w:val="00F43955"/>
    <w:rsid w:val="00F46752"/>
    <w:rsid w:val="00F4781D"/>
    <w:rsid w:val="00F47D0F"/>
    <w:rsid w:val="00F50278"/>
    <w:rsid w:val="00F55DDB"/>
    <w:rsid w:val="00F5626D"/>
    <w:rsid w:val="00F615A6"/>
    <w:rsid w:val="00F73F2F"/>
    <w:rsid w:val="00F75A01"/>
    <w:rsid w:val="00F81FCE"/>
    <w:rsid w:val="00F841E9"/>
    <w:rsid w:val="00F91524"/>
    <w:rsid w:val="00FA6038"/>
    <w:rsid w:val="00FB00C4"/>
    <w:rsid w:val="00FC1D43"/>
    <w:rsid w:val="00FC57E2"/>
    <w:rsid w:val="00FC621F"/>
    <w:rsid w:val="00FC6501"/>
    <w:rsid w:val="00FD2EBB"/>
    <w:rsid w:val="00FD62D7"/>
    <w:rsid w:val="00FD7E8E"/>
    <w:rsid w:val="00FE249A"/>
    <w:rsid w:val="00FE3884"/>
    <w:rsid w:val="00FE55EA"/>
    <w:rsid w:val="00FE65DD"/>
    <w:rsid w:val="00FE75B3"/>
    <w:rsid w:val="00FF24CD"/>
    <w:rsid w:val="00FF2536"/>
    <w:rsid w:val="00FF2B67"/>
    <w:rsid w:val="00FF70B9"/>
    <w:rsid w:val="00FF72AE"/>
    <w:rsid w:val="00FF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D95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152D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52D95"/>
    <w:pPr>
      <w:widowControl w:val="0"/>
      <w:ind w:firstLine="720"/>
    </w:pPr>
    <w:rPr>
      <w:rFonts w:ascii="Arial" w:hAnsi="Arial"/>
    </w:rPr>
  </w:style>
  <w:style w:type="paragraph" w:customStyle="1" w:styleId="ConsPlusNonformat">
    <w:name w:val="ConsPlusNonformat"/>
    <w:rsid w:val="00152D95"/>
    <w:pPr>
      <w:widowControl w:val="0"/>
    </w:pPr>
    <w:rPr>
      <w:rFonts w:ascii="Courier New" w:hAnsi="Courier New"/>
    </w:rPr>
  </w:style>
  <w:style w:type="table" w:styleId="a3">
    <w:name w:val="Table Grid"/>
    <w:basedOn w:val="a1"/>
    <w:rsid w:val="004B7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32B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732BDB"/>
    <w:rPr>
      <w:color w:val="0000FF"/>
      <w:u w:val="single"/>
    </w:rPr>
  </w:style>
  <w:style w:type="paragraph" w:customStyle="1" w:styleId="ConsPlusCell">
    <w:name w:val="ConsPlusCell"/>
    <w:rsid w:val="00602373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29FF0-EC44-4BAE-9060-5BD3D5849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Ekonom_3</dc:creator>
  <cp:keywords/>
  <cp:lastModifiedBy>Dima</cp:lastModifiedBy>
  <cp:revision>2</cp:revision>
  <cp:lastPrinted>2017-10-24T11:39:00Z</cp:lastPrinted>
  <dcterms:created xsi:type="dcterms:W3CDTF">2017-11-02T08:23:00Z</dcterms:created>
  <dcterms:modified xsi:type="dcterms:W3CDTF">2017-11-02T08:23:00Z</dcterms:modified>
</cp:coreProperties>
</file>