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D2" w:rsidRPr="002A328D" w:rsidRDefault="007B2FD2" w:rsidP="008402C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elym_city_coa" style="position:absolute;left:0;text-align:left;margin-left:207pt;margin-top:-18pt;width:45pt;height:63pt;z-index:251658240;visibility:visible">
            <v:imagedata r:id="rId5" o:title=""/>
            <w10:wrap type="square"/>
          </v:shape>
        </w:pict>
      </w:r>
    </w:p>
    <w:p w:rsidR="007B2FD2" w:rsidRPr="002A328D" w:rsidRDefault="007B2FD2" w:rsidP="00840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FD2" w:rsidRPr="002A328D" w:rsidRDefault="007B2FD2" w:rsidP="00840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FD2" w:rsidRPr="002A328D" w:rsidRDefault="007B2FD2" w:rsidP="00840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FD2" w:rsidRPr="002A328D" w:rsidRDefault="007B2FD2" w:rsidP="00840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8D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7B2FD2" w:rsidRPr="002A328D" w:rsidRDefault="007B2FD2" w:rsidP="00840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8D">
        <w:rPr>
          <w:rFonts w:ascii="Times New Roman" w:hAnsi="Times New Roman"/>
          <w:b/>
          <w:sz w:val="28"/>
          <w:szCs w:val="28"/>
        </w:rPr>
        <w:t>ПЯТЫЙ СОЗЫВ</w:t>
      </w:r>
    </w:p>
    <w:p w:rsidR="007B2FD2" w:rsidRPr="002A328D" w:rsidRDefault="007B2FD2" w:rsidP="00840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ПЕРВОЕ </w:t>
      </w:r>
      <w:r w:rsidRPr="002A328D">
        <w:rPr>
          <w:rFonts w:ascii="Times New Roman" w:hAnsi="Times New Roman"/>
          <w:b/>
          <w:sz w:val="28"/>
          <w:szCs w:val="28"/>
        </w:rPr>
        <w:t>ЗАСЕДАНИЕ</w:t>
      </w:r>
    </w:p>
    <w:p w:rsidR="007B2FD2" w:rsidRPr="002A328D" w:rsidRDefault="007B2FD2" w:rsidP="00840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FD2" w:rsidRPr="002A328D" w:rsidRDefault="007B2FD2" w:rsidP="00840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B2FD2" w:rsidRPr="002A328D" w:rsidRDefault="007B2FD2" w:rsidP="008402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28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20.08.</w:t>
      </w:r>
      <w:smartTag w:uri="urn:schemas-microsoft-com:office:smarttags" w:element="metricconverter">
        <w:smartTagPr>
          <w:attr w:name="ProductID" w:val="2015 г"/>
        </w:smartTagPr>
        <w:r w:rsidRPr="002A328D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15</w:t>
        </w:r>
        <w:r w:rsidRPr="002A328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A328D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36/31</w:t>
      </w:r>
      <w:r w:rsidRPr="002A328D">
        <w:rPr>
          <w:rFonts w:ascii="Times New Roman" w:hAnsi="Times New Roman"/>
          <w:sz w:val="28"/>
          <w:szCs w:val="28"/>
        </w:rPr>
        <w:t xml:space="preserve"> </w:t>
      </w:r>
    </w:p>
    <w:p w:rsidR="007B2FD2" w:rsidRPr="002A328D" w:rsidRDefault="007B2FD2" w:rsidP="008402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28D">
        <w:rPr>
          <w:rFonts w:ascii="Times New Roman" w:hAnsi="Times New Roman"/>
          <w:sz w:val="28"/>
          <w:szCs w:val="28"/>
        </w:rPr>
        <w:t>п. Пелым</w:t>
      </w:r>
    </w:p>
    <w:p w:rsidR="007B2FD2" w:rsidRPr="002A328D" w:rsidRDefault="007B2FD2" w:rsidP="00840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FD2" w:rsidRDefault="007B2FD2" w:rsidP="00840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53C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присвоении звания «Почетный гражданин</w:t>
      </w:r>
    </w:p>
    <w:p w:rsidR="007B2FD2" w:rsidRDefault="007B2FD2" w:rsidP="009075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округа Пелым»</w:t>
      </w:r>
    </w:p>
    <w:p w:rsidR="007B2FD2" w:rsidRPr="0090756F" w:rsidRDefault="007B2FD2" w:rsidP="009075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FD2" w:rsidRDefault="007B2FD2" w:rsidP="003469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Руководствуясь Решением Думы городского округа Пелым от 31.07.2007 года № 70/45 «Об утверждении Положения о присвоении звания «Почетный гражданин городского округа Пелым», рассмотрев ходатайство главы городского округа Пелым о присвоении звания «Почетный гражданин» ветеранам Великой Отечественной войны, проживающим на территории городского округа Пелым, учитывая боевые заслуги ветеранов перед  Отечеством и городским округом</w:t>
      </w:r>
      <w:r w:rsidRPr="00763A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Дума городского округа Пелым</w:t>
      </w:r>
    </w:p>
    <w:p w:rsidR="007B2FD2" w:rsidRDefault="007B2FD2" w:rsidP="003469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4684E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7B2FD2" w:rsidRPr="008402CC" w:rsidRDefault="007B2FD2" w:rsidP="003469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  </w:t>
      </w:r>
      <w:r w:rsidRPr="008402CC">
        <w:rPr>
          <w:rFonts w:ascii="Times New Roman" w:hAnsi="Times New Roman"/>
          <w:sz w:val="28"/>
          <w:szCs w:val="28"/>
        </w:rPr>
        <w:t>Присвоить звание «Почетный гражданин городского округа Пелым» ветеранам Великой Отечественной войны:</w:t>
      </w:r>
    </w:p>
    <w:p w:rsidR="007B2FD2" w:rsidRDefault="007B2FD2" w:rsidP="0034693D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Ершову Николаю Ивановичу;</w:t>
      </w:r>
    </w:p>
    <w:p w:rsidR="007B2FD2" w:rsidRDefault="007B2FD2" w:rsidP="0034693D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Рудаковскому Иосифу Романовичу.</w:t>
      </w:r>
    </w:p>
    <w:p w:rsidR="007B2FD2" w:rsidRDefault="007B2FD2" w:rsidP="00346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3C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Пелым установить  «Почетным гражданам» материальную поддержку в виде ежемесячных выплат из средств  местного бюджета в размере 1 (одной) тысячи рублей с 1 сентября 2015 года.</w:t>
      </w:r>
    </w:p>
    <w:p w:rsidR="007B2FD2" w:rsidRDefault="007B2FD2" w:rsidP="0034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1848ED">
        <w:rPr>
          <w:rFonts w:ascii="Times New Roman" w:hAnsi="Times New Roman"/>
          <w:sz w:val="28"/>
          <w:szCs w:val="28"/>
        </w:rPr>
        <w:t>Опубликовать настоящее Решение в информационной газете «Пелымский вестник», разместить на официальном сайте городского округа Пелым в информационно – 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B2FD2" w:rsidRDefault="007B2FD2" w:rsidP="0034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FD2" w:rsidRDefault="007B2FD2" w:rsidP="0034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FD2" w:rsidRDefault="007B2FD2" w:rsidP="0034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FD2" w:rsidRDefault="007B2FD2" w:rsidP="0034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FD2" w:rsidRDefault="007B2FD2" w:rsidP="0034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                                Ш.Т. Алиев </w:t>
      </w:r>
    </w:p>
    <w:p w:rsidR="007B2FD2" w:rsidRDefault="007B2FD2" w:rsidP="0034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FD2" w:rsidRDefault="007B2FD2" w:rsidP="0034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FD2" w:rsidRDefault="007B2FD2" w:rsidP="0034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Думы </w:t>
      </w:r>
    </w:p>
    <w:p w:rsidR="007B2FD2" w:rsidRPr="002A328D" w:rsidRDefault="007B2FD2" w:rsidP="0034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                   М.А. Щинов </w:t>
      </w:r>
    </w:p>
    <w:p w:rsidR="007B2FD2" w:rsidRDefault="007B2FD2" w:rsidP="0034693D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7B2FD2" w:rsidRDefault="007B2FD2" w:rsidP="0034693D">
      <w:pPr>
        <w:spacing w:after="0" w:line="240" w:lineRule="auto"/>
      </w:pPr>
    </w:p>
    <w:p w:rsidR="007B2FD2" w:rsidRDefault="007B2FD2" w:rsidP="0034693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7B2FD2" w:rsidRDefault="007B2FD2" w:rsidP="0034693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7B2FD2" w:rsidRDefault="007B2FD2" w:rsidP="0034693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sectPr w:rsidR="007B2FD2" w:rsidSect="00C3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E5D"/>
    <w:multiLevelType w:val="hybridMultilevel"/>
    <w:tmpl w:val="0FD6093C"/>
    <w:lvl w:ilvl="0" w:tplc="5CDA713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2CC"/>
    <w:rsid w:val="0017698C"/>
    <w:rsid w:val="001848ED"/>
    <w:rsid w:val="002A328D"/>
    <w:rsid w:val="003056FE"/>
    <w:rsid w:val="0034693D"/>
    <w:rsid w:val="00394363"/>
    <w:rsid w:val="004821E6"/>
    <w:rsid w:val="005066BB"/>
    <w:rsid w:val="00542F80"/>
    <w:rsid w:val="0064684E"/>
    <w:rsid w:val="00746B95"/>
    <w:rsid w:val="00763A20"/>
    <w:rsid w:val="007A6CC2"/>
    <w:rsid w:val="007B2FD2"/>
    <w:rsid w:val="008402CC"/>
    <w:rsid w:val="008F0C43"/>
    <w:rsid w:val="0090756F"/>
    <w:rsid w:val="009F4317"/>
    <w:rsid w:val="00A97DE1"/>
    <w:rsid w:val="00AA6AF5"/>
    <w:rsid w:val="00BB3545"/>
    <w:rsid w:val="00BE76E8"/>
    <w:rsid w:val="00BF6E4C"/>
    <w:rsid w:val="00C37EA2"/>
    <w:rsid w:val="00CA53C5"/>
    <w:rsid w:val="00F4166F"/>
    <w:rsid w:val="00F6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A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69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93D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840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4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02CC"/>
    <w:pPr>
      <w:ind w:left="720"/>
      <w:contextualSpacing/>
    </w:pPr>
  </w:style>
  <w:style w:type="paragraph" w:customStyle="1" w:styleId="ConsNonformat">
    <w:name w:val="ConsNonformat"/>
    <w:uiPriority w:val="99"/>
    <w:rsid w:val="0034693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3469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469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2</Pages>
  <Words>220</Words>
  <Characters>1255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2015-08-21T08:56:00Z</cp:lastPrinted>
  <dcterms:created xsi:type="dcterms:W3CDTF">2015-08-06T04:35:00Z</dcterms:created>
  <dcterms:modified xsi:type="dcterms:W3CDTF">2015-08-21T10:17:00Z</dcterms:modified>
</cp:coreProperties>
</file>