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B8" w:rsidRPr="007855F4" w:rsidRDefault="006968B8" w:rsidP="00EC6629">
      <w:pPr>
        <w:jc w:val="right"/>
        <w:rPr>
          <w:sz w:val="28"/>
          <w:szCs w:val="28"/>
        </w:rPr>
      </w:pPr>
    </w:p>
    <w:p w:rsidR="00836475" w:rsidRPr="007855F4" w:rsidRDefault="003B3F5F" w:rsidP="00EC6629">
      <w:pPr>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-114300</wp:posOffset>
            </wp:positionV>
            <wp:extent cx="571500" cy="800100"/>
            <wp:effectExtent l="19050" t="0" r="0" b="0"/>
            <wp:wrapSquare wrapText="bothSides"/>
            <wp:docPr id="3"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ym_city_coa"/>
                    <pic:cNvPicPr>
                      <a:picLocks noChangeAspect="1" noChangeArrowheads="1"/>
                    </pic:cNvPicPr>
                  </pic:nvPicPr>
                  <pic:blipFill>
                    <a:blip r:embed="rId6"/>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836475" w:rsidRPr="007855F4" w:rsidRDefault="00836475" w:rsidP="00EC6629">
      <w:pPr>
        <w:jc w:val="center"/>
        <w:rPr>
          <w:sz w:val="28"/>
          <w:szCs w:val="28"/>
        </w:rPr>
      </w:pPr>
    </w:p>
    <w:p w:rsidR="00836475" w:rsidRPr="007855F4" w:rsidRDefault="00836475" w:rsidP="00EC6629">
      <w:pPr>
        <w:rPr>
          <w:sz w:val="28"/>
          <w:szCs w:val="28"/>
        </w:rPr>
      </w:pPr>
    </w:p>
    <w:p w:rsidR="00836475" w:rsidRPr="007855F4" w:rsidRDefault="00836475" w:rsidP="00EC6629">
      <w:pPr>
        <w:rPr>
          <w:b/>
          <w:sz w:val="28"/>
          <w:szCs w:val="28"/>
        </w:rPr>
      </w:pPr>
    </w:p>
    <w:p w:rsidR="00836475" w:rsidRPr="007855F4" w:rsidRDefault="00836475" w:rsidP="00EC6629">
      <w:pPr>
        <w:jc w:val="center"/>
        <w:rPr>
          <w:b/>
          <w:sz w:val="28"/>
          <w:szCs w:val="28"/>
        </w:rPr>
      </w:pPr>
      <w:r w:rsidRPr="007855F4">
        <w:rPr>
          <w:b/>
          <w:sz w:val="28"/>
          <w:szCs w:val="28"/>
        </w:rPr>
        <w:t>ДУМА ГОРОДСКОГО ОКРУГА ПЕЛЫМ</w:t>
      </w:r>
    </w:p>
    <w:p w:rsidR="00836475" w:rsidRPr="007855F4" w:rsidRDefault="00F03C8B" w:rsidP="00EC6629">
      <w:pPr>
        <w:pBdr>
          <w:bottom w:val="single" w:sz="12" w:space="1" w:color="auto"/>
        </w:pBdr>
        <w:jc w:val="center"/>
        <w:rPr>
          <w:b/>
          <w:sz w:val="28"/>
          <w:szCs w:val="28"/>
        </w:rPr>
      </w:pPr>
      <w:r>
        <w:rPr>
          <w:b/>
          <w:sz w:val="28"/>
          <w:szCs w:val="28"/>
        </w:rPr>
        <w:t xml:space="preserve">ПЯТЫЙ </w:t>
      </w:r>
      <w:r w:rsidR="00836475" w:rsidRPr="007855F4">
        <w:rPr>
          <w:b/>
          <w:sz w:val="28"/>
          <w:szCs w:val="28"/>
        </w:rPr>
        <w:t>СОЗЫВ</w:t>
      </w:r>
    </w:p>
    <w:p w:rsidR="00836475" w:rsidRPr="007855F4" w:rsidRDefault="00A263F1" w:rsidP="00F03C8B">
      <w:pPr>
        <w:jc w:val="center"/>
        <w:rPr>
          <w:b/>
          <w:sz w:val="28"/>
          <w:szCs w:val="28"/>
        </w:rPr>
      </w:pPr>
      <w:r>
        <w:rPr>
          <w:b/>
          <w:sz w:val="28"/>
          <w:szCs w:val="28"/>
        </w:rPr>
        <w:t>ПЯТНАДЦАТОЕ</w:t>
      </w:r>
      <w:r w:rsidR="00794362">
        <w:rPr>
          <w:b/>
          <w:sz w:val="28"/>
          <w:szCs w:val="28"/>
        </w:rPr>
        <w:t xml:space="preserve"> </w:t>
      </w:r>
      <w:r w:rsidR="00836475" w:rsidRPr="007855F4">
        <w:rPr>
          <w:b/>
          <w:sz w:val="28"/>
          <w:szCs w:val="28"/>
        </w:rPr>
        <w:t>ЗАСЕДАНИЕ</w:t>
      </w:r>
    </w:p>
    <w:p w:rsidR="00836475" w:rsidRPr="007855F4" w:rsidRDefault="00836475" w:rsidP="00932336">
      <w:pPr>
        <w:ind w:firstLine="0"/>
        <w:rPr>
          <w:b/>
          <w:sz w:val="28"/>
          <w:szCs w:val="28"/>
        </w:rPr>
      </w:pPr>
    </w:p>
    <w:p w:rsidR="00836475" w:rsidRPr="000D6F44" w:rsidRDefault="00F03C8B" w:rsidP="00EC6629">
      <w:pPr>
        <w:jc w:val="center"/>
        <w:rPr>
          <w:b/>
        </w:rPr>
      </w:pPr>
      <w:r w:rsidRPr="000D6F44">
        <w:rPr>
          <w:b/>
        </w:rPr>
        <w:t xml:space="preserve">ПРОЕКТ </w:t>
      </w:r>
      <w:r w:rsidR="00836475" w:rsidRPr="000D6F44">
        <w:rPr>
          <w:b/>
        </w:rPr>
        <w:t>РЕШЕНИ</w:t>
      </w:r>
      <w:r w:rsidRPr="000D6F44">
        <w:rPr>
          <w:b/>
        </w:rPr>
        <w:t>Я</w:t>
      </w:r>
    </w:p>
    <w:p w:rsidR="00836475" w:rsidRPr="000D6F44" w:rsidRDefault="00836475" w:rsidP="00EC6629"/>
    <w:p w:rsidR="00836475" w:rsidRDefault="00AB3709" w:rsidP="009E3688">
      <w:pPr>
        <w:spacing w:line="240" w:lineRule="exact"/>
        <w:ind w:firstLine="0"/>
      </w:pPr>
      <w:r w:rsidRPr="000D6F44">
        <w:t xml:space="preserve">от </w:t>
      </w:r>
      <w:r w:rsidR="001749F7" w:rsidRPr="001749F7">
        <w:rPr>
          <w:u w:val="single"/>
        </w:rPr>
        <w:t>25.11.2013</w:t>
      </w:r>
      <w:r w:rsidR="00A66F9F" w:rsidRPr="001749F7">
        <w:rPr>
          <w:u w:val="single"/>
        </w:rPr>
        <w:t xml:space="preserve"> года</w:t>
      </w:r>
      <w:r w:rsidR="00A66F9F" w:rsidRPr="000D6F44">
        <w:t xml:space="preserve"> </w:t>
      </w:r>
      <w:r w:rsidRPr="000D6F44">
        <w:t xml:space="preserve"> № </w:t>
      </w:r>
      <w:r w:rsidR="001749F7" w:rsidRPr="001749F7">
        <w:rPr>
          <w:u w:val="single"/>
        </w:rPr>
        <w:t>133/15</w:t>
      </w:r>
    </w:p>
    <w:p w:rsidR="000D6F44" w:rsidRPr="000D6F44" w:rsidRDefault="000D6F44" w:rsidP="009E3688">
      <w:pPr>
        <w:spacing w:line="240" w:lineRule="exact"/>
        <w:ind w:firstLine="0"/>
      </w:pPr>
    </w:p>
    <w:p w:rsidR="00836475" w:rsidRPr="000D6F44" w:rsidRDefault="00836475" w:rsidP="009E3688">
      <w:pPr>
        <w:spacing w:line="240" w:lineRule="exact"/>
        <w:ind w:firstLine="0"/>
      </w:pPr>
    </w:p>
    <w:p w:rsidR="00447BA0" w:rsidRPr="000D6F44" w:rsidRDefault="00447BA0" w:rsidP="009E3688">
      <w:pPr>
        <w:ind w:firstLine="0"/>
        <w:rPr>
          <w:b/>
        </w:rPr>
      </w:pPr>
    </w:p>
    <w:p w:rsidR="009E6908" w:rsidRPr="000D6F44" w:rsidRDefault="00794362" w:rsidP="009E3688">
      <w:pPr>
        <w:spacing w:line="240" w:lineRule="exact"/>
        <w:ind w:firstLine="0"/>
        <w:rPr>
          <w:b/>
        </w:rPr>
      </w:pPr>
      <w:r>
        <w:rPr>
          <w:b/>
        </w:rPr>
        <w:t>О внесении изменений в Положение</w:t>
      </w:r>
      <w:r w:rsidR="009E6908" w:rsidRPr="000D6F44">
        <w:rPr>
          <w:b/>
        </w:rPr>
        <w:t xml:space="preserve"> </w:t>
      </w:r>
    </w:p>
    <w:p w:rsidR="009E6908" w:rsidRPr="000D6F44" w:rsidRDefault="009E6908" w:rsidP="009E3688">
      <w:pPr>
        <w:spacing w:line="240" w:lineRule="exact"/>
        <w:ind w:firstLine="0"/>
        <w:rPr>
          <w:b/>
        </w:rPr>
      </w:pPr>
      <w:r w:rsidRPr="000D6F44">
        <w:rPr>
          <w:b/>
        </w:rPr>
        <w:t>о бюджетном процессе в городском округе Пелым</w:t>
      </w:r>
    </w:p>
    <w:p w:rsidR="009E6908" w:rsidRPr="000D6F44" w:rsidRDefault="009E6908" w:rsidP="00932336">
      <w:pPr>
        <w:autoSpaceDE w:val="0"/>
        <w:autoSpaceDN w:val="0"/>
        <w:adjustRightInd w:val="0"/>
        <w:ind w:firstLine="0"/>
      </w:pPr>
    </w:p>
    <w:p w:rsidR="000D6F44" w:rsidRPr="000D6F44" w:rsidRDefault="00447BA0" w:rsidP="000D6F44">
      <w:pPr>
        <w:autoSpaceDE w:val="0"/>
        <w:autoSpaceDN w:val="0"/>
        <w:adjustRightInd w:val="0"/>
        <w:ind w:firstLine="567"/>
      </w:pPr>
      <w:r w:rsidRPr="000D6F44">
        <w:t xml:space="preserve">В соответствии с Бюджетным кодексом Российской Федерации, Федеральным </w:t>
      </w:r>
      <w:r w:rsidR="00B61E12" w:rsidRPr="000D6F44">
        <w:t>законом от 06.10.2003</w:t>
      </w:r>
      <w:r w:rsidR="00D7788D" w:rsidRPr="000D6F44">
        <w:t xml:space="preserve"> года</w:t>
      </w:r>
      <w:r w:rsidR="00B61E12" w:rsidRPr="000D6F44">
        <w:t xml:space="preserve"> №</w:t>
      </w:r>
      <w:r w:rsidR="00A66F9F" w:rsidRPr="000D6F44">
        <w:t xml:space="preserve"> </w:t>
      </w:r>
      <w:r w:rsidRPr="000D6F44">
        <w:t>131-ФЗ «Об общих принципах организации местного самоупра</w:t>
      </w:r>
      <w:r w:rsidR="000D6F44" w:rsidRPr="000D6F44">
        <w:t>вления в Российской Федерации»</w:t>
      </w:r>
      <w:r w:rsidRPr="000D6F44">
        <w:t>,</w:t>
      </w:r>
      <w:r w:rsidR="009B250F" w:rsidRPr="000D6F44">
        <w:t xml:space="preserve"> </w:t>
      </w:r>
      <w:r w:rsidR="00B70AF1" w:rsidRPr="000D6F44">
        <w:t>Феде</w:t>
      </w:r>
      <w:r w:rsidR="00D7788D" w:rsidRPr="000D6F44">
        <w:t>ральным законом от 07.02.2011 года</w:t>
      </w:r>
      <w:r w:rsidR="00B70AF1" w:rsidRPr="000D6F44">
        <w:t xml:space="preserve"> №</w:t>
      </w:r>
      <w:r w:rsidR="00A66F9F" w:rsidRPr="000D6F44">
        <w:t xml:space="preserve"> </w:t>
      </w:r>
      <w:r w:rsidR="00B70AF1" w:rsidRPr="000D6F44">
        <w:t>6-ФЗ «Об общих принципах организ</w:t>
      </w:r>
      <w:r w:rsidR="00565E42" w:rsidRPr="000D6F44">
        <w:t>ации и деятельности контрольно-</w:t>
      </w:r>
      <w:r w:rsidR="00B70AF1" w:rsidRPr="000D6F44">
        <w:t>счетных органов субъектов Российской Федерации и муниципальных образований»,</w:t>
      </w:r>
      <w:r w:rsidR="000D6F44" w:rsidRPr="000D6F44">
        <w:t xml:space="preserve"> с целью приведения </w:t>
      </w:r>
      <w:hyperlink r:id="rId7" w:tooltip="Решение Думы Сысертского городского округа от 30.10.2008 N 91 (ред. от 29.03.2012) &quot;Об утверждении Положения о бюджетном процессе в Сысертском городском округе&quot;{КонсультантПлюс}" w:history="1">
        <w:r w:rsidR="000D6F44" w:rsidRPr="000D6F44">
          <w:t>Положения</w:t>
        </w:r>
      </w:hyperlink>
      <w:r w:rsidR="000D6F44" w:rsidRPr="000D6F44">
        <w:t xml:space="preserve"> в соответствие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w:t>
      </w:r>
      <w:hyperlink r:id="rId8"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sidR="000D6F44" w:rsidRPr="000D6F44">
          <w:t>законом</w:t>
        </w:r>
      </w:hyperlink>
      <w:r w:rsidR="000D6F44" w:rsidRPr="000D6F44">
        <w:t xml:space="preserve"> от 23.07.2013 № 252-ФЗ "О внесении изменений в Бюджетный кодекс Российской Федерации и отдельные законодательные акты Российской Федерации", руководствуясь </w:t>
      </w:r>
      <w:r w:rsidR="001E5663">
        <w:t xml:space="preserve">статьей 22 </w:t>
      </w:r>
      <w:r w:rsidR="000D6F44" w:rsidRPr="000D6F44">
        <w:t>Устава городского округа Пелым,</w:t>
      </w:r>
      <w:r w:rsidR="00B70AF1" w:rsidRPr="000D6F44">
        <w:t xml:space="preserve"> </w:t>
      </w:r>
      <w:r w:rsidRPr="000D6F44">
        <w:t>Дума городского округа Пелым</w:t>
      </w:r>
      <w:r w:rsidR="00AB3709" w:rsidRPr="000D6F44">
        <w:t xml:space="preserve"> </w:t>
      </w:r>
    </w:p>
    <w:p w:rsidR="00447BA0" w:rsidRPr="000D6F44" w:rsidRDefault="00447BA0" w:rsidP="00EC6629">
      <w:pPr>
        <w:autoSpaceDE w:val="0"/>
        <w:autoSpaceDN w:val="0"/>
        <w:adjustRightInd w:val="0"/>
      </w:pPr>
      <w:r w:rsidRPr="000D6F44">
        <w:t>РЕШИЛА:</w:t>
      </w:r>
    </w:p>
    <w:p w:rsidR="003E49B3" w:rsidRDefault="00EF0B3E" w:rsidP="003E49B3">
      <w:pPr>
        <w:numPr>
          <w:ilvl w:val="0"/>
          <w:numId w:val="20"/>
        </w:numPr>
        <w:tabs>
          <w:tab w:val="left" w:pos="851"/>
        </w:tabs>
        <w:autoSpaceDE w:val="0"/>
        <w:autoSpaceDN w:val="0"/>
        <w:adjustRightInd w:val="0"/>
        <w:ind w:left="0" w:firstLine="567"/>
      </w:pPr>
      <w:r>
        <w:t>В Положение</w:t>
      </w:r>
      <w:r w:rsidR="000D6F44" w:rsidRPr="000D6F44">
        <w:t xml:space="preserve"> о бюджетном процессе в городском округе Пелым</w:t>
      </w:r>
      <w:r w:rsidR="000D6F44">
        <w:t>, утвержденное</w:t>
      </w:r>
      <w:r w:rsidR="000D6F44" w:rsidRPr="000D6F44">
        <w:t xml:space="preserve"> </w:t>
      </w:r>
      <w:r w:rsidR="000D6F44">
        <w:t>Р</w:t>
      </w:r>
      <w:r w:rsidR="00447BA0" w:rsidRPr="000D6F44">
        <w:t>ешение</w:t>
      </w:r>
      <w:r w:rsidR="00A263F1">
        <w:t>м</w:t>
      </w:r>
      <w:r w:rsidR="000D6F44">
        <w:t xml:space="preserve"> Думы городского округа Пелым</w:t>
      </w:r>
      <w:r w:rsidR="00447BA0" w:rsidRPr="000D6F44">
        <w:t xml:space="preserve"> </w:t>
      </w:r>
      <w:r w:rsidR="000D6F44">
        <w:t xml:space="preserve">от </w:t>
      </w:r>
      <w:r w:rsidR="00A66F9F" w:rsidRPr="000D6F44">
        <w:t>19.06</w:t>
      </w:r>
      <w:r w:rsidR="00AB3709" w:rsidRPr="000D6F44">
        <w:t>.</w:t>
      </w:r>
      <w:r w:rsidR="00A66F9F" w:rsidRPr="000D6F44">
        <w:t>2012 года</w:t>
      </w:r>
      <w:r w:rsidR="00AB3709" w:rsidRPr="000D6F44">
        <w:t xml:space="preserve"> № </w:t>
      </w:r>
      <w:r w:rsidR="00A66F9F" w:rsidRPr="000D6F44">
        <w:t>27/3</w:t>
      </w:r>
      <w:r w:rsidR="003E49B3">
        <w:t>,</w:t>
      </w:r>
      <w:r>
        <w:t xml:space="preserve"> внести изменения,</w:t>
      </w:r>
      <w:r w:rsidR="001E5663">
        <w:t xml:space="preserve"> изложив</w:t>
      </w:r>
      <w:r w:rsidR="000D6F44">
        <w:t xml:space="preserve"> в новой редакции</w:t>
      </w:r>
      <w:r w:rsidR="003E49B3">
        <w:t>.</w:t>
      </w:r>
    </w:p>
    <w:p w:rsidR="003F6ED8" w:rsidRPr="000D6F44" w:rsidRDefault="003E49B3" w:rsidP="003E49B3">
      <w:pPr>
        <w:numPr>
          <w:ilvl w:val="0"/>
          <w:numId w:val="20"/>
        </w:numPr>
        <w:tabs>
          <w:tab w:val="left" w:pos="851"/>
        </w:tabs>
        <w:autoSpaceDE w:val="0"/>
        <w:autoSpaceDN w:val="0"/>
        <w:adjustRightInd w:val="0"/>
        <w:ind w:left="0" w:firstLine="567"/>
      </w:pPr>
      <w:r w:rsidRPr="003E49B3">
        <w:t>Настоящее Решение вступает в силу со дня его официального опубликования и распространяется на правоотношения, связанные с составлением и утвержден</w:t>
      </w:r>
      <w:r>
        <w:t xml:space="preserve">ием проекта бюджета </w:t>
      </w:r>
      <w:r w:rsidRPr="003E49B3">
        <w:t>городского округа</w:t>
      </w:r>
      <w:r>
        <w:t xml:space="preserve"> Пелым</w:t>
      </w:r>
      <w:r w:rsidRPr="003E49B3">
        <w:t>, начиная с бюджета на 2014 год и последующие годы.</w:t>
      </w:r>
    </w:p>
    <w:p w:rsidR="003F6ED8" w:rsidRPr="000D6F44" w:rsidRDefault="00B61E12" w:rsidP="00F23532">
      <w:pPr>
        <w:numPr>
          <w:ilvl w:val="0"/>
          <w:numId w:val="20"/>
        </w:numPr>
        <w:tabs>
          <w:tab w:val="left" w:pos="851"/>
        </w:tabs>
        <w:autoSpaceDE w:val="0"/>
        <w:autoSpaceDN w:val="0"/>
        <w:adjustRightInd w:val="0"/>
        <w:ind w:left="0" w:firstLine="567"/>
      </w:pPr>
      <w:r w:rsidRPr="000D6F44">
        <w:t>Настоящее Решение опубликовать в газете «</w:t>
      </w:r>
      <w:r w:rsidR="00AB3709" w:rsidRPr="000D6F44">
        <w:t>Пелымский вестник</w:t>
      </w:r>
      <w:r w:rsidRPr="000D6F44">
        <w:t>».</w:t>
      </w:r>
    </w:p>
    <w:p w:rsidR="00B61E12" w:rsidRDefault="00B61E12" w:rsidP="00F23532">
      <w:pPr>
        <w:numPr>
          <w:ilvl w:val="0"/>
          <w:numId w:val="20"/>
        </w:numPr>
        <w:tabs>
          <w:tab w:val="left" w:pos="851"/>
        </w:tabs>
        <w:autoSpaceDE w:val="0"/>
        <w:autoSpaceDN w:val="0"/>
        <w:adjustRightInd w:val="0"/>
        <w:ind w:left="0" w:firstLine="567"/>
      </w:pPr>
      <w:r w:rsidRPr="000D6F44">
        <w:t>Контроль  исполнения</w:t>
      </w:r>
      <w:r w:rsidR="00447BA0" w:rsidRPr="000D6F44">
        <w:t xml:space="preserve"> настоящего Решения во</w:t>
      </w:r>
      <w:r w:rsidRPr="000D6F44">
        <w:t>зложить на постоянную комиссию по бюджету и экон</w:t>
      </w:r>
      <w:r w:rsidR="00F03C8B" w:rsidRPr="000D6F44">
        <w:t>омической политике  М.А. Щинов.</w:t>
      </w:r>
    </w:p>
    <w:p w:rsidR="003E49B3" w:rsidRDefault="003E49B3" w:rsidP="003E49B3">
      <w:pPr>
        <w:tabs>
          <w:tab w:val="left" w:pos="851"/>
        </w:tabs>
        <w:autoSpaceDE w:val="0"/>
        <w:autoSpaceDN w:val="0"/>
        <w:adjustRightInd w:val="0"/>
        <w:ind w:left="567" w:firstLine="0"/>
      </w:pPr>
    </w:p>
    <w:p w:rsidR="003E49B3" w:rsidRDefault="003E49B3" w:rsidP="003E49B3">
      <w:pPr>
        <w:tabs>
          <w:tab w:val="left" w:pos="851"/>
        </w:tabs>
        <w:autoSpaceDE w:val="0"/>
        <w:autoSpaceDN w:val="0"/>
        <w:adjustRightInd w:val="0"/>
        <w:ind w:left="567" w:firstLine="0"/>
      </w:pPr>
    </w:p>
    <w:p w:rsidR="00794362" w:rsidRPr="000D6F44" w:rsidRDefault="00794362" w:rsidP="003E49B3">
      <w:pPr>
        <w:tabs>
          <w:tab w:val="left" w:pos="851"/>
        </w:tabs>
        <w:autoSpaceDE w:val="0"/>
        <w:autoSpaceDN w:val="0"/>
        <w:adjustRightInd w:val="0"/>
        <w:ind w:left="567" w:firstLine="0"/>
      </w:pPr>
    </w:p>
    <w:p w:rsidR="00565E42" w:rsidRPr="000D6F44" w:rsidRDefault="00565E42" w:rsidP="00932336">
      <w:pPr>
        <w:ind w:firstLine="0"/>
      </w:pPr>
    </w:p>
    <w:tbl>
      <w:tblPr>
        <w:tblW w:w="0" w:type="auto"/>
        <w:tblLook w:val="01E0"/>
      </w:tblPr>
      <w:tblGrid>
        <w:gridCol w:w="4926"/>
        <w:gridCol w:w="4927"/>
      </w:tblGrid>
      <w:tr w:rsidR="00565E42" w:rsidRPr="000D6F44" w:rsidTr="00586E10">
        <w:tc>
          <w:tcPr>
            <w:tcW w:w="4926" w:type="dxa"/>
          </w:tcPr>
          <w:p w:rsidR="00565E42" w:rsidRPr="000D6F44" w:rsidRDefault="00565E42" w:rsidP="00DA5A6C">
            <w:pPr>
              <w:ind w:firstLine="0"/>
            </w:pPr>
            <w:r w:rsidRPr="000D6F44">
              <w:t xml:space="preserve">Глава городского округа Пелым </w:t>
            </w:r>
          </w:p>
          <w:p w:rsidR="00565E42" w:rsidRPr="000D6F44" w:rsidRDefault="00565E42" w:rsidP="00EC6629">
            <w:pPr>
              <w:jc w:val="right"/>
            </w:pPr>
          </w:p>
          <w:p w:rsidR="00932336" w:rsidRPr="000D6F44" w:rsidRDefault="00932336" w:rsidP="003D7AEA">
            <w:pPr>
              <w:tabs>
                <w:tab w:val="left" w:pos="2977"/>
                <w:tab w:val="right" w:pos="4710"/>
              </w:tabs>
              <w:ind w:firstLine="2552"/>
              <w:jc w:val="left"/>
            </w:pPr>
          </w:p>
          <w:p w:rsidR="00565E42" w:rsidRPr="000D6F44" w:rsidRDefault="00565E42" w:rsidP="003D7AEA">
            <w:pPr>
              <w:tabs>
                <w:tab w:val="left" w:pos="2977"/>
                <w:tab w:val="right" w:pos="4710"/>
              </w:tabs>
              <w:ind w:firstLine="2552"/>
              <w:jc w:val="left"/>
            </w:pPr>
            <w:r w:rsidRPr="000D6F44">
              <w:t xml:space="preserve">Ш.Т. Алиев </w:t>
            </w:r>
          </w:p>
        </w:tc>
        <w:tc>
          <w:tcPr>
            <w:tcW w:w="4927" w:type="dxa"/>
          </w:tcPr>
          <w:p w:rsidR="00343370" w:rsidRPr="000D6F44" w:rsidRDefault="00343370" w:rsidP="00EC6629">
            <w:r w:rsidRPr="000D6F44">
              <w:t xml:space="preserve">Председатель Думы </w:t>
            </w:r>
          </w:p>
          <w:p w:rsidR="00565E42" w:rsidRPr="000D6F44" w:rsidRDefault="00343370" w:rsidP="00343370">
            <w:r w:rsidRPr="000D6F44">
              <w:t xml:space="preserve">городского </w:t>
            </w:r>
            <w:r w:rsidR="00565E42" w:rsidRPr="000D6F44">
              <w:t>округа Пелым</w:t>
            </w:r>
          </w:p>
          <w:p w:rsidR="00932336" w:rsidRPr="000D6F44" w:rsidRDefault="00932336" w:rsidP="00343370"/>
          <w:p w:rsidR="00565E42" w:rsidRPr="000D6F44" w:rsidRDefault="00A66F9F" w:rsidP="00EC6629">
            <w:pPr>
              <w:jc w:val="right"/>
            </w:pPr>
            <w:r w:rsidRPr="000D6F44">
              <w:t xml:space="preserve"> </w:t>
            </w:r>
            <w:r w:rsidR="00F03C8B" w:rsidRPr="000D6F44">
              <w:t>А.В. Лыссов</w:t>
            </w:r>
          </w:p>
        </w:tc>
      </w:tr>
    </w:tbl>
    <w:p w:rsidR="00932336" w:rsidRPr="000D6F44" w:rsidRDefault="00932336" w:rsidP="00343370">
      <w:pPr>
        <w:pStyle w:val="ConsPlusTitle"/>
        <w:widowControl/>
        <w:ind w:firstLine="0"/>
        <w:outlineLvl w:val="0"/>
        <w:rPr>
          <w:rFonts w:ascii="Times New Roman" w:hAnsi="Times New Roman" w:cs="Times New Roman"/>
          <w:b w:val="0"/>
          <w:sz w:val="24"/>
          <w:szCs w:val="24"/>
        </w:rPr>
      </w:pPr>
    </w:p>
    <w:p w:rsidR="00F03C8B" w:rsidRDefault="00F03C8B" w:rsidP="00EC6629">
      <w:pPr>
        <w:pStyle w:val="ConsPlusTitle"/>
        <w:widowControl/>
        <w:jc w:val="right"/>
        <w:outlineLvl w:val="0"/>
        <w:rPr>
          <w:rFonts w:ascii="Times New Roman" w:hAnsi="Times New Roman" w:cs="Times New Roman"/>
          <w:b w:val="0"/>
          <w:sz w:val="24"/>
          <w:szCs w:val="24"/>
        </w:rPr>
      </w:pPr>
    </w:p>
    <w:p w:rsidR="00F03C8B" w:rsidRDefault="00F03C8B" w:rsidP="00EC6629">
      <w:pPr>
        <w:pStyle w:val="ConsPlusTitle"/>
        <w:widowControl/>
        <w:jc w:val="right"/>
        <w:outlineLvl w:val="0"/>
        <w:rPr>
          <w:rFonts w:ascii="Times New Roman" w:hAnsi="Times New Roman" w:cs="Times New Roman"/>
          <w:b w:val="0"/>
          <w:sz w:val="24"/>
          <w:szCs w:val="24"/>
        </w:rPr>
      </w:pPr>
    </w:p>
    <w:p w:rsidR="00794362" w:rsidRDefault="00794362" w:rsidP="00EC6629">
      <w:pPr>
        <w:pStyle w:val="ConsPlusTitle"/>
        <w:widowControl/>
        <w:jc w:val="right"/>
        <w:outlineLvl w:val="0"/>
        <w:rPr>
          <w:rFonts w:ascii="Times New Roman" w:hAnsi="Times New Roman" w:cs="Times New Roman"/>
          <w:b w:val="0"/>
          <w:sz w:val="24"/>
          <w:szCs w:val="24"/>
        </w:rPr>
      </w:pPr>
    </w:p>
    <w:p w:rsidR="003E49B3" w:rsidRDefault="003E49B3" w:rsidP="00EC6629">
      <w:pPr>
        <w:pStyle w:val="ConsPlusTitle"/>
        <w:widowControl/>
        <w:jc w:val="right"/>
        <w:outlineLvl w:val="0"/>
        <w:rPr>
          <w:rFonts w:ascii="Times New Roman" w:hAnsi="Times New Roman" w:cs="Times New Roman"/>
          <w:b w:val="0"/>
          <w:sz w:val="24"/>
          <w:szCs w:val="24"/>
        </w:rPr>
      </w:pPr>
    </w:p>
    <w:p w:rsidR="00F03C8B" w:rsidRDefault="00F03C8B" w:rsidP="00EC6629">
      <w:pPr>
        <w:pStyle w:val="ConsPlusTitle"/>
        <w:widowControl/>
        <w:jc w:val="right"/>
        <w:outlineLvl w:val="0"/>
        <w:rPr>
          <w:rFonts w:ascii="Times New Roman" w:hAnsi="Times New Roman" w:cs="Times New Roman"/>
          <w:b w:val="0"/>
          <w:sz w:val="24"/>
          <w:szCs w:val="24"/>
        </w:rPr>
      </w:pPr>
    </w:p>
    <w:p w:rsidR="001749F7" w:rsidRDefault="001749F7" w:rsidP="00EC6629">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Утверждено</w:t>
      </w:r>
    </w:p>
    <w:p w:rsidR="00B17763" w:rsidRPr="007855F4" w:rsidRDefault="00F362EA" w:rsidP="00EC6629">
      <w:pPr>
        <w:pStyle w:val="ConsPlusTitle"/>
        <w:widowControl/>
        <w:jc w:val="right"/>
        <w:outlineLvl w:val="0"/>
        <w:rPr>
          <w:rFonts w:ascii="Times New Roman" w:hAnsi="Times New Roman" w:cs="Times New Roman"/>
          <w:b w:val="0"/>
          <w:sz w:val="24"/>
          <w:szCs w:val="24"/>
        </w:rPr>
      </w:pPr>
      <w:r w:rsidRPr="007855F4">
        <w:rPr>
          <w:rFonts w:ascii="Times New Roman" w:hAnsi="Times New Roman" w:cs="Times New Roman"/>
          <w:b w:val="0"/>
          <w:sz w:val="24"/>
          <w:szCs w:val="24"/>
        </w:rPr>
        <w:t>р</w:t>
      </w:r>
      <w:r w:rsidR="001749F7">
        <w:rPr>
          <w:rFonts w:ascii="Times New Roman" w:hAnsi="Times New Roman" w:cs="Times New Roman"/>
          <w:b w:val="0"/>
          <w:sz w:val="24"/>
          <w:szCs w:val="24"/>
        </w:rPr>
        <w:t>ешением</w:t>
      </w:r>
      <w:r w:rsidR="00B17763" w:rsidRPr="007855F4">
        <w:rPr>
          <w:rFonts w:ascii="Times New Roman" w:hAnsi="Times New Roman" w:cs="Times New Roman"/>
          <w:b w:val="0"/>
          <w:sz w:val="24"/>
          <w:szCs w:val="24"/>
        </w:rPr>
        <w:t xml:space="preserve"> Думы городского округа Пелым</w:t>
      </w:r>
    </w:p>
    <w:p w:rsidR="009E6908" w:rsidRPr="007855F4" w:rsidRDefault="00B70AF1" w:rsidP="00EC6629">
      <w:pPr>
        <w:pStyle w:val="ConsPlusTitle"/>
        <w:widowControl/>
        <w:jc w:val="right"/>
        <w:outlineLvl w:val="0"/>
        <w:rPr>
          <w:rFonts w:ascii="Times New Roman" w:hAnsi="Times New Roman" w:cs="Times New Roman"/>
          <w:b w:val="0"/>
          <w:sz w:val="24"/>
          <w:szCs w:val="24"/>
        </w:rPr>
      </w:pPr>
      <w:r w:rsidRPr="007855F4">
        <w:rPr>
          <w:rFonts w:ascii="Times New Roman" w:hAnsi="Times New Roman" w:cs="Times New Roman"/>
          <w:b w:val="0"/>
          <w:sz w:val="24"/>
          <w:szCs w:val="24"/>
        </w:rPr>
        <w:t xml:space="preserve"> </w:t>
      </w:r>
      <w:r w:rsidR="003B6232">
        <w:rPr>
          <w:rFonts w:ascii="Times New Roman" w:hAnsi="Times New Roman" w:cs="Times New Roman"/>
          <w:b w:val="0"/>
          <w:sz w:val="24"/>
          <w:szCs w:val="24"/>
        </w:rPr>
        <w:t xml:space="preserve"> </w:t>
      </w:r>
      <w:r w:rsidR="009E6908" w:rsidRPr="007855F4">
        <w:rPr>
          <w:rFonts w:ascii="Times New Roman" w:hAnsi="Times New Roman" w:cs="Times New Roman"/>
          <w:b w:val="0"/>
          <w:sz w:val="24"/>
          <w:szCs w:val="24"/>
        </w:rPr>
        <w:t xml:space="preserve">от </w:t>
      </w:r>
      <w:r w:rsidR="001749F7">
        <w:rPr>
          <w:rFonts w:ascii="Times New Roman" w:hAnsi="Times New Roman" w:cs="Times New Roman"/>
          <w:b w:val="0"/>
          <w:sz w:val="24"/>
          <w:szCs w:val="24"/>
        </w:rPr>
        <w:t xml:space="preserve"> 19.06.2012</w:t>
      </w:r>
      <w:r w:rsidR="009E6908" w:rsidRPr="007855F4">
        <w:rPr>
          <w:rFonts w:ascii="Times New Roman" w:hAnsi="Times New Roman" w:cs="Times New Roman"/>
          <w:b w:val="0"/>
          <w:sz w:val="24"/>
          <w:szCs w:val="24"/>
        </w:rPr>
        <w:t xml:space="preserve"> г</w:t>
      </w:r>
      <w:r w:rsidR="001749F7">
        <w:rPr>
          <w:rFonts w:ascii="Times New Roman" w:hAnsi="Times New Roman" w:cs="Times New Roman"/>
          <w:b w:val="0"/>
          <w:sz w:val="24"/>
          <w:szCs w:val="24"/>
        </w:rPr>
        <w:t xml:space="preserve">. </w:t>
      </w:r>
      <w:r w:rsidR="009E6908" w:rsidRPr="007855F4">
        <w:rPr>
          <w:rFonts w:ascii="Times New Roman" w:hAnsi="Times New Roman" w:cs="Times New Roman"/>
          <w:b w:val="0"/>
          <w:sz w:val="24"/>
          <w:szCs w:val="24"/>
        </w:rPr>
        <w:t xml:space="preserve">№ </w:t>
      </w:r>
      <w:r w:rsidR="001749F7">
        <w:rPr>
          <w:rFonts w:ascii="Times New Roman" w:hAnsi="Times New Roman" w:cs="Times New Roman"/>
          <w:b w:val="0"/>
          <w:sz w:val="24"/>
          <w:szCs w:val="24"/>
        </w:rPr>
        <w:t>27/3</w:t>
      </w:r>
    </w:p>
    <w:p w:rsidR="009E6908" w:rsidRPr="007855F4" w:rsidRDefault="009E6908" w:rsidP="00EC6629">
      <w:pPr>
        <w:pStyle w:val="ConsPlusTitle"/>
        <w:widowControl/>
        <w:jc w:val="center"/>
        <w:outlineLvl w:val="0"/>
        <w:rPr>
          <w:rFonts w:ascii="Times New Roman" w:hAnsi="Times New Roman" w:cs="Times New Roman"/>
          <w:sz w:val="24"/>
          <w:szCs w:val="24"/>
        </w:rPr>
      </w:pPr>
    </w:p>
    <w:p w:rsidR="000910A4" w:rsidRPr="007855F4" w:rsidRDefault="000910A4" w:rsidP="00EC6629">
      <w:pPr>
        <w:pStyle w:val="ConsPlusTitle"/>
        <w:widowControl/>
        <w:jc w:val="center"/>
        <w:outlineLvl w:val="0"/>
        <w:rPr>
          <w:rFonts w:ascii="Times New Roman" w:hAnsi="Times New Roman" w:cs="Times New Roman"/>
          <w:sz w:val="28"/>
          <w:szCs w:val="28"/>
        </w:rPr>
      </w:pPr>
    </w:p>
    <w:p w:rsidR="000910A4" w:rsidRPr="007855F4" w:rsidRDefault="000910A4" w:rsidP="00EC6629">
      <w:pPr>
        <w:pStyle w:val="ConsPlusTitle"/>
        <w:widowControl/>
        <w:jc w:val="center"/>
        <w:outlineLvl w:val="0"/>
        <w:rPr>
          <w:rFonts w:ascii="Times New Roman" w:hAnsi="Times New Roman" w:cs="Times New Roman"/>
          <w:sz w:val="28"/>
          <w:szCs w:val="28"/>
        </w:rPr>
      </w:pPr>
    </w:p>
    <w:p w:rsidR="0081331F" w:rsidRPr="007855F4" w:rsidRDefault="0081331F" w:rsidP="00EC6629">
      <w:pPr>
        <w:pStyle w:val="ConsPlusTitle"/>
        <w:widowControl/>
        <w:jc w:val="center"/>
        <w:outlineLvl w:val="0"/>
        <w:rPr>
          <w:rFonts w:ascii="Times New Roman" w:hAnsi="Times New Roman" w:cs="Times New Roman"/>
          <w:sz w:val="24"/>
          <w:szCs w:val="24"/>
        </w:rPr>
      </w:pPr>
      <w:r w:rsidRPr="007855F4">
        <w:rPr>
          <w:rFonts w:ascii="Times New Roman" w:hAnsi="Times New Roman" w:cs="Times New Roman"/>
          <w:sz w:val="24"/>
          <w:szCs w:val="24"/>
        </w:rPr>
        <w:t>ПОЛОЖЕНИЕ</w:t>
      </w:r>
    </w:p>
    <w:p w:rsidR="0081331F" w:rsidRPr="007855F4" w:rsidRDefault="0081331F" w:rsidP="00EC6629">
      <w:pPr>
        <w:pStyle w:val="ConsPlusTitle"/>
        <w:widowControl/>
        <w:jc w:val="center"/>
        <w:rPr>
          <w:rFonts w:ascii="Times New Roman" w:hAnsi="Times New Roman" w:cs="Times New Roman"/>
          <w:sz w:val="24"/>
          <w:szCs w:val="24"/>
        </w:rPr>
      </w:pPr>
      <w:r w:rsidRPr="007855F4">
        <w:rPr>
          <w:rFonts w:ascii="Times New Roman" w:hAnsi="Times New Roman" w:cs="Times New Roman"/>
          <w:sz w:val="24"/>
          <w:szCs w:val="24"/>
        </w:rPr>
        <w:t xml:space="preserve">О БЮДЖЕТНОМ ПРОЦЕССЕ В ГОРОДСКОМ ОКРУГЕ ПЕЛЫМ </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1. ОБЩИЕ ПОЛОЖЕНИЯ</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 Предмет регулирования</w:t>
      </w:r>
    </w:p>
    <w:p w:rsidR="0081331F" w:rsidRPr="007855F4" w:rsidRDefault="0081331F" w:rsidP="00EC6629">
      <w:pPr>
        <w:pStyle w:val="ConsPlusNormal"/>
        <w:widowControl/>
        <w:ind w:firstLine="851"/>
        <w:rPr>
          <w:rFonts w:ascii="Times New Roman" w:hAnsi="Times New Roman" w:cs="Times New Roman"/>
          <w:sz w:val="24"/>
          <w:szCs w:val="24"/>
        </w:rPr>
      </w:pPr>
    </w:p>
    <w:p w:rsidR="003B6232" w:rsidRDefault="0081331F" w:rsidP="003B623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Настоящее Положение в соответствии с бюджетным законодательством Российской Федерации определяет особенности бюджетного процесса в  городском округе Пелым и регулирует отношения между участниками бюджетного процесса, возникающие в ходе:</w:t>
      </w:r>
    </w:p>
    <w:p w:rsidR="003B6232" w:rsidRDefault="0081331F" w:rsidP="003B6232">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составления проекта бюджета в  городском округе Пелым (далее - местный бюджет);</w:t>
      </w:r>
    </w:p>
    <w:p w:rsidR="003B6232" w:rsidRDefault="009C0516" w:rsidP="003B6232">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рассмотрения проекта местного бюджета и утверждения местного бюджета;</w:t>
      </w:r>
    </w:p>
    <w:p w:rsidR="003B6232" w:rsidRDefault="0081331F" w:rsidP="003B6232">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исполнения местного бюджета;</w:t>
      </w:r>
    </w:p>
    <w:p w:rsidR="003B6232" w:rsidRDefault="00075C84" w:rsidP="003B6232">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контроля </w:t>
      </w:r>
      <w:r w:rsidR="0081331F" w:rsidRPr="007855F4">
        <w:rPr>
          <w:rFonts w:ascii="Times New Roman" w:hAnsi="Times New Roman" w:cs="Times New Roman"/>
          <w:sz w:val="24"/>
          <w:szCs w:val="24"/>
        </w:rPr>
        <w:t xml:space="preserve"> за исполнением местного бюджета;</w:t>
      </w:r>
    </w:p>
    <w:p w:rsidR="003B6232" w:rsidRDefault="0081331F" w:rsidP="003B6232">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осуществления бюджетного учета;</w:t>
      </w:r>
    </w:p>
    <w:p w:rsidR="0081331F" w:rsidRPr="007855F4" w:rsidRDefault="008976FA" w:rsidP="003B6232">
      <w:pPr>
        <w:pStyle w:val="ConsPlusNormal"/>
        <w:widowControl/>
        <w:ind w:firstLine="851"/>
        <w:rPr>
          <w:rFonts w:ascii="Times New Roman" w:hAnsi="Times New Roman" w:cs="Times New Roman"/>
          <w:sz w:val="24"/>
          <w:szCs w:val="24"/>
        </w:rPr>
      </w:pPr>
      <w:r>
        <w:rPr>
          <w:rFonts w:ascii="Times New Roman" w:hAnsi="Times New Roman" w:cs="Times New Roman"/>
          <w:sz w:val="24"/>
          <w:szCs w:val="24"/>
        </w:rPr>
        <w:t xml:space="preserve">- </w:t>
      </w:r>
      <w:r w:rsidR="0081331F" w:rsidRPr="007855F4">
        <w:rPr>
          <w:rFonts w:ascii="Times New Roman" w:hAnsi="Times New Roman" w:cs="Times New Roman"/>
          <w:sz w:val="24"/>
          <w:szCs w:val="24"/>
        </w:rPr>
        <w:t>составления, внешней проверк</w:t>
      </w:r>
      <w:r w:rsidR="00941122" w:rsidRPr="007855F4">
        <w:rPr>
          <w:rFonts w:ascii="Times New Roman" w:hAnsi="Times New Roman" w:cs="Times New Roman"/>
          <w:sz w:val="24"/>
          <w:szCs w:val="24"/>
        </w:rPr>
        <w:t>и</w:t>
      </w:r>
      <w:r w:rsidR="0081331F" w:rsidRPr="007855F4">
        <w:rPr>
          <w:rFonts w:ascii="Times New Roman" w:hAnsi="Times New Roman" w:cs="Times New Roman"/>
          <w:sz w:val="24"/>
          <w:szCs w:val="24"/>
        </w:rPr>
        <w:t>, рассмотрения и утверждения бюджетной отчетности.</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2. Правовая основа осуществления бюджетных правоотношений в  городском округе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Бюджетные правоотношения в  городском округе Пелым осуществляются в соответствии с Конституцией Российской Федерации, Бюджетным кодексом Российской Федерации</w:t>
      </w:r>
      <w:r w:rsidR="00F362EA" w:rsidRPr="007855F4">
        <w:rPr>
          <w:rFonts w:ascii="Times New Roman" w:hAnsi="Times New Roman" w:cs="Times New Roman"/>
          <w:sz w:val="24"/>
          <w:szCs w:val="24"/>
        </w:rPr>
        <w:t>, Федеральным законом «</w:t>
      </w:r>
      <w:r w:rsidRPr="007855F4">
        <w:rPr>
          <w:rFonts w:ascii="Times New Roman" w:hAnsi="Times New Roman" w:cs="Times New Roman"/>
          <w:sz w:val="24"/>
          <w:szCs w:val="24"/>
        </w:rPr>
        <w:t>Об общих принципах организации местного самоуп</w:t>
      </w:r>
      <w:r w:rsidR="00F362EA" w:rsidRPr="007855F4">
        <w:rPr>
          <w:rFonts w:ascii="Times New Roman" w:hAnsi="Times New Roman" w:cs="Times New Roman"/>
          <w:sz w:val="24"/>
          <w:szCs w:val="24"/>
        </w:rPr>
        <w:t>равления в Российской Федерации»</w:t>
      </w:r>
      <w:r w:rsidRPr="007855F4">
        <w:rPr>
          <w:rFonts w:ascii="Times New Roman" w:hAnsi="Times New Roman" w:cs="Times New Roman"/>
          <w:sz w:val="24"/>
          <w:szCs w:val="24"/>
        </w:rPr>
        <w:t>, иным законодательством Российской Федерации и законами Свердловской области, регулирующим бюджетные правоотношения, Уставом  городского округа Пелым,  настоящим Положением и иными муниципальными правовыми актами.</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 Правовая форма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CE49ED" w:rsidRPr="007855F4" w:rsidRDefault="0081331F" w:rsidP="00F23532">
      <w:pPr>
        <w:pStyle w:val="ConsPlusNormal"/>
        <w:widowControl/>
        <w:numPr>
          <w:ilvl w:val="0"/>
          <w:numId w:val="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Местный бюджет разрабатывается и утверждается в форме муниципального нормативного правового акта представительного органа </w:t>
      </w:r>
      <w:r w:rsidR="006C66A9" w:rsidRPr="007855F4">
        <w:rPr>
          <w:rFonts w:ascii="Times New Roman" w:hAnsi="Times New Roman" w:cs="Times New Roman"/>
          <w:sz w:val="24"/>
          <w:szCs w:val="24"/>
        </w:rPr>
        <w:t>–</w:t>
      </w:r>
      <w:r w:rsidR="006968B8" w:rsidRPr="007855F4">
        <w:rPr>
          <w:rFonts w:ascii="Times New Roman" w:hAnsi="Times New Roman" w:cs="Times New Roman"/>
          <w:sz w:val="24"/>
          <w:szCs w:val="24"/>
        </w:rPr>
        <w:t xml:space="preserve"> </w:t>
      </w:r>
      <w:r w:rsidRPr="007855F4">
        <w:rPr>
          <w:rFonts w:ascii="Times New Roman" w:hAnsi="Times New Roman" w:cs="Times New Roman"/>
          <w:sz w:val="24"/>
          <w:szCs w:val="24"/>
        </w:rPr>
        <w:t>решения Думы  городского округа Пелым.</w:t>
      </w:r>
    </w:p>
    <w:p w:rsidR="00CE49ED" w:rsidRPr="00DD76DB" w:rsidRDefault="0081331F" w:rsidP="00F23532">
      <w:pPr>
        <w:pStyle w:val="ConsPlusNormal"/>
        <w:widowControl/>
        <w:numPr>
          <w:ilvl w:val="0"/>
          <w:numId w:val="9"/>
        </w:numPr>
        <w:tabs>
          <w:tab w:val="left" w:pos="851"/>
        </w:tabs>
        <w:ind w:left="0" w:firstLine="567"/>
        <w:rPr>
          <w:rFonts w:ascii="Times New Roman" w:hAnsi="Times New Roman" w:cs="Times New Roman"/>
          <w:sz w:val="24"/>
          <w:szCs w:val="24"/>
        </w:rPr>
      </w:pPr>
      <w:r w:rsidRPr="00DD76DB">
        <w:rPr>
          <w:rFonts w:ascii="Times New Roman" w:hAnsi="Times New Roman" w:cs="Times New Roman"/>
          <w:sz w:val="24"/>
          <w:szCs w:val="24"/>
        </w:rPr>
        <w:t>Решение о</w:t>
      </w:r>
      <w:r w:rsidR="00151403" w:rsidRPr="00DD76DB">
        <w:rPr>
          <w:rFonts w:ascii="Times New Roman" w:hAnsi="Times New Roman" w:cs="Times New Roman"/>
          <w:sz w:val="24"/>
          <w:szCs w:val="24"/>
        </w:rPr>
        <w:t xml:space="preserve"> местном</w:t>
      </w:r>
      <w:r w:rsidRPr="00DD76DB">
        <w:rPr>
          <w:rFonts w:ascii="Times New Roman" w:hAnsi="Times New Roman" w:cs="Times New Roman"/>
          <w:sz w:val="24"/>
          <w:szCs w:val="24"/>
        </w:rPr>
        <w:t xml:space="preserve"> бюджете вступает в силу с 1 января и действует по 31 декабря </w:t>
      </w:r>
      <w:r w:rsidR="003B03B5" w:rsidRPr="00DD76DB">
        <w:rPr>
          <w:rFonts w:ascii="Times New Roman" w:hAnsi="Times New Roman" w:cs="Times New Roman"/>
          <w:sz w:val="24"/>
          <w:szCs w:val="24"/>
        </w:rPr>
        <w:t xml:space="preserve">соответствующего </w:t>
      </w:r>
      <w:r w:rsidRPr="00DD76DB">
        <w:rPr>
          <w:rFonts w:ascii="Times New Roman" w:hAnsi="Times New Roman" w:cs="Times New Roman"/>
          <w:sz w:val="24"/>
          <w:szCs w:val="24"/>
        </w:rPr>
        <w:t>финансового года.</w:t>
      </w:r>
    </w:p>
    <w:p w:rsidR="00151403" w:rsidRPr="007855F4" w:rsidRDefault="00151403" w:rsidP="00A263F1">
      <w:pPr>
        <w:pStyle w:val="ConsPlusNormal"/>
        <w:widowControl/>
        <w:ind w:firstLine="0"/>
        <w:rPr>
          <w:rFonts w:ascii="Times New Roman" w:hAnsi="Times New Roman" w:cs="Times New Roman"/>
          <w:b/>
          <w:sz w:val="24"/>
          <w:szCs w:val="24"/>
        </w:rPr>
      </w:pPr>
    </w:p>
    <w:p w:rsidR="0081331F" w:rsidRPr="007855F4" w:rsidRDefault="0081331F" w:rsidP="00EC6629">
      <w:pPr>
        <w:pStyle w:val="ConsPlusNormal"/>
        <w:widowControl/>
        <w:ind w:firstLine="851"/>
        <w:rPr>
          <w:rFonts w:ascii="Times New Roman" w:hAnsi="Times New Roman" w:cs="Times New Roman"/>
          <w:b/>
          <w:sz w:val="24"/>
          <w:szCs w:val="24"/>
        </w:rPr>
      </w:pPr>
      <w:r w:rsidRPr="007855F4">
        <w:rPr>
          <w:rFonts w:ascii="Times New Roman" w:hAnsi="Times New Roman" w:cs="Times New Roman"/>
          <w:b/>
          <w:sz w:val="24"/>
          <w:szCs w:val="24"/>
        </w:rPr>
        <w:t>Статья 4. Понятия и термины, применяемые в настоящем Положении</w:t>
      </w:r>
    </w:p>
    <w:p w:rsidR="0081331F" w:rsidRPr="007855F4" w:rsidRDefault="0081331F" w:rsidP="00EC6629">
      <w:pPr>
        <w:pStyle w:val="ConsPlusNormal"/>
        <w:widowControl/>
        <w:ind w:firstLine="851"/>
        <w:rPr>
          <w:rFonts w:ascii="Times New Roman" w:hAnsi="Times New Roman" w:cs="Times New Roman"/>
          <w:sz w:val="24"/>
          <w:szCs w:val="24"/>
        </w:rPr>
      </w:pPr>
    </w:p>
    <w:p w:rsidR="00DD76DB" w:rsidRPr="003B6232" w:rsidRDefault="0081331F" w:rsidP="003B623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Понятия и термины, применяемые в настоящем Положении, установлены Бюджетным кодексом Российской Федерации.</w:t>
      </w:r>
    </w:p>
    <w:p w:rsidR="00DD76DB" w:rsidRPr="007855F4" w:rsidRDefault="00DD76DB" w:rsidP="00DD76DB">
      <w:pPr>
        <w:pStyle w:val="ConsPlusNormal"/>
        <w:widowControl/>
        <w:ind w:firstLine="0"/>
        <w:outlineLvl w:val="1"/>
        <w:rPr>
          <w:rFonts w:ascii="Times New Roman" w:hAnsi="Times New Roman" w:cs="Times New Roman"/>
          <w:b/>
          <w:sz w:val="24"/>
          <w:szCs w:val="24"/>
        </w:rPr>
      </w:pPr>
    </w:p>
    <w:p w:rsidR="00FF1018" w:rsidRDefault="00FF1018" w:rsidP="00EC6629">
      <w:pPr>
        <w:pStyle w:val="ConsPlusNormal"/>
        <w:widowControl/>
        <w:ind w:firstLine="851"/>
        <w:jc w:val="center"/>
        <w:outlineLvl w:val="1"/>
        <w:rPr>
          <w:rFonts w:ascii="Times New Roman" w:hAnsi="Times New Roman" w:cs="Times New Roman"/>
          <w:b/>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2. ПОЛНОМОЧИЯ УЧАСТНИКОВ БЮДЖЕТНОГО ПРОЦЕССА</w:t>
      </w:r>
    </w:p>
    <w:p w:rsidR="0081331F" w:rsidRPr="007855F4" w:rsidRDefault="0081331F" w:rsidP="00EC6629">
      <w:pPr>
        <w:pStyle w:val="ConsPlusNormal"/>
        <w:widowControl/>
        <w:ind w:firstLine="851"/>
        <w:jc w:val="center"/>
        <w:rPr>
          <w:rFonts w:ascii="Times New Roman" w:hAnsi="Times New Roman" w:cs="Times New Roman"/>
          <w:b/>
          <w:sz w:val="24"/>
          <w:szCs w:val="24"/>
        </w:rPr>
      </w:pPr>
      <w:r w:rsidRPr="007855F4">
        <w:rPr>
          <w:rFonts w:ascii="Times New Roman" w:hAnsi="Times New Roman" w:cs="Times New Roman"/>
          <w:b/>
          <w:sz w:val="24"/>
          <w:szCs w:val="24"/>
        </w:rPr>
        <w:t>В  ГОРОДСКОМ ОКРУГЕ ПЕЛЫМ</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5. Участники бюджетного процесса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Участниками бюджетного процесса в  городском округе Пелым являются:</w:t>
      </w:r>
    </w:p>
    <w:p w:rsidR="00AB3709" w:rsidRPr="007855F4" w:rsidRDefault="00AB3709"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Высшее должностное лицо муниципального образования </w:t>
      </w:r>
      <w:r w:rsidR="006C66A9" w:rsidRPr="007855F4">
        <w:rPr>
          <w:rFonts w:ascii="Times New Roman" w:hAnsi="Times New Roman" w:cs="Times New Roman"/>
          <w:sz w:val="24"/>
          <w:szCs w:val="24"/>
        </w:rPr>
        <w:t>–</w:t>
      </w:r>
      <w:r w:rsidRPr="007855F4">
        <w:rPr>
          <w:rFonts w:ascii="Times New Roman" w:hAnsi="Times New Roman" w:cs="Times New Roman"/>
          <w:sz w:val="24"/>
          <w:szCs w:val="24"/>
        </w:rPr>
        <w:t xml:space="preserve"> глава  городского округа Пелым</w:t>
      </w:r>
      <w:r w:rsidR="009C0516" w:rsidRPr="007855F4">
        <w:rPr>
          <w:rFonts w:ascii="Times New Roman" w:hAnsi="Times New Roman" w:cs="Times New Roman"/>
          <w:sz w:val="24"/>
          <w:szCs w:val="24"/>
        </w:rPr>
        <w:t xml:space="preserve"> (далее – Глава городского округа)</w:t>
      </w:r>
      <w:r w:rsidRPr="007855F4">
        <w:rPr>
          <w:rFonts w:ascii="Times New Roman" w:hAnsi="Times New Roman" w:cs="Times New Roman"/>
          <w:sz w:val="24"/>
          <w:szCs w:val="24"/>
        </w:rPr>
        <w:t>;</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Представительный орган  городского округа Пелым </w:t>
      </w:r>
      <w:r w:rsidR="006C66A9" w:rsidRPr="007855F4">
        <w:rPr>
          <w:rFonts w:ascii="Times New Roman" w:hAnsi="Times New Roman" w:cs="Times New Roman"/>
          <w:sz w:val="24"/>
          <w:szCs w:val="24"/>
        </w:rPr>
        <w:t>–</w:t>
      </w:r>
      <w:r w:rsidRPr="007855F4">
        <w:rPr>
          <w:rFonts w:ascii="Times New Roman" w:hAnsi="Times New Roman" w:cs="Times New Roman"/>
          <w:sz w:val="24"/>
          <w:szCs w:val="24"/>
        </w:rPr>
        <w:t xml:space="preserve"> Дума  городского округа Пелым (далее</w:t>
      </w:r>
      <w:r w:rsidR="009C0516" w:rsidRPr="007855F4">
        <w:rPr>
          <w:rFonts w:ascii="Times New Roman" w:hAnsi="Times New Roman" w:cs="Times New Roman"/>
          <w:sz w:val="24"/>
          <w:szCs w:val="24"/>
        </w:rPr>
        <w:t xml:space="preserve"> – </w:t>
      </w:r>
      <w:r w:rsidRPr="007855F4">
        <w:rPr>
          <w:rFonts w:ascii="Times New Roman" w:hAnsi="Times New Roman" w:cs="Times New Roman"/>
          <w:sz w:val="24"/>
          <w:szCs w:val="24"/>
        </w:rPr>
        <w:t xml:space="preserve"> Дума городского округа);</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Исполнительно-распорядительный орган  городского округа Пелым - администрация  городского округа  Пелым (далее </w:t>
      </w:r>
      <w:r w:rsidR="009C0516" w:rsidRPr="007855F4">
        <w:rPr>
          <w:rFonts w:ascii="Times New Roman" w:hAnsi="Times New Roman" w:cs="Times New Roman"/>
          <w:sz w:val="24"/>
          <w:szCs w:val="24"/>
        </w:rPr>
        <w:t xml:space="preserve">– </w:t>
      </w:r>
      <w:r w:rsidRPr="007855F4">
        <w:rPr>
          <w:rFonts w:ascii="Times New Roman" w:hAnsi="Times New Roman" w:cs="Times New Roman"/>
          <w:sz w:val="24"/>
          <w:szCs w:val="24"/>
        </w:rPr>
        <w:t>Администрация);</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финансовый орган – финансовый отдел </w:t>
      </w:r>
      <w:r w:rsidR="00AB3709" w:rsidRPr="007855F4">
        <w:rPr>
          <w:rFonts w:ascii="Times New Roman" w:hAnsi="Times New Roman" w:cs="Times New Roman"/>
          <w:sz w:val="24"/>
          <w:szCs w:val="24"/>
        </w:rPr>
        <w:t>администрации</w:t>
      </w:r>
      <w:r w:rsidRPr="007855F4">
        <w:rPr>
          <w:rFonts w:ascii="Times New Roman" w:hAnsi="Times New Roman" w:cs="Times New Roman"/>
          <w:sz w:val="24"/>
          <w:szCs w:val="24"/>
        </w:rPr>
        <w:t xml:space="preserve"> городско</w:t>
      </w:r>
      <w:r w:rsidR="00AB3709" w:rsidRPr="007855F4">
        <w:rPr>
          <w:rFonts w:ascii="Times New Roman" w:hAnsi="Times New Roman" w:cs="Times New Roman"/>
          <w:sz w:val="24"/>
          <w:szCs w:val="24"/>
        </w:rPr>
        <w:t>го</w:t>
      </w:r>
      <w:r w:rsidRPr="007855F4">
        <w:rPr>
          <w:rFonts w:ascii="Times New Roman" w:hAnsi="Times New Roman" w:cs="Times New Roman"/>
          <w:sz w:val="24"/>
          <w:szCs w:val="24"/>
        </w:rPr>
        <w:t xml:space="preserve"> округ</w:t>
      </w:r>
      <w:r w:rsidR="00AB3709" w:rsidRPr="007855F4">
        <w:rPr>
          <w:rFonts w:ascii="Times New Roman" w:hAnsi="Times New Roman" w:cs="Times New Roman"/>
          <w:sz w:val="24"/>
          <w:szCs w:val="24"/>
        </w:rPr>
        <w:t>а</w:t>
      </w:r>
      <w:r w:rsidRPr="007855F4">
        <w:rPr>
          <w:rFonts w:ascii="Times New Roman" w:hAnsi="Times New Roman" w:cs="Times New Roman"/>
          <w:sz w:val="24"/>
          <w:szCs w:val="24"/>
        </w:rPr>
        <w:t xml:space="preserve"> Пелым (далее </w:t>
      </w:r>
      <w:r w:rsidR="009C0516" w:rsidRPr="007855F4">
        <w:rPr>
          <w:rFonts w:ascii="Times New Roman" w:hAnsi="Times New Roman" w:cs="Times New Roman"/>
          <w:sz w:val="24"/>
          <w:szCs w:val="24"/>
        </w:rPr>
        <w:t xml:space="preserve">– </w:t>
      </w:r>
      <w:r w:rsidR="00646923" w:rsidRPr="007855F4">
        <w:rPr>
          <w:rFonts w:ascii="Times New Roman" w:hAnsi="Times New Roman" w:cs="Times New Roman"/>
          <w:sz w:val="24"/>
          <w:szCs w:val="24"/>
        </w:rPr>
        <w:t>Ф</w:t>
      </w:r>
      <w:r w:rsidRPr="007855F4">
        <w:rPr>
          <w:rFonts w:ascii="Times New Roman" w:hAnsi="Times New Roman" w:cs="Times New Roman"/>
          <w:sz w:val="24"/>
          <w:szCs w:val="24"/>
        </w:rPr>
        <w:t>инансовый отдел);</w:t>
      </w:r>
    </w:p>
    <w:p w:rsidR="00AB3709" w:rsidRPr="007855F4" w:rsidRDefault="00AB3709"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контрольный орган </w:t>
      </w:r>
      <w:r w:rsidR="007F5A0C" w:rsidRPr="007855F4">
        <w:rPr>
          <w:rFonts w:ascii="Times New Roman" w:hAnsi="Times New Roman" w:cs="Times New Roman"/>
          <w:sz w:val="24"/>
          <w:szCs w:val="24"/>
        </w:rPr>
        <w:t xml:space="preserve"> </w:t>
      </w:r>
      <w:r w:rsidRPr="007855F4">
        <w:rPr>
          <w:rFonts w:ascii="Times New Roman" w:hAnsi="Times New Roman" w:cs="Times New Roman"/>
          <w:sz w:val="24"/>
          <w:szCs w:val="24"/>
        </w:rPr>
        <w:t>–</w:t>
      </w:r>
      <w:r w:rsidR="007F5A0C" w:rsidRPr="007855F4">
        <w:rPr>
          <w:rFonts w:ascii="Times New Roman" w:hAnsi="Times New Roman" w:cs="Times New Roman"/>
          <w:sz w:val="24"/>
          <w:szCs w:val="24"/>
        </w:rPr>
        <w:t xml:space="preserve"> </w:t>
      </w:r>
      <w:r w:rsidRPr="007855F4">
        <w:rPr>
          <w:rFonts w:ascii="Times New Roman" w:hAnsi="Times New Roman" w:cs="Times New Roman"/>
          <w:sz w:val="24"/>
          <w:szCs w:val="24"/>
        </w:rPr>
        <w:t xml:space="preserve">Ревизионная комиссия городского округа Пелым (далее </w:t>
      </w:r>
      <w:r w:rsidR="009C0516" w:rsidRPr="007855F4">
        <w:rPr>
          <w:rFonts w:ascii="Times New Roman" w:hAnsi="Times New Roman" w:cs="Times New Roman"/>
          <w:sz w:val="24"/>
          <w:szCs w:val="24"/>
        </w:rPr>
        <w:t xml:space="preserve">– </w:t>
      </w:r>
      <w:r w:rsidRPr="007855F4">
        <w:rPr>
          <w:rFonts w:ascii="Times New Roman" w:hAnsi="Times New Roman" w:cs="Times New Roman"/>
          <w:sz w:val="24"/>
          <w:szCs w:val="24"/>
        </w:rPr>
        <w:t>Ревизионная комиссия);</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главные распорядители (распорядители) средств местного бюджета;</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главные администраторы (администраторы) доходов местного бюджета;</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получатели средств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AB3709" w:rsidRPr="007855F4" w:rsidRDefault="00AB3709"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6</w:t>
      </w:r>
      <w:r w:rsidR="009C0516" w:rsidRPr="007855F4">
        <w:rPr>
          <w:rFonts w:ascii="Times New Roman" w:hAnsi="Times New Roman" w:cs="Times New Roman"/>
          <w:b/>
          <w:sz w:val="24"/>
          <w:szCs w:val="24"/>
        </w:rPr>
        <w:t>. Бюджетные полномочия Г</w:t>
      </w:r>
      <w:r w:rsidRPr="007855F4">
        <w:rPr>
          <w:rFonts w:ascii="Times New Roman" w:hAnsi="Times New Roman" w:cs="Times New Roman"/>
          <w:b/>
          <w:sz w:val="24"/>
          <w:szCs w:val="24"/>
        </w:rPr>
        <w:t xml:space="preserve">лавы  городского округа </w:t>
      </w:r>
    </w:p>
    <w:p w:rsidR="00AB3709" w:rsidRPr="007855F4" w:rsidRDefault="00AB3709" w:rsidP="00EC6629">
      <w:pPr>
        <w:pStyle w:val="ConsPlusNormal"/>
        <w:widowControl/>
        <w:ind w:firstLine="851"/>
        <w:rPr>
          <w:rFonts w:ascii="Times New Roman" w:hAnsi="Times New Roman" w:cs="Times New Roman"/>
          <w:sz w:val="24"/>
          <w:szCs w:val="24"/>
        </w:rPr>
      </w:pPr>
    </w:p>
    <w:p w:rsidR="00AB3709" w:rsidRPr="007855F4" w:rsidRDefault="00AB3709" w:rsidP="00F23532">
      <w:pPr>
        <w:pStyle w:val="ConsPlusNormal"/>
        <w:widowControl/>
        <w:numPr>
          <w:ilvl w:val="0"/>
          <w:numId w:val="1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Глава городского о</w:t>
      </w:r>
      <w:r w:rsidR="009C0516" w:rsidRPr="007855F4">
        <w:rPr>
          <w:rFonts w:ascii="Times New Roman" w:hAnsi="Times New Roman" w:cs="Times New Roman"/>
          <w:sz w:val="24"/>
          <w:szCs w:val="24"/>
        </w:rPr>
        <w:t>круга</w:t>
      </w:r>
      <w:r w:rsidRPr="007855F4">
        <w:rPr>
          <w:rFonts w:ascii="Times New Roman" w:hAnsi="Times New Roman" w:cs="Times New Roman"/>
          <w:sz w:val="24"/>
          <w:szCs w:val="24"/>
        </w:rPr>
        <w:t>:</w:t>
      </w:r>
    </w:p>
    <w:p w:rsidR="00CE49ED" w:rsidRPr="007855F4" w:rsidRDefault="00AB3709" w:rsidP="00F23532">
      <w:pPr>
        <w:pStyle w:val="ConsPlusNormal"/>
        <w:widowControl/>
        <w:numPr>
          <w:ilvl w:val="0"/>
          <w:numId w:val="11"/>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определяет основные направления бюджетной и налоговой политики  городского округа Пелым на очередной финансовый год;</w:t>
      </w:r>
    </w:p>
    <w:p w:rsidR="00CE49ED" w:rsidRPr="007855F4" w:rsidRDefault="00AB3709" w:rsidP="00F23532">
      <w:pPr>
        <w:pStyle w:val="ConsPlusNormal"/>
        <w:widowControl/>
        <w:numPr>
          <w:ilvl w:val="0"/>
          <w:numId w:val="11"/>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подписывает и обнародует в порядке, установленном Уставом городского округа Пелым, решения о местном бюджете и иные муниципальные правовые акты, принятые Думой  городского округа;</w:t>
      </w:r>
    </w:p>
    <w:p w:rsidR="00AB3709" w:rsidRPr="007855F4" w:rsidRDefault="00AB3709" w:rsidP="00F23532">
      <w:pPr>
        <w:pStyle w:val="ConsPlusNormal"/>
        <w:widowControl/>
        <w:numPr>
          <w:ilvl w:val="0"/>
          <w:numId w:val="11"/>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Пелым и настоящим Положением.</w:t>
      </w:r>
    </w:p>
    <w:p w:rsidR="00AB3709" w:rsidRPr="007855F4" w:rsidRDefault="00AB3709"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AB3709" w:rsidRPr="007855F4">
        <w:rPr>
          <w:rFonts w:ascii="Times New Roman" w:hAnsi="Times New Roman" w:cs="Times New Roman"/>
          <w:b/>
          <w:sz w:val="24"/>
          <w:szCs w:val="24"/>
        </w:rPr>
        <w:t>7</w:t>
      </w:r>
      <w:r w:rsidRPr="007855F4">
        <w:rPr>
          <w:rFonts w:ascii="Times New Roman" w:hAnsi="Times New Roman" w:cs="Times New Roman"/>
          <w:b/>
          <w:sz w:val="24"/>
          <w:szCs w:val="24"/>
        </w:rPr>
        <w:t xml:space="preserve">. Бюджетные полномочия Думы городского округа </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Default="0081331F" w:rsidP="00F23532">
      <w:pPr>
        <w:pStyle w:val="ConsPlusNormal"/>
        <w:widowControl/>
        <w:numPr>
          <w:ilvl w:val="0"/>
          <w:numId w:val="1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Дума городского округа:</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рассматривает и утверждает местный бюджет и годовой отчет о его исполнении;</w:t>
      </w:r>
    </w:p>
    <w:p w:rsidR="003F6ED8" w:rsidRPr="007855F4" w:rsidRDefault="00E36F94"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w:t>
      </w:r>
      <w:r w:rsidR="0081331F" w:rsidRPr="007855F4">
        <w:rPr>
          <w:rFonts w:ascii="Times New Roman" w:hAnsi="Times New Roman" w:cs="Times New Roman"/>
          <w:sz w:val="24"/>
          <w:szCs w:val="24"/>
        </w:rPr>
        <w:t xml:space="preserve"> изменения в местный  бюджет;</w:t>
      </w:r>
    </w:p>
    <w:p w:rsidR="003F6ED8" w:rsidRPr="003A69E5" w:rsidRDefault="00063780"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3A69E5">
        <w:rPr>
          <w:rFonts w:ascii="Times New Roman" w:hAnsi="Times New Roman" w:cs="Times New Roman"/>
          <w:sz w:val="24"/>
          <w:szCs w:val="24"/>
        </w:rPr>
        <w:t xml:space="preserve">осуществляет  контроль  исполнения  местного  бюджета на </w:t>
      </w:r>
      <w:r w:rsidR="00C15252" w:rsidRPr="003A69E5">
        <w:rPr>
          <w:rFonts w:ascii="Times New Roman" w:hAnsi="Times New Roman" w:cs="Times New Roman"/>
          <w:sz w:val="24"/>
          <w:szCs w:val="24"/>
        </w:rPr>
        <w:t>своих заседаниях</w:t>
      </w:r>
      <w:r w:rsidRPr="003A69E5">
        <w:rPr>
          <w:rFonts w:ascii="Times New Roman" w:hAnsi="Times New Roman" w:cs="Times New Roman"/>
          <w:sz w:val="24"/>
          <w:szCs w:val="24"/>
        </w:rPr>
        <w:t xml:space="preserve">, комиссий, </w:t>
      </w:r>
      <w:r w:rsidR="00C15252" w:rsidRPr="003A69E5">
        <w:rPr>
          <w:rFonts w:ascii="Times New Roman" w:hAnsi="Times New Roman" w:cs="Times New Roman"/>
          <w:sz w:val="24"/>
          <w:szCs w:val="24"/>
        </w:rPr>
        <w:t>своих рабочих групп</w:t>
      </w:r>
      <w:r w:rsidRPr="003A69E5">
        <w:rPr>
          <w:rFonts w:ascii="Times New Roman" w:hAnsi="Times New Roman" w:cs="Times New Roman"/>
          <w:sz w:val="24"/>
          <w:szCs w:val="24"/>
        </w:rPr>
        <w:t>, а также  в ходе</w:t>
      </w:r>
      <w:r w:rsidR="00C15252" w:rsidRPr="003A69E5">
        <w:rPr>
          <w:rFonts w:ascii="Times New Roman" w:hAnsi="Times New Roman" w:cs="Times New Roman"/>
          <w:sz w:val="24"/>
          <w:szCs w:val="24"/>
        </w:rPr>
        <w:t xml:space="preserve"> своих проводимых </w:t>
      </w:r>
      <w:r w:rsidRPr="003A69E5">
        <w:rPr>
          <w:rFonts w:ascii="Times New Roman" w:hAnsi="Times New Roman" w:cs="Times New Roman"/>
          <w:sz w:val="24"/>
          <w:szCs w:val="24"/>
        </w:rPr>
        <w:t>слушаний и в связи с депутатскими запросами</w:t>
      </w:r>
      <w:r w:rsidR="0081331F" w:rsidRPr="003A69E5">
        <w:rPr>
          <w:rFonts w:ascii="Times New Roman" w:hAnsi="Times New Roman" w:cs="Times New Roman"/>
          <w:sz w:val="24"/>
          <w:szCs w:val="24"/>
        </w:rPr>
        <w:t>;</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проведения внешней проверки годового отчета об исполнении местного бюджета;</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и определяет правовой статус органа</w:t>
      </w:r>
      <w:r w:rsidR="006035D8" w:rsidRPr="007855F4">
        <w:rPr>
          <w:rFonts w:ascii="Times New Roman" w:hAnsi="Times New Roman" w:cs="Times New Roman"/>
          <w:sz w:val="24"/>
          <w:szCs w:val="24"/>
        </w:rPr>
        <w:t xml:space="preserve"> </w:t>
      </w:r>
      <w:r w:rsidR="006035D8" w:rsidRPr="003A69E5">
        <w:rPr>
          <w:rFonts w:ascii="Times New Roman" w:hAnsi="Times New Roman" w:cs="Times New Roman"/>
          <w:sz w:val="24"/>
          <w:szCs w:val="24"/>
        </w:rPr>
        <w:t>внешнего</w:t>
      </w:r>
      <w:r w:rsidRPr="003A69E5">
        <w:rPr>
          <w:rFonts w:ascii="Times New Roman" w:hAnsi="Times New Roman" w:cs="Times New Roman"/>
          <w:sz w:val="24"/>
          <w:szCs w:val="24"/>
        </w:rPr>
        <w:t xml:space="preserve"> </w:t>
      </w:r>
      <w:r w:rsidRPr="007855F4">
        <w:rPr>
          <w:rFonts w:ascii="Times New Roman" w:hAnsi="Times New Roman" w:cs="Times New Roman"/>
          <w:sz w:val="24"/>
          <w:szCs w:val="24"/>
        </w:rPr>
        <w:t>муниципального финансового контроля;</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вводит местные налоги и сборы в соответствии с законодательством Российской Федерации о налогах и сборах и устанавливает налоговые ставки по ним;</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формирования, размещения, исполнения и контроля за исполнением муниципального заказа;</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отражения бюджетных ассигнований на осуществление бюджетных инвестиций в объекты капитального строительства;</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осуществления муниципальных заимствований, обслуживания и управления муниципальным долгом;</w:t>
      </w:r>
    </w:p>
    <w:p w:rsidR="00CE49ED"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определяет порядок управления и распоряжения имуществом, находящимся в муниципальной собственности, порядок направления в бюджет  городского округа  Пелым  доходов от его использования;</w:t>
      </w:r>
    </w:p>
    <w:p w:rsidR="0081331F" w:rsidRPr="007855F4" w:rsidRDefault="0081331F" w:rsidP="00F23532">
      <w:pPr>
        <w:pStyle w:val="ConsPlusNormal"/>
        <w:widowControl/>
        <w:numPr>
          <w:ilvl w:val="0"/>
          <w:numId w:val="1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Пелым и настоящим Положением.</w:t>
      </w:r>
    </w:p>
    <w:p w:rsidR="00AB3709" w:rsidRPr="007855F4" w:rsidRDefault="00AB3709"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8. Бюджетные полномочия Администрации</w:t>
      </w:r>
    </w:p>
    <w:p w:rsidR="0081331F" w:rsidRPr="007855F4" w:rsidRDefault="0081331F" w:rsidP="00EC6629">
      <w:pPr>
        <w:pStyle w:val="ConsPlusNormal"/>
        <w:widowControl/>
        <w:ind w:firstLine="851"/>
        <w:rPr>
          <w:rFonts w:ascii="Times New Roman" w:hAnsi="Times New Roman" w:cs="Times New Roman"/>
          <w:sz w:val="24"/>
          <w:szCs w:val="24"/>
        </w:rPr>
      </w:pPr>
    </w:p>
    <w:p w:rsidR="00BE5838" w:rsidRPr="007855F4" w:rsidRDefault="00BE5838" w:rsidP="00F23532">
      <w:pPr>
        <w:pStyle w:val="ConsPlusNormal"/>
        <w:widowControl/>
        <w:numPr>
          <w:ilvl w:val="0"/>
          <w:numId w:val="1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Администрация: </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определяет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составление проекта местного бюджета;</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исполнение местного бюджета и составление бюджетной отчетности;</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определяет порядок разработки прогноза социально-экономического развития  городского округа Пелым;</w:t>
      </w:r>
    </w:p>
    <w:p w:rsidR="00CE49ED" w:rsidRPr="007855F4" w:rsidRDefault="009E6908"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разрабатывает </w:t>
      </w:r>
      <w:r w:rsidR="0081331F" w:rsidRPr="007855F4">
        <w:rPr>
          <w:rFonts w:ascii="Times New Roman" w:hAnsi="Times New Roman" w:cs="Times New Roman"/>
          <w:sz w:val="24"/>
          <w:szCs w:val="24"/>
        </w:rPr>
        <w:t xml:space="preserve"> прогноз социально-экономического развития  городского округа Пелым;</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разрабатывает основные направления бюджетной и налоговой политики городского округа П</w:t>
      </w:r>
      <w:r w:rsidR="00095F19">
        <w:rPr>
          <w:rFonts w:ascii="Times New Roman" w:hAnsi="Times New Roman" w:cs="Times New Roman"/>
          <w:sz w:val="24"/>
          <w:szCs w:val="24"/>
        </w:rPr>
        <w:t>елым</w:t>
      </w:r>
      <w:r w:rsidRPr="007855F4">
        <w:rPr>
          <w:rFonts w:ascii="Times New Roman" w:hAnsi="Times New Roman" w:cs="Times New Roman"/>
          <w:sz w:val="24"/>
          <w:szCs w:val="24"/>
        </w:rPr>
        <w:t>;</w:t>
      </w:r>
    </w:p>
    <w:p w:rsidR="00CE49ED" w:rsidRPr="00494889"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494889">
        <w:rPr>
          <w:rFonts w:ascii="Times New Roman" w:hAnsi="Times New Roman" w:cs="Times New Roman"/>
          <w:sz w:val="24"/>
          <w:szCs w:val="24"/>
        </w:rPr>
        <w:t>определяет форму и порядок разработки среднесрочного финансового плана  городского округа Пелым;</w:t>
      </w:r>
    </w:p>
    <w:p w:rsidR="00CE49ED" w:rsidRPr="00494889"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494889">
        <w:rPr>
          <w:rFonts w:ascii="Times New Roman" w:hAnsi="Times New Roman" w:cs="Times New Roman"/>
          <w:sz w:val="24"/>
          <w:szCs w:val="24"/>
        </w:rPr>
        <w:t>разрабатывает и утверждает среднесрочный финансовый план  городского округа Пелым;</w:t>
      </w:r>
    </w:p>
    <w:p w:rsidR="00CE49ED" w:rsidRPr="00DD76DB"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494889">
        <w:rPr>
          <w:rFonts w:ascii="Times New Roman" w:hAnsi="Times New Roman" w:cs="Times New Roman"/>
          <w:sz w:val="24"/>
          <w:szCs w:val="24"/>
        </w:rPr>
        <w:t>утверждает</w:t>
      </w:r>
      <w:r w:rsidRPr="007855F4">
        <w:rPr>
          <w:rFonts w:ascii="Times New Roman" w:hAnsi="Times New Roman" w:cs="Times New Roman"/>
          <w:sz w:val="24"/>
          <w:szCs w:val="24"/>
        </w:rPr>
        <w:t xml:space="preserve"> порядок принятия решений о</w:t>
      </w:r>
      <w:r w:rsidR="006968B8" w:rsidRPr="007855F4">
        <w:rPr>
          <w:rFonts w:ascii="Times New Roman" w:hAnsi="Times New Roman" w:cs="Times New Roman"/>
          <w:sz w:val="24"/>
          <w:szCs w:val="24"/>
        </w:rPr>
        <w:t xml:space="preserve"> разработке </w:t>
      </w:r>
      <w:r w:rsidR="006968B8" w:rsidRPr="003A69E5">
        <w:rPr>
          <w:rFonts w:ascii="Times New Roman" w:hAnsi="Times New Roman" w:cs="Times New Roman"/>
          <w:sz w:val="24"/>
          <w:szCs w:val="24"/>
        </w:rPr>
        <w:t>муниципальных</w:t>
      </w:r>
      <w:r w:rsidRPr="00DD76DB">
        <w:rPr>
          <w:rFonts w:ascii="Times New Roman" w:hAnsi="Times New Roman" w:cs="Times New Roman"/>
          <w:sz w:val="24"/>
          <w:szCs w:val="24"/>
        </w:rPr>
        <w:t xml:space="preserve"> программ  городского округа Пелым, их формирования и реализации;</w:t>
      </w:r>
    </w:p>
    <w:p w:rsidR="00CE49ED" w:rsidRPr="00DD76DB"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утверждает порядок разработки, утверждения и реал</w:t>
      </w:r>
      <w:r w:rsidR="00095F19">
        <w:rPr>
          <w:rFonts w:ascii="Times New Roman" w:hAnsi="Times New Roman" w:cs="Times New Roman"/>
          <w:sz w:val="24"/>
          <w:szCs w:val="24"/>
        </w:rPr>
        <w:t xml:space="preserve">изации ведомственных </w:t>
      </w:r>
      <w:r w:rsidRPr="00DD76DB">
        <w:rPr>
          <w:rFonts w:ascii="Times New Roman" w:hAnsi="Times New Roman" w:cs="Times New Roman"/>
          <w:sz w:val="24"/>
          <w:szCs w:val="24"/>
        </w:rPr>
        <w:t xml:space="preserve"> программ  городского округа Пелым;</w:t>
      </w:r>
    </w:p>
    <w:p w:rsidR="00CE49ED" w:rsidRPr="00DD76DB"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разрабатывает и утверждает</w:t>
      </w:r>
      <w:r w:rsidR="006968B8" w:rsidRPr="00DD76DB">
        <w:rPr>
          <w:rFonts w:ascii="Times New Roman" w:hAnsi="Times New Roman" w:cs="Times New Roman"/>
          <w:sz w:val="24"/>
          <w:szCs w:val="24"/>
        </w:rPr>
        <w:t xml:space="preserve"> </w:t>
      </w:r>
      <w:r w:rsidR="006968B8" w:rsidRPr="003A69E5">
        <w:rPr>
          <w:rFonts w:ascii="Times New Roman" w:hAnsi="Times New Roman" w:cs="Times New Roman"/>
          <w:sz w:val="24"/>
          <w:szCs w:val="24"/>
        </w:rPr>
        <w:t>муниципальные</w:t>
      </w:r>
      <w:r w:rsidRPr="00DD76DB">
        <w:rPr>
          <w:rFonts w:ascii="Times New Roman" w:hAnsi="Times New Roman" w:cs="Times New Roman"/>
          <w:sz w:val="24"/>
          <w:szCs w:val="24"/>
        </w:rPr>
        <w:t xml:space="preserve"> программы  городского округа Пелым;</w:t>
      </w:r>
    </w:p>
    <w:p w:rsidR="00CE49ED"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 xml:space="preserve">определяет порядок проведения и критерии оценки эффективности </w:t>
      </w:r>
      <w:r w:rsidR="006968B8" w:rsidRPr="00DD76DB">
        <w:rPr>
          <w:rFonts w:ascii="Times New Roman" w:hAnsi="Times New Roman" w:cs="Times New Roman"/>
          <w:sz w:val="24"/>
          <w:szCs w:val="24"/>
        </w:rPr>
        <w:t xml:space="preserve">реализации </w:t>
      </w:r>
      <w:r w:rsidR="006968B8" w:rsidRPr="003A69E5">
        <w:rPr>
          <w:rFonts w:ascii="Times New Roman" w:hAnsi="Times New Roman" w:cs="Times New Roman"/>
          <w:sz w:val="24"/>
          <w:szCs w:val="24"/>
        </w:rPr>
        <w:t xml:space="preserve">муниципальных </w:t>
      </w:r>
      <w:r w:rsidRPr="003A69E5">
        <w:rPr>
          <w:rFonts w:ascii="Times New Roman" w:hAnsi="Times New Roman" w:cs="Times New Roman"/>
          <w:sz w:val="24"/>
          <w:szCs w:val="24"/>
        </w:rPr>
        <w:t xml:space="preserve">программ  городского округа Пелым, проводит оценку эффективности </w:t>
      </w:r>
      <w:r w:rsidR="00942419" w:rsidRPr="003A69E5">
        <w:rPr>
          <w:rFonts w:ascii="Times New Roman" w:hAnsi="Times New Roman" w:cs="Times New Roman"/>
          <w:sz w:val="24"/>
          <w:szCs w:val="24"/>
        </w:rPr>
        <w:t xml:space="preserve">реализации муниципальных </w:t>
      </w:r>
      <w:r w:rsidRPr="003A69E5">
        <w:rPr>
          <w:rFonts w:ascii="Times New Roman" w:hAnsi="Times New Roman" w:cs="Times New Roman"/>
          <w:sz w:val="24"/>
          <w:szCs w:val="24"/>
        </w:rPr>
        <w:t>программ</w:t>
      </w:r>
      <w:r w:rsidRPr="00DD76DB">
        <w:rPr>
          <w:rFonts w:ascii="Times New Roman" w:hAnsi="Times New Roman" w:cs="Times New Roman"/>
          <w:sz w:val="24"/>
          <w:szCs w:val="24"/>
        </w:rPr>
        <w:t xml:space="preserve">  городского округа Пелы</w:t>
      </w:r>
      <w:r w:rsidRPr="007855F4">
        <w:rPr>
          <w:rFonts w:ascii="Times New Roman" w:hAnsi="Times New Roman" w:cs="Times New Roman"/>
          <w:sz w:val="24"/>
          <w:szCs w:val="24"/>
        </w:rPr>
        <w:t>м;</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ведения реестра расходных обязательств  городского округа Пелым;</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устанавливает порядок формирования и исполнения муниципального задания на оказание муниципальных услуг;</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управляет муниципальным долгом;</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муниципальные заимствования;</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утверждает порядок ведения муниципальной долговой книги;</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определяет порядок расходования средств резервного фонда местной администрации;</w:t>
      </w:r>
    </w:p>
    <w:p w:rsidR="00D72801"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дохода местного бюджета, являющихся органами местного самоуправления и (или) находящихся в их ведении </w:t>
      </w:r>
      <w:r w:rsidR="008629E3" w:rsidRPr="007855F4">
        <w:rPr>
          <w:rFonts w:ascii="Times New Roman" w:hAnsi="Times New Roman" w:cs="Times New Roman"/>
          <w:sz w:val="24"/>
          <w:szCs w:val="24"/>
        </w:rPr>
        <w:t>казен</w:t>
      </w:r>
      <w:r w:rsidRPr="007855F4">
        <w:rPr>
          <w:rFonts w:ascii="Times New Roman" w:hAnsi="Times New Roman" w:cs="Times New Roman"/>
          <w:sz w:val="24"/>
          <w:szCs w:val="24"/>
        </w:rPr>
        <w:t>ных учреждений;</w:t>
      </w:r>
    </w:p>
    <w:p w:rsidR="00D72801" w:rsidRPr="003A69E5" w:rsidRDefault="0093057E"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3A69E5">
        <w:rPr>
          <w:rFonts w:ascii="Times New Roman" w:hAnsi="Times New Roman" w:cs="Times New Roman"/>
          <w:sz w:val="24"/>
          <w:szCs w:val="24"/>
        </w:rPr>
        <w:t>осущест</w:t>
      </w:r>
      <w:r w:rsidR="00BE5838" w:rsidRPr="003A69E5">
        <w:rPr>
          <w:rFonts w:ascii="Times New Roman" w:hAnsi="Times New Roman" w:cs="Times New Roman"/>
          <w:sz w:val="24"/>
          <w:szCs w:val="24"/>
        </w:rPr>
        <w:t>вляет внутренний</w:t>
      </w:r>
      <w:r w:rsidRPr="003A69E5">
        <w:rPr>
          <w:rFonts w:ascii="Times New Roman" w:hAnsi="Times New Roman" w:cs="Times New Roman"/>
          <w:sz w:val="24"/>
          <w:szCs w:val="24"/>
        </w:rPr>
        <w:t xml:space="preserve"> муниципальный</w:t>
      </w:r>
      <w:r w:rsidR="00BE5838" w:rsidRPr="003A69E5">
        <w:rPr>
          <w:rFonts w:ascii="Times New Roman" w:hAnsi="Times New Roman" w:cs="Times New Roman"/>
          <w:sz w:val="24"/>
          <w:szCs w:val="24"/>
        </w:rPr>
        <w:t xml:space="preserve"> финансовый</w:t>
      </w:r>
      <w:r w:rsidR="003B6232" w:rsidRPr="003A69E5">
        <w:rPr>
          <w:rFonts w:ascii="Times New Roman" w:hAnsi="Times New Roman" w:cs="Times New Roman"/>
          <w:sz w:val="24"/>
          <w:szCs w:val="24"/>
        </w:rPr>
        <w:t xml:space="preserve"> контроль</w:t>
      </w:r>
      <w:r w:rsidRPr="003A69E5">
        <w:rPr>
          <w:rFonts w:ascii="Times New Roman" w:hAnsi="Times New Roman" w:cs="Times New Roman"/>
          <w:sz w:val="24"/>
          <w:szCs w:val="24"/>
        </w:rPr>
        <w:t>;</w:t>
      </w:r>
    </w:p>
    <w:p w:rsidR="0081331F" w:rsidRPr="007855F4" w:rsidRDefault="0081331F" w:rsidP="00F23532">
      <w:pPr>
        <w:pStyle w:val="ConsPlusNormal"/>
        <w:widowControl/>
        <w:numPr>
          <w:ilvl w:val="0"/>
          <w:numId w:val="1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и настоящим Положением.</w:t>
      </w:r>
    </w:p>
    <w:p w:rsidR="0081331F" w:rsidRPr="007855F4" w:rsidRDefault="0081331F" w:rsidP="00F23532">
      <w:pPr>
        <w:pStyle w:val="ConsPlusNormal"/>
        <w:widowControl/>
        <w:numPr>
          <w:ilvl w:val="0"/>
          <w:numId w:val="14"/>
        </w:numPr>
        <w:tabs>
          <w:tab w:val="left" w:pos="-5103"/>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Исключительные полномочия главы Администрации:</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на утверждение в Думу городского округа проект местного бюджета  с необходимыми документами и материалами;</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вносит на утверждение в Думу городского округа  годовой отчет об исполнении местного бюджета с необходимыми документами и материалами;</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на утверждение в Думу городского округа проект изменений в местный бюджет с необходимыми документами и материалами;</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на рассмотрение в Думу городского округа  отчеты об исполнении местного бюджета;</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на рассмотрение в Думу городского округа предложения по введению, изменению, отмене местных налогов и сборов, установлению и отмене нал</w:t>
      </w:r>
      <w:r w:rsidR="00D72801" w:rsidRPr="007855F4">
        <w:rPr>
          <w:rFonts w:ascii="Times New Roman" w:hAnsi="Times New Roman" w:cs="Times New Roman"/>
          <w:sz w:val="24"/>
          <w:szCs w:val="24"/>
        </w:rPr>
        <w:t>оговых льгот по местным налогам;</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на рассмотрение в Думу городского округа  основные направления бюджетной и налоговой политики городского округа Пелым на очередной финансовый год;</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подписывает и направляет заключения на проекты муниципальных правовых актов Думы городского округа, предусматривающих введение, изменение и отмену местных налогов и сборов, установлению и отмене налоговых льгот по местным налогам, осуществления расходов из средств местного бюджета;</w:t>
      </w:r>
    </w:p>
    <w:p w:rsidR="00D72801"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подписывает и обнародует </w:t>
      </w:r>
      <w:r w:rsidR="00977D81" w:rsidRPr="007855F4">
        <w:rPr>
          <w:rFonts w:ascii="Times New Roman" w:hAnsi="Times New Roman" w:cs="Times New Roman"/>
          <w:sz w:val="24"/>
          <w:szCs w:val="24"/>
        </w:rPr>
        <w:t xml:space="preserve">свои </w:t>
      </w:r>
      <w:r w:rsidRPr="007855F4">
        <w:rPr>
          <w:rFonts w:ascii="Times New Roman" w:hAnsi="Times New Roman" w:cs="Times New Roman"/>
          <w:sz w:val="24"/>
          <w:szCs w:val="24"/>
        </w:rPr>
        <w:t>правовые</w:t>
      </w:r>
      <w:r w:rsidR="00977D81" w:rsidRPr="007855F4">
        <w:rPr>
          <w:rFonts w:ascii="Times New Roman" w:hAnsi="Times New Roman" w:cs="Times New Roman"/>
          <w:sz w:val="24"/>
          <w:szCs w:val="24"/>
        </w:rPr>
        <w:t xml:space="preserve"> акты</w:t>
      </w:r>
      <w:r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1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Пелым и настоящим Положением.</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9. Бюджетные полномочия </w:t>
      </w:r>
      <w:r w:rsidR="00E36F94" w:rsidRPr="007855F4">
        <w:rPr>
          <w:rFonts w:ascii="Times New Roman" w:hAnsi="Times New Roman" w:cs="Times New Roman"/>
          <w:b/>
          <w:sz w:val="24"/>
          <w:szCs w:val="24"/>
        </w:rPr>
        <w:t>Ф</w:t>
      </w:r>
      <w:r w:rsidRPr="007855F4">
        <w:rPr>
          <w:rFonts w:ascii="Times New Roman" w:hAnsi="Times New Roman" w:cs="Times New Roman"/>
          <w:b/>
          <w:sz w:val="24"/>
          <w:szCs w:val="24"/>
        </w:rPr>
        <w:t xml:space="preserve">инансового отдела </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F23532">
      <w:pPr>
        <w:pStyle w:val="ConsPlusNormal"/>
        <w:widowControl/>
        <w:numPr>
          <w:ilvl w:val="0"/>
          <w:numId w:val="1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Финансовый отдел:</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составляет проект местного бюджета, представляет его </w:t>
      </w:r>
      <w:r w:rsidR="009C0516" w:rsidRPr="007855F4">
        <w:rPr>
          <w:rFonts w:ascii="Times New Roman" w:hAnsi="Times New Roman" w:cs="Times New Roman"/>
          <w:sz w:val="24"/>
          <w:szCs w:val="24"/>
        </w:rPr>
        <w:t>Главе городского округа</w:t>
      </w:r>
      <w:r w:rsidRPr="007855F4">
        <w:rPr>
          <w:rFonts w:ascii="Times New Roman" w:hAnsi="Times New Roman" w:cs="Times New Roman"/>
          <w:sz w:val="24"/>
          <w:szCs w:val="24"/>
        </w:rPr>
        <w:t xml:space="preserve"> с необходимыми документами и материалами;</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ведет реестр расходных обязательств  городского округа Пелым;</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D72801" w:rsidRPr="007855F4" w:rsidRDefault="007B6CC8"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разрабатывает</w:t>
      </w:r>
      <w:r w:rsidR="0081331F" w:rsidRPr="007855F4">
        <w:rPr>
          <w:rFonts w:ascii="Times New Roman" w:hAnsi="Times New Roman" w:cs="Times New Roman"/>
          <w:sz w:val="24"/>
          <w:szCs w:val="24"/>
        </w:rPr>
        <w:t xml:space="preserve"> проект среднесрочного финансового плана;</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устанавливает методику планирования бюджетных ассигнований;</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устанавливает порядок составления и ведения бюджетных смет </w:t>
      </w:r>
      <w:r w:rsidR="00F7647B" w:rsidRPr="007855F4">
        <w:rPr>
          <w:rFonts w:ascii="Times New Roman" w:hAnsi="Times New Roman" w:cs="Times New Roman"/>
          <w:sz w:val="24"/>
          <w:szCs w:val="24"/>
        </w:rPr>
        <w:t>казенных</w:t>
      </w:r>
      <w:r w:rsidRPr="007855F4">
        <w:rPr>
          <w:rFonts w:ascii="Times New Roman" w:hAnsi="Times New Roman" w:cs="Times New Roman"/>
          <w:sz w:val="24"/>
          <w:szCs w:val="24"/>
        </w:rPr>
        <w:t xml:space="preserve"> учреждений;</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составляет и ведет сводную бюджетную роспись местного бюджета, представляет сводную бюджетную роспись в </w:t>
      </w:r>
      <w:r w:rsidR="00AB3709" w:rsidRPr="007855F4">
        <w:rPr>
          <w:rFonts w:ascii="Times New Roman" w:hAnsi="Times New Roman" w:cs="Times New Roman"/>
          <w:sz w:val="24"/>
          <w:szCs w:val="24"/>
        </w:rPr>
        <w:t>Ревизионную комиссию</w:t>
      </w:r>
      <w:r w:rsidRPr="007855F4">
        <w:rPr>
          <w:rFonts w:ascii="Times New Roman" w:hAnsi="Times New Roman" w:cs="Times New Roman"/>
          <w:sz w:val="24"/>
          <w:szCs w:val="24"/>
        </w:rPr>
        <w:t>;</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организует исполнение местного бюджета;</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составляет и ведет кассовый план;</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устанавливает порядок составления бюджетной отчетности, составляет отчетность об исполнении местного бюджета;</w:t>
      </w:r>
    </w:p>
    <w:p w:rsidR="00D72801" w:rsidRPr="00DD76DB" w:rsidRDefault="00D95F79"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bCs/>
          <w:sz w:val="24"/>
          <w:szCs w:val="24"/>
        </w:rPr>
        <w:t>осуществляет контроль за непревышением суммы по операции над лимитами бюджетных обязательств и (или) бюджетными ассигнованиями</w:t>
      </w:r>
      <w:r w:rsidR="00D72801" w:rsidRPr="00DD76DB">
        <w:rPr>
          <w:rFonts w:ascii="Times New Roman" w:hAnsi="Times New Roman" w:cs="Times New Roman"/>
          <w:bCs/>
          <w:sz w:val="24"/>
          <w:szCs w:val="24"/>
        </w:rPr>
        <w:t>;</w:t>
      </w:r>
    </w:p>
    <w:p w:rsidR="00D72801" w:rsidRPr="00DD76DB" w:rsidRDefault="00096E77"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bCs/>
          <w:sz w:val="24"/>
          <w:szCs w:val="24"/>
        </w:rPr>
        <w:t xml:space="preserve">осуществляют контроль </w:t>
      </w:r>
      <w:r w:rsidR="00D95F79" w:rsidRPr="00DD76DB">
        <w:rPr>
          <w:rFonts w:ascii="Times New Roman" w:hAnsi="Times New Roman" w:cs="Times New Roman"/>
          <w:bCs/>
          <w:sz w:val="24"/>
          <w:szCs w:val="24"/>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r w:rsidR="00D72801" w:rsidRPr="00DD76DB">
        <w:rPr>
          <w:rFonts w:ascii="Times New Roman" w:hAnsi="Times New Roman" w:cs="Times New Roman"/>
          <w:bCs/>
          <w:sz w:val="24"/>
          <w:szCs w:val="24"/>
        </w:rPr>
        <w:t>;</w:t>
      </w:r>
    </w:p>
    <w:p w:rsidR="00D72801" w:rsidRPr="00DD76DB" w:rsidRDefault="00096E77"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bCs/>
          <w:sz w:val="24"/>
          <w:szCs w:val="24"/>
        </w:rPr>
        <w:t xml:space="preserve">осуществляют контроль </w:t>
      </w:r>
      <w:r w:rsidR="00D95F79" w:rsidRPr="00DD76DB">
        <w:rPr>
          <w:rFonts w:ascii="Times New Roman" w:hAnsi="Times New Roman" w:cs="Times New Roman"/>
          <w:bCs/>
          <w:sz w:val="24"/>
          <w:szCs w:val="24"/>
        </w:rPr>
        <w:t>за наличием документов, подтверждающих возникновение денежного обязательства, подлежащего оплате за счет средств бюджета</w:t>
      </w:r>
      <w:r w:rsidR="00D72801" w:rsidRPr="00DD76DB">
        <w:rPr>
          <w:rFonts w:ascii="Times New Roman" w:hAnsi="Times New Roman" w:cs="Times New Roman"/>
          <w:bCs/>
          <w:sz w:val="24"/>
          <w:szCs w:val="24"/>
        </w:rPr>
        <w:t>;</w:t>
      </w:r>
    </w:p>
    <w:p w:rsidR="00D72801" w:rsidRPr="00DD76DB"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ежемесячно составляют и представляют отчет о кассовом исполнении местного бюджета в порядке, установленном Министерством финансов Российской Федерации;</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ведет муниципальную долговую</w:t>
      </w:r>
      <w:r w:rsidRPr="007855F4">
        <w:rPr>
          <w:rFonts w:ascii="Times New Roman" w:hAnsi="Times New Roman" w:cs="Times New Roman"/>
          <w:sz w:val="24"/>
          <w:szCs w:val="24"/>
        </w:rPr>
        <w:t xml:space="preserve"> книгу;</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ведение реестра предоставления бюджетных средств на возвратной основе в разрезе их получателей;</w:t>
      </w:r>
    </w:p>
    <w:p w:rsidR="00D72801" w:rsidRPr="007855F4"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согласует решения налоговых органов об изменении сроков уплаты местных налогов, а также иных налогов и сборов в части сумм, подлежащих зачислению в местный бюджет;</w:t>
      </w:r>
    </w:p>
    <w:p w:rsidR="00D72801" w:rsidRDefault="0081331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устанавливает порядок утверждения и доведения предельных объемов бюджетных ассигнований по главным распорядителям средств местного бюджета  либо субъектам бюджетного планирования;</w:t>
      </w:r>
    </w:p>
    <w:p w:rsidR="00F702A5" w:rsidRPr="00DD76DB" w:rsidRDefault="00F702A5"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устанавливает перечень и коды целевых статей расходов местного бюджета;</w:t>
      </w:r>
    </w:p>
    <w:p w:rsidR="00F53B79" w:rsidRPr="00DD76DB" w:rsidRDefault="008F5D3F" w:rsidP="00F23532">
      <w:pPr>
        <w:pStyle w:val="ConsPlusNormal"/>
        <w:widowControl/>
        <w:numPr>
          <w:ilvl w:val="0"/>
          <w:numId w:val="17"/>
        </w:numPr>
        <w:tabs>
          <w:tab w:val="left" w:pos="1276"/>
        </w:tabs>
        <w:ind w:left="0" w:firstLine="851"/>
        <w:rPr>
          <w:rFonts w:ascii="Times New Roman" w:hAnsi="Times New Roman" w:cs="Times New Roman"/>
          <w:sz w:val="24"/>
          <w:szCs w:val="24"/>
        </w:rPr>
      </w:pPr>
      <w:r w:rsidRPr="00DD76DB">
        <w:rPr>
          <w:rFonts w:ascii="Times New Roman" w:hAnsi="Times New Roman" w:cs="Times New Roman"/>
          <w:bCs/>
          <w:sz w:val="24"/>
          <w:szCs w:val="24"/>
        </w:rPr>
        <w:t xml:space="preserve">проводит санкционирование операций и иные </w:t>
      </w:r>
      <w:r w:rsidRPr="00DD76DB">
        <w:rPr>
          <w:rFonts w:ascii="Times New Roman" w:hAnsi="Times New Roman" w:cs="Times New Roman"/>
          <w:sz w:val="24"/>
          <w:szCs w:val="24"/>
        </w:rPr>
        <w:t xml:space="preserve">бюджетные  полномочия, установленные  Бюджетным  кодексом Российской Федерации, Уставом городского округа </w:t>
      </w:r>
      <w:r w:rsidR="00A13FFB" w:rsidRPr="00DD76DB">
        <w:rPr>
          <w:rFonts w:ascii="Times New Roman" w:hAnsi="Times New Roman" w:cs="Times New Roman"/>
          <w:sz w:val="24"/>
          <w:szCs w:val="24"/>
        </w:rPr>
        <w:t xml:space="preserve">Пелым, </w:t>
      </w:r>
      <w:r w:rsidRPr="00DD76DB">
        <w:rPr>
          <w:rFonts w:ascii="Times New Roman" w:hAnsi="Times New Roman" w:cs="Times New Roman"/>
          <w:sz w:val="24"/>
          <w:szCs w:val="24"/>
        </w:rPr>
        <w:t>настоящим Положением и</w:t>
      </w:r>
      <w:r w:rsidR="00A13FFB" w:rsidRPr="00DD76DB">
        <w:rPr>
          <w:rFonts w:ascii="Times New Roman" w:hAnsi="Times New Roman" w:cs="Times New Roman"/>
          <w:sz w:val="24"/>
          <w:szCs w:val="24"/>
        </w:rPr>
        <w:t xml:space="preserve"> </w:t>
      </w:r>
      <w:r w:rsidRPr="00DD76DB">
        <w:rPr>
          <w:rFonts w:ascii="Times New Roman" w:hAnsi="Times New Roman" w:cs="Times New Roman"/>
          <w:sz w:val="24"/>
          <w:szCs w:val="24"/>
        </w:rPr>
        <w:t xml:space="preserve"> </w:t>
      </w:r>
      <w:r w:rsidR="00A13FFB" w:rsidRPr="00DD76DB">
        <w:rPr>
          <w:rFonts w:ascii="Times New Roman" w:hAnsi="Times New Roman" w:cs="Times New Roman"/>
          <w:sz w:val="24"/>
          <w:szCs w:val="24"/>
        </w:rPr>
        <w:t>полномочиями в соответствии с Положением о финансовом отделе</w:t>
      </w:r>
      <w:r w:rsidR="00F53B79" w:rsidRPr="00DD76DB">
        <w:rPr>
          <w:rFonts w:ascii="Times New Roman" w:hAnsi="Times New Roman" w:cs="Times New Roman"/>
          <w:sz w:val="24"/>
          <w:szCs w:val="24"/>
        </w:rPr>
        <w:t>.</w:t>
      </w:r>
    </w:p>
    <w:p w:rsidR="0081331F" w:rsidRPr="007855F4" w:rsidRDefault="0081331F" w:rsidP="00F23532">
      <w:pPr>
        <w:pStyle w:val="ConsPlusNormal"/>
        <w:widowControl/>
        <w:numPr>
          <w:ilvl w:val="0"/>
          <w:numId w:val="18"/>
        </w:numPr>
        <w:tabs>
          <w:tab w:val="left" w:pos="851"/>
        </w:tabs>
        <w:ind w:left="0" w:firstLine="567"/>
        <w:rPr>
          <w:rFonts w:ascii="Times New Roman" w:hAnsi="Times New Roman" w:cs="Times New Roman"/>
          <w:sz w:val="24"/>
          <w:szCs w:val="24"/>
        </w:rPr>
      </w:pPr>
      <w:r w:rsidRPr="00DD76DB">
        <w:rPr>
          <w:rFonts w:ascii="Times New Roman" w:hAnsi="Times New Roman" w:cs="Times New Roman"/>
          <w:sz w:val="24"/>
          <w:szCs w:val="24"/>
        </w:rPr>
        <w:t>Исключит</w:t>
      </w:r>
      <w:r w:rsidR="00646923" w:rsidRPr="00DD76DB">
        <w:rPr>
          <w:rFonts w:ascii="Times New Roman" w:hAnsi="Times New Roman" w:cs="Times New Roman"/>
          <w:sz w:val="24"/>
          <w:szCs w:val="24"/>
        </w:rPr>
        <w:t>ельные</w:t>
      </w:r>
      <w:r w:rsidR="00646923" w:rsidRPr="007855F4">
        <w:rPr>
          <w:rFonts w:ascii="Times New Roman" w:hAnsi="Times New Roman" w:cs="Times New Roman"/>
          <w:sz w:val="24"/>
          <w:szCs w:val="24"/>
        </w:rPr>
        <w:t xml:space="preserve"> полномочия руководителя Ф</w:t>
      </w:r>
      <w:r w:rsidRPr="007855F4">
        <w:rPr>
          <w:rFonts w:ascii="Times New Roman" w:hAnsi="Times New Roman" w:cs="Times New Roman"/>
          <w:sz w:val="24"/>
          <w:szCs w:val="24"/>
        </w:rPr>
        <w:t>инансового отдела:</w:t>
      </w:r>
    </w:p>
    <w:p w:rsidR="00D72801" w:rsidRPr="007855F4" w:rsidRDefault="0081331F" w:rsidP="00F23532">
      <w:pPr>
        <w:pStyle w:val="ConsPlusNormal"/>
        <w:widowControl/>
        <w:numPr>
          <w:ilvl w:val="0"/>
          <w:numId w:val="1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утверждение сводной бюджетной росписи;</w:t>
      </w:r>
    </w:p>
    <w:p w:rsidR="00D72801" w:rsidRPr="007855F4" w:rsidRDefault="0081331F" w:rsidP="00F23532">
      <w:pPr>
        <w:pStyle w:val="ConsPlusNormal"/>
        <w:widowControl/>
        <w:numPr>
          <w:ilvl w:val="0"/>
          <w:numId w:val="1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внесение изменений в сводную бюджетную роспись, в том числе без внесения изменений в решение о местном бюджете в случаях, предусмотренных Бюджетным кодексом Российской Федерации;</w:t>
      </w:r>
    </w:p>
    <w:p w:rsidR="00D72801" w:rsidRPr="007855F4" w:rsidRDefault="0081331F" w:rsidP="00F23532">
      <w:pPr>
        <w:pStyle w:val="ConsPlusNormal"/>
        <w:widowControl/>
        <w:numPr>
          <w:ilvl w:val="0"/>
          <w:numId w:val="1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взыск</w:t>
      </w:r>
      <w:r w:rsidR="00F971A1" w:rsidRPr="007855F4">
        <w:rPr>
          <w:rFonts w:ascii="Times New Roman" w:hAnsi="Times New Roman" w:cs="Times New Roman"/>
          <w:sz w:val="24"/>
          <w:szCs w:val="24"/>
        </w:rPr>
        <w:t>ание бюджетных</w:t>
      </w:r>
      <w:r w:rsidRPr="007855F4">
        <w:rPr>
          <w:rFonts w:ascii="Times New Roman" w:hAnsi="Times New Roman" w:cs="Times New Roman"/>
          <w:sz w:val="24"/>
          <w:szCs w:val="24"/>
        </w:rPr>
        <w:t xml:space="preserve"> средств</w:t>
      </w:r>
      <w:r w:rsidR="00F971A1" w:rsidRPr="007855F4">
        <w:rPr>
          <w:rFonts w:ascii="Times New Roman" w:hAnsi="Times New Roman" w:cs="Times New Roman"/>
          <w:sz w:val="24"/>
          <w:szCs w:val="24"/>
        </w:rPr>
        <w:t>, использованных</w:t>
      </w:r>
      <w:r w:rsidRPr="007855F4">
        <w:rPr>
          <w:rFonts w:ascii="Times New Roman" w:hAnsi="Times New Roman" w:cs="Times New Roman"/>
          <w:sz w:val="24"/>
          <w:szCs w:val="24"/>
        </w:rPr>
        <w:t xml:space="preserve"> не по целевому назначению;</w:t>
      </w:r>
    </w:p>
    <w:p w:rsidR="00D72801" w:rsidRPr="007855F4" w:rsidRDefault="0081331F" w:rsidP="00F23532">
      <w:pPr>
        <w:pStyle w:val="ConsPlusNormal"/>
        <w:widowControl/>
        <w:numPr>
          <w:ilvl w:val="0"/>
          <w:numId w:val="1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вынесение предупреждений руководителям органов местного самоуправления и получателям бюджетных средств о ненадлежащем исполнении бюджета в случаях, установленных Бюджетным кодексом Российской Федерации;</w:t>
      </w:r>
    </w:p>
    <w:p w:rsidR="0081331F" w:rsidRPr="007855F4" w:rsidRDefault="0081331F" w:rsidP="00F23532">
      <w:pPr>
        <w:pStyle w:val="ConsPlusNormal"/>
        <w:widowControl/>
        <w:numPr>
          <w:ilvl w:val="0"/>
          <w:numId w:val="1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принятие решений о взыскании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81331F" w:rsidRPr="007855F4" w:rsidRDefault="0081331F" w:rsidP="00EC6629">
      <w:pPr>
        <w:pStyle w:val="ConsPlusNormal"/>
        <w:widowControl/>
        <w:tabs>
          <w:tab w:val="left" w:pos="1276"/>
        </w:tabs>
        <w:ind w:firstLine="851"/>
        <w:rPr>
          <w:rFonts w:ascii="Times New Roman" w:hAnsi="Times New Roman" w:cs="Times New Roman"/>
          <w:sz w:val="24"/>
          <w:szCs w:val="24"/>
        </w:rPr>
      </w:pPr>
    </w:p>
    <w:p w:rsidR="00E13DC6" w:rsidRPr="007855F4" w:rsidRDefault="00E13DC6" w:rsidP="00EC6629">
      <w:pPr>
        <w:tabs>
          <w:tab w:val="left" w:pos="1276"/>
        </w:tabs>
        <w:autoSpaceDE w:val="0"/>
        <w:autoSpaceDN w:val="0"/>
        <w:adjustRightInd w:val="0"/>
        <w:rPr>
          <w:b/>
        </w:rPr>
      </w:pPr>
      <w:r w:rsidRPr="007855F4">
        <w:rPr>
          <w:b/>
        </w:rPr>
        <w:t>Статья 10. Полномочия Ревизионной комиссии</w:t>
      </w:r>
    </w:p>
    <w:p w:rsidR="00E13DC6" w:rsidRPr="007855F4" w:rsidRDefault="00E13DC6" w:rsidP="00EC6629">
      <w:pPr>
        <w:tabs>
          <w:tab w:val="left" w:pos="1276"/>
        </w:tabs>
        <w:autoSpaceDE w:val="0"/>
        <w:autoSpaceDN w:val="0"/>
        <w:adjustRightInd w:val="0"/>
        <w:rPr>
          <w:b/>
        </w:rPr>
      </w:pPr>
    </w:p>
    <w:p w:rsidR="00AB3709" w:rsidRPr="007855F4" w:rsidRDefault="00E13DC6" w:rsidP="004A7218">
      <w:pPr>
        <w:pStyle w:val="ConsPlusNormal"/>
        <w:widowControl/>
        <w:tabs>
          <w:tab w:val="left" w:pos="1276"/>
        </w:tabs>
        <w:ind w:firstLine="567"/>
        <w:rPr>
          <w:rFonts w:ascii="Times New Roman" w:hAnsi="Times New Roman" w:cs="Times New Roman"/>
          <w:sz w:val="24"/>
          <w:szCs w:val="24"/>
        </w:rPr>
      </w:pPr>
      <w:r w:rsidRPr="007855F4">
        <w:rPr>
          <w:rFonts w:ascii="Times New Roman" w:hAnsi="Times New Roman" w:cs="Times New Roman"/>
          <w:sz w:val="24"/>
          <w:szCs w:val="24"/>
        </w:rPr>
        <w:t>Ревизионная коми</w:t>
      </w:r>
      <w:r w:rsidR="003F1FA9" w:rsidRPr="007855F4">
        <w:rPr>
          <w:rFonts w:ascii="Times New Roman" w:hAnsi="Times New Roman" w:cs="Times New Roman"/>
          <w:sz w:val="24"/>
          <w:szCs w:val="24"/>
        </w:rPr>
        <w:t>ссия</w:t>
      </w:r>
      <w:r w:rsidRPr="007855F4">
        <w:rPr>
          <w:rFonts w:ascii="Times New Roman" w:hAnsi="Times New Roman" w:cs="Times New Roman"/>
          <w:sz w:val="24"/>
          <w:szCs w:val="24"/>
        </w:rPr>
        <w:t>:</w:t>
      </w:r>
    </w:p>
    <w:p w:rsidR="00246FD9" w:rsidRPr="007855F4" w:rsidRDefault="00E13DC6"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контроль за исполнением местного бюджета;</w:t>
      </w:r>
    </w:p>
    <w:p w:rsidR="00246FD9" w:rsidRPr="007855F4" w:rsidRDefault="009B250F"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осуществляет внешнюю проверку годового отчета об исполнении местного бюджета и по результатам проверки готовит заключения на годовой отчет об </w:t>
      </w:r>
      <w:r w:rsidR="003F1FA9" w:rsidRPr="007855F4">
        <w:rPr>
          <w:rFonts w:ascii="Times New Roman" w:hAnsi="Times New Roman" w:cs="Times New Roman"/>
          <w:sz w:val="24"/>
          <w:szCs w:val="24"/>
        </w:rPr>
        <w:t>и</w:t>
      </w:r>
      <w:r w:rsidRPr="007855F4">
        <w:rPr>
          <w:rFonts w:ascii="Times New Roman" w:hAnsi="Times New Roman" w:cs="Times New Roman"/>
          <w:sz w:val="24"/>
          <w:szCs w:val="24"/>
        </w:rPr>
        <w:t>сполнении бюджета;</w:t>
      </w:r>
    </w:p>
    <w:p w:rsidR="00BD36E1" w:rsidRPr="00095F19" w:rsidRDefault="00BD36E1" w:rsidP="00BD36E1">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осуществляет внешний муниципальный финансовый контроль</w:t>
      </w:r>
      <w:r w:rsidR="00095F19">
        <w:rPr>
          <w:rFonts w:ascii="Times New Roman" w:hAnsi="Times New Roman" w:cs="Times New Roman"/>
          <w:sz w:val="24"/>
          <w:szCs w:val="24"/>
        </w:rPr>
        <w:t xml:space="preserve"> </w:t>
      </w:r>
      <w:r w:rsidR="00095F19" w:rsidRPr="00095F19">
        <w:rPr>
          <w:rFonts w:ascii="Times New Roman" w:hAnsi="Times New Roman" w:cs="Times New Roman"/>
          <w:sz w:val="24"/>
          <w:szCs w:val="24"/>
        </w:rPr>
        <w:t>в сфере бюджетных правоотношений</w:t>
      </w:r>
      <w:r w:rsidRPr="00095F19">
        <w:rPr>
          <w:rFonts w:ascii="Times New Roman" w:hAnsi="Times New Roman" w:cs="Times New Roman"/>
          <w:sz w:val="24"/>
          <w:szCs w:val="24"/>
        </w:rPr>
        <w:t>;</w:t>
      </w:r>
    </w:p>
    <w:p w:rsidR="00246FD9" w:rsidRPr="00DD76DB" w:rsidRDefault="00D95F79"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 xml:space="preserve">проводит </w:t>
      </w:r>
      <w:r w:rsidRPr="00DD76DB">
        <w:rPr>
          <w:rFonts w:ascii="Times New Roman" w:hAnsi="Times New Roman" w:cs="Times New Roman"/>
          <w:bCs/>
          <w:sz w:val="24"/>
          <w:szCs w:val="24"/>
        </w:rPr>
        <w:t xml:space="preserve"> экспертизу  проекта  решения  о</w:t>
      </w:r>
      <w:r w:rsidR="0090046F" w:rsidRPr="00DD76DB">
        <w:rPr>
          <w:rFonts w:ascii="Times New Roman" w:hAnsi="Times New Roman" w:cs="Times New Roman"/>
          <w:bCs/>
          <w:sz w:val="24"/>
          <w:szCs w:val="24"/>
        </w:rPr>
        <w:t xml:space="preserve"> местном</w:t>
      </w:r>
      <w:r w:rsidR="008D298D" w:rsidRPr="00DD76DB">
        <w:rPr>
          <w:rFonts w:ascii="Times New Roman" w:hAnsi="Times New Roman" w:cs="Times New Roman"/>
          <w:bCs/>
          <w:sz w:val="24"/>
          <w:szCs w:val="24"/>
        </w:rPr>
        <w:t xml:space="preserve"> бюджете, </w:t>
      </w:r>
      <w:r w:rsidR="0090046F" w:rsidRPr="00DD76DB">
        <w:rPr>
          <w:rFonts w:ascii="Times New Roman" w:hAnsi="Times New Roman" w:cs="Times New Roman"/>
          <w:bCs/>
          <w:sz w:val="24"/>
          <w:szCs w:val="24"/>
        </w:rPr>
        <w:t>муниципальных  правовых актов</w:t>
      </w:r>
      <w:r w:rsidRPr="00DD76DB">
        <w:rPr>
          <w:rFonts w:ascii="Times New Roman" w:hAnsi="Times New Roman" w:cs="Times New Roman"/>
          <w:bCs/>
          <w:sz w:val="24"/>
          <w:szCs w:val="24"/>
        </w:rPr>
        <w:t xml:space="preserve"> по финансовым и бюджетным вопросам,  в том числе обоснованности показателей (параметров и характеристик)</w:t>
      </w:r>
      <w:r w:rsidR="0090046F" w:rsidRPr="00DD76DB">
        <w:rPr>
          <w:rFonts w:ascii="Times New Roman" w:hAnsi="Times New Roman" w:cs="Times New Roman"/>
          <w:bCs/>
          <w:sz w:val="24"/>
          <w:szCs w:val="24"/>
        </w:rPr>
        <w:t xml:space="preserve"> местного</w:t>
      </w:r>
      <w:r w:rsidRPr="00DD76DB">
        <w:rPr>
          <w:rFonts w:ascii="Times New Roman" w:hAnsi="Times New Roman" w:cs="Times New Roman"/>
          <w:bCs/>
          <w:sz w:val="24"/>
          <w:szCs w:val="24"/>
        </w:rPr>
        <w:t xml:space="preserve"> бюджета;</w:t>
      </w:r>
    </w:p>
    <w:p w:rsidR="00246FD9" w:rsidRPr="00DD76DB" w:rsidRDefault="009B250F"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проводит экс</w:t>
      </w:r>
      <w:r w:rsidR="0090046F" w:rsidRPr="00DD76DB">
        <w:rPr>
          <w:rFonts w:ascii="Times New Roman" w:hAnsi="Times New Roman" w:cs="Times New Roman"/>
          <w:sz w:val="24"/>
          <w:szCs w:val="24"/>
        </w:rPr>
        <w:t>пертизу муниципальных</w:t>
      </w:r>
      <w:r w:rsidRPr="00DD76DB">
        <w:rPr>
          <w:rFonts w:ascii="Times New Roman" w:hAnsi="Times New Roman" w:cs="Times New Roman"/>
          <w:sz w:val="24"/>
          <w:szCs w:val="24"/>
        </w:rPr>
        <w:t xml:space="preserve"> программ городского округа Пелым;</w:t>
      </w:r>
    </w:p>
    <w:p w:rsidR="00246FD9" w:rsidRPr="00DD76DB" w:rsidRDefault="00D95F79"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проводит аудит эффективности, направленный   на определение экономности и результативности использования бюджетных средств;</w:t>
      </w:r>
    </w:p>
    <w:p w:rsidR="00246FD9" w:rsidRPr="00DD76DB" w:rsidRDefault="00D95F79"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 xml:space="preserve">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w:t>
      </w:r>
      <w:r w:rsidRPr="00095F19">
        <w:rPr>
          <w:rFonts w:ascii="Times New Roman" w:hAnsi="Times New Roman" w:cs="Times New Roman"/>
          <w:sz w:val="24"/>
          <w:szCs w:val="24"/>
        </w:rPr>
        <w:t>законодательства;</w:t>
      </w:r>
    </w:p>
    <w:p w:rsidR="00246FD9" w:rsidRDefault="00D95F79"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дает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B250F" w:rsidRPr="007855F4" w:rsidRDefault="009B250F" w:rsidP="005615CB">
      <w:pPr>
        <w:pStyle w:val="ConsPlusNormal"/>
        <w:widowControl/>
        <w:numPr>
          <w:ilvl w:val="0"/>
          <w:numId w:val="1"/>
        </w:numPr>
        <w:tabs>
          <w:tab w:val="clear" w:pos="900"/>
          <w:tab w:val="num" w:pos="-5103"/>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 Положением о Ревизионной комиссии. </w:t>
      </w:r>
    </w:p>
    <w:p w:rsidR="00E13DC6" w:rsidRPr="007855F4" w:rsidRDefault="00E13DC6"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AB3709" w:rsidRPr="007855F4">
        <w:rPr>
          <w:rFonts w:ascii="Times New Roman" w:hAnsi="Times New Roman" w:cs="Times New Roman"/>
          <w:b/>
          <w:sz w:val="24"/>
          <w:szCs w:val="24"/>
        </w:rPr>
        <w:t>1</w:t>
      </w:r>
      <w:r w:rsidRPr="007855F4">
        <w:rPr>
          <w:rFonts w:ascii="Times New Roman" w:hAnsi="Times New Roman" w:cs="Times New Roman"/>
          <w:b/>
          <w:sz w:val="24"/>
          <w:szCs w:val="24"/>
        </w:rPr>
        <w:t>. Бюджетные полномочия главного распорядителя (распорядителя) бюджетных средств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F23532">
      <w:pPr>
        <w:pStyle w:val="ConsPlusNormal"/>
        <w:widowControl/>
        <w:numPr>
          <w:ilvl w:val="0"/>
          <w:numId w:val="2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Главный распорядитель бюджетных средств  городского округа Пелым:</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формирует перечень подведомственных ему распорядителей и получателей бюджетных средств;</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планирование соответствующих расходов местного бюджета, составляет обоснования бюджетных ассигнований;</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предложения по формированию и изменению лимитов бюджетных обязательств;</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предложения по формированию и изменению сводной бюджетной росписи;</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определяет порядок утверждения бюджетных смет подведомственных</w:t>
      </w:r>
      <w:r w:rsidR="00AB3709" w:rsidRPr="007855F4">
        <w:rPr>
          <w:rFonts w:ascii="Times New Roman" w:hAnsi="Times New Roman" w:cs="Times New Roman"/>
          <w:sz w:val="24"/>
          <w:szCs w:val="24"/>
        </w:rPr>
        <w:t xml:space="preserve"> получателей бюджетных средств, являющихся казенными учреждениями</w:t>
      </w:r>
      <w:r w:rsidRPr="007855F4">
        <w:rPr>
          <w:rFonts w:ascii="Times New Roman" w:hAnsi="Times New Roman" w:cs="Times New Roman"/>
          <w:sz w:val="24"/>
          <w:szCs w:val="24"/>
        </w:rPr>
        <w:t>;</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утверждает бюджетную смету и осуществляет контроль по ведению бюджетных смет </w:t>
      </w:r>
      <w:r w:rsidR="00D21FDC" w:rsidRPr="007855F4">
        <w:rPr>
          <w:rFonts w:ascii="Times New Roman" w:hAnsi="Times New Roman" w:cs="Times New Roman"/>
          <w:sz w:val="24"/>
          <w:szCs w:val="24"/>
        </w:rPr>
        <w:t xml:space="preserve">казенных </w:t>
      </w:r>
      <w:r w:rsidRPr="007855F4">
        <w:rPr>
          <w:rFonts w:ascii="Times New Roman" w:hAnsi="Times New Roman" w:cs="Times New Roman"/>
          <w:sz w:val="24"/>
          <w:szCs w:val="24"/>
        </w:rPr>
        <w:t>учреждений;</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муниципальные задания;</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разрабатывает и утверждает ведомственные целевые программы городского округа Пелым;</w:t>
      </w:r>
    </w:p>
    <w:p w:rsidR="00464D41" w:rsidRPr="00DD76DB" w:rsidRDefault="00D95F79"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w:t>
      </w:r>
      <w:r w:rsidR="0044512C" w:rsidRPr="00DD76DB">
        <w:rPr>
          <w:rFonts w:ascii="Times New Roman" w:hAnsi="Times New Roman" w:cs="Times New Roman"/>
          <w:sz w:val="24"/>
          <w:szCs w:val="24"/>
        </w:rPr>
        <w:t xml:space="preserve">м кодексом Российской Федерации и </w:t>
      </w:r>
      <w:r w:rsidR="00D978E5" w:rsidRPr="00DD76DB">
        <w:rPr>
          <w:rFonts w:ascii="Times New Roman" w:hAnsi="Times New Roman" w:cs="Times New Roman"/>
          <w:sz w:val="24"/>
          <w:szCs w:val="24"/>
        </w:rPr>
        <w:t>настоящим Положение</w:t>
      </w:r>
      <w:r w:rsidR="00D863C3">
        <w:rPr>
          <w:rFonts w:ascii="Times New Roman" w:hAnsi="Times New Roman" w:cs="Times New Roman"/>
          <w:sz w:val="24"/>
          <w:szCs w:val="24"/>
        </w:rPr>
        <w:t>м</w:t>
      </w:r>
      <w:r w:rsidR="00D978E5" w:rsidRPr="00DD76DB">
        <w:rPr>
          <w:rFonts w:ascii="Times New Roman" w:hAnsi="Times New Roman" w:cs="Times New Roman"/>
          <w:sz w:val="24"/>
          <w:szCs w:val="24"/>
        </w:rPr>
        <w:t>,</w:t>
      </w:r>
      <w:r w:rsidRPr="00DD76DB">
        <w:rPr>
          <w:rFonts w:ascii="Times New Roman" w:hAnsi="Times New Roman" w:cs="Times New Roman"/>
          <w:sz w:val="24"/>
          <w:szCs w:val="24"/>
        </w:rPr>
        <w:t xml:space="preserve"> условий, целей и порядка, установленных при их предоставлении;</w:t>
      </w:r>
    </w:p>
    <w:p w:rsidR="00464D41" w:rsidRPr="00DD76DB" w:rsidRDefault="00D95F79"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осуществляет внутренний финансовый контроль и внутренний финансовый аудит в соответст</w:t>
      </w:r>
      <w:r w:rsidR="0033723B" w:rsidRPr="00DD76DB">
        <w:rPr>
          <w:rFonts w:ascii="Times New Roman" w:hAnsi="Times New Roman" w:cs="Times New Roman"/>
          <w:sz w:val="24"/>
          <w:szCs w:val="24"/>
        </w:rPr>
        <w:t>вии с порядком, установленным  Администрацией</w:t>
      </w:r>
      <w:r w:rsidRPr="00DD76DB">
        <w:rPr>
          <w:rFonts w:ascii="Times New Roman" w:hAnsi="Times New Roman" w:cs="Times New Roman"/>
          <w:sz w:val="24"/>
          <w:szCs w:val="24"/>
        </w:rPr>
        <w:t>;</w:t>
      </w:r>
    </w:p>
    <w:p w:rsidR="00464D41" w:rsidRPr="00DD76DB"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формирует</w:t>
      </w:r>
      <w:r w:rsidR="00942419" w:rsidRPr="00DD76DB">
        <w:rPr>
          <w:rFonts w:ascii="Times New Roman" w:hAnsi="Times New Roman" w:cs="Times New Roman"/>
          <w:sz w:val="24"/>
          <w:szCs w:val="24"/>
        </w:rPr>
        <w:t xml:space="preserve"> </w:t>
      </w:r>
      <w:r w:rsidRPr="00DD76DB">
        <w:rPr>
          <w:rFonts w:ascii="Times New Roman" w:hAnsi="Times New Roman" w:cs="Times New Roman"/>
          <w:sz w:val="24"/>
          <w:szCs w:val="24"/>
        </w:rPr>
        <w:t xml:space="preserve"> бюджетную отчетность</w:t>
      </w:r>
      <w:r w:rsidR="00DD76DB" w:rsidRPr="00DD76DB">
        <w:rPr>
          <w:rFonts w:ascii="Times New Roman" w:hAnsi="Times New Roman" w:cs="Times New Roman"/>
          <w:sz w:val="24"/>
          <w:szCs w:val="24"/>
        </w:rPr>
        <w:t xml:space="preserve"> главного распорядителя бюджетных средств</w:t>
      </w:r>
      <w:r w:rsidR="00C4349E" w:rsidRPr="00DD76DB">
        <w:rPr>
          <w:rFonts w:ascii="Times New Roman" w:hAnsi="Times New Roman" w:cs="Times New Roman"/>
          <w:sz w:val="24"/>
          <w:szCs w:val="24"/>
        </w:rPr>
        <w:t>;</w:t>
      </w:r>
    </w:p>
    <w:p w:rsidR="00464D41"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выступает в суде соответственно от имени городского округа в качестве представителя ответчика по искам к городскому округу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предъявляемым в порядке субсидиарной ответственности по денежным обязательствам подведомственных </w:t>
      </w:r>
      <w:r w:rsidR="00474C86" w:rsidRPr="007855F4">
        <w:rPr>
          <w:rFonts w:ascii="Times New Roman" w:hAnsi="Times New Roman" w:cs="Times New Roman"/>
          <w:sz w:val="24"/>
          <w:szCs w:val="24"/>
        </w:rPr>
        <w:t>казен</w:t>
      </w:r>
      <w:r w:rsidRPr="007855F4">
        <w:rPr>
          <w:rFonts w:ascii="Times New Roman" w:hAnsi="Times New Roman" w:cs="Times New Roman"/>
          <w:sz w:val="24"/>
          <w:szCs w:val="24"/>
        </w:rPr>
        <w:t>ных учреждений;</w:t>
      </w:r>
    </w:p>
    <w:p w:rsidR="0081331F" w:rsidRPr="007855F4" w:rsidRDefault="0081331F" w:rsidP="00F23532">
      <w:pPr>
        <w:pStyle w:val="ConsPlusNormal"/>
        <w:widowControl/>
        <w:numPr>
          <w:ilvl w:val="0"/>
          <w:numId w:val="2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Уставом  городского округа Пелым и настоящим Положением.</w:t>
      </w:r>
    </w:p>
    <w:p w:rsidR="0081331F" w:rsidRPr="007855F4" w:rsidRDefault="0081331F" w:rsidP="00F23532">
      <w:pPr>
        <w:pStyle w:val="ConsPlusNormal"/>
        <w:widowControl/>
        <w:numPr>
          <w:ilvl w:val="0"/>
          <w:numId w:val="2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Распорядитель бюджетных средств городского округа Пелым:</w:t>
      </w:r>
    </w:p>
    <w:p w:rsidR="00464D41" w:rsidRPr="007855F4" w:rsidRDefault="0081331F" w:rsidP="00F23532">
      <w:pPr>
        <w:pStyle w:val="ConsPlusNormal"/>
        <w:widowControl/>
        <w:numPr>
          <w:ilvl w:val="0"/>
          <w:numId w:val="2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планирование соответствующих расходов местного бюджета;</w:t>
      </w:r>
    </w:p>
    <w:p w:rsidR="00464D41" w:rsidRPr="007855F4" w:rsidRDefault="0081331F" w:rsidP="00F23532">
      <w:pPr>
        <w:pStyle w:val="ConsPlusNormal"/>
        <w:widowControl/>
        <w:numPr>
          <w:ilvl w:val="0"/>
          <w:numId w:val="2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464D41" w:rsidRPr="007855F4" w:rsidRDefault="0081331F" w:rsidP="00F23532">
      <w:pPr>
        <w:pStyle w:val="ConsPlusNormal"/>
        <w:widowControl/>
        <w:numPr>
          <w:ilvl w:val="0"/>
          <w:numId w:val="2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предложения по формированию и изменению бюджетной росписи главному распорядителю бюджетных средств, в ведении которого находится;</w:t>
      </w:r>
    </w:p>
    <w:p w:rsidR="00464D41" w:rsidRPr="00DD76DB" w:rsidRDefault="00D95F79" w:rsidP="00F23532">
      <w:pPr>
        <w:pStyle w:val="ConsPlusNormal"/>
        <w:widowControl/>
        <w:numPr>
          <w:ilvl w:val="0"/>
          <w:numId w:val="23"/>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w:t>
      </w:r>
      <w:r w:rsidR="0044512C" w:rsidRPr="00DD76DB">
        <w:rPr>
          <w:rFonts w:ascii="Times New Roman" w:hAnsi="Times New Roman" w:cs="Times New Roman"/>
          <w:sz w:val="24"/>
          <w:szCs w:val="24"/>
        </w:rPr>
        <w:t xml:space="preserve"> и настоящим Положением</w:t>
      </w:r>
      <w:r w:rsidRPr="00DD76DB">
        <w:rPr>
          <w:rFonts w:ascii="Times New Roman" w:hAnsi="Times New Roman" w:cs="Times New Roman"/>
          <w:sz w:val="24"/>
          <w:szCs w:val="24"/>
        </w:rPr>
        <w:t>, условий, целей и порядка, установленных при их предоставлении;</w:t>
      </w:r>
    </w:p>
    <w:p w:rsidR="00B70AF1" w:rsidRPr="007855F4" w:rsidRDefault="0081331F" w:rsidP="00F23532">
      <w:pPr>
        <w:pStyle w:val="ConsPlusNormal"/>
        <w:widowControl/>
        <w:numPr>
          <w:ilvl w:val="0"/>
          <w:numId w:val="2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70AF1" w:rsidRPr="007855F4" w:rsidRDefault="00B70AF1"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lastRenderedPageBreak/>
        <w:t>Статья 1</w:t>
      </w:r>
      <w:r w:rsidR="009B250F" w:rsidRPr="007855F4">
        <w:rPr>
          <w:rFonts w:ascii="Times New Roman" w:hAnsi="Times New Roman" w:cs="Times New Roman"/>
          <w:b/>
          <w:sz w:val="24"/>
          <w:szCs w:val="24"/>
        </w:rPr>
        <w:t>2</w:t>
      </w:r>
      <w:r w:rsidRPr="007855F4">
        <w:rPr>
          <w:rFonts w:ascii="Times New Roman" w:hAnsi="Times New Roman" w:cs="Times New Roman"/>
          <w:b/>
          <w:sz w:val="24"/>
          <w:szCs w:val="24"/>
        </w:rPr>
        <w:t>. Бюджетные полномочия главного администратора (администратора) доходов местного бюджета</w:t>
      </w:r>
    </w:p>
    <w:p w:rsidR="007F6C7C" w:rsidRPr="007855F4" w:rsidRDefault="007F6C7C" w:rsidP="007F6C7C">
      <w:pPr>
        <w:pStyle w:val="ConsPlusNormal"/>
        <w:widowControl/>
        <w:ind w:firstLine="0"/>
        <w:rPr>
          <w:rFonts w:ascii="Times New Roman" w:hAnsi="Times New Roman" w:cs="Times New Roman"/>
          <w:sz w:val="24"/>
          <w:szCs w:val="24"/>
        </w:rPr>
      </w:pPr>
    </w:p>
    <w:p w:rsidR="0081331F" w:rsidRPr="007855F4" w:rsidRDefault="0081331F" w:rsidP="00F23532">
      <w:pPr>
        <w:pStyle w:val="ConsPlusNormal"/>
        <w:widowControl/>
        <w:numPr>
          <w:ilvl w:val="0"/>
          <w:numId w:val="2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Главный администратор доходов местного бюджета:</w:t>
      </w:r>
    </w:p>
    <w:p w:rsidR="007F6C7C" w:rsidRPr="007855F4" w:rsidRDefault="0081331F"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перечень подведомственных ему администраторов доходов местного бюджета;</w:t>
      </w:r>
    </w:p>
    <w:p w:rsidR="007F6C7C" w:rsidRPr="007855F4" w:rsidRDefault="0081331F"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представляет сведения, необходимые для составления среднесрочного финансового плана и </w:t>
      </w:r>
      <w:r w:rsidR="0072261C">
        <w:rPr>
          <w:rFonts w:ascii="Times New Roman" w:hAnsi="Times New Roman" w:cs="Times New Roman"/>
          <w:sz w:val="24"/>
          <w:szCs w:val="24"/>
        </w:rPr>
        <w:t xml:space="preserve">(или) </w:t>
      </w:r>
      <w:r w:rsidRPr="007855F4">
        <w:rPr>
          <w:rFonts w:ascii="Times New Roman" w:hAnsi="Times New Roman" w:cs="Times New Roman"/>
          <w:sz w:val="24"/>
          <w:szCs w:val="24"/>
        </w:rPr>
        <w:t>проекта местного бюджета;</w:t>
      </w:r>
    </w:p>
    <w:p w:rsidR="007F6C7C" w:rsidRPr="007855F4" w:rsidRDefault="0081331F"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представляет сведения для составления и ведения кассового плана;</w:t>
      </w:r>
    </w:p>
    <w:p w:rsidR="007F6C7C" w:rsidRDefault="0081331F"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и представляет бюджетную отчетность главного админист</w:t>
      </w:r>
      <w:r w:rsidR="007F6C7C" w:rsidRPr="007855F4">
        <w:rPr>
          <w:rFonts w:ascii="Times New Roman" w:hAnsi="Times New Roman" w:cs="Times New Roman"/>
          <w:sz w:val="24"/>
          <w:szCs w:val="24"/>
        </w:rPr>
        <w:t>ратора доходов местного бюджета;</w:t>
      </w:r>
    </w:p>
    <w:p w:rsidR="0072261C" w:rsidRPr="007855F4" w:rsidRDefault="0072261C"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DD76DB">
        <w:rPr>
          <w:rFonts w:ascii="Times New Roman" w:hAnsi="Times New Roman" w:cs="Times New Roman"/>
          <w:sz w:val="24"/>
          <w:szCs w:val="24"/>
        </w:rPr>
        <w:t>осуществляет внутренний финансовый контроль и внутренний финансовый аудит</w:t>
      </w:r>
      <w:r>
        <w:rPr>
          <w:rFonts w:ascii="Times New Roman" w:hAnsi="Times New Roman" w:cs="Times New Roman"/>
          <w:sz w:val="24"/>
          <w:szCs w:val="24"/>
        </w:rPr>
        <w:t xml:space="preserve"> </w:t>
      </w:r>
      <w:r w:rsidRPr="0077068B">
        <w:rPr>
          <w:rFonts w:ascii="Times New Roman" w:hAnsi="Times New Roman" w:cs="Times New Roman"/>
          <w:sz w:val="24"/>
          <w:szCs w:val="24"/>
        </w:rPr>
        <w:t>в соответствии с порядком, установленным  Администрацией</w:t>
      </w:r>
      <w:r>
        <w:rPr>
          <w:rFonts w:ascii="Times New Roman" w:hAnsi="Times New Roman" w:cs="Times New Roman"/>
          <w:sz w:val="24"/>
          <w:szCs w:val="24"/>
        </w:rPr>
        <w:t>;</w:t>
      </w:r>
    </w:p>
    <w:p w:rsidR="0081331F" w:rsidRPr="007855F4" w:rsidRDefault="0081331F" w:rsidP="00F23532">
      <w:pPr>
        <w:pStyle w:val="ConsPlusNormal"/>
        <w:widowControl/>
        <w:numPr>
          <w:ilvl w:val="0"/>
          <w:numId w:val="2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81331F" w:rsidRPr="007855F4" w:rsidRDefault="0081331F" w:rsidP="00F23532">
      <w:pPr>
        <w:pStyle w:val="ConsPlusNormal"/>
        <w:widowControl/>
        <w:numPr>
          <w:ilvl w:val="0"/>
          <w:numId w:val="2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Администратор доходов местного бюджета обладает следующими бюджетными полномочиями:</w:t>
      </w:r>
    </w:p>
    <w:p w:rsidR="007F6C7C" w:rsidRPr="007855F4" w:rsidRDefault="0081331F" w:rsidP="00F23532">
      <w:pPr>
        <w:pStyle w:val="ConsPlusNormal"/>
        <w:widowControl/>
        <w:numPr>
          <w:ilvl w:val="0"/>
          <w:numId w:val="2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7F6C7C" w:rsidRPr="007855F4" w:rsidRDefault="0081331F" w:rsidP="00F23532">
      <w:pPr>
        <w:pStyle w:val="ConsPlusNormal"/>
        <w:widowControl/>
        <w:numPr>
          <w:ilvl w:val="0"/>
          <w:numId w:val="2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взыскание задолженности по платежам в местный бюджет, пеней и штрафов по ним;</w:t>
      </w:r>
    </w:p>
    <w:p w:rsidR="0081331F" w:rsidRPr="007855F4" w:rsidRDefault="0081331F" w:rsidP="00F23532">
      <w:pPr>
        <w:pStyle w:val="ConsPlusNormal"/>
        <w:widowControl/>
        <w:numPr>
          <w:ilvl w:val="0"/>
          <w:numId w:val="2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3</w:t>
      </w:r>
      <w:r w:rsidRPr="007855F4">
        <w:rPr>
          <w:rFonts w:ascii="Times New Roman" w:hAnsi="Times New Roman" w:cs="Times New Roman"/>
          <w:b/>
          <w:sz w:val="24"/>
          <w:szCs w:val="24"/>
        </w:rPr>
        <w:t>. Бюджетные полномочия главного администратора  (администратора) источников финансирования дефицита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F23532">
      <w:pPr>
        <w:pStyle w:val="ConsPlusNormal"/>
        <w:widowControl/>
        <w:numPr>
          <w:ilvl w:val="0"/>
          <w:numId w:val="2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Главный администратор источников финансирования дефицита местного бюджета обладает следующими бюджетными полномочиями:</w:t>
      </w:r>
    </w:p>
    <w:p w:rsidR="00523AF8" w:rsidRPr="007855F4"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местного бюджета;</w:t>
      </w:r>
    </w:p>
    <w:p w:rsidR="00523AF8" w:rsidRPr="007855F4"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местного бюджета;</w:t>
      </w:r>
    </w:p>
    <w:p w:rsidR="00523AF8" w:rsidRPr="007855F4"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23AF8" w:rsidRPr="007855F4"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523AF8" w:rsidRPr="0077068B" w:rsidRDefault="00FB7700"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7068B">
        <w:rPr>
          <w:rFonts w:ascii="Times New Roman" w:hAnsi="Times New Roman" w:cs="Times New Roman"/>
          <w:sz w:val="24"/>
          <w:szCs w:val="24"/>
        </w:rPr>
        <w:t>осуществляет внутренний финансовый контроль и внутренний финансовый аудит в соответст</w:t>
      </w:r>
      <w:r w:rsidR="0033723B" w:rsidRPr="0077068B">
        <w:rPr>
          <w:rFonts w:ascii="Times New Roman" w:hAnsi="Times New Roman" w:cs="Times New Roman"/>
          <w:sz w:val="24"/>
          <w:szCs w:val="24"/>
        </w:rPr>
        <w:t>вии с порядком, установленным  Администрацией</w:t>
      </w:r>
      <w:r w:rsidRPr="0077068B">
        <w:rPr>
          <w:rFonts w:ascii="Times New Roman" w:hAnsi="Times New Roman" w:cs="Times New Roman"/>
          <w:sz w:val="24"/>
          <w:szCs w:val="24"/>
        </w:rPr>
        <w:t>;</w:t>
      </w:r>
    </w:p>
    <w:p w:rsidR="00523AF8" w:rsidRPr="0077068B"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7068B">
        <w:rPr>
          <w:rFonts w:ascii="Times New Roman" w:hAnsi="Times New Roman" w:cs="Times New Roman"/>
          <w:sz w:val="24"/>
          <w:szCs w:val="24"/>
        </w:rPr>
        <w:t>формирует</w:t>
      </w:r>
      <w:r w:rsidR="00DD76DB" w:rsidRPr="0077068B">
        <w:rPr>
          <w:rFonts w:ascii="Times New Roman" w:hAnsi="Times New Roman" w:cs="Times New Roman"/>
          <w:sz w:val="24"/>
          <w:szCs w:val="24"/>
        </w:rPr>
        <w:t xml:space="preserve"> </w:t>
      </w:r>
      <w:r w:rsidRPr="0077068B">
        <w:rPr>
          <w:rFonts w:ascii="Times New Roman" w:hAnsi="Times New Roman" w:cs="Times New Roman"/>
          <w:sz w:val="24"/>
          <w:szCs w:val="24"/>
        </w:rPr>
        <w:t>бюджетную отчетность</w:t>
      </w:r>
      <w:r w:rsidR="00DD76DB" w:rsidRPr="0077068B">
        <w:rPr>
          <w:rFonts w:ascii="Times New Roman" w:hAnsi="Times New Roman" w:cs="Times New Roman"/>
          <w:sz w:val="24"/>
          <w:szCs w:val="24"/>
        </w:rPr>
        <w:t xml:space="preserve"> главного администратора источников финансирования дефицита местного бюджета</w:t>
      </w:r>
      <w:r w:rsidR="0044512C" w:rsidRPr="0077068B">
        <w:rPr>
          <w:rFonts w:ascii="Times New Roman" w:hAnsi="Times New Roman" w:cs="Times New Roman"/>
          <w:sz w:val="24"/>
          <w:szCs w:val="24"/>
        </w:rPr>
        <w:t>;</w:t>
      </w:r>
    </w:p>
    <w:p w:rsidR="0081331F" w:rsidRPr="007855F4" w:rsidRDefault="0081331F" w:rsidP="00F23532">
      <w:pPr>
        <w:pStyle w:val="ConsPlusNormal"/>
        <w:widowControl/>
        <w:numPr>
          <w:ilvl w:val="0"/>
          <w:numId w:val="2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81331F" w:rsidRPr="007855F4" w:rsidRDefault="0081331F" w:rsidP="00F23532">
      <w:pPr>
        <w:pStyle w:val="ConsPlusNormal"/>
        <w:widowControl/>
        <w:numPr>
          <w:ilvl w:val="0"/>
          <w:numId w:val="2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Администратор источников финансирования дефицита местного  бюджета обладает следующими бюджетными полномочиями:</w:t>
      </w:r>
    </w:p>
    <w:p w:rsidR="00523AF8"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осуществляет планирование (прогнозирование) поступлений и выплат по источникам финансирования дефицита местного бюджета;</w:t>
      </w:r>
    </w:p>
    <w:p w:rsidR="00523AF8"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местного бюджета;</w:t>
      </w:r>
    </w:p>
    <w:p w:rsidR="00523AF8"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местного бюджета;</w:t>
      </w:r>
    </w:p>
    <w:p w:rsidR="00523AF8"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формирует и представляет бюджетную отчетность;</w:t>
      </w:r>
    </w:p>
    <w:p w:rsidR="00523AF8"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81331F" w:rsidRPr="007855F4" w:rsidRDefault="0081331F" w:rsidP="00F23532">
      <w:pPr>
        <w:pStyle w:val="ConsPlusNormal"/>
        <w:widowControl/>
        <w:numPr>
          <w:ilvl w:val="0"/>
          <w:numId w:val="2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Уставом городского округа Пелым, настоящим Положением и принимаемыми в соответствии с ним муниципальными правовыми актами, регулирующими бюджетные правоотношения.</w:t>
      </w:r>
    </w:p>
    <w:p w:rsidR="0081331F" w:rsidRPr="007855F4" w:rsidRDefault="0081331F" w:rsidP="00A263F1">
      <w:pPr>
        <w:pStyle w:val="ConsPlusNormal"/>
        <w:widowControl/>
        <w:ind w:firstLine="0"/>
        <w:rPr>
          <w:rFonts w:ascii="Times New Roman" w:hAnsi="Times New Roman" w:cs="Times New Roman"/>
          <w:sz w:val="24"/>
          <w:szCs w:val="24"/>
        </w:rPr>
      </w:pPr>
    </w:p>
    <w:p w:rsidR="0081331F" w:rsidRPr="007855F4" w:rsidRDefault="0081331F" w:rsidP="0074380C">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4</w:t>
      </w:r>
      <w:r w:rsidRPr="007855F4">
        <w:rPr>
          <w:rFonts w:ascii="Times New Roman" w:hAnsi="Times New Roman" w:cs="Times New Roman"/>
          <w:b/>
          <w:sz w:val="24"/>
          <w:szCs w:val="24"/>
        </w:rPr>
        <w:t>. Бюджетные полномочия получателя  средств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1649D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Получатель  средств  местного бюджета обладает следующими бюджетными полномочиями:</w:t>
      </w:r>
    </w:p>
    <w:p w:rsidR="000761E1" w:rsidRPr="007855F4"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составляет и исполняет бюджетную смету;</w:t>
      </w:r>
    </w:p>
    <w:p w:rsidR="000761E1" w:rsidRPr="007855F4"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761E1" w:rsidRPr="007855F4"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761E1" w:rsidRPr="007855F4"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761E1" w:rsidRPr="00B701B9"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B701B9">
        <w:rPr>
          <w:rFonts w:ascii="Times New Roman" w:hAnsi="Times New Roman" w:cs="Times New Roman"/>
          <w:sz w:val="24"/>
          <w:szCs w:val="24"/>
        </w:rPr>
        <w:t>ведет бюджетный учет</w:t>
      </w:r>
      <w:r w:rsidR="00D863C3" w:rsidRPr="00B701B9">
        <w:rPr>
          <w:rFonts w:ascii="Times New Roman" w:hAnsi="Times New Roman" w:cs="Times New Roman"/>
          <w:sz w:val="24"/>
          <w:szCs w:val="24"/>
        </w:rPr>
        <w:t xml:space="preserve"> (обеспечивает ведение бюджетного учета</w:t>
      </w:r>
      <w:r w:rsidRPr="00B701B9">
        <w:rPr>
          <w:rFonts w:ascii="Times New Roman" w:hAnsi="Times New Roman" w:cs="Times New Roman"/>
          <w:sz w:val="24"/>
          <w:szCs w:val="24"/>
        </w:rPr>
        <w:t>);</w:t>
      </w:r>
    </w:p>
    <w:p w:rsidR="000761E1" w:rsidRPr="00B701B9" w:rsidRDefault="00D863C3"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B701B9">
        <w:rPr>
          <w:rFonts w:ascii="Times New Roman" w:hAnsi="Times New Roman" w:cs="Times New Roman"/>
          <w:sz w:val="24"/>
          <w:szCs w:val="24"/>
        </w:rPr>
        <w:t xml:space="preserve">формирует </w:t>
      </w:r>
      <w:r w:rsidR="0081331F" w:rsidRPr="00B701B9">
        <w:rPr>
          <w:rFonts w:ascii="Times New Roman" w:hAnsi="Times New Roman" w:cs="Times New Roman"/>
          <w:sz w:val="24"/>
          <w:szCs w:val="24"/>
        </w:rPr>
        <w:t xml:space="preserve"> бюджетную отчетность</w:t>
      </w:r>
      <w:r w:rsidRPr="00B701B9">
        <w:rPr>
          <w:rFonts w:ascii="Times New Roman" w:hAnsi="Times New Roman" w:cs="Times New Roman"/>
          <w:sz w:val="24"/>
          <w:szCs w:val="24"/>
        </w:rPr>
        <w:t xml:space="preserve"> (обеспечивает формирование бюджетной отчетности)</w:t>
      </w:r>
      <w:r w:rsidR="0081331F" w:rsidRPr="00B701B9">
        <w:rPr>
          <w:rFonts w:ascii="Times New Roman" w:hAnsi="Times New Roman" w:cs="Times New Roman"/>
          <w:sz w:val="24"/>
          <w:szCs w:val="24"/>
        </w:rPr>
        <w:t xml:space="preserve"> </w:t>
      </w:r>
      <w:r w:rsidRPr="00B701B9">
        <w:rPr>
          <w:rFonts w:ascii="Times New Roman" w:hAnsi="Times New Roman" w:cs="Times New Roman"/>
          <w:sz w:val="24"/>
          <w:szCs w:val="24"/>
        </w:rPr>
        <w:t xml:space="preserve">и представляет бюджетную отчетность </w:t>
      </w:r>
      <w:r w:rsidR="00854D3E" w:rsidRPr="00B701B9">
        <w:rPr>
          <w:rFonts w:ascii="Times New Roman" w:hAnsi="Times New Roman" w:cs="Times New Roman"/>
          <w:sz w:val="24"/>
          <w:szCs w:val="24"/>
        </w:rPr>
        <w:t xml:space="preserve">получателя бюджетных средств </w:t>
      </w:r>
      <w:r w:rsidR="0081331F" w:rsidRPr="00B701B9">
        <w:rPr>
          <w:rFonts w:ascii="Times New Roman" w:hAnsi="Times New Roman" w:cs="Times New Roman"/>
          <w:sz w:val="24"/>
          <w:szCs w:val="24"/>
        </w:rPr>
        <w:t>соответствующему главному распорядителю (распорядителю) бюджетных средств;</w:t>
      </w:r>
    </w:p>
    <w:p w:rsidR="0081331F" w:rsidRPr="007855F4" w:rsidRDefault="0081331F" w:rsidP="00F23532">
      <w:pPr>
        <w:pStyle w:val="ConsPlusNormal"/>
        <w:widowControl/>
        <w:numPr>
          <w:ilvl w:val="0"/>
          <w:numId w:val="30"/>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исполняет иные полномочия, установленные Бюджетным кодексом Российской Федерации, Уставом  городского округа Пелым, настоящим Положением и принимаемыми в соответствии с ним муниципальными правовыми актами, регулирующими бюджетные правоотношения.</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3. СОСТАВЛЕНИЕ ПРОЕКТА МЕСТНОГО БЮДЖЕТА</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5</w:t>
      </w:r>
      <w:r w:rsidRPr="007855F4">
        <w:rPr>
          <w:rFonts w:ascii="Times New Roman" w:hAnsi="Times New Roman" w:cs="Times New Roman"/>
          <w:b/>
          <w:sz w:val="24"/>
          <w:szCs w:val="24"/>
        </w:rPr>
        <w:t>. Основы составления проекта местного бюджета</w:t>
      </w:r>
    </w:p>
    <w:p w:rsidR="0074380C" w:rsidRPr="007855F4" w:rsidRDefault="0074380C" w:rsidP="00EC6629">
      <w:pPr>
        <w:pStyle w:val="ConsPlusNormal"/>
        <w:widowControl/>
        <w:ind w:firstLine="851"/>
        <w:outlineLvl w:val="2"/>
        <w:rPr>
          <w:rFonts w:ascii="Times New Roman" w:hAnsi="Times New Roman" w:cs="Times New Roman"/>
          <w:b/>
          <w:sz w:val="24"/>
          <w:szCs w:val="24"/>
        </w:rPr>
      </w:pPr>
    </w:p>
    <w:p w:rsidR="000761E1" w:rsidRPr="007855F4" w:rsidRDefault="0081331F" w:rsidP="00F23532">
      <w:pPr>
        <w:pStyle w:val="ConsPlusNormal"/>
        <w:widowControl/>
        <w:numPr>
          <w:ilvl w:val="0"/>
          <w:numId w:val="3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w:t>
      </w:r>
    </w:p>
    <w:p w:rsidR="003B74EA" w:rsidRDefault="0081331F" w:rsidP="00745B1A">
      <w:pPr>
        <w:pStyle w:val="ConsPlusNormal"/>
        <w:widowControl/>
        <w:numPr>
          <w:ilvl w:val="0"/>
          <w:numId w:val="31"/>
        </w:numPr>
        <w:tabs>
          <w:tab w:val="left" w:pos="851"/>
        </w:tabs>
        <w:ind w:left="0" w:firstLine="567"/>
        <w:rPr>
          <w:rFonts w:ascii="Times New Roman" w:hAnsi="Times New Roman" w:cs="Times New Roman"/>
          <w:sz w:val="24"/>
          <w:szCs w:val="24"/>
        </w:rPr>
      </w:pPr>
      <w:r w:rsidRPr="0077068B">
        <w:rPr>
          <w:rFonts w:ascii="Times New Roman" w:hAnsi="Times New Roman" w:cs="Times New Roman"/>
          <w:sz w:val="24"/>
          <w:szCs w:val="24"/>
        </w:rPr>
        <w:t>Проект местного бюджета составляется и у</w:t>
      </w:r>
      <w:r w:rsidR="00E85B69" w:rsidRPr="0077068B">
        <w:rPr>
          <w:rFonts w:ascii="Times New Roman" w:hAnsi="Times New Roman" w:cs="Times New Roman"/>
          <w:sz w:val="24"/>
          <w:szCs w:val="24"/>
        </w:rPr>
        <w:t>тверждается</w:t>
      </w:r>
      <w:r w:rsidRPr="0077068B">
        <w:rPr>
          <w:rFonts w:ascii="Times New Roman" w:hAnsi="Times New Roman" w:cs="Times New Roman"/>
          <w:sz w:val="24"/>
          <w:szCs w:val="24"/>
        </w:rPr>
        <w:t xml:space="preserve"> сроком на</w:t>
      </w:r>
      <w:r w:rsidR="0077068B" w:rsidRPr="0077068B">
        <w:rPr>
          <w:rFonts w:ascii="Times New Roman" w:hAnsi="Times New Roman" w:cs="Times New Roman"/>
          <w:sz w:val="24"/>
          <w:szCs w:val="24"/>
        </w:rPr>
        <w:t xml:space="preserve"> один год (на очередной финансовый год) или сроком на</w:t>
      </w:r>
      <w:r w:rsidRPr="0077068B">
        <w:rPr>
          <w:rFonts w:ascii="Times New Roman" w:hAnsi="Times New Roman" w:cs="Times New Roman"/>
          <w:sz w:val="24"/>
          <w:szCs w:val="24"/>
        </w:rPr>
        <w:t xml:space="preserve"> три года</w:t>
      </w:r>
      <w:r w:rsidR="0077068B" w:rsidRPr="0077068B">
        <w:rPr>
          <w:rFonts w:ascii="Times New Roman" w:hAnsi="Times New Roman" w:cs="Times New Roman"/>
          <w:sz w:val="24"/>
          <w:szCs w:val="24"/>
        </w:rPr>
        <w:t xml:space="preserve"> (</w:t>
      </w:r>
      <w:r w:rsidRPr="0077068B">
        <w:rPr>
          <w:rFonts w:ascii="Times New Roman" w:hAnsi="Times New Roman" w:cs="Times New Roman"/>
          <w:sz w:val="24"/>
          <w:szCs w:val="24"/>
        </w:rPr>
        <w:t>очередной ф</w:t>
      </w:r>
      <w:r w:rsidR="00E85B69" w:rsidRPr="0077068B">
        <w:rPr>
          <w:rFonts w:ascii="Times New Roman" w:hAnsi="Times New Roman" w:cs="Times New Roman"/>
          <w:sz w:val="24"/>
          <w:szCs w:val="24"/>
        </w:rPr>
        <w:t>инансовый год и плановый период</w:t>
      </w:r>
      <w:r w:rsidR="000B4CEC">
        <w:rPr>
          <w:rFonts w:ascii="Times New Roman" w:hAnsi="Times New Roman" w:cs="Times New Roman"/>
          <w:sz w:val="24"/>
          <w:szCs w:val="24"/>
        </w:rPr>
        <w:t>)</w:t>
      </w:r>
      <w:r w:rsidR="00854D3E">
        <w:rPr>
          <w:rFonts w:ascii="Times New Roman" w:hAnsi="Times New Roman" w:cs="Times New Roman"/>
          <w:sz w:val="24"/>
          <w:szCs w:val="24"/>
        </w:rPr>
        <w:t xml:space="preserve">,  в </w:t>
      </w:r>
      <w:r w:rsidR="00745B1A">
        <w:rPr>
          <w:rFonts w:ascii="Times New Roman" w:hAnsi="Times New Roman" w:cs="Times New Roman"/>
          <w:sz w:val="24"/>
          <w:szCs w:val="24"/>
        </w:rPr>
        <w:t>соответствии с муниципальным  правовым актом Думы городского округа Пелым.</w:t>
      </w:r>
    </w:p>
    <w:p w:rsidR="000761E1" w:rsidRPr="007855F4" w:rsidRDefault="0081331F" w:rsidP="00F23532">
      <w:pPr>
        <w:pStyle w:val="ConsPlusNormal"/>
        <w:widowControl/>
        <w:numPr>
          <w:ilvl w:val="0"/>
          <w:numId w:val="3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Составление проекта местного бюджета - исключительная прерогатива Администрации.</w:t>
      </w:r>
    </w:p>
    <w:p w:rsidR="000761E1" w:rsidRPr="007855F4" w:rsidRDefault="0081331F" w:rsidP="00F23532">
      <w:pPr>
        <w:pStyle w:val="ConsPlusNormal"/>
        <w:widowControl/>
        <w:numPr>
          <w:ilvl w:val="0"/>
          <w:numId w:val="3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Порядок и сроки составления проекта местного бюджета устанавливаются Администрацией с соблюдением требований, устанавливаемых настоящим </w:t>
      </w:r>
      <w:r w:rsidR="00745B1A">
        <w:rPr>
          <w:rFonts w:ascii="Times New Roman" w:hAnsi="Times New Roman" w:cs="Times New Roman"/>
          <w:sz w:val="24"/>
          <w:szCs w:val="24"/>
        </w:rPr>
        <w:t xml:space="preserve"> </w:t>
      </w:r>
      <w:r w:rsidRPr="007855F4">
        <w:rPr>
          <w:rFonts w:ascii="Times New Roman" w:hAnsi="Times New Roman" w:cs="Times New Roman"/>
          <w:sz w:val="24"/>
          <w:szCs w:val="24"/>
        </w:rPr>
        <w:t>Положением.</w:t>
      </w:r>
    </w:p>
    <w:p w:rsidR="000761E1" w:rsidRPr="007855F4" w:rsidRDefault="0081331F" w:rsidP="00F23532">
      <w:pPr>
        <w:pStyle w:val="ConsPlusNormal"/>
        <w:widowControl/>
        <w:numPr>
          <w:ilvl w:val="0"/>
          <w:numId w:val="3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Непосредственное составление проекта</w:t>
      </w:r>
      <w:r w:rsidR="00646923" w:rsidRPr="007855F4">
        <w:rPr>
          <w:rFonts w:ascii="Times New Roman" w:hAnsi="Times New Roman" w:cs="Times New Roman"/>
          <w:sz w:val="24"/>
          <w:szCs w:val="24"/>
        </w:rPr>
        <w:t xml:space="preserve"> местного бюджета осуществляет Ф</w:t>
      </w:r>
      <w:r w:rsidRPr="007855F4">
        <w:rPr>
          <w:rFonts w:ascii="Times New Roman" w:hAnsi="Times New Roman" w:cs="Times New Roman"/>
          <w:sz w:val="24"/>
          <w:szCs w:val="24"/>
        </w:rPr>
        <w:t>инансовый отдел.</w:t>
      </w:r>
    </w:p>
    <w:p w:rsidR="0081331F" w:rsidRDefault="0081331F" w:rsidP="00EC6629">
      <w:pPr>
        <w:pStyle w:val="ConsPlusNormal"/>
        <w:widowControl/>
        <w:numPr>
          <w:ilvl w:val="0"/>
          <w:numId w:val="31"/>
        </w:numPr>
        <w:tabs>
          <w:tab w:val="left" w:pos="851"/>
        </w:tabs>
        <w:ind w:left="0" w:firstLine="851"/>
        <w:rPr>
          <w:rFonts w:ascii="Times New Roman" w:hAnsi="Times New Roman" w:cs="Times New Roman"/>
          <w:sz w:val="24"/>
          <w:szCs w:val="24"/>
        </w:rPr>
      </w:pPr>
      <w:r w:rsidRPr="006F79DC">
        <w:rPr>
          <w:rFonts w:ascii="Times New Roman" w:hAnsi="Times New Roman" w:cs="Times New Roman"/>
          <w:sz w:val="24"/>
          <w:szCs w:val="24"/>
        </w:rPr>
        <w:lastRenderedPageBreak/>
        <w:t xml:space="preserve">Проект местного бюджета разрабатывается в виде проекта решения Думы  городского округа Пелым и с сопроводительными документами вносится </w:t>
      </w:r>
      <w:r w:rsidR="00B7675A" w:rsidRPr="006F79DC">
        <w:rPr>
          <w:rFonts w:ascii="Times New Roman" w:hAnsi="Times New Roman" w:cs="Times New Roman"/>
          <w:sz w:val="24"/>
          <w:szCs w:val="24"/>
        </w:rPr>
        <w:t>Г</w:t>
      </w:r>
      <w:r w:rsidRPr="006F79DC">
        <w:rPr>
          <w:rFonts w:ascii="Times New Roman" w:hAnsi="Times New Roman" w:cs="Times New Roman"/>
          <w:sz w:val="24"/>
          <w:szCs w:val="24"/>
        </w:rPr>
        <w:t>лавой городского округа в Думу город</w:t>
      </w:r>
      <w:r w:rsidR="00A32C88" w:rsidRPr="006F79DC">
        <w:rPr>
          <w:rFonts w:ascii="Times New Roman" w:hAnsi="Times New Roman" w:cs="Times New Roman"/>
          <w:sz w:val="24"/>
          <w:szCs w:val="24"/>
        </w:rPr>
        <w:t xml:space="preserve">ского округа в срок до </w:t>
      </w:r>
      <w:r w:rsidR="00AB3709" w:rsidRPr="006F79DC">
        <w:rPr>
          <w:rFonts w:ascii="Times New Roman" w:hAnsi="Times New Roman" w:cs="Times New Roman"/>
          <w:sz w:val="24"/>
          <w:szCs w:val="24"/>
        </w:rPr>
        <w:t>15 ноября</w:t>
      </w:r>
      <w:r w:rsidR="006F79DC">
        <w:rPr>
          <w:rFonts w:ascii="Times New Roman" w:hAnsi="Times New Roman" w:cs="Times New Roman"/>
          <w:sz w:val="24"/>
          <w:szCs w:val="24"/>
        </w:rPr>
        <w:t xml:space="preserve"> текущего года.</w:t>
      </w:r>
    </w:p>
    <w:p w:rsidR="006F79DC" w:rsidRPr="006F79DC" w:rsidRDefault="006F79DC" w:rsidP="006F79DC">
      <w:pPr>
        <w:pStyle w:val="ConsPlusNormal"/>
        <w:widowControl/>
        <w:tabs>
          <w:tab w:val="left" w:pos="851"/>
        </w:tabs>
        <w:ind w:left="851" w:firstLine="0"/>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6</w:t>
      </w:r>
      <w:r w:rsidRPr="007855F4">
        <w:rPr>
          <w:rFonts w:ascii="Times New Roman" w:hAnsi="Times New Roman" w:cs="Times New Roman"/>
          <w:b/>
          <w:sz w:val="24"/>
          <w:szCs w:val="24"/>
        </w:rPr>
        <w:t>. Сведения, документы и материалы</w:t>
      </w:r>
      <w:r w:rsidR="002D34A1" w:rsidRPr="007855F4">
        <w:rPr>
          <w:rFonts w:ascii="Times New Roman" w:hAnsi="Times New Roman" w:cs="Times New Roman"/>
          <w:b/>
          <w:sz w:val="24"/>
          <w:szCs w:val="24"/>
        </w:rPr>
        <w:t>,</w:t>
      </w:r>
      <w:r w:rsidRPr="007855F4">
        <w:rPr>
          <w:rFonts w:ascii="Times New Roman" w:hAnsi="Times New Roman" w:cs="Times New Roman"/>
          <w:b/>
          <w:sz w:val="24"/>
          <w:szCs w:val="24"/>
        </w:rPr>
        <w:t xml:space="preserve"> необходимые для составления проекта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F23532">
      <w:pPr>
        <w:pStyle w:val="ConsPlusNormal"/>
        <w:widowControl/>
        <w:numPr>
          <w:ilvl w:val="0"/>
          <w:numId w:val="3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Составление проекта местного бюджета основывается на:</w:t>
      </w:r>
    </w:p>
    <w:p w:rsidR="00A83157" w:rsidRPr="007855F4" w:rsidRDefault="0081331F"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Бюджетном послании Президента Российской Федерации;</w:t>
      </w:r>
    </w:p>
    <w:p w:rsidR="00A83157" w:rsidRPr="007855F4" w:rsidRDefault="0081331F"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прогнозе социально-экономического развития Свердловской области;</w:t>
      </w:r>
    </w:p>
    <w:p w:rsidR="00A83157" w:rsidRPr="007855F4" w:rsidRDefault="0081331F"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прогнозе социально-экономического развития  городского округа Пелым на планируемый период;</w:t>
      </w:r>
    </w:p>
    <w:p w:rsidR="00A83157" w:rsidRPr="007855F4" w:rsidRDefault="0081331F"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основных направлениях бюджетной и налоговой политики в Свердловской области;</w:t>
      </w:r>
    </w:p>
    <w:p w:rsidR="00A83157" w:rsidRPr="007855F4" w:rsidRDefault="00E85B69"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основных направлениях бюджетной и налоговой политики на территории  городского округа Пелым;</w:t>
      </w:r>
    </w:p>
    <w:p w:rsidR="00A83157" w:rsidRPr="006F79DC" w:rsidRDefault="00452C7E"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6F79DC">
        <w:rPr>
          <w:rFonts w:ascii="Times New Roman" w:hAnsi="Times New Roman" w:cs="Times New Roman"/>
          <w:sz w:val="24"/>
          <w:szCs w:val="24"/>
        </w:rPr>
        <w:t>муниципальных программах;</w:t>
      </w:r>
    </w:p>
    <w:p w:rsidR="00A83157" w:rsidRPr="006F79DC" w:rsidRDefault="000B4CEC" w:rsidP="005B4EB7">
      <w:pPr>
        <w:pStyle w:val="ConsPlusNormal"/>
        <w:widowControl/>
        <w:numPr>
          <w:ilvl w:val="0"/>
          <w:numId w:val="33"/>
        </w:numPr>
        <w:tabs>
          <w:tab w:val="left" w:pos="567"/>
          <w:tab w:val="left" w:pos="1276"/>
        </w:tabs>
        <w:ind w:left="0" w:firstLine="851"/>
        <w:rPr>
          <w:rFonts w:ascii="Times New Roman" w:hAnsi="Times New Roman" w:cs="Times New Roman"/>
          <w:sz w:val="24"/>
          <w:szCs w:val="24"/>
        </w:rPr>
      </w:pPr>
      <w:r>
        <w:rPr>
          <w:rFonts w:ascii="Times New Roman" w:hAnsi="Times New Roman" w:cs="Times New Roman"/>
          <w:sz w:val="24"/>
          <w:szCs w:val="24"/>
        </w:rPr>
        <w:t>паспортах</w:t>
      </w:r>
      <w:r w:rsidR="00452C7E" w:rsidRPr="006F79DC">
        <w:rPr>
          <w:rFonts w:ascii="Times New Roman" w:hAnsi="Times New Roman" w:cs="Times New Roman"/>
          <w:sz w:val="24"/>
          <w:szCs w:val="24"/>
        </w:rPr>
        <w:t xml:space="preserve">  муниципальных   программ;</w:t>
      </w:r>
    </w:p>
    <w:p w:rsidR="00E85B69" w:rsidRPr="006F79DC" w:rsidRDefault="00E85B69" w:rsidP="00F23532">
      <w:pPr>
        <w:pStyle w:val="ConsPlusNormal"/>
        <w:widowControl/>
        <w:numPr>
          <w:ilvl w:val="0"/>
          <w:numId w:val="33"/>
        </w:numPr>
        <w:tabs>
          <w:tab w:val="left" w:pos="1276"/>
        </w:tabs>
        <w:ind w:left="0" w:firstLine="851"/>
        <w:rPr>
          <w:rFonts w:ascii="Times New Roman" w:hAnsi="Times New Roman" w:cs="Times New Roman"/>
          <w:sz w:val="24"/>
          <w:szCs w:val="24"/>
        </w:rPr>
      </w:pPr>
      <w:r w:rsidRPr="006F79DC">
        <w:rPr>
          <w:rFonts w:ascii="Times New Roman" w:hAnsi="Times New Roman" w:cs="Times New Roman"/>
          <w:sz w:val="24"/>
          <w:szCs w:val="24"/>
        </w:rPr>
        <w:t>реестре расходных обязательств городского округа</w:t>
      </w:r>
      <w:r w:rsidR="00744307" w:rsidRPr="006F79DC">
        <w:rPr>
          <w:rFonts w:ascii="Times New Roman" w:hAnsi="Times New Roman" w:cs="Times New Roman"/>
          <w:sz w:val="24"/>
          <w:szCs w:val="24"/>
        </w:rPr>
        <w:t>.</w:t>
      </w:r>
    </w:p>
    <w:p w:rsidR="00A83157" w:rsidRPr="007855F4" w:rsidRDefault="0081331F" w:rsidP="00F23532">
      <w:pPr>
        <w:pStyle w:val="ConsPlusNormal"/>
        <w:widowControl/>
        <w:numPr>
          <w:ilvl w:val="0"/>
          <w:numId w:val="3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целях своевременного и качественного состав</w:t>
      </w:r>
      <w:r w:rsidR="009A5B60" w:rsidRPr="007855F4">
        <w:rPr>
          <w:rFonts w:ascii="Times New Roman" w:hAnsi="Times New Roman" w:cs="Times New Roman"/>
          <w:sz w:val="24"/>
          <w:szCs w:val="24"/>
        </w:rPr>
        <w:t>ления проекта местного бюджета Ф</w:t>
      </w:r>
      <w:r w:rsidRPr="007855F4">
        <w:rPr>
          <w:rFonts w:ascii="Times New Roman" w:hAnsi="Times New Roman" w:cs="Times New Roman"/>
          <w:sz w:val="24"/>
          <w:szCs w:val="24"/>
        </w:rPr>
        <w:t>инансовый отдел  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 и организаций.</w:t>
      </w:r>
    </w:p>
    <w:p w:rsidR="0081331F" w:rsidRPr="007855F4" w:rsidRDefault="0081331F" w:rsidP="00F23532">
      <w:pPr>
        <w:pStyle w:val="ConsPlusNormal"/>
        <w:widowControl/>
        <w:numPr>
          <w:ilvl w:val="0"/>
          <w:numId w:val="3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К сведениям, необходимым для составления проекта местного бюджета относятся:</w:t>
      </w:r>
    </w:p>
    <w:p w:rsidR="00A83157" w:rsidRPr="007855F4" w:rsidRDefault="0081331F" w:rsidP="00F23532">
      <w:pPr>
        <w:pStyle w:val="ConsPlusNormal"/>
        <w:widowControl/>
        <w:numPr>
          <w:ilvl w:val="0"/>
          <w:numId w:val="3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действующем на момент начала разработки проекта местного бюджета налоговом законодательстве;</w:t>
      </w:r>
    </w:p>
    <w:p w:rsidR="00A83157" w:rsidRPr="007855F4" w:rsidRDefault="0081331F" w:rsidP="00F23532">
      <w:pPr>
        <w:pStyle w:val="ConsPlusNormal"/>
        <w:widowControl/>
        <w:numPr>
          <w:ilvl w:val="0"/>
          <w:numId w:val="3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предполагаемых объемах субсидий и дотаций, предоставляемых из бюджета Свердловской области;</w:t>
      </w:r>
    </w:p>
    <w:p w:rsidR="00A83157" w:rsidRPr="007855F4" w:rsidRDefault="0081331F" w:rsidP="00F23532">
      <w:pPr>
        <w:pStyle w:val="ConsPlusNormal"/>
        <w:widowControl/>
        <w:numPr>
          <w:ilvl w:val="0"/>
          <w:numId w:val="3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предполагаемых видах и объемах субвенций, передаваемых из бюджета Свердловской области;</w:t>
      </w:r>
    </w:p>
    <w:p w:rsidR="00A83157" w:rsidRPr="007855F4" w:rsidRDefault="0081331F" w:rsidP="00F23532">
      <w:pPr>
        <w:pStyle w:val="ConsPlusNormal"/>
        <w:widowControl/>
        <w:numPr>
          <w:ilvl w:val="0"/>
          <w:numId w:val="3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A83157" w:rsidRPr="007855F4" w:rsidRDefault="0081331F" w:rsidP="00F23532">
      <w:pPr>
        <w:pStyle w:val="ConsPlusNormal"/>
        <w:widowControl/>
        <w:numPr>
          <w:ilvl w:val="0"/>
          <w:numId w:val="3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 сведения.</w:t>
      </w:r>
    </w:p>
    <w:p w:rsidR="0081331F" w:rsidRPr="007855F4" w:rsidRDefault="0081331F" w:rsidP="00F23532">
      <w:pPr>
        <w:pStyle w:val="ConsPlusNormal"/>
        <w:widowControl/>
        <w:numPr>
          <w:ilvl w:val="0"/>
          <w:numId w:val="3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Для составления проекта местного </w:t>
      </w:r>
      <w:r w:rsidR="00B315DC">
        <w:rPr>
          <w:rFonts w:ascii="Times New Roman" w:hAnsi="Times New Roman" w:cs="Times New Roman"/>
          <w:sz w:val="24"/>
          <w:szCs w:val="24"/>
        </w:rPr>
        <w:t xml:space="preserve"> бюджета</w:t>
      </w:r>
      <w:r w:rsidRPr="007855F4">
        <w:rPr>
          <w:rFonts w:ascii="Times New Roman" w:hAnsi="Times New Roman" w:cs="Times New Roman"/>
          <w:sz w:val="24"/>
          <w:szCs w:val="24"/>
        </w:rPr>
        <w:t xml:space="preserve"> Администрацией и </w:t>
      </w:r>
      <w:r w:rsidR="00474C86" w:rsidRPr="007855F4">
        <w:rPr>
          <w:rFonts w:ascii="Times New Roman" w:hAnsi="Times New Roman" w:cs="Times New Roman"/>
          <w:sz w:val="24"/>
          <w:szCs w:val="24"/>
        </w:rPr>
        <w:t>Ф</w:t>
      </w:r>
      <w:r w:rsidRPr="007855F4">
        <w:rPr>
          <w:rFonts w:ascii="Times New Roman" w:hAnsi="Times New Roman" w:cs="Times New Roman"/>
          <w:sz w:val="24"/>
          <w:szCs w:val="24"/>
        </w:rPr>
        <w:t>инансовым отделом, применяются и (или) разрабатываются следующие документы и материалы:</w:t>
      </w:r>
    </w:p>
    <w:p w:rsidR="008676BA" w:rsidRPr="00344876" w:rsidRDefault="00F0598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344876">
        <w:rPr>
          <w:rFonts w:ascii="Times New Roman" w:hAnsi="Times New Roman" w:cs="Times New Roman"/>
          <w:sz w:val="24"/>
          <w:szCs w:val="24"/>
        </w:rPr>
        <w:t>среднесрочный финансовый план</w:t>
      </w:r>
      <w:r w:rsidR="00494889" w:rsidRPr="00344876">
        <w:rPr>
          <w:rFonts w:ascii="Times New Roman" w:hAnsi="Times New Roman" w:cs="Times New Roman"/>
          <w:sz w:val="24"/>
          <w:szCs w:val="24"/>
        </w:rPr>
        <w:t>, в</w:t>
      </w:r>
      <w:r w:rsidR="00C46065" w:rsidRPr="00344876">
        <w:rPr>
          <w:rFonts w:ascii="Times New Roman" w:hAnsi="Times New Roman" w:cs="Times New Roman"/>
          <w:sz w:val="24"/>
          <w:szCs w:val="24"/>
        </w:rPr>
        <w:t xml:space="preserve"> случае</w:t>
      </w:r>
      <w:r w:rsidR="008676BA" w:rsidRPr="00344876">
        <w:rPr>
          <w:rFonts w:ascii="Times New Roman" w:hAnsi="Times New Roman" w:cs="Times New Roman"/>
          <w:sz w:val="24"/>
          <w:szCs w:val="24"/>
        </w:rPr>
        <w:t xml:space="preserve"> если проект местного бюджета составляется и утверждает</w:t>
      </w:r>
      <w:r w:rsidR="00494889" w:rsidRPr="00344876">
        <w:rPr>
          <w:rFonts w:ascii="Times New Roman" w:hAnsi="Times New Roman" w:cs="Times New Roman"/>
          <w:sz w:val="24"/>
          <w:szCs w:val="24"/>
        </w:rPr>
        <w:t>ся на очередной финансовый год;</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494889">
        <w:rPr>
          <w:rFonts w:ascii="Times New Roman" w:hAnsi="Times New Roman" w:cs="Times New Roman"/>
          <w:sz w:val="24"/>
          <w:szCs w:val="24"/>
        </w:rPr>
        <w:t>реестр расходных обязательств городского округа;</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методика планирования бюджетных ассигнований, предусматриваемых в проекте местного  бюджета для исполнения расходных обязательств городского округа в очередном финансовом году;</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порядок формирования муниципального задания; </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оценка потерь бюджета городского округа от предоставления налоговых льгот, от предоставления муниципального имущества в пользование на льготных условиях;</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перечень объектов капитального строительства, в которые планируется направить бюджетные инвестиции </w:t>
      </w:r>
      <w:r w:rsidRPr="00344876">
        <w:rPr>
          <w:rFonts w:ascii="Times New Roman" w:hAnsi="Times New Roman" w:cs="Times New Roman"/>
          <w:sz w:val="24"/>
          <w:szCs w:val="24"/>
        </w:rPr>
        <w:t>в очередном финансовом году;</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размер и структура муниципального долга;</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оценка ожидаемого исполнения бюджета на текущий финансовый год;</w:t>
      </w:r>
    </w:p>
    <w:p w:rsidR="00A83157" w:rsidRPr="00C46065" w:rsidRDefault="00AE0D0C"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C46065">
        <w:rPr>
          <w:rFonts w:ascii="Times New Roman" w:hAnsi="Times New Roman" w:cs="Times New Roman"/>
          <w:sz w:val="24"/>
          <w:szCs w:val="24"/>
        </w:rPr>
        <w:t xml:space="preserve">муниципальные </w:t>
      </w:r>
      <w:r w:rsidR="00344876">
        <w:rPr>
          <w:rFonts w:ascii="Times New Roman" w:hAnsi="Times New Roman" w:cs="Times New Roman"/>
          <w:sz w:val="24"/>
          <w:szCs w:val="24"/>
        </w:rPr>
        <w:t>программы, ведомственные</w:t>
      </w:r>
      <w:r w:rsidR="00BC2C74">
        <w:rPr>
          <w:rFonts w:ascii="Times New Roman" w:hAnsi="Times New Roman" w:cs="Times New Roman"/>
          <w:sz w:val="24"/>
          <w:szCs w:val="24"/>
        </w:rPr>
        <w:t xml:space="preserve"> целевые</w:t>
      </w:r>
      <w:r w:rsidR="00344876">
        <w:rPr>
          <w:rFonts w:ascii="Times New Roman" w:hAnsi="Times New Roman" w:cs="Times New Roman"/>
          <w:sz w:val="24"/>
          <w:szCs w:val="24"/>
        </w:rPr>
        <w:t xml:space="preserve"> </w:t>
      </w:r>
      <w:r w:rsidR="0081331F" w:rsidRPr="00C46065">
        <w:rPr>
          <w:rFonts w:ascii="Times New Roman" w:hAnsi="Times New Roman" w:cs="Times New Roman"/>
          <w:sz w:val="24"/>
          <w:szCs w:val="24"/>
        </w:rPr>
        <w:t xml:space="preserve"> программы;</w:t>
      </w:r>
    </w:p>
    <w:p w:rsidR="00A83157"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проект программы приватизации муниципального имущества;</w:t>
      </w:r>
    </w:p>
    <w:p w:rsidR="0081331F" w:rsidRPr="007855F4" w:rsidRDefault="0081331F" w:rsidP="00F23532">
      <w:pPr>
        <w:pStyle w:val="ConsPlusNormal"/>
        <w:widowControl/>
        <w:numPr>
          <w:ilvl w:val="0"/>
          <w:numId w:val="3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иные документы и материалы, предусмотренные бюджетным законодательством, решениями </w:t>
      </w:r>
      <w:r w:rsidR="00344876">
        <w:rPr>
          <w:rFonts w:ascii="Times New Roman" w:hAnsi="Times New Roman" w:cs="Times New Roman"/>
          <w:sz w:val="24"/>
          <w:szCs w:val="24"/>
        </w:rPr>
        <w:t xml:space="preserve"> </w:t>
      </w:r>
      <w:r w:rsidRPr="007855F4">
        <w:rPr>
          <w:rFonts w:ascii="Times New Roman" w:hAnsi="Times New Roman" w:cs="Times New Roman"/>
          <w:sz w:val="24"/>
          <w:szCs w:val="24"/>
        </w:rPr>
        <w:t>Думы  городского округа Пелым.</w:t>
      </w:r>
    </w:p>
    <w:p w:rsidR="0081331F" w:rsidRDefault="0081331F" w:rsidP="00EC6629">
      <w:pPr>
        <w:pStyle w:val="ConsPlusNormal"/>
        <w:widowControl/>
        <w:ind w:firstLine="851"/>
        <w:rPr>
          <w:rFonts w:ascii="Times New Roman" w:hAnsi="Times New Roman" w:cs="Times New Roman"/>
          <w:sz w:val="24"/>
          <w:szCs w:val="24"/>
        </w:rPr>
      </w:pPr>
    </w:p>
    <w:p w:rsidR="00A263F1" w:rsidRDefault="00A263F1" w:rsidP="00EC6629">
      <w:pPr>
        <w:pStyle w:val="ConsPlusNormal"/>
        <w:widowControl/>
        <w:ind w:firstLine="851"/>
        <w:rPr>
          <w:rFonts w:ascii="Times New Roman" w:hAnsi="Times New Roman" w:cs="Times New Roman"/>
          <w:sz w:val="24"/>
          <w:szCs w:val="24"/>
        </w:rPr>
      </w:pPr>
    </w:p>
    <w:p w:rsidR="00A263F1" w:rsidRDefault="00A263F1" w:rsidP="00EC6629">
      <w:pPr>
        <w:pStyle w:val="ConsPlusNormal"/>
        <w:widowControl/>
        <w:ind w:firstLine="851"/>
        <w:rPr>
          <w:rFonts w:ascii="Times New Roman" w:hAnsi="Times New Roman" w:cs="Times New Roman"/>
          <w:sz w:val="24"/>
          <w:szCs w:val="24"/>
        </w:rPr>
      </w:pPr>
    </w:p>
    <w:p w:rsidR="00A263F1" w:rsidRPr="007855F4" w:rsidRDefault="00A263F1"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7</w:t>
      </w:r>
      <w:r w:rsidRPr="007855F4">
        <w:rPr>
          <w:rFonts w:ascii="Times New Roman" w:hAnsi="Times New Roman" w:cs="Times New Roman"/>
          <w:b/>
          <w:sz w:val="24"/>
          <w:szCs w:val="24"/>
        </w:rPr>
        <w:t>. Прогноз социально-экономического развития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D3601F" w:rsidRPr="007855F4" w:rsidRDefault="0081331F" w:rsidP="00F23532">
      <w:pPr>
        <w:pStyle w:val="ConsPlusNormal"/>
        <w:widowControl/>
        <w:numPr>
          <w:ilvl w:val="0"/>
          <w:numId w:val="36"/>
        </w:numPr>
        <w:tabs>
          <w:tab w:val="left" w:pos="851"/>
        </w:tabs>
        <w:ind w:left="142" w:firstLine="425"/>
        <w:rPr>
          <w:rFonts w:ascii="Times New Roman" w:hAnsi="Times New Roman" w:cs="Times New Roman"/>
          <w:sz w:val="24"/>
          <w:szCs w:val="24"/>
        </w:rPr>
      </w:pPr>
      <w:r w:rsidRPr="007855F4">
        <w:rPr>
          <w:rFonts w:ascii="Times New Roman" w:hAnsi="Times New Roman" w:cs="Times New Roman"/>
          <w:sz w:val="24"/>
          <w:szCs w:val="24"/>
        </w:rPr>
        <w:t>Разработка проекта прогноза социально-экономического развития городского округа Пелым осуществляется Администрацией.</w:t>
      </w:r>
    </w:p>
    <w:p w:rsidR="0081331F" w:rsidRPr="007855F4" w:rsidRDefault="0081331F" w:rsidP="00F23532">
      <w:pPr>
        <w:pStyle w:val="ConsPlusNormal"/>
        <w:widowControl/>
        <w:numPr>
          <w:ilvl w:val="0"/>
          <w:numId w:val="36"/>
        </w:numPr>
        <w:tabs>
          <w:tab w:val="left" w:pos="851"/>
        </w:tabs>
        <w:ind w:left="142" w:firstLine="425"/>
        <w:rPr>
          <w:rFonts w:ascii="Times New Roman" w:hAnsi="Times New Roman" w:cs="Times New Roman"/>
          <w:sz w:val="24"/>
          <w:szCs w:val="24"/>
        </w:rPr>
      </w:pPr>
      <w:r w:rsidRPr="007855F4">
        <w:rPr>
          <w:rFonts w:ascii="Times New Roman" w:hAnsi="Times New Roman" w:cs="Times New Roman"/>
          <w:sz w:val="24"/>
          <w:szCs w:val="24"/>
        </w:rPr>
        <w:t>Прогноз социально-экономического развития городского округа  Пелым ежегодно разрабатывается на три года, включающих очередной финансовый год и плановый период, включающий два финансовых года, следующих за очередным финансовым годом.</w:t>
      </w:r>
    </w:p>
    <w:p w:rsidR="00D3601F" w:rsidRPr="007855F4" w:rsidRDefault="0081331F" w:rsidP="00D3601F">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Разработка проекта прогноза социально-экономического развития городского округа  Пелым предшествует соста</w:t>
      </w:r>
      <w:r w:rsidR="00D3601F" w:rsidRPr="007855F4">
        <w:rPr>
          <w:rFonts w:ascii="Times New Roman" w:hAnsi="Times New Roman" w:cs="Times New Roman"/>
          <w:sz w:val="24"/>
          <w:szCs w:val="24"/>
        </w:rPr>
        <w:t>влению проекта местного бюджета.</w:t>
      </w:r>
    </w:p>
    <w:p w:rsidR="00F71488" w:rsidRPr="007855F4" w:rsidRDefault="0081331F" w:rsidP="00F23532">
      <w:pPr>
        <w:pStyle w:val="ConsPlusNormal"/>
        <w:widowControl/>
        <w:numPr>
          <w:ilvl w:val="0"/>
          <w:numId w:val="3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Порядок и сроки разработки прогноза социально-экономического развития городского округа Пелым  устанавливаются Администрацией в соответствии с нормативными правовыми актами Российской Федерации, нормативными правовыми актами Свердловской области и настоящим Положением.</w:t>
      </w:r>
    </w:p>
    <w:p w:rsidR="00F71488" w:rsidRPr="007855F4" w:rsidRDefault="0081331F" w:rsidP="00F23532">
      <w:pPr>
        <w:pStyle w:val="ConsPlusNormal"/>
        <w:widowControl/>
        <w:numPr>
          <w:ilvl w:val="0"/>
          <w:numId w:val="3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Прогноз социально-экономического развития городского округа Пелым одобряется Администрацией одновременно с принятием решения о внесении проекта местного  бюджета в Думу  городского округа.</w:t>
      </w:r>
    </w:p>
    <w:p w:rsidR="0081331F" w:rsidRPr="007855F4" w:rsidRDefault="0081331F" w:rsidP="00F23532">
      <w:pPr>
        <w:pStyle w:val="ConsPlusNormal"/>
        <w:widowControl/>
        <w:numPr>
          <w:ilvl w:val="0"/>
          <w:numId w:val="3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1331F" w:rsidRPr="007855F4" w:rsidRDefault="0081331F" w:rsidP="00B25CF3">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1331F" w:rsidRPr="007855F4" w:rsidRDefault="0081331F" w:rsidP="00F23532">
      <w:pPr>
        <w:pStyle w:val="ConsPlusNormal"/>
        <w:widowControl/>
        <w:numPr>
          <w:ilvl w:val="0"/>
          <w:numId w:val="3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Изменение прогноза социально-экономического развития городского округа Пелым в ходе составления или рассмотрения проекта местного бюджета влечет за собой изменение основных характеристик проекта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1</w:t>
      </w:r>
      <w:r w:rsidR="009B250F" w:rsidRPr="007855F4">
        <w:rPr>
          <w:rFonts w:ascii="Times New Roman" w:hAnsi="Times New Roman" w:cs="Times New Roman"/>
          <w:b/>
          <w:sz w:val="24"/>
          <w:szCs w:val="24"/>
        </w:rPr>
        <w:t>8</w:t>
      </w:r>
      <w:r w:rsidRPr="007855F4">
        <w:rPr>
          <w:rFonts w:ascii="Times New Roman" w:hAnsi="Times New Roman" w:cs="Times New Roman"/>
          <w:b/>
          <w:sz w:val="24"/>
          <w:szCs w:val="24"/>
        </w:rPr>
        <w:t>. Среднесрочный финансовый план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C46065" w:rsidRPr="00C46065" w:rsidRDefault="00C46065" w:rsidP="00C46065">
      <w:pPr>
        <w:pStyle w:val="ConsPlusNormal"/>
        <w:widowControl/>
        <w:numPr>
          <w:ilvl w:val="0"/>
          <w:numId w:val="37"/>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В случае</w:t>
      </w:r>
      <w:r w:rsidRPr="00C46065">
        <w:rPr>
          <w:rFonts w:ascii="Times New Roman" w:hAnsi="Times New Roman" w:cs="Times New Roman"/>
          <w:sz w:val="24"/>
          <w:szCs w:val="24"/>
        </w:rPr>
        <w:t xml:space="preserve"> если проект бюджета городского округа Пелым составляется и утверждается на очередной финансовый год, Администрация разрабатывает и утверждает среднесрочный финансовый план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Среднесрочный финансовый план городского округа Пелым</w:t>
      </w:r>
      <w:r w:rsidR="00F362EA" w:rsidRPr="007855F4">
        <w:rPr>
          <w:rFonts w:ascii="Times New Roman" w:hAnsi="Times New Roman" w:cs="Times New Roman"/>
          <w:sz w:val="24"/>
          <w:szCs w:val="24"/>
        </w:rPr>
        <w:t xml:space="preserve"> разрабатывается с соблюдением б</w:t>
      </w:r>
      <w:r w:rsidRPr="007855F4">
        <w:rPr>
          <w:rFonts w:ascii="Times New Roman" w:hAnsi="Times New Roman" w:cs="Times New Roman"/>
          <w:sz w:val="24"/>
          <w:szCs w:val="24"/>
        </w:rPr>
        <w:t>юджетного законодательства и настоящего Положения.</w:t>
      </w:r>
    </w:p>
    <w:p w:rsidR="0081331F" w:rsidRPr="007855F4" w:rsidRDefault="0081331F"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Порядок и сроки разработки устанавливаются Администрацией.</w:t>
      </w:r>
    </w:p>
    <w:p w:rsidR="0081331F" w:rsidRPr="007855F4" w:rsidRDefault="0081331F" w:rsidP="00F23532">
      <w:pPr>
        <w:pStyle w:val="ConsPlusNormal"/>
        <w:widowControl/>
        <w:numPr>
          <w:ilvl w:val="0"/>
          <w:numId w:val="3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Среднесрочный финансовый план городского округа Пелым содержит следующие параметры:</w:t>
      </w:r>
    </w:p>
    <w:p w:rsidR="0044384C" w:rsidRPr="007855F4" w:rsidRDefault="0016192C"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44384C" w:rsidRPr="00C46065">
        <w:rPr>
          <w:rFonts w:ascii="Times New Roman" w:hAnsi="Times New Roman" w:cs="Times New Roman"/>
          <w:sz w:val="24"/>
          <w:szCs w:val="24"/>
        </w:rPr>
        <w:t>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81331F" w:rsidRPr="007855F4" w:rsidRDefault="0016192C"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дефицит (профицит) бюджета;</w:t>
      </w:r>
    </w:p>
    <w:p w:rsidR="0081331F" w:rsidRPr="007855F4" w:rsidRDefault="0016192C"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1331F" w:rsidRPr="007855F4" w:rsidRDefault="0081331F" w:rsidP="00B25CF3">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Администрацией может быть предусмотрено утверждение дополнительных показателей среднесрочного финансового плана городского округа Пелым.</w:t>
      </w:r>
    </w:p>
    <w:p w:rsidR="00B25CF3" w:rsidRPr="007855F4" w:rsidRDefault="0081331F" w:rsidP="00F23532">
      <w:pPr>
        <w:pStyle w:val="ConsPlusNormal"/>
        <w:widowControl/>
        <w:numPr>
          <w:ilvl w:val="0"/>
          <w:numId w:val="3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Значения показателей среднесрочного финансового плана и основных показателей проекта местного бюджета городского округа должны соответствовать друг другу.</w:t>
      </w:r>
    </w:p>
    <w:p w:rsidR="00B25CF3" w:rsidRPr="007855F4" w:rsidRDefault="0081331F" w:rsidP="00F23532">
      <w:pPr>
        <w:pStyle w:val="ConsPlusNormal"/>
        <w:widowControl/>
        <w:numPr>
          <w:ilvl w:val="0"/>
          <w:numId w:val="3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Проект среднесрочного финансового плана утверждается </w:t>
      </w:r>
      <w:r w:rsidR="00972A42" w:rsidRPr="007855F4">
        <w:rPr>
          <w:rFonts w:ascii="Times New Roman" w:hAnsi="Times New Roman" w:cs="Times New Roman"/>
          <w:sz w:val="24"/>
          <w:szCs w:val="24"/>
        </w:rPr>
        <w:t>Г</w:t>
      </w:r>
      <w:r w:rsidRPr="007855F4">
        <w:rPr>
          <w:rFonts w:ascii="Times New Roman" w:hAnsi="Times New Roman" w:cs="Times New Roman"/>
          <w:sz w:val="24"/>
          <w:szCs w:val="24"/>
        </w:rPr>
        <w:t>лавой  городского округа и представляется в Думу  городского округа одновременно с проектом местного  бюджета.</w:t>
      </w:r>
    </w:p>
    <w:p w:rsidR="0081331F" w:rsidRPr="007855F4" w:rsidRDefault="0081331F" w:rsidP="00F23532">
      <w:pPr>
        <w:pStyle w:val="ConsPlusNormal"/>
        <w:widowControl/>
        <w:numPr>
          <w:ilvl w:val="0"/>
          <w:numId w:val="3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lastRenderedPageBreak/>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городского округа Пелым  на очередной финансовый год и плановый период.</w:t>
      </w:r>
    </w:p>
    <w:p w:rsidR="00744307" w:rsidRPr="007855F4" w:rsidRDefault="0081331F" w:rsidP="00B25CF3">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В пояснительной записке к проекту среднесрочного финансового плана городского округа Пелым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229AE" w:rsidRPr="007855F4" w:rsidRDefault="00C229AE" w:rsidP="00EC6629">
      <w:pPr>
        <w:pStyle w:val="ConsPlusNormal"/>
        <w:widowControl/>
        <w:ind w:firstLine="851"/>
        <w:outlineLvl w:val="2"/>
        <w:rPr>
          <w:rFonts w:ascii="Times New Roman" w:hAnsi="Times New Roman" w:cs="Times New Roman"/>
          <w:b/>
          <w:sz w:val="24"/>
          <w:szCs w:val="24"/>
        </w:rPr>
      </w:pPr>
    </w:p>
    <w:p w:rsidR="0081331F" w:rsidRPr="00C46065" w:rsidRDefault="0081331F" w:rsidP="00EC6629">
      <w:pPr>
        <w:pStyle w:val="ConsPlusNormal"/>
        <w:widowControl/>
        <w:ind w:firstLine="851"/>
        <w:outlineLvl w:val="2"/>
        <w:rPr>
          <w:rFonts w:ascii="Times New Roman" w:hAnsi="Times New Roman" w:cs="Times New Roman"/>
          <w:b/>
          <w:sz w:val="24"/>
          <w:szCs w:val="24"/>
        </w:rPr>
      </w:pPr>
      <w:r w:rsidRPr="00C46065">
        <w:rPr>
          <w:rFonts w:ascii="Times New Roman" w:hAnsi="Times New Roman" w:cs="Times New Roman"/>
          <w:b/>
          <w:sz w:val="24"/>
          <w:szCs w:val="24"/>
        </w:rPr>
        <w:t>Статья 1</w:t>
      </w:r>
      <w:r w:rsidR="009B250F" w:rsidRPr="00C46065">
        <w:rPr>
          <w:rFonts w:ascii="Times New Roman" w:hAnsi="Times New Roman" w:cs="Times New Roman"/>
          <w:b/>
          <w:sz w:val="24"/>
          <w:szCs w:val="24"/>
        </w:rPr>
        <w:t>9</w:t>
      </w:r>
      <w:r w:rsidR="00F417C1" w:rsidRPr="00C46065">
        <w:rPr>
          <w:rFonts w:ascii="Times New Roman" w:hAnsi="Times New Roman" w:cs="Times New Roman"/>
          <w:b/>
          <w:sz w:val="24"/>
          <w:szCs w:val="24"/>
        </w:rPr>
        <w:t xml:space="preserve">. Муниципальные </w:t>
      </w:r>
      <w:r w:rsidRPr="00C46065">
        <w:rPr>
          <w:rFonts w:ascii="Times New Roman" w:hAnsi="Times New Roman" w:cs="Times New Roman"/>
          <w:b/>
          <w:sz w:val="24"/>
          <w:szCs w:val="24"/>
        </w:rPr>
        <w:t>программы. Ведомственные целевые программы</w:t>
      </w:r>
    </w:p>
    <w:p w:rsidR="0081331F" w:rsidRPr="00C46065" w:rsidRDefault="0081331F" w:rsidP="00EC6629">
      <w:pPr>
        <w:pStyle w:val="ConsPlusNormal"/>
        <w:widowControl/>
        <w:ind w:firstLine="851"/>
        <w:rPr>
          <w:rFonts w:ascii="Times New Roman" w:hAnsi="Times New Roman" w:cs="Times New Roman"/>
          <w:sz w:val="24"/>
          <w:szCs w:val="24"/>
        </w:rPr>
      </w:pPr>
    </w:p>
    <w:p w:rsidR="0081331F" w:rsidRPr="00C46065" w:rsidRDefault="00F417C1" w:rsidP="00F23532">
      <w:pPr>
        <w:pStyle w:val="ConsPlusNormal"/>
        <w:widowControl/>
        <w:numPr>
          <w:ilvl w:val="0"/>
          <w:numId w:val="38"/>
        </w:numPr>
        <w:tabs>
          <w:tab w:val="left" w:pos="851"/>
        </w:tabs>
        <w:ind w:left="0" w:firstLine="567"/>
        <w:rPr>
          <w:rFonts w:ascii="Times New Roman" w:hAnsi="Times New Roman" w:cs="Times New Roman"/>
          <w:sz w:val="24"/>
          <w:szCs w:val="24"/>
        </w:rPr>
      </w:pPr>
      <w:r w:rsidRPr="00C46065">
        <w:rPr>
          <w:rFonts w:ascii="Times New Roman" w:hAnsi="Times New Roman" w:cs="Times New Roman"/>
          <w:sz w:val="24"/>
          <w:szCs w:val="24"/>
        </w:rPr>
        <w:t>Муниципальные</w:t>
      </w:r>
      <w:r w:rsidR="0081331F" w:rsidRPr="00C46065">
        <w:rPr>
          <w:rFonts w:ascii="Times New Roman" w:hAnsi="Times New Roman" w:cs="Times New Roman"/>
          <w:sz w:val="24"/>
          <w:szCs w:val="24"/>
        </w:rPr>
        <w:t xml:space="preserve"> про</w:t>
      </w:r>
      <w:r w:rsidR="002D34A1" w:rsidRPr="00C46065">
        <w:rPr>
          <w:rFonts w:ascii="Times New Roman" w:hAnsi="Times New Roman" w:cs="Times New Roman"/>
          <w:sz w:val="24"/>
          <w:szCs w:val="24"/>
        </w:rPr>
        <w:t>граммы</w:t>
      </w:r>
      <w:r w:rsidR="000F2A5F" w:rsidRPr="00C46065">
        <w:rPr>
          <w:rFonts w:ascii="Times New Roman" w:hAnsi="Times New Roman" w:cs="Times New Roman"/>
          <w:sz w:val="24"/>
          <w:szCs w:val="24"/>
        </w:rPr>
        <w:t>,</w:t>
      </w:r>
      <w:r w:rsidR="002D34A1" w:rsidRPr="00C46065">
        <w:rPr>
          <w:rFonts w:ascii="Times New Roman" w:hAnsi="Times New Roman" w:cs="Times New Roman"/>
          <w:sz w:val="24"/>
          <w:szCs w:val="24"/>
        </w:rPr>
        <w:t xml:space="preserve">  реализуемые за счет средств местного бюджета</w:t>
      </w:r>
      <w:r w:rsidR="000F2A5F" w:rsidRPr="00C46065">
        <w:rPr>
          <w:rFonts w:ascii="Times New Roman" w:hAnsi="Times New Roman" w:cs="Times New Roman"/>
          <w:sz w:val="24"/>
          <w:szCs w:val="24"/>
        </w:rPr>
        <w:t>,</w:t>
      </w:r>
      <w:r w:rsidR="002D34A1" w:rsidRPr="00C46065">
        <w:rPr>
          <w:rFonts w:ascii="Times New Roman" w:hAnsi="Times New Roman" w:cs="Times New Roman"/>
          <w:sz w:val="24"/>
          <w:szCs w:val="24"/>
        </w:rPr>
        <w:t xml:space="preserve"> </w:t>
      </w:r>
      <w:r w:rsidR="0081331F" w:rsidRPr="00C46065">
        <w:rPr>
          <w:rFonts w:ascii="Times New Roman" w:hAnsi="Times New Roman" w:cs="Times New Roman"/>
          <w:sz w:val="24"/>
          <w:szCs w:val="24"/>
        </w:rPr>
        <w:t xml:space="preserve"> разрабатываются Администрацией.</w:t>
      </w:r>
    </w:p>
    <w:p w:rsidR="0081331F" w:rsidRPr="00C46065" w:rsidRDefault="0081331F" w:rsidP="0056058C">
      <w:pPr>
        <w:pStyle w:val="ConsPlusNormal"/>
        <w:widowControl/>
        <w:ind w:firstLine="567"/>
        <w:rPr>
          <w:rFonts w:ascii="Times New Roman" w:hAnsi="Times New Roman" w:cs="Times New Roman"/>
          <w:sz w:val="24"/>
          <w:szCs w:val="24"/>
        </w:rPr>
      </w:pPr>
      <w:r w:rsidRPr="00C46065">
        <w:rPr>
          <w:rFonts w:ascii="Times New Roman" w:hAnsi="Times New Roman" w:cs="Times New Roman"/>
          <w:sz w:val="24"/>
          <w:szCs w:val="24"/>
        </w:rPr>
        <w:t xml:space="preserve">Порядок принятия решений о </w:t>
      </w:r>
      <w:r w:rsidR="00F417C1" w:rsidRPr="00C46065">
        <w:rPr>
          <w:rFonts w:ascii="Times New Roman" w:hAnsi="Times New Roman" w:cs="Times New Roman"/>
          <w:sz w:val="24"/>
          <w:szCs w:val="24"/>
        </w:rPr>
        <w:t xml:space="preserve">разработке муниципальных </w:t>
      </w:r>
      <w:r w:rsidRPr="00C46065">
        <w:rPr>
          <w:rFonts w:ascii="Times New Roman" w:hAnsi="Times New Roman" w:cs="Times New Roman"/>
          <w:sz w:val="24"/>
          <w:szCs w:val="24"/>
        </w:rPr>
        <w:t>программ и их формирования и реализации устанавливается постановлением Администрации городского округа Пелым.</w:t>
      </w:r>
    </w:p>
    <w:p w:rsidR="0056058C" w:rsidRPr="00C46065" w:rsidRDefault="00F417C1" w:rsidP="00F23532">
      <w:pPr>
        <w:pStyle w:val="ConsPlusNormal"/>
        <w:widowControl/>
        <w:numPr>
          <w:ilvl w:val="0"/>
          <w:numId w:val="38"/>
        </w:numPr>
        <w:tabs>
          <w:tab w:val="left" w:pos="851"/>
        </w:tabs>
        <w:ind w:left="0" w:firstLine="567"/>
        <w:rPr>
          <w:rFonts w:ascii="Times New Roman" w:hAnsi="Times New Roman" w:cs="Times New Roman"/>
          <w:sz w:val="24"/>
          <w:szCs w:val="24"/>
        </w:rPr>
      </w:pPr>
      <w:r w:rsidRPr="00C46065">
        <w:rPr>
          <w:rFonts w:ascii="Times New Roman" w:hAnsi="Times New Roman" w:cs="Times New Roman"/>
          <w:sz w:val="24"/>
          <w:szCs w:val="24"/>
        </w:rPr>
        <w:t xml:space="preserve">Муниципальные </w:t>
      </w:r>
      <w:r w:rsidR="0081331F" w:rsidRPr="00C46065">
        <w:rPr>
          <w:rFonts w:ascii="Times New Roman" w:hAnsi="Times New Roman" w:cs="Times New Roman"/>
          <w:sz w:val="24"/>
          <w:szCs w:val="24"/>
        </w:rPr>
        <w:t>программы, предлагаемые к финансированию начиная с очередного финансового года, подлежат утверждению А</w:t>
      </w:r>
      <w:r w:rsidR="00516D40" w:rsidRPr="00C46065">
        <w:rPr>
          <w:rFonts w:ascii="Times New Roman" w:hAnsi="Times New Roman" w:cs="Times New Roman"/>
          <w:sz w:val="24"/>
          <w:szCs w:val="24"/>
        </w:rPr>
        <w:t xml:space="preserve">дминистрацией </w:t>
      </w:r>
      <w:r w:rsidR="0081331F" w:rsidRPr="00C46065">
        <w:rPr>
          <w:rFonts w:ascii="Times New Roman" w:hAnsi="Times New Roman" w:cs="Times New Roman"/>
          <w:sz w:val="24"/>
          <w:szCs w:val="24"/>
        </w:rPr>
        <w:t>не позднее одного месяца до дня внесения проекта решения о местном бюджете на очередной финансовый год в Думу городского округа.</w:t>
      </w:r>
    </w:p>
    <w:p w:rsidR="0056058C" w:rsidRPr="00C46065" w:rsidRDefault="0081331F" w:rsidP="00F23532">
      <w:pPr>
        <w:pStyle w:val="ConsPlusNormal"/>
        <w:widowControl/>
        <w:numPr>
          <w:ilvl w:val="0"/>
          <w:numId w:val="38"/>
        </w:numPr>
        <w:tabs>
          <w:tab w:val="left" w:pos="851"/>
        </w:tabs>
        <w:ind w:left="0" w:firstLine="567"/>
        <w:rPr>
          <w:rFonts w:ascii="Times New Roman" w:hAnsi="Times New Roman" w:cs="Times New Roman"/>
          <w:sz w:val="24"/>
          <w:szCs w:val="24"/>
        </w:rPr>
      </w:pPr>
      <w:r w:rsidRPr="00C46065">
        <w:rPr>
          <w:rFonts w:ascii="Times New Roman" w:hAnsi="Times New Roman" w:cs="Times New Roman"/>
          <w:sz w:val="24"/>
          <w:szCs w:val="24"/>
        </w:rPr>
        <w:t>Объем бюджетных ассигнований на</w:t>
      </w:r>
      <w:r w:rsidR="00F417C1" w:rsidRPr="00C46065">
        <w:rPr>
          <w:rFonts w:ascii="Times New Roman" w:hAnsi="Times New Roman" w:cs="Times New Roman"/>
          <w:sz w:val="24"/>
          <w:szCs w:val="24"/>
        </w:rPr>
        <w:t xml:space="preserve"> реализацию муниципальных</w:t>
      </w:r>
      <w:r w:rsidRPr="00C46065">
        <w:rPr>
          <w:rFonts w:ascii="Times New Roman" w:hAnsi="Times New Roman" w:cs="Times New Roman"/>
          <w:sz w:val="24"/>
          <w:szCs w:val="24"/>
        </w:rPr>
        <w:t xml:space="preserve"> программ в планируемом периоде утверждается решением о местном бюджете в составе ведомственной структуры расходов бюджета по соответствующей каждой программе целевой статье расходов местного бюджета.</w:t>
      </w:r>
    </w:p>
    <w:p w:rsidR="0081331F" w:rsidRPr="00C46065" w:rsidRDefault="00F417C1" w:rsidP="00F23532">
      <w:pPr>
        <w:pStyle w:val="ConsPlusNormal"/>
        <w:widowControl/>
        <w:numPr>
          <w:ilvl w:val="0"/>
          <w:numId w:val="38"/>
        </w:numPr>
        <w:tabs>
          <w:tab w:val="left" w:pos="851"/>
        </w:tabs>
        <w:ind w:left="0" w:firstLine="567"/>
        <w:rPr>
          <w:rFonts w:ascii="Times New Roman" w:hAnsi="Times New Roman" w:cs="Times New Roman"/>
          <w:sz w:val="24"/>
          <w:szCs w:val="24"/>
        </w:rPr>
      </w:pPr>
      <w:r w:rsidRPr="00C46065">
        <w:rPr>
          <w:rFonts w:ascii="Times New Roman" w:hAnsi="Times New Roman" w:cs="Times New Roman"/>
          <w:sz w:val="24"/>
          <w:szCs w:val="24"/>
        </w:rPr>
        <w:t>По каждой муниципальной</w:t>
      </w:r>
      <w:r w:rsidR="0081331F" w:rsidRPr="00C46065">
        <w:rPr>
          <w:rFonts w:ascii="Times New Roman" w:hAnsi="Times New Roman" w:cs="Times New Roman"/>
          <w:sz w:val="24"/>
          <w:szCs w:val="24"/>
        </w:rPr>
        <w:t xml:space="preserve"> программе ежегодно проводится оценка эффективности ее реализации. Порядок проведения и критерии указанной оценки устанавливаются Администрацией.</w:t>
      </w:r>
    </w:p>
    <w:p w:rsidR="0081331F" w:rsidRPr="00C46065" w:rsidRDefault="0081331F" w:rsidP="0056058C">
      <w:pPr>
        <w:pStyle w:val="ConsPlusNormal"/>
        <w:widowControl/>
        <w:ind w:firstLine="567"/>
        <w:rPr>
          <w:rFonts w:ascii="Times New Roman" w:hAnsi="Times New Roman" w:cs="Times New Roman"/>
          <w:sz w:val="24"/>
          <w:szCs w:val="24"/>
        </w:rPr>
      </w:pPr>
      <w:r w:rsidRPr="00C46065">
        <w:rPr>
          <w:rFonts w:ascii="Times New Roman" w:hAnsi="Times New Roman" w:cs="Times New Roman"/>
          <w:sz w:val="24"/>
          <w:szCs w:val="24"/>
        </w:rPr>
        <w:t>По результатам указанной оценки Администрацией не позднее, чем за один месяц до дня внесения проекта решения о местном бюджете в Думу  городского округа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1331F" w:rsidRPr="00C46065" w:rsidRDefault="0081331F" w:rsidP="0056058C">
      <w:pPr>
        <w:pStyle w:val="ConsPlusNormal"/>
        <w:widowControl/>
        <w:ind w:firstLine="567"/>
        <w:rPr>
          <w:rFonts w:ascii="Times New Roman" w:hAnsi="Times New Roman" w:cs="Times New Roman"/>
          <w:sz w:val="24"/>
          <w:szCs w:val="24"/>
        </w:rPr>
      </w:pPr>
      <w:r w:rsidRPr="00C46065">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на очередной финансовый год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1331F" w:rsidRPr="00C46065" w:rsidRDefault="0081331F" w:rsidP="00F23532">
      <w:pPr>
        <w:pStyle w:val="ConsPlusNormal"/>
        <w:widowControl/>
        <w:numPr>
          <w:ilvl w:val="0"/>
          <w:numId w:val="38"/>
        </w:numPr>
        <w:tabs>
          <w:tab w:val="left" w:pos="851"/>
        </w:tabs>
        <w:ind w:left="0" w:firstLine="567"/>
        <w:rPr>
          <w:rFonts w:ascii="Times New Roman" w:hAnsi="Times New Roman" w:cs="Times New Roman"/>
          <w:sz w:val="24"/>
          <w:szCs w:val="24"/>
        </w:rPr>
      </w:pPr>
      <w:r w:rsidRPr="00C46065">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w:t>
      </w:r>
    </w:p>
    <w:p w:rsidR="00744307" w:rsidRPr="007855F4" w:rsidRDefault="00744307" w:rsidP="0074380C">
      <w:pPr>
        <w:pStyle w:val="ConsPlusNormal"/>
        <w:widowControl/>
        <w:ind w:firstLine="0"/>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C46065">
        <w:rPr>
          <w:rFonts w:ascii="Times New Roman" w:hAnsi="Times New Roman" w:cs="Times New Roman"/>
          <w:b/>
          <w:sz w:val="24"/>
          <w:szCs w:val="24"/>
        </w:rPr>
        <w:t>20</w:t>
      </w:r>
      <w:r w:rsidRPr="007855F4">
        <w:rPr>
          <w:rFonts w:ascii="Times New Roman" w:hAnsi="Times New Roman" w:cs="Times New Roman"/>
          <w:b/>
          <w:sz w:val="24"/>
          <w:szCs w:val="24"/>
        </w:rPr>
        <w:t>. Основные направления бюджетной и налоговой политики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D96F98" w:rsidRDefault="0081331F" w:rsidP="00F23532">
      <w:pPr>
        <w:pStyle w:val="ConsPlusNormal"/>
        <w:widowControl/>
        <w:numPr>
          <w:ilvl w:val="0"/>
          <w:numId w:val="41"/>
        </w:numPr>
        <w:tabs>
          <w:tab w:val="left" w:pos="851"/>
        </w:tabs>
        <w:ind w:left="0" w:firstLine="567"/>
        <w:rPr>
          <w:rFonts w:ascii="Times New Roman" w:hAnsi="Times New Roman" w:cs="Times New Roman"/>
          <w:sz w:val="24"/>
          <w:szCs w:val="24"/>
        </w:rPr>
      </w:pPr>
      <w:r w:rsidRPr="00D96F98">
        <w:rPr>
          <w:rFonts w:ascii="Times New Roman" w:hAnsi="Times New Roman" w:cs="Times New Roman"/>
          <w:sz w:val="24"/>
          <w:szCs w:val="24"/>
        </w:rPr>
        <w:t>Основные направления бюджетной и налоговой политики разрабатываются местной Администрацией</w:t>
      </w:r>
      <w:r w:rsidR="00A672E9" w:rsidRPr="00D96F98">
        <w:rPr>
          <w:rFonts w:ascii="Times New Roman" w:hAnsi="Times New Roman" w:cs="Times New Roman"/>
          <w:sz w:val="24"/>
          <w:szCs w:val="24"/>
        </w:rPr>
        <w:t xml:space="preserve"> городского округа до 1 ноября</w:t>
      </w:r>
      <w:r w:rsidRPr="00D96F98">
        <w:rPr>
          <w:rFonts w:ascii="Times New Roman" w:hAnsi="Times New Roman" w:cs="Times New Roman"/>
          <w:sz w:val="24"/>
          <w:szCs w:val="24"/>
        </w:rPr>
        <w:t xml:space="preserve"> текущего года</w:t>
      </w:r>
      <w:r w:rsidR="003F54D3" w:rsidRPr="00D96F98">
        <w:rPr>
          <w:rFonts w:ascii="Times New Roman" w:hAnsi="Times New Roman" w:cs="Times New Roman"/>
          <w:sz w:val="24"/>
          <w:szCs w:val="24"/>
        </w:rPr>
        <w:t>,</w:t>
      </w:r>
      <w:r w:rsidRPr="00D96F98">
        <w:rPr>
          <w:rFonts w:ascii="Times New Roman" w:hAnsi="Times New Roman" w:cs="Times New Roman"/>
          <w:sz w:val="24"/>
          <w:szCs w:val="24"/>
        </w:rPr>
        <w:t xml:space="preserve"> и включают в себя:</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особенности формирования налоговых и неналоговых доходов бюджета</w:t>
      </w:r>
      <w:r w:rsidRPr="007855F4">
        <w:rPr>
          <w:rFonts w:ascii="Times New Roman" w:hAnsi="Times New Roman" w:cs="Times New Roman"/>
          <w:sz w:val="24"/>
          <w:szCs w:val="24"/>
        </w:rPr>
        <w:t xml:space="preserve"> городского округа на очередной финансовый год,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осуществляемые и планируемые меры по увеличению поступлений в бюджет городского округа;</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особенности управления объектами муниципальной собственности;</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особенности формирования финансовых обязательств городского округа на очередной финансовый год (в том числе особенности, связанные с сокращением или увеличением отдельных видов расходов бюджета городского округа, принятием новых расходных обязательств), а также основные меры, направленные на эффективное использование средств бюджета городского округа;</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особенности привлечения средств из источников финансирования дефицита местного бюджета, планируемый дефицит местного бюджета в очередном финансовом году;</w:t>
      </w:r>
    </w:p>
    <w:p w:rsidR="00A84E30"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особенности управления муниципальным долгом в очередном финансовом году, планируемое увеличение либо уменьшение долговых обязательств городского округа;</w:t>
      </w:r>
    </w:p>
    <w:p w:rsidR="0081331F" w:rsidRPr="007855F4" w:rsidRDefault="0081331F" w:rsidP="00F23532">
      <w:pPr>
        <w:pStyle w:val="ConsPlusNormal"/>
        <w:widowControl/>
        <w:numPr>
          <w:ilvl w:val="0"/>
          <w:numId w:val="4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 показатели, определенные бюджетным и налоговым законодательством.</w:t>
      </w:r>
    </w:p>
    <w:p w:rsidR="0081331F" w:rsidRPr="007855F4" w:rsidRDefault="0081331F" w:rsidP="00F23532">
      <w:pPr>
        <w:pStyle w:val="ConsPlusNormal"/>
        <w:widowControl/>
        <w:numPr>
          <w:ilvl w:val="0"/>
          <w:numId w:val="4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Основные направления</w:t>
      </w:r>
      <w:r w:rsidR="00C47D29" w:rsidRPr="007855F4">
        <w:rPr>
          <w:rFonts w:ascii="Times New Roman" w:hAnsi="Times New Roman" w:cs="Times New Roman"/>
          <w:sz w:val="24"/>
          <w:szCs w:val="24"/>
        </w:rPr>
        <w:t xml:space="preserve"> бюджетной и налоговой политики</w:t>
      </w:r>
      <w:r w:rsidRPr="007855F4">
        <w:rPr>
          <w:rFonts w:ascii="Times New Roman" w:hAnsi="Times New Roman" w:cs="Times New Roman"/>
          <w:sz w:val="24"/>
          <w:szCs w:val="24"/>
        </w:rPr>
        <w:t xml:space="preserve"> направляются и представляются </w:t>
      </w:r>
      <w:r w:rsidR="00972A42" w:rsidRPr="007855F4">
        <w:rPr>
          <w:rFonts w:ascii="Times New Roman" w:hAnsi="Times New Roman" w:cs="Times New Roman"/>
          <w:sz w:val="24"/>
          <w:szCs w:val="24"/>
        </w:rPr>
        <w:t>Г</w:t>
      </w:r>
      <w:r w:rsidRPr="007855F4">
        <w:rPr>
          <w:rFonts w:ascii="Times New Roman" w:hAnsi="Times New Roman" w:cs="Times New Roman"/>
          <w:sz w:val="24"/>
          <w:szCs w:val="24"/>
        </w:rPr>
        <w:t xml:space="preserve">лавой городского округа в Думу городского округа до </w:t>
      </w:r>
      <w:r w:rsidRPr="00D96F98">
        <w:rPr>
          <w:rFonts w:ascii="Times New Roman" w:hAnsi="Times New Roman" w:cs="Times New Roman"/>
          <w:sz w:val="24"/>
          <w:szCs w:val="24"/>
        </w:rPr>
        <w:t xml:space="preserve">15 </w:t>
      </w:r>
      <w:r w:rsidR="00A672E9" w:rsidRPr="00D96F98">
        <w:rPr>
          <w:rFonts w:ascii="Times New Roman" w:hAnsi="Times New Roman" w:cs="Times New Roman"/>
          <w:sz w:val="24"/>
          <w:szCs w:val="24"/>
        </w:rPr>
        <w:t xml:space="preserve">ноября </w:t>
      </w:r>
      <w:r w:rsidRPr="00D96F98">
        <w:rPr>
          <w:rFonts w:ascii="Times New Roman" w:hAnsi="Times New Roman" w:cs="Times New Roman"/>
          <w:sz w:val="24"/>
          <w:szCs w:val="24"/>
        </w:rPr>
        <w:t>текущего</w:t>
      </w:r>
      <w:r w:rsidRPr="007855F4">
        <w:rPr>
          <w:rFonts w:ascii="Times New Roman" w:hAnsi="Times New Roman" w:cs="Times New Roman"/>
          <w:sz w:val="24"/>
          <w:szCs w:val="24"/>
        </w:rPr>
        <w:t xml:space="preserve"> года. Представление в Думу городского округа основных направлений бюджетной и налоговой политики должны предшествовать официальному внесению проекта решения о местном бюджете в Думу городского округа.</w:t>
      </w:r>
    </w:p>
    <w:p w:rsidR="00BB53B0" w:rsidRPr="007855F4" w:rsidRDefault="00BB53B0" w:rsidP="00EC6629">
      <w:pPr>
        <w:pStyle w:val="ConsPlusNormal"/>
        <w:widowControl/>
        <w:ind w:firstLine="851"/>
        <w:outlineLvl w:val="2"/>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2</w:t>
      </w:r>
      <w:r w:rsidR="00D96F98">
        <w:rPr>
          <w:rFonts w:ascii="Times New Roman" w:hAnsi="Times New Roman" w:cs="Times New Roman"/>
          <w:b/>
          <w:sz w:val="24"/>
          <w:szCs w:val="24"/>
        </w:rPr>
        <w:t>1</w:t>
      </w:r>
      <w:r w:rsidRPr="007855F4">
        <w:rPr>
          <w:rFonts w:ascii="Times New Roman" w:hAnsi="Times New Roman" w:cs="Times New Roman"/>
          <w:b/>
          <w:sz w:val="24"/>
          <w:szCs w:val="24"/>
        </w:rPr>
        <w:t>. Прогнозирование доходов местного бюджета и планирование бюджетных ассигнований</w:t>
      </w:r>
    </w:p>
    <w:p w:rsidR="0081331F" w:rsidRPr="007855F4" w:rsidRDefault="0081331F" w:rsidP="00EC6629">
      <w:pPr>
        <w:pStyle w:val="ConsPlusNormal"/>
        <w:widowControl/>
        <w:ind w:firstLine="851"/>
        <w:rPr>
          <w:rFonts w:ascii="Times New Roman" w:hAnsi="Times New Roman" w:cs="Times New Roman"/>
          <w:sz w:val="24"/>
          <w:szCs w:val="24"/>
        </w:rPr>
      </w:pPr>
    </w:p>
    <w:p w:rsidR="00AA35D7" w:rsidRPr="007855F4" w:rsidRDefault="0081331F" w:rsidP="00F23532">
      <w:pPr>
        <w:pStyle w:val="ConsPlusNormal"/>
        <w:widowControl/>
        <w:numPr>
          <w:ilvl w:val="0"/>
          <w:numId w:val="43"/>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местном бюджете законодательства о налогах и сборах и бюджетного законодательства Российской Федерации, а также иного законодательства Российской Федерации, муниципальных правовых актов Думы городского округа, устанавливающих неналоговые доходы местного бюджета.</w:t>
      </w:r>
    </w:p>
    <w:p w:rsidR="0081331F" w:rsidRPr="007855F4" w:rsidRDefault="0081331F" w:rsidP="00F23532">
      <w:pPr>
        <w:pStyle w:val="ConsPlusNormal"/>
        <w:widowControl/>
        <w:numPr>
          <w:ilvl w:val="0"/>
          <w:numId w:val="43"/>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Решения Думы городского округа Пелым, принятые после дня официального внесения в Думу городского округа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Думы городского округа Пелым не ранее 1 января года, следующего за очередным финансовым годом.</w:t>
      </w:r>
    </w:p>
    <w:p w:rsidR="00B70AF1" w:rsidRPr="007855F4" w:rsidRDefault="00B70AF1"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2</w:t>
      </w:r>
      <w:r w:rsidR="00D96F98">
        <w:rPr>
          <w:rFonts w:ascii="Times New Roman" w:hAnsi="Times New Roman" w:cs="Times New Roman"/>
          <w:b/>
          <w:sz w:val="24"/>
          <w:szCs w:val="24"/>
        </w:rPr>
        <w:t>2</w:t>
      </w:r>
      <w:r w:rsidRPr="007855F4">
        <w:rPr>
          <w:rFonts w:ascii="Times New Roman" w:hAnsi="Times New Roman" w:cs="Times New Roman"/>
          <w:b/>
          <w:sz w:val="24"/>
          <w:szCs w:val="24"/>
        </w:rPr>
        <w:t>. Состав показателей проекта решения о местном  бюджете</w:t>
      </w:r>
    </w:p>
    <w:p w:rsidR="0081331F" w:rsidRPr="007855F4" w:rsidRDefault="0081331F" w:rsidP="00EC6629">
      <w:pPr>
        <w:pStyle w:val="ConsPlusNormal"/>
        <w:widowControl/>
        <w:ind w:firstLine="851"/>
        <w:rPr>
          <w:rFonts w:ascii="Times New Roman" w:hAnsi="Times New Roman" w:cs="Times New Roman"/>
          <w:sz w:val="24"/>
          <w:szCs w:val="24"/>
        </w:rPr>
      </w:pPr>
    </w:p>
    <w:p w:rsidR="00161027" w:rsidRPr="007855F4" w:rsidRDefault="0081331F" w:rsidP="00F23532">
      <w:pPr>
        <w:pStyle w:val="ConsPlusNormal"/>
        <w:widowControl/>
        <w:numPr>
          <w:ilvl w:val="0"/>
          <w:numId w:val="4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Проект решения о местном бюджете состоит из текстовой части и приложений.</w:t>
      </w:r>
    </w:p>
    <w:p w:rsidR="0081331F" w:rsidRPr="007855F4" w:rsidRDefault="0081331F" w:rsidP="00F23532">
      <w:pPr>
        <w:pStyle w:val="ConsPlusNormal"/>
        <w:widowControl/>
        <w:numPr>
          <w:ilvl w:val="0"/>
          <w:numId w:val="4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текстовой части проекта решения о местном бюджете должны предусматриваться:</w:t>
      </w:r>
    </w:p>
    <w:p w:rsidR="00E817E2" w:rsidRPr="007855F4"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основные характеристики местного бюджета, к которым относятся общий объем доходов бюджета, общий объем расходов, дефицит (профицит)</w:t>
      </w:r>
      <w:r w:rsidR="00E817E2" w:rsidRPr="007855F4">
        <w:rPr>
          <w:rFonts w:ascii="Times New Roman" w:hAnsi="Times New Roman" w:cs="Times New Roman"/>
          <w:sz w:val="24"/>
          <w:szCs w:val="24"/>
        </w:rPr>
        <w:t xml:space="preserve"> бюджета;</w:t>
      </w:r>
    </w:p>
    <w:p w:rsidR="00E817E2" w:rsidRPr="007855F4"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E817E2" w:rsidRPr="007855F4"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817E2" w:rsidRPr="007855F4"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w:t>
      </w:r>
    </w:p>
    <w:p w:rsidR="00E817E2" w:rsidRPr="007855F4"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w:t>
      </w:r>
    </w:p>
    <w:p w:rsidR="00E817E2" w:rsidRPr="00D96F98"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предельные объемы предоставления муниципальных гарантий, цели и условия предоставления муниципальных гарантий;</w:t>
      </w:r>
    </w:p>
    <w:p w:rsidR="00E817E2" w:rsidRPr="00D96F98" w:rsidRDefault="00E61891"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объем бюджетных ассигнований муниципального дорожного фонда;</w:t>
      </w:r>
    </w:p>
    <w:p w:rsidR="0081331F" w:rsidRPr="00D96F98" w:rsidRDefault="0081331F" w:rsidP="00F23532">
      <w:pPr>
        <w:pStyle w:val="ConsPlusNormal"/>
        <w:widowControl/>
        <w:numPr>
          <w:ilvl w:val="0"/>
          <w:numId w:val="45"/>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иные показатели местного бюджета, устанавливаемые в соответствии с бюджетным законодательством Российской Федерации, в том числе и решениями Думы городского округа Пелым.</w:t>
      </w:r>
    </w:p>
    <w:p w:rsidR="0081331F" w:rsidRPr="00D96F98" w:rsidRDefault="0081331F" w:rsidP="00F23532">
      <w:pPr>
        <w:pStyle w:val="ConsPlusNormal"/>
        <w:widowControl/>
        <w:numPr>
          <w:ilvl w:val="0"/>
          <w:numId w:val="44"/>
        </w:numPr>
        <w:tabs>
          <w:tab w:val="left" w:pos="851"/>
        </w:tabs>
        <w:ind w:left="0" w:firstLine="567"/>
        <w:rPr>
          <w:rFonts w:ascii="Times New Roman" w:hAnsi="Times New Roman" w:cs="Times New Roman"/>
          <w:sz w:val="24"/>
          <w:szCs w:val="24"/>
        </w:rPr>
      </w:pPr>
      <w:r w:rsidRPr="00D96F98">
        <w:rPr>
          <w:rFonts w:ascii="Times New Roman" w:hAnsi="Times New Roman" w:cs="Times New Roman"/>
          <w:sz w:val="24"/>
          <w:szCs w:val="24"/>
        </w:rPr>
        <w:lastRenderedPageBreak/>
        <w:t>В виде проектов приложений к решению о местном бюджете должны быть оформлены:</w:t>
      </w:r>
    </w:p>
    <w:p w:rsidR="00E817E2" w:rsidRPr="00D96F98"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свод доходов местного бюджета;</w:t>
      </w:r>
    </w:p>
    <w:p w:rsidR="00E817E2" w:rsidRPr="00D96F98"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перечень главных администраторов доходов местного бюджета;</w:t>
      </w:r>
    </w:p>
    <w:p w:rsidR="00E817E2" w:rsidRPr="00D96F98" w:rsidRDefault="00845B79"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ведомственная структура расходов</w:t>
      </w:r>
      <w:r w:rsidR="0016192C" w:rsidRPr="00D96F98">
        <w:rPr>
          <w:rFonts w:ascii="Times New Roman" w:hAnsi="Times New Roman" w:cs="Times New Roman"/>
          <w:sz w:val="24"/>
          <w:szCs w:val="24"/>
        </w:rPr>
        <w:t xml:space="preserve"> местного</w:t>
      </w:r>
      <w:r w:rsidRPr="00D96F98">
        <w:rPr>
          <w:rFonts w:ascii="Times New Roman" w:hAnsi="Times New Roman" w:cs="Times New Roman"/>
          <w:sz w:val="24"/>
          <w:szCs w:val="24"/>
        </w:rPr>
        <w:t xml:space="preserve"> бюджета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r w:rsidR="0016192C" w:rsidRPr="00D96F98">
        <w:rPr>
          <w:rFonts w:ascii="Times New Roman" w:hAnsi="Times New Roman" w:cs="Times New Roman"/>
          <w:sz w:val="24"/>
          <w:szCs w:val="24"/>
        </w:rPr>
        <w:t xml:space="preserve"> местного бюджета</w:t>
      </w:r>
      <w:r w:rsidR="00A672E9" w:rsidRPr="00D96F98">
        <w:rPr>
          <w:rFonts w:ascii="Times New Roman" w:hAnsi="Times New Roman" w:cs="Times New Roman"/>
          <w:sz w:val="24"/>
          <w:szCs w:val="24"/>
        </w:rPr>
        <w:t xml:space="preserve"> на очередной финансовый год и плановый период</w:t>
      </w:r>
      <w:r w:rsidRPr="00D96F98">
        <w:rPr>
          <w:rFonts w:ascii="Times New Roman" w:hAnsi="Times New Roman" w:cs="Times New Roman"/>
          <w:sz w:val="24"/>
          <w:szCs w:val="24"/>
        </w:rPr>
        <w:t>;</w:t>
      </w:r>
    </w:p>
    <w:p w:rsidR="00E817E2" w:rsidRPr="00D96F98" w:rsidRDefault="00216281"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распределение бюджетных ассигнований по разделам</w:t>
      </w:r>
      <w:r w:rsidR="002C73B4" w:rsidRPr="00D96F98">
        <w:rPr>
          <w:rFonts w:ascii="Times New Roman" w:hAnsi="Times New Roman" w:cs="Times New Roman"/>
          <w:sz w:val="24"/>
          <w:szCs w:val="24"/>
        </w:rPr>
        <w:t>, подразделам, целевым статьям (</w:t>
      </w:r>
      <w:r w:rsidR="0016192C" w:rsidRPr="00D96F98">
        <w:rPr>
          <w:rFonts w:ascii="Times New Roman" w:hAnsi="Times New Roman" w:cs="Times New Roman"/>
          <w:sz w:val="24"/>
          <w:szCs w:val="24"/>
        </w:rPr>
        <w:t>муниципальным</w:t>
      </w:r>
      <w:r w:rsidRPr="00D96F98">
        <w:rPr>
          <w:rFonts w:ascii="Times New Roman" w:hAnsi="Times New Roman" w:cs="Times New Roman"/>
          <w:sz w:val="24"/>
          <w:szCs w:val="24"/>
        </w:rPr>
        <w:t xml:space="preserve"> программам и непрограммным направлениям деятельности), группам (группам и подгруппам) видов расходов и (или) по це</w:t>
      </w:r>
      <w:r w:rsidR="0016192C" w:rsidRPr="00D96F98">
        <w:rPr>
          <w:rFonts w:ascii="Times New Roman" w:hAnsi="Times New Roman" w:cs="Times New Roman"/>
          <w:sz w:val="24"/>
          <w:szCs w:val="24"/>
        </w:rPr>
        <w:t>левым статьям (муниципальным</w:t>
      </w:r>
      <w:r w:rsidRPr="00D96F98">
        <w:rPr>
          <w:rFonts w:ascii="Times New Roman" w:hAnsi="Times New Roman" w:cs="Times New Roman"/>
          <w:sz w:val="24"/>
          <w:szCs w:val="24"/>
        </w:rPr>
        <w:t xml:space="preserve"> программам и непрограммным направлениям деятельности), группам (группам и подгруппам) видов расходов классификации расходов</w:t>
      </w:r>
      <w:r w:rsidR="0016192C" w:rsidRPr="00D96F98">
        <w:rPr>
          <w:rFonts w:ascii="Times New Roman" w:hAnsi="Times New Roman" w:cs="Times New Roman"/>
          <w:sz w:val="24"/>
          <w:szCs w:val="24"/>
        </w:rPr>
        <w:t xml:space="preserve"> местного бюджета</w:t>
      </w:r>
      <w:r w:rsidR="00A672E9" w:rsidRPr="00D96F98">
        <w:rPr>
          <w:rFonts w:ascii="Times New Roman" w:hAnsi="Times New Roman" w:cs="Times New Roman"/>
          <w:sz w:val="24"/>
          <w:szCs w:val="24"/>
        </w:rPr>
        <w:t xml:space="preserve"> на </w:t>
      </w:r>
      <w:r w:rsidRPr="00D96F98">
        <w:rPr>
          <w:rFonts w:ascii="Times New Roman" w:hAnsi="Times New Roman" w:cs="Times New Roman"/>
          <w:sz w:val="24"/>
          <w:szCs w:val="24"/>
        </w:rPr>
        <w:t>очередной ф</w:t>
      </w:r>
      <w:r w:rsidR="00A672E9" w:rsidRPr="00D96F98">
        <w:rPr>
          <w:rFonts w:ascii="Times New Roman" w:hAnsi="Times New Roman" w:cs="Times New Roman"/>
          <w:sz w:val="24"/>
          <w:szCs w:val="24"/>
        </w:rPr>
        <w:t>инансовый год и плановый период</w:t>
      </w:r>
      <w:r w:rsidRPr="00D96F98">
        <w:rPr>
          <w:rFonts w:ascii="Times New Roman" w:hAnsi="Times New Roman" w:cs="Times New Roman"/>
          <w:sz w:val="24"/>
          <w:szCs w:val="24"/>
        </w:rPr>
        <w:t>, а также по разделам и подразделам классификации расходов</w:t>
      </w:r>
      <w:r w:rsidR="0016192C" w:rsidRPr="00D96F98">
        <w:rPr>
          <w:rFonts w:ascii="Times New Roman" w:hAnsi="Times New Roman" w:cs="Times New Roman"/>
          <w:sz w:val="24"/>
          <w:szCs w:val="24"/>
        </w:rPr>
        <w:t xml:space="preserve"> местного бюджета</w:t>
      </w:r>
      <w:r w:rsidRPr="00D96F98">
        <w:rPr>
          <w:rFonts w:ascii="Times New Roman" w:hAnsi="Times New Roman" w:cs="Times New Roman"/>
          <w:sz w:val="24"/>
          <w:szCs w:val="24"/>
        </w:rPr>
        <w:t xml:space="preserve"> в случая</w:t>
      </w:r>
      <w:r w:rsidR="006136EE" w:rsidRPr="00D96F98">
        <w:rPr>
          <w:rFonts w:ascii="Times New Roman" w:hAnsi="Times New Roman" w:cs="Times New Roman"/>
          <w:sz w:val="24"/>
          <w:szCs w:val="24"/>
        </w:rPr>
        <w:t xml:space="preserve">х, установленных </w:t>
      </w:r>
      <w:r w:rsidRPr="00D96F98">
        <w:rPr>
          <w:rFonts w:ascii="Times New Roman" w:hAnsi="Times New Roman" w:cs="Times New Roman"/>
          <w:sz w:val="24"/>
          <w:szCs w:val="24"/>
        </w:rPr>
        <w:t>Бюджетным</w:t>
      </w:r>
      <w:r w:rsidR="006136EE" w:rsidRPr="00D96F98">
        <w:rPr>
          <w:rFonts w:ascii="Times New Roman" w:hAnsi="Times New Roman" w:cs="Times New Roman"/>
          <w:sz w:val="24"/>
          <w:szCs w:val="24"/>
        </w:rPr>
        <w:t xml:space="preserve"> кодексом Российской Федерации,</w:t>
      </w:r>
      <w:r w:rsidR="003F54D3" w:rsidRPr="00D96F98">
        <w:rPr>
          <w:rFonts w:ascii="Times New Roman" w:hAnsi="Times New Roman" w:cs="Times New Roman"/>
          <w:sz w:val="24"/>
          <w:szCs w:val="24"/>
        </w:rPr>
        <w:t xml:space="preserve"> настоящим Положением и принимаемыми в соответствии с ним </w:t>
      </w:r>
      <w:r w:rsidRPr="00D96F98">
        <w:rPr>
          <w:rFonts w:ascii="Times New Roman" w:hAnsi="Times New Roman" w:cs="Times New Roman"/>
          <w:sz w:val="24"/>
          <w:szCs w:val="24"/>
        </w:rPr>
        <w:t xml:space="preserve"> муниципальным</w:t>
      </w:r>
      <w:r w:rsidR="003F54D3" w:rsidRPr="00D96F98">
        <w:rPr>
          <w:rFonts w:ascii="Times New Roman" w:hAnsi="Times New Roman" w:cs="Times New Roman"/>
          <w:sz w:val="24"/>
          <w:szCs w:val="24"/>
        </w:rPr>
        <w:t>и</w:t>
      </w:r>
      <w:r w:rsidRPr="00D96F98">
        <w:rPr>
          <w:rFonts w:ascii="Times New Roman" w:hAnsi="Times New Roman" w:cs="Times New Roman"/>
          <w:sz w:val="24"/>
          <w:szCs w:val="24"/>
        </w:rPr>
        <w:t xml:space="preserve"> пр</w:t>
      </w:r>
      <w:r w:rsidR="006136EE" w:rsidRPr="00D96F98">
        <w:rPr>
          <w:rFonts w:ascii="Times New Roman" w:hAnsi="Times New Roman" w:cs="Times New Roman"/>
          <w:sz w:val="24"/>
          <w:szCs w:val="24"/>
        </w:rPr>
        <w:t>авовым</w:t>
      </w:r>
      <w:r w:rsidR="003F54D3" w:rsidRPr="00D96F98">
        <w:rPr>
          <w:rFonts w:ascii="Times New Roman" w:hAnsi="Times New Roman" w:cs="Times New Roman"/>
          <w:sz w:val="24"/>
          <w:szCs w:val="24"/>
        </w:rPr>
        <w:t>и акта</w:t>
      </w:r>
      <w:r w:rsidR="006136EE" w:rsidRPr="00D96F98">
        <w:rPr>
          <w:rFonts w:ascii="Times New Roman" w:hAnsi="Times New Roman" w:cs="Times New Roman"/>
          <w:sz w:val="24"/>
          <w:szCs w:val="24"/>
        </w:rPr>
        <w:t>м</w:t>
      </w:r>
      <w:r w:rsidR="003F54D3" w:rsidRPr="00D96F98">
        <w:rPr>
          <w:rFonts w:ascii="Times New Roman" w:hAnsi="Times New Roman" w:cs="Times New Roman"/>
          <w:sz w:val="24"/>
          <w:szCs w:val="24"/>
        </w:rPr>
        <w:t>и</w:t>
      </w:r>
      <w:r w:rsidRPr="00D96F98">
        <w:rPr>
          <w:rFonts w:ascii="Times New Roman" w:hAnsi="Times New Roman" w:cs="Times New Roman"/>
          <w:sz w:val="24"/>
          <w:szCs w:val="24"/>
        </w:rPr>
        <w:t>;</w:t>
      </w:r>
    </w:p>
    <w:p w:rsidR="00E817E2" w:rsidRPr="00D96F98"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перечень главных администраторов источников финансирования дефицита местного бюджета;</w:t>
      </w:r>
    </w:p>
    <w:p w:rsidR="00E817E2" w:rsidRPr="007855F4"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источники финансирования</w:t>
      </w:r>
      <w:r w:rsidRPr="007855F4">
        <w:rPr>
          <w:rFonts w:ascii="Times New Roman" w:hAnsi="Times New Roman" w:cs="Times New Roman"/>
          <w:sz w:val="24"/>
          <w:szCs w:val="24"/>
        </w:rPr>
        <w:t xml:space="preserve"> дефицита местного бюджета;</w:t>
      </w:r>
    </w:p>
    <w:p w:rsidR="00E817E2" w:rsidRPr="00113AFC"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113AFC">
        <w:rPr>
          <w:rFonts w:ascii="Times New Roman" w:hAnsi="Times New Roman" w:cs="Times New Roman"/>
          <w:sz w:val="24"/>
          <w:szCs w:val="24"/>
        </w:rPr>
        <w:t>программа муниципальных заимствований - в случае, если планируется осуществление таких заимствований в очередном финансовом году, очередном финансовом году и плановом периоде;</w:t>
      </w:r>
      <w:r w:rsidR="00113AFC" w:rsidRPr="00113AFC">
        <w:rPr>
          <w:rFonts w:ascii="Times New Roman" w:hAnsi="Times New Roman" w:cs="Times New Roman"/>
          <w:sz w:val="24"/>
          <w:szCs w:val="24"/>
        </w:rPr>
        <w:t xml:space="preserve"> </w:t>
      </w:r>
    </w:p>
    <w:p w:rsidR="00E817E2" w:rsidRPr="00D96F98" w:rsidRDefault="00216281"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распределение  бюджетных ассигнований на реализацию  муниципальных программ;</w:t>
      </w:r>
    </w:p>
    <w:p w:rsidR="0081331F" w:rsidRPr="007855F4" w:rsidRDefault="0081331F" w:rsidP="00F23532">
      <w:pPr>
        <w:pStyle w:val="ConsPlusNormal"/>
        <w:widowControl/>
        <w:numPr>
          <w:ilvl w:val="0"/>
          <w:numId w:val="4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 показатели местного бюджета, устанавливаемые в соответствии с бюджетным законодательством Российской Федерации, в том числе и решениями Думы городского округа Пелым.</w:t>
      </w:r>
    </w:p>
    <w:p w:rsidR="0081331F" w:rsidRPr="007855F4" w:rsidRDefault="0081331F" w:rsidP="00E817E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В проекте приложения к решению о местном бюджете на очередной финансовый год, указанном в подпункте 2 пункта 3 настоящей статьи, наряду с 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раздельно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осуществляется за счет межбюджетных субсидий.</w:t>
      </w:r>
    </w:p>
    <w:p w:rsidR="00494889" w:rsidRDefault="00494889" w:rsidP="00113AFC">
      <w:pPr>
        <w:pStyle w:val="ConsPlusNormal"/>
        <w:widowControl/>
        <w:ind w:firstLine="0"/>
        <w:outlineLvl w:val="1"/>
        <w:rPr>
          <w:rFonts w:ascii="Times New Roman" w:hAnsi="Times New Roman" w:cs="Times New Roman"/>
          <w:b/>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4. РАССМОТРЕНИЕ И УТВЕРЖДЕНИЕ МЕСТНОГО БЮДЖЕТА</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D96F98" w:rsidRDefault="0081331F" w:rsidP="00EC6629">
      <w:pPr>
        <w:pStyle w:val="ConsPlusNormal"/>
        <w:widowControl/>
        <w:ind w:firstLine="851"/>
        <w:outlineLvl w:val="2"/>
        <w:rPr>
          <w:rFonts w:ascii="Times New Roman" w:hAnsi="Times New Roman" w:cs="Times New Roman"/>
          <w:b/>
          <w:sz w:val="24"/>
          <w:szCs w:val="24"/>
        </w:rPr>
      </w:pPr>
      <w:r w:rsidRPr="00D96F98">
        <w:rPr>
          <w:rFonts w:ascii="Times New Roman" w:hAnsi="Times New Roman" w:cs="Times New Roman"/>
          <w:b/>
          <w:sz w:val="24"/>
          <w:szCs w:val="24"/>
        </w:rPr>
        <w:t>Статья 2</w:t>
      </w:r>
      <w:r w:rsidR="00D96F98" w:rsidRPr="00D96F98">
        <w:rPr>
          <w:rFonts w:ascii="Times New Roman" w:hAnsi="Times New Roman" w:cs="Times New Roman"/>
          <w:b/>
          <w:sz w:val="24"/>
          <w:szCs w:val="24"/>
        </w:rPr>
        <w:t>3</w:t>
      </w:r>
      <w:r w:rsidRPr="00D96F98">
        <w:rPr>
          <w:rFonts w:ascii="Times New Roman" w:hAnsi="Times New Roman" w:cs="Times New Roman"/>
          <w:b/>
          <w:sz w:val="24"/>
          <w:szCs w:val="24"/>
        </w:rPr>
        <w:t>. Внесение проекта местного бюджета</w:t>
      </w:r>
    </w:p>
    <w:p w:rsidR="0081331F" w:rsidRPr="00D96F98" w:rsidRDefault="0081331F" w:rsidP="00EC6629">
      <w:pPr>
        <w:pStyle w:val="ConsPlusNormal"/>
        <w:widowControl/>
        <w:ind w:firstLine="851"/>
        <w:rPr>
          <w:rFonts w:ascii="Times New Roman" w:hAnsi="Times New Roman" w:cs="Times New Roman"/>
          <w:sz w:val="24"/>
          <w:szCs w:val="24"/>
        </w:rPr>
      </w:pPr>
    </w:p>
    <w:p w:rsidR="0081331F" w:rsidRPr="00D96F98" w:rsidRDefault="0081331F" w:rsidP="00F23532">
      <w:pPr>
        <w:pStyle w:val="ConsPlusNormal"/>
        <w:widowControl/>
        <w:numPr>
          <w:ilvl w:val="0"/>
          <w:numId w:val="47"/>
        </w:numPr>
        <w:tabs>
          <w:tab w:val="left" w:pos="851"/>
        </w:tabs>
        <w:ind w:left="0" w:firstLine="567"/>
        <w:rPr>
          <w:rFonts w:ascii="Times New Roman" w:hAnsi="Times New Roman" w:cs="Times New Roman"/>
          <w:sz w:val="24"/>
          <w:szCs w:val="24"/>
        </w:rPr>
      </w:pPr>
      <w:r w:rsidRPr="00D96F98">
        <w:rPr>
          <w:rFonts w:ascii="Times New Roman" w:hAnsi="Times New Roman" w:cs="Times New Roman"/>
          <w:sz w:val="24"/>
          <w:szCs w:val="24"/>
        </w:rPr>
        <w:t>Глава городского округа вносит на рассмотрение в Думу городского округа проект</w:t>
      </w:r>
      <w:r w:rsidR="00AF21C9" w:rsidRPr="00D96F98">
        <w:rPr>
          <w:rFonts w:ascii="Times New Roman" w:hAnsi="Times New Roman" w:cs="Times New Roman"/>
          <w:sz w:val="24"/>
          <w:szCs w:val="24"/>
        </w:rPr>
        <w:t xml:space="preserve"> решения о местном бюджете до </w:t>
      </w:r>
      <w:r w:rsidR="00AB3709" w:rsidRPr="00D96F98">
        <w:rPr>
          <w:rFonts w:ascii="Times New Roman" w:hAnsi="Times New Roman" w:cs="Times New Roman"/>
          <w:sz w:val="24"/>
          <w:szCs w:val="24"/>
        </w:rPr>
        <w:t>15  ноября</w:t>
      </w:r>
      <w:r w:rsidR="00DB6293" w:rsidRPr="00D96F98">
        <w:rPr>
          <w:rFonts w:ascii="Times New Roman" w:hAnsi="Times New Roman" w:cs="Times New Roman"/>
          <w:sz w:val="24"/>
          <w:szCs w:val="24"/>
        </w:rPr>
        <w:t xml:space="preserve"> текущего года</w:t>
      </w:r>
      <w:r w:rsidR="003F54D3" w:rsidRPr="00D96F98">
        <w:rPr>
          <w:rFonts w:ascii="Times New Roman" w:hAnsi="Times New Roman" w:cs="Times New Roman"/>
          <w:sz w:val="24"/>
          <w:szCs w:val="24"/>
        </w:rPr>
        <w:t>.</w:t>
      </w:r>
    </w:p>
    <w:p w:rsidR="00CC1825" w:rsidRPr="00D96F98" w:rsidRDefault="00CC1825" w:rsidP="00E1066A">
      <w:pPr>
        <w:autoSpaceDE w:val="0"/>
        <w:autoSpaceDN w:val="0"/>
        <w:adjustRightInd w:val="0"/>
        <w:ind w:firstLine="567"/>
        <w:outlineLvl w:val="2"/>
      </w:pPr>
      <w:r w:rsidRPr="00D96F98">
        <w:t xml:space="preserve">Объем межбюджетных трансфертов (дотации, субвенции, субсидии и иные межбюджетные трансферты), предусмотренный в проекте решения о </w:t>
      </w:r>
      <w:r w:rsidR="001029ED" w:rsidRPr="00D96F98">
        <w:t xml:space="preserve">местном </w:t>
      </w:r>
      <w:r w:rsidRPr="00D96F98">
        <w:t>бюджете  по данным оперативной информации, подлежит уточнению в ходе рассмотрения проекта бюджета после принятия закона о бюджете Свердловской област</w:t>
      </w:r>
      <w:r w:rsidR="00B2286B" w:rsidRPr="00D96F98">
        <w:t>и по представлению Главы городского округа</w:t>
      </w:r>
      <w:r w:rsidRPr="00D96F98">
        <w:t>.</w:t>
      </w:r>
    </w:p>
    <w:p w:rsidR="0081331F" w:rsidRPr="00D96F98" w:rsidRDefault="0081331F" w:rsidP="00F23532">
      <w:pPr>
        <w:pStyle w:val="ConsPlusNormal"/>
        <w:widowControl/>
        <w:numPr>
          <w:ilvl w:val="0"/>
          <w:numId w:val="47"/>
        </w:numPr>
        <w:tabs>
          <w:tab w:val="left" w:pos="567"/>
          <w:tab w:val="left" w:pos="851"/>
        </w:tabs>
        <w:ind w:left="0" w:firstLine="567"/>
        <w:rPr>
          <w:rFonts w:ascii="Times New Roman" w:hAnsi="Times New Roman" w:cs="Times New Roman"/>
          <w:sz w:val="24"/>
          <w:szCs w:val="24"/>
        </w:rPr>
      </w:pPr>
      <w:r w:rsidRPr="00D96F98">
        <w:rPr>
          <w:rFonts w:ascii="Times New Roman" w:hAnsi="Times New Roman" w:cs="Times New Roman"/>
          <w:sz w:val="24"/>
          <w:szCs w:val="24"/>
        </w:rPr>
        <w:t>Одновременно с проектом местного бюджета в Думу городского округа представляются документы и материалы:</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основные направления бюджетной и налоговой политики;</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lastRenderedPageBreak/>
        <w:t>предварительные итоги социально-экономического развития городского округа Пелым за истекший период текущего финансового года и ожидаемые итоги социально-экономического развития городского округа Пелым за текущий финансовый год;</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прогноз социально-экономичес</w:t>
      </w:r>
      <w:r w:rsidR="00972A42" w:rsidRPr="00D96F98">
        <w:rPr>
          <w:rFonts w:ascii="Times New Roman" w:hAnsi="Times New Roman" w:cs="Times New Roman"/>
          <w:sz w:val="24"/>
          <w:szCs w:val="24"/>
        </w:rPr>
        <w:t>кого развития городского округа</w:t>
      </w:r>
      <w:r w:rsidRPr="00D96F98">
        <w:rPr>
          <w:rFonts w:ascii="Times New Roman" w:hAnsi="Times New Roman" w:cs="Times New Roman"/>
          <w:sz w:val="24"/>
          <w:szCs w:val="24"/>
        </w:rPr>
        <w:t>;</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либо среднесрочный финансовый план, утвержденный </w:t>
      </w:r>
      <w:r w:rsidR="00D8745B" w:rsidRPr="00D96F98">
        <w:rPr>
          <w:rFonts w:ascii="Times New Roman" w:hAnsi="Times New Roman" w:cs="Times New Roman"/>
          <w:sz w:val="24"/>
          <w:szCs w:val="24"/>
        </w:rPr>
        <w:t>Г</w:t>
      </w:r>
      <w:r w:rsidRPr="00D96F98">
        <w:rPr>
          <w:rFonts w:ascii="Times New Roman" w:hAnsi="Times New Roman" w:cs="Times New Roman"/>
          <w:sz w:val="24"/>
          <w:szCs w:val="24"/>
        </w:rPr>
        <w:t>лавой  городского округа;</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пояснительная записка к проекту местного бюджета;</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реестр расходных обязательств, подлежащих испо</w:t>
      </w:r>
      <w:r w:rsidR="00E1066A" w:rsidRPr="00D96F98">
        <w:rPr>
          <w:rFonts w:ascii="Times New Roman" w:hAnsi="Times New Roman" w:cs="Times New Roman"/>
          <w:sz w:val="24"/>
          <w:szCs w:val="24"/>
        </w:rPr>
        <w:t>лнению за счет местного бюджета;</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 xml:space="preserve">методика планирования бюджетных ассигнований, утвержденная </w:t>
      </w:r>
      <w:r w:rsidR="00D8745B" w:rsidRPr="00D96F98">
        <w:rPr>
          <w:rFonts w:ascii="Times New Roman" w:hAnsi="Times New Roman" w:cs="Times New Roman"/>
          <w:sz w:val="24"/>
          <w:szCs w:val="24"/>
        </w:rPr>
        <w:t>Ф</w:t>
      </w:r>
      <w:r w:rsidRPr="00D96F98">
        <w:rPr>
          <w:rFonts w:ascii="Times New Roman" w:hAnsi="Times New Roman" w:cs="Times New Roman"/>
          <w:sz w:val="24"/>
          <w:szCs w:val="24"/>
        </w:rPr>
        <w:t>инансовым органом;</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оценка ожидаемого исполнения местного бюджета на текущий финансовый год;</w:t>
      </w:r>
    </w:p>
    <w:p w:rsidR="00E1066A" w:rsidRPr="00D96F98" w:rsidRDefault="00216281"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w:t>
      </w:r>
      <w:r w:rsidR="007B38F6" w:rsidRPr="00D96F98">
        <w:rPr>
          <w:rFonts w:ascii="Times New Roman" w:hAnsi="Times New Roman" w:cs="Times New Roman"/>
          <w:sz w:val="24"/>
          <w:szCs w:val="24"/>
        </w:rPr>
        <w:t>аспорт</w:t>
      </w:r>
      <w:r w:rsidRPr="00D96F98">
        <w:rPr>
          <w:rFonts w:ascii="Times New Roman" w:hAnsi="Times New Roman" w:cs="Times New Roman"/>
          <w:sz w:val="24"/>
          <w:szCs w:val="24"/>
        </w:rPr>
        <w:t xml:space="preserve"> муниципальных программ;</w:t>
      </w:r>
    </w:p>
    <w:p w:rsidR="00E1066A"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предложенные Думой городского округа</w:t>
      </w:r>
      <w:r w:rsidR="009E6908" w:rsidRPr="00D96F98">
        <w:rPr>
          <w:rFonts w:ascii="Times New Roman" w:hAnsi="Times New Roman" w:cs="Times New Roman"/>
          <w:sz w:val="24"/>
          <w:szCs w:val="24"/>
        </w:rPr>
        <w:t xml:space="preserve"> </w:t>
      </w:r>
      <w:r w:rsidR="00D8745B" w:rsidRPr="00D96F98">
        <w:rPr>
          <w:rFonts w:ascii="Times New Roman" w:hAnsi="Times New Roman" w:cs="Times New Roman"/>
          <w:sz w:val="24"/>
          <w:szCs w:val="24"/>
        </w:rPr>
        <w:t xml:space="preserve">и Ревизионной комиссией </w:t>
      </w:r>
      <w:r w:rsidR="009E6908" w:rsidRPr="00D96F98">
        <w:rPr>
          <w:rFonts w:ascii="Times New Roman" w:hAnsi="Times New Roman" w:cs="Times New Roman"/>
          <w:sz w:val="24"/>
          <w:szCs w:val="24"/>
        </w:rPr>
        <w:t>проекты бюджетных смет, предоставляемых</w:t>
      </w:r>
      <w:r w:rsidRPr="00D96F98">
        <w:rPr>
          <w:rFonts w:ascii="Times New Roman" w:hAnsi="Times New Roman" w:cs="Times New Roman"/>
          <w:sz w:val="24"/>
          <w:szCs w:val="24"/>
        </w:rPr>
        <w:t xml:space="preserve">, в случае возникновения разногласий с </w:t>
      </w:r>
      <w:r w:rsidR="00D8745B" w:rsidRPr="00D96F98">
        <w:rPr>
          <w:rFonts w:ascii="Times New Roman" w:hAnsi="Times New Roman" w:cs="Times New Roman"/>
          <w:sz w:val="24"/>
          <w:szCs w:val="24"/>
        </w:rPr>
        <w:t>Ф</w:t>
      </w:r>
      <w:r w:rsidRPr="00D96F98">
        <w:rPr>
          <w:rFonts w:ascii="Times New Roman" w:hAnsi="Times New Roman" w:cs="Times New Roman"/>
          <w:sz w:val="24"/>
          <w:szCs w:val="24"/>
        </w:rPr>
        <w:t>ин</w:t>
      </w:r>
      <w:r w:rsidR="009E6908" w:rsidRPr="00D96F98">
        <w:rPr>
          <w:rFonts w:ascii="Times New Roman" w:hAnsi="Times New Roman" w:cs="Times New Roman"/>
          <w:sz w:val="24"/>
          <w:szCs w:val="24"/>
        </w:rPr>
        <w:t xml:space="preserve">ансовым отделом </w:t>
      </w:r>
      <w:r w:rsidRPr="00D96F98">
        <w:rPr>
          <w:rFonts w:ascii="Times New Roman" w:hAnsi="Times New Roman" w:cs="Times New Roman"/>
          <w:sz w:val="24"/>
          <w:szCs w:val="24"/>
        </w:rPr>
        <w:t xml:space="preserve"> в отношении </w:t>
      </w:r>
      <w:r w:rsidR="009E6908" w:rsidRPr="00D96F98">
        <w:rPr>
          <w:rFonts w:ascii="Times New Roman" w:hAnsi="Times New Roman" w:cs="Times New Roman"/>
          <w:sz w:val="24"/>
          <w:szCs w:val="24"/>
        </w:rPr>
        <w:t xml:space="preserve">указанных бюджетных </w:t>
      </w:r>
      <w:r w:rsidRPr="00D96F98">
        <w:rPr>
          <w:rFonts w:ascii="Times New Roman" w:hAnsi="Times New Roman" w:cs="Times New Roman"/>
          <w:sz w:val="24"/>
          <w:szCs w:val="24"/>
        </w:rPr>
        <w:t xml:space="preserve"> смет;</w:t>
      </w:r>
    </w:p>
    <w:p w:rsidR="0081331F" w:rsidRPr="00D96F98" w:rsidRDefault="0081331F" w:rsidP="00F23532">
      <w:pPr>
        <w:pStyle w:val="ConsPlusNormal"/>
        <w:widowControl/>
        <w:numPr>
          <w:ilvl w:val="0"/>
          <w:numId w:val="48"/>
        </w:numPr>
        <w:tabs>
          <w:tab w:val="left" w:pos="1276"/>
        </w:tabs>
        <w:ind w:left="0" w:firstLine="851"/>
        <w:rPr>
          <w:rFonts w:ascii="Times New Roman" w:hAnsi="Times New Roman" w:cs="Times New Roman"/>
          <w:sz w:val="24"/>
          <w:szCs w:val="24"/>
        </w:rPr>
      </w:pPr>
      <w:r w:rsidRPr="00D96F98">
        <w:rPr>
          <w:rFonts w:ascii="Times New Roman" w:hAnsi="Times New Roman" w:cs="Times New Roman"/>
          <w:sz w:val="24"/>
          <w:szCs w:val="24"/>
        </w:rPr>
        <w:t>иные документы и материалы.</w:t>
      </w:r>
    </w:p>
    <w:p w:rsidR="0081331F" w:rsidRPr="007855F4" w:rsidRDefault="007B38F6" w:rsidP="00F23532">
      <w:pPr>
        <w:pStyle w:val="ConsPlusNormal"/>
        <w:widowControl/>
        <w:numPr>
          <w:ilvl w:val="0"/>
          <w:numId w:val="4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случае,</w:t>
      </w:r>
      <w:r w:rsidR="007D4F34"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 xml:space="preserve"> если проект решения не отвечает требования</w:t>
      </w:r>
      <w:r w:rsidR="008B0A03" w:rsidRPr="007855F4">
        <w:rPr>
          <w:rFonts w:ascii="Times New Roman" w:hAnsi="Times New Roman" w:cs="Times New Roman"/>
          <w:sz w:val="24"/>
          <w:szCs w:val="24"/>
        </w:rPr>
        <w:t>м</w:t>
      </w:r>
      <w:r w:rsidR="0081331F" w:rsidRPr="007855F4">
        <w:rPr>
          <w:rFonts w:ascii="Times New Roman" w:hAnsi="Times New Roman" w:cs="Times New Roman"/>
          <w:sz w:val="24"/>
          <w:szCs w:val="24"/>
        </w:rPr>
        <w:t xml:space="preserve"> статьи 2</w:t>
      </w:r>
      <w:r w:rsidR="0008336D" w:rsidRPr="007855F4">
        <w:rPr>
          <w:rFonts w:ascii="Times New Roman" w:hAnsi="Times New Roman" w:cs="Times New Roman"/>
          <w:sz w:val="24"/>
          <w:szCs w:val="24"/>
        </w:rPr>
        <w:t>4</w:t>
      </w:r>
      <w:r w:rsidR="00972A42"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настоящего Положения и (или) состав документов и материалов, представленных одновременно с проектом решения о местном бюджете, не отвечает требования</w:t>
      </w:r>
      <w:r w:rsidR="00775368" w:rsidRPr="007855F4">
        <w:rPr>
          <w:rFonts w:ascii="Times New Roman" w:hAnsi="Times New Roman" w:cs="Times New Roman"/>
          <w:sz w:val="24"/>
          <w:szCs w:val="24"/>
        </w:rPr>
        <w:t xml:space="preserve">м </w:t>
      </w:r>
      <w:r w:rsidR="0081331F" w:rsidRPr="007855F4">
        <w:rPr>
          <w:rFonts w:ascii="Times New Roman" w:hAnsi="Times New Roman" w:cs="Times New Roman"/>
          <w:sz w:val="24"/>
          <w:szCs w:val="24"/>
        </w:rPr>
        <w:t>статьи 2</w:t>
      </w:r>
      <w:r w:rsidR="0008336D" w:rsidRPr="007855F4">
        <w:rPr>
          <w:rFonts w:ascii="Times New Roman" w:hAnsi="Times New Roman" w:cs="Times New Roman"/>
          <w:sz w:val="24"/>
          <w:szCs w:val="24"/>
        </w:rPr>
        <w:t>5</w:t>
      </w:r>
      <w:r w:rsidR="00972A42"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 xml:space="preserve">настоящего Положения, председатель Думы городского округа, в порядке, установленном Регламентом Думы городского округа Пелым, на основании мотивированного заключения принимает решение о направлении проекта решения о местном бюджете на доработку. Указанное решение незамедлительно направляется </w:t>
      </w:r>
      <w:r w:rsidR="00D8745B" w:rsidRPr="007855F4">
        <w:rPr>
          <w:rFonts w:ascii="Times New Roman" w:hAnsi="Times New Roman" w:cs="Times New Roman"/>
          <w:sz w:val="24"/>
          <w:szCs w:val="24"/>
        </w:rPr>
        <w:t>Г</w:t>
      </w:r>
      <w:r w:rsidR="0081331F" w:rsidRPr="007855F4">
        <w:rPr>
          <w:rFonts w:ascii="Times New Roman" w:hAnsi="Times New Roman" w:cs="Times New Roman"/>
          <w:sz w:val="24"/>
          <w:szCs w:val="24"/>
        </w:rPr>
        <w:t>лаве городского округа.</w:t>
      </w:r>
    </w:p>
    <w:p w:rsidR="0081331F" w:rsidRPr="007855F4" w:rsidRDefault="00972A42" w:rsidP="00E1066A">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Глава городского округа </w:t>
      </w:r>
      <w:r w:rsidR="0081331F" w:rsidRPr="007855F4">
        <w:rPr>
          <w:rFonts w:ascii="Times New Roman" w:hAnsi="Times New Roman" w:cs="Times New Roman"/>
          <w:sz w:val="24"/>
          <w:szCs w:val="24"/>
        </w:rPr>
        <w:t xml:space="preserve"> в течение 10 дней представляет доработанный проект решения о местном бюджете в Думу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rPr>
          <w:rFonts w:ascii="Times New Roman" w:hAnsi="Times New Roman" w:cs="Times New Roman"/>
          <w:b/>
          <w:sz w:val="24"/>
          <w:szCs w:val="24"/>
        </w:rPr>
      </w:pPr>
      <w:r w:rsidRPr="007855F4">
        <w:rPr>
          <w:rFonts w:ascii="Times New Roman" w:hAnsi="Times New Roman" w:cs="Times New Roman"/>
          <w:b/>
          <w:sz w:val="24"/>
          <w:szCs w:val="24"/>
        </w:rPr>
        <w:t>Статья 2</w:t>
      </w:r>
      <w:r w:rsidR="00D96F98">
        <w:rPr>
          <w:rFonts w:ascii="Times New Roman" w:hAnsi="Times New Roman" w:cs="Times New Roman"/>
          <w:b/>
          <w:sz w:val="24"/>
          <w:szCs w:val="24"/>
        </w:rPr>
        <w:t>4</w:t>
      </w:r>
      <w:r w:rsidRPr="007855F4">
        <w:rPr>
          <w:rFonts w:ascii="Times New Roman" w:hAnsi="Times New Roman" w:cs="Times New Roman"/>
          <w:b/>
          <w:sz w:val="24"/>
          <w:szCs w:val="24"/>
        </w:rPr>
        <w:t>. Общий порядок принятия решения о местном бюджете</w:t>
      </w:r>
    </w:p>
    <w:p w:rsidR="000B7469" w:rsidRPr="007855F4" w:rsidRDefault="000B7469" w:rsidP="000B7469">
      <w:pPr>
        <w:pStyle w:val="ConsPlusNormal"/>
        <w:widowControl/>
        <w:ind w:firstLine="0"/>
        <w:rPr>
          <w:rFonts w:ascii="Times New Roman" w:hAnsi="Times New Roman" w:cs="Times New Roman"/>
          <w:sz w:val="24"/>
          <w:szCs w:val="24"/>
        </w:rPr>
      </w:pPr>
    </w:p>
    <w:p w:rsidR="000B7469" w:rsidRPr="007855F4" w:rsidRDefault="005F753E"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Принятый к рассмотрению Думой городского округа  проект решения о местном бюджете в течение двух рабочих дней направляется председателем Думы городского округа в постоянные депутатские комиссии Думы городского округа (далее профильные комиссии), в том числе в постоянную комиссию по бюджету и экономической политике (далее - комиссия по бюджету) и в Ревизионную комиссию.</w:t>
      </w:r>
    </w:p>
    <w:p w:rsidR="000B7469" w:rsidRPr="007855F4" w:rsidRDefault="005F753E"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В течение </w:t>
      </w:r>
      <w:r w:rsidR="00713948" w:rsidRPr="007855F4">
        <w:rPr>
          <w:rFonts w:ascii="Times New Roman" w:hAnsi="Times New Roman" w:cs="Times New Roman"/>
          <w:sz w:val="24"/>
          <w:szCs w:val="24"/>
        </w:rPr>
        <w:t>25</w:t>
      </w:r>
      <w:r w:rsidRPr="007855F4">
        <w:rPr>
          <w:rFonts w:ascii="Times New Roman" w:hAnsi="Times New Roman" w:cs="Times New Roman"/>
          <w:sz w:val="24"/>
          <w:szCs w:val="24"/>
        </w:rPr>
        <w:t xml:space="preserve"> дней  с момента поступления в профильные комиссии проекта решения о местном бюджете профильные комиссии рассматривают проект решения о местном  бюджете, подготавливают заключения и предложения которые направляются в комиссию по бюджету. </w:t>
      </w:r>
    </w:p>
    <w:p w:rsidR="000B7469" w:rsidRPr="007855F4" w:rsidRDefault="005F753E"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В течение </w:t>
      </w:r>
      <w:r w:rsidR="00356539" w:rsidRPr="007855F4">
        <w:rPr>
          <w:rFonts w:ascii="Times New Roman" w:hAnsi="Times New Roman" w:cs="Times New Roman"/>
          <w:sz w:val="24"/>
          <w:szCs w:val="24"/>
        </w:rPr>
        <w:t>25</w:t>
      </w:r>
      <w:r w:rsidRPr="007855F4">
        <w:rPr>
          <w:rFonts w:ascii="Times New Roman" w:hAnsi="Times New Roman" w:cs="Times New Roman"/>
          <w:sz w:val="24"/>
          <w:szCs w:val="24"/>
        </w:rPr>
        <w:t xml:space="preserve"> дней с момента получения Ревизионной комиссией проекта решения о местном бюджете Ревизионная комиссия проводит экспертизу представленного проекта  местного бюджета.</w:t>
      </w:r>
    </w:p>
    <w:p w:rsidR="000B7469" w:rsidRPr="007855F4" w:rsidRDefault="005F753E"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 результатам экспертизы Ревизионная комиссия подготавливает письменное заключение по проекту местного бюджета и направляет его в Думу городского округа.</w:t>
      </w:r>
    </w:p>
    <w:p w:rsidR="000B7469" w:rsidRPr="007855F4" w:rsidRDefault="005F753E"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На основании поступивших заключений профильных комиссий и заключения Ревизионной комиссии  комиссия по бюджету в течение 5 дней подготавливает сводное заключение по указа</w:t>
      </w:r>
      <w:r w:rsidR="008D31E3" w:rsidRPr="007855F4">
        <w:rPr>
          <w:rFonts w:ascii="Times New Roman" w:hAnsi="Times New Roman" w:cs="Times New Roman"/>
          <w:sz w:val="24"/>
          <w:szCs w:val="24"/>
        </w:rPr>
        <w:t>нному проекту решения о бюджете.</w:t>
      </w:r>
    </w:p>
    <w:p w:rsidR="000B7469" w:rsidRPr="007855F4" w:rsidRDefault="00F6424A"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Проект решения о местном бюджете рассматривается в одном (окончательном) чтении.</w:t>
      </w:r>
    </w:p>
    <w:p w:rsidR="000B7469" w:rsidRPr="007855F4" w:rsidRDefault="00B611FA"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При рассмотрении проекта решения о местном бюджете на заседании Дума городского округа заслушивается доклад Главы городского округа, содоклад председателя комиссии по бюджету, а также доклад председателя Ревизионной комиссии.</w:t>
      </w:r>
    </w:p>
    <w:p w:rsidR="00B611FA" w:rsidRPr="007855F4" w:rsidRDefault="00B611FA"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 результатам рассмотрения проекта решения о  местном бюджете  принимается одно из следующих решений:</w:t>
      </w:r>
    </w:p>
    <w:p w:rsidR="00B611FA" w:rsidRPr="007855F4" w:rsidRDefault="000B7469"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lastRenderedPageBreak/>
        <w:t xml:space="preserve">- </w:t>
      </w:r>
      <w:r w:rsidR="00B611FA" w:rsidRPr="007855F4">
        <w:rPr>
          <w:rFonts w:ascii="Times New Roman" w:hAnsi="Times New Roman" w:cs="Times New Roman"/>
          <w:sz w:val="24"/>
          <w:szCs w:val="24"/>
        </w:rPr>
        <w:t>об утверждении местного бюджета;</w:t>
      </w:r>
    </w:p>
    <w:p w:rsidR="000B7469" w:rsidRPr="007855F4" w:rsidRDefault="000B7469" w:rsidP="000B746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B611FA" w:rsidRPr="007855F4">
        <w:rPr>
          <w:rFonts w:ascii="Times New Roman" w:hAnsi="Times New Roman" w:cs="Times New Roman"/>
          <w:sz w:val="24"/>
          <w:szCs w:val="24"/>
        </w:rPr>
        <w:t>об отклонении проекта местного бюджета с направлением его на доработку Главе городского округа.</w:t>
      </w:r>
    </w:p>
    <w:p w:rsidR="000B7469" w:rsidRPr="007855F4" w:rsidRDefault="00B611FA" w:rsidP="00F23532">
      <w:pPr>
        <w:pStyle w:val="ConsPlusNormal"/>
        <w:widowControl/>
        <w:numPr>
          <w:ilvl w:val="0"/>
          <w:numId w:val="4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Принятие решения о местном</w:t>
      </w:r>
      <w:r w:rsidR="003F54D3" w:rsidRPr="007855F4">
        <w:rPr>
          <w:rFonts w:ascii="Times New Roman" w:hAnsi="Times New Roman" w:cs="Times New Roman"/>
          <w:sz w:val="24"/>
          <w:szCs w:val="24"/>
        </w:rPr>
        <w:t xml:space="preserve"> бюджете</w:t>
      </w:r>
      <w:r w:rsidRPr="007855F4">
        <w:rPr>
          <w:rFonts w:ascii="Times New Roman" w:hAnsi="Times New Roman" w:cs="Times New Roman"/>
          <w:sz w:val="24"/>
          <w:szCs w:val="24"/>
        </w:rPr>
        <w:t xml:space="preserve"> должно быть завершено до</w:t>
      </w:r>
      <w:r w:rsidR="003F54D3" w:rsidRPr="007855F4">
        <w:rPr>
          <w:rFonts w:ascii="Times New Roman" w:hAnsi="Times New Roman" w:cs="Times New Roman"/>
          <w:sz w:val="24"/>
          <w:szCs w:val="24"/>
        </w:rPr>
        <w:t xml:space="preserve"> 25 декабря </w:t>
      </w:r>
      <w:r w:rsidRPr="007855F4">
        <w:rPr>
          <w:rFonts w:ascii="Times New Roman" w:hAnsi="Times New Roman" w:cs="Times New Roman"/>
          <w:sz w:val="24"/>
          <w:szCs w:val="24"/>
        </w:rPr>
        <w:t>года</w:t>
      </w:r>
      <w:r w:rsidR="00DB6293">
        <w:rPr>
          <w:rFonts w:ascii="Times New Roman" w:hAnsi="Times New Roman" w:cs="Times New Roman"/>
          <w:sz w:val="24"/>
          <w:szCs w:val="24"/>
        </w:rPr>
        <w:t xml:space="preserve"> текущего года</w:t>
      </w:r>
      <w:r w:rsidR="003F54D3" w:rsidRPr="007855F4">
        <w:rPr>
          <w:rFonts w:ascii="Times New Roman" w:hAnsi="Times New Roman" w:cs="Times New Roman"/>
          <w:sz w:val="24"/>
          <w:szCs w:val="24"/>
        </w:rPr>
        <w:t>,</w:t>
      </w:r>
      <w:r w:rsidR="003F54D3" w:rsidRPr="007855F4">
        <w:rPr>
          <w:rFonts w:ascii="Calibri" w:hAnsi="Calibri" w:cs="Calibri"/>
        </w:rPr>
        <w:t xml:space="preserve"> </w:t>
      </w:r>
      <w:r w:rsidRPr="007855F4">
        <w:rPr>
          <w:rFonts w:ascii="Times New Roman" w:hAnsi="Times New Roman" w:cs="Times New Roman"/>
          <w:sz w:val="24"/>
          <w:szCs w:val="24"/>
        </w:rPr>
        <w:t>и обеспечивать вступление в силу указанного решения  с  1 января планируемого финансового года.</w:t>
      </w:r>
    </w:p>
    <w:p w:rsidR="000B7469" w:rsidRPr="007855F4" w:rsidRDefault="00B611FA" w:rsidP="00F23532">
      <w:pPr>
        <w:pStyle w:val="ConsPlusNormal"/>
        <w:widowControl/>
        <w:numPr>
          <w:ilvl w:val="0"/>
          <w:numId w:val="49"/>
        </w:numPr>
        <w:tabs>
          <w:tab w:val="left" w:pos="851"/>
          <w:tab w:val="left" w:pos="993"/>
        </w:tabs>
        <w:ind w:left="0" w:firstLine="567"/>
        <w:rPr>
          <w:rFonts w:ascii="Times New Roman" w:hAnsi="Times New Roman" w:cs="Times New Roman"/>
          <w:sz w:val="24"/>
          <w:szCs w:val="24"/>
        </w:rPr>
      </w:pPr>
      <w:r w:rsidRPr="007855F4">
        <w:rPr>
          <w:rFonts w:ascii="Times New Roman" w:hAnsi="Times New Roman" w:cs="Times New Roman"/>
          <w:sz w:val="24"/>
          <w:szCs w:val="24"/>
        </w:rPr>
        <w:t>Принятое Думой городского округа решение о местном бюджете на очередной финансовый год (очередной финансовый год и плановый период) не позднее 5 календарных  дней с момента принятия направляется Главе городского округа для подписания  и обнародования.</w:t>
      </w:r>
    </w:p>
    <w:p w:rsidR="0081331F" w:rsidRPr="007855F4" w:rsidRDefault="00B611FA" w:rsidP="00F23532">
      <w:pPr>
        <w:pStyle w:val="ConsPlusNormal"/>
        <w:widowControl/>
        <w:numPr>
          <w:ilvl w:val="0"/>
          <w:numId w:val="49"/>
        </w:numPr>
        <w:tabs>
          <w:tab w:val="left" w:pos="851"/>
          <w:tab w:val="left" w:pos="993"/>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Решение о местном бюджете должно быть  официально  опубликовано (обнародовано) для всеобщего сведения в течение одного месяца с момента подписания. </w:t>
      </w:r>
    </w:p>
    <w:p w:rsidR="0019010D" w:rsidRPr="007855F4" w:rsidRDefault="0019010D" w:rsidP="00EC6629">
      <w:pPr>
        <w:pStyle w:val="ConsPlusNormal"/>
        <w:widowControl/>
        <w:ind w:firstLine="851"/>
        <w:rPr>
          <w:rFonts w:ascii="Times New Roman" w:hAnsi="Times New Roman" w:cs="Times New Roman"/>
          <w:sz w:val="24"/>
          <w:szCs w:val="24"/>
        </w:rPr>
      </w:pPr>
    </w:p>
    <w:p w:rsidR="0019010D" w:rsidRPr="007855F4" w:rsidRDefault="00D96F98" w:rsidP="00EC6629">
      <w:pPr>
        <w:autoSpaceDE w:val="0"/>
        <w:autoSpaceDN w:val="0"/>
        <w:adjustRightInd w:val="0"/>
        <w:outlineLvl w:val="2"/>
        <w:rPr>
          <w:b/>
        </w:rPr>
      </w:pPr>
      <w:r>
        <w:rPr>
          <w:b/>
        </w:rPr>
        <w:t>Статья 25</w:t>
      </w:r>
      <w:r w:rsidR="0019010D" w:rsidRPr="007855F4">
        <w:rPr>
          <w:b/>
        </w:rPr>
        <w:t>. Порядок проведения Ревизионной комиссией  экспертизы проекта решения о местном бюджете</w:t>
      </w:r>
    </w:p>
    <w:p w:rsidR="0019010D" w:rsidRPr="007855F4" w:rsidRDefault="0019010D" w:rsidP="00EC6629">
      <w:pPr>
        <w:autoSpaceDE w:val="0"/>
        <w:autoSpaceDN w:val="0"/>
        <w:adjustRightInd w:val="0"/>
        <w:outlineLvl w:val="2"/>
        <w:rPr>
          <w:b/>
        </w:rPr>
      </w:pPr>
    </w:p>
    <w:p w:rsidR="0019010D" w:rsidRPr="007855F4" w:rsidRDefault="0019010D" w:rsidP="00F23532">
      <w:pPr>
        <w:numPr>
          <w:ilvl w:val="0"/>
          <w:numId w:val="50"/>
        </w:numPr>
        <w:tabs>
          <w:tab w:val="left" w:pos="851"/>
        </w:tabs>
        <w:autoSpaceDE w:val="0"/>
        <w:autoSpaceDN w:val="0"/>
        <w:adjustRightInd w:val="0"/>
        <w:ind w:left="0" w:firstLine="567"/>
        <w:outlineLvl w:val="2"/>
      </w:pPr>
      <w:r w:rsidRPr="007855F4">
        <w:t>В ходе экспертизы проекта решения о местном бюджете, проводимой Ревизионной комиссией, рассматриваются следующие вопросы:</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соблюдены ли при составлении проекта решения о местном бюджете  установленные федеральным законом принципы бюджетной системы Российской Федерации;</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согласуются ли показатели, предусмотренные в проекте решения о местном бюджете, с показателями, предусмотренными в документах, указанных в</w:t>
      </w:r>
      <w:r w:rsidR="00F201DE" w:rsidRPr="007855F4">
        <w:t xml:space="preserve"> статьях</w:t>
      </w:r>
      <w:r w:rsidRPr="007855F4">
        <w:t xml:space="preserve"> </w:t>
      </w:r>
      <w:r w:rsidR="00093F44" w:rsidRPr="007855F4">
        <w:t>2</w:t>
      </w:r>
      <w:r w:rsidR="00F201DE" w:rsidRPr="007855F4">
        <w:t>4 и 25</w:t>
      </w:r>
      <w:r w:rsidRPr="007855F4">
        <w:t xml:space="preserve"> настоящего</w:t>
      </w:r>
      <w:r w:rsidR="00725988" w:rsidRPr="007855F4">
        <w:t xml:space="preserve"> Положения;</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предусмотрены ли в проекте решения все положения, которые в соответствии с бюджетным законодательством Российской Федерации должны содержаться в проекте решения  о местном бюджете;</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соблюдено ли в проекте решения о местном бюджете установленное федеральным законом предельное значение дефицита бюджета - в случае, если в проекте этого решения предусмотрен дефицит местного бюджета;</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соблюдены ли в проекте решения о местном бюджете установленные федеральным законом предельный объем муниципального долга и предельный объем расходов на обслуживание муниципального долга муниципального образования;</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соблюден ли в проекте решения  о местном бюджете установленный федеральным законом предельный объем муниципальных заимствований - в случае, если в проекте этого закона предусмотрено осуществление муниципальных заимствований;</w:t>
      </w:r>
    </w:p>
    <w:p w:rsidR="00725988" w:rsidRPr="007855F4" w:rsidRDefault="0019010D" w:rsidP="00F23532">
      <w:pPr>
        <w:numPr>
          <w:ilvl w:val="0"/>
          <w:numId w:val="51"/>
        </w:numPr>
        <w:tabs>
          <w:tab w:val="left" w:pos="1276"/>
        </w:tabs>
        <w:autoSpaceDE w:val="0"/>
        <w:autoSpaceDN w:val="0"/>
        <w:adjustRightInd w:val="0"/>
        <w:ind w:left="0" w:firstLine="851"/>
        <w:outlineLvl w:val="2"/>
      </w:pPr>
      <w:r w:rsidRPr="007855F4">
        <w:t>соблюдены ли при определении размера резервного фонда Администрации ограничения, установленные федеральным законом;</w:t>
      </w:r>
    </w:p>
    <w:p w:rsidR="0019010D" w:rsidRPr="007855F4" w:rsidRDefault="0019010D" w:rsidP="00F23532">
      <w:pPr>
        <w:numPr>
          <w:ilvl w:val="0"/>
          <w:numId w:val="51"/>
        </w:numPr>
        <w:tabs>
          <w:tab w:val="left" w:pos="1276"/>
        </w:tabs>
        <w:autoSpaceDE w:val="0"/>
        <w:autoSpaceDN w:val="0"/>
        <w:adjustRightInd w:val="0"/>
        <w:ind w:left="0" w:firstLine="851"/>
        <w:outlineLvl w:val="2"/>
      </w:pPr>
      <w:r w:rsidRPr="007855F4">
        <w:t xml:space="preserve">иные вопросы, связанные с экономической и (или) правовой оценкой проекта решения </w:t>
      </w:r>
      <w:r w:rsidR="005770F4" w:rsidRPr="007855F4">
        <w:t>Думы о местном бюджете</w:t>
      </w:r>
      <w:r w:rsidRPr="007855F4">
        <w:t>.</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2</w:t>
      </w:r>
      <w:r w:rsidR="00D96F98">
        <w:rPr>
          <w:rFonts w:ascii="Times New Roman" w:hAnsi="Times New Roman" w:cs="Times New Roman"/>
          <w:b/>
          <w:sz w:val="24"/>
          <w:szCs w:val="24"/>
        </w:rPr>
        <w:t>6</w:t>
      </w:r>
      <w:r w:rsidRPr="007855F4">
        <w:rPr>
          <w:rFonts w:ascii="Times New Roman" w:hAnsi="Times New Roman" w:cs="Times New Roman"/>
          <w:b/>
          <w:sz w:val="24"/>
          <w:szCs w:val="24"/>
        </w:rPr>
        <w:t>. Согласительная комиссия</w:t>
      </w:r>
    </w:p>
    <w:p w:rsidR="0081331F" w:rsidRPr="007855F4" w:rsidRDefault="0081331F" w:rsidP="00EC6629">
      <w:pPr>
        <w:pStyle w:val="ConsPlusNormal"/>
        <w:widowControl/>
        <w:ind w:firstLine="851"/>
        <w:rPr>
          <w:rFonts w:ascii="Times New Roman" w:hAnsi="Times New Roman" w:cs="Times New Roman"/>
          <w:sz w:val="24"/>
          <w:szCs w:val="24"/>
        </w:rPr>
      </w:pPr>
    </w:p>
    <w:p w:rsidR="00CE66FA" w:rsidRPr="007855F4" w:rsidRDefault="0081331F" w:rsidP="00F23532">
      <w:pPr>
        <w:pStyle w:val="ConsPlusNormal"/>
        <w:widowControl/>
        <w:numPr>
          <w:ilvl w:val="0"/>
          <w:numId w:val="5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случае возникновения несогласованных вопросов в период подготовки проекта решения о местном бюджете распоряжением председателя Думы городского округа может создаваться согласительная комиссия, в которую входит равное количество представителей Администрации и  депутатов Думы городского округа</w:t>
      </w:r>
      <w:r w:rsidR="0019010D" w:rsidRPr="007855F4">
        <w:rPr>
          <w:rFonts w:ascii="Times New Roman" w:hAnsi="Times New Roman" w:cs="Times New Roman"/>
          <w:sz w:val="24"/>
          <w:szCs w:val="24"/>
        </w:rPr>
        <w:t xml:space="preserve">, </w:t>
      </w:r>
      <w:r w:rsidR="00891191" w:rsidRPr="007855F4">
        <w:rPr>
          <w:rFonts w:ascii="Times New Roman" w:hAnsi="Times New Roman" w:cs="Times New Roman"/>
          <w:sz w:val="24"/>
          <w:szCs w:val="24"/>
        </w:rPr>
        <w:t xml:space="preserve"> представитель </w:t>
      </w:r>
      <w:r w:rsidR="00987155" w:rsidRPr="007855F4">
        <w:rPr>
          <w:rFonts w:ascii="Times New Roman" w:hAnsi="Times New Roman" w:cs="Times New Roman"/>
          <w:sz w:val="24"/>
          <w:szCs w:val="24"/>
        </w:rPr>
        <w:t>Ф</w:t>
      </w:r>
      <w:r w:rsidR="00891191" w:rsidRPr="007855F4">
        <w:rPr>
          <w:rFonts w:ascii="Times New Roman" w:hAnsi="Times New Roman" w:cs="Times New Roman"/>
          <w:sz w:val="24"/>
          <w:szCs w:val="24"/>
        </w:rPr>
        <w:t>инансового отдела</w:t>
      </w:r>
      <w:r w:rsidR="0019010D" w:rsidRPr="007855F4">
        <w:rPr>
          <w:rFonts w:ascii="Times New Roman" w:hAnsi="Times New Roman" w:cs="Times New Roman"/>
          <w:sz w:val="24"/>
          <w:szCs w:val="24"/>
        </w:rPr>
        <w:t xml:space="preserve"> и Ревизионной комиссии</w:t>
      </w:r>
      <w:r w:rsidR="00891191"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5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Согласительная комиссия:</w:t>
      </w:r>
    </w:p>
    <w:p w:rsidR="00CE66FA" w:rsidRPr="007855F4" w:rsidRDefault="0081331F" w:rsidP="00F23532">
      <w:pPr>
        <w:pStyle w:val="ConsPlusNormal"/>
        <w:widowControl/>
        <w:numPr>
          <w:ilvl w:val="0"/>
          <w:numId w:val="53"/>
        </w:numPr>
        <w:ind w:left="0" w:firstLine="851"/>
        <w:rPr>
          <w:rFonts w:ascii="Times New Roman" w:hAnsi="Times New Roman" w:cs="Times New Roman"/>
          <w:sz w:val="24"/>
          <w:szCs w:val="24"/>
        </w:rPr>
      </w:pPr>
      <w:r w:rsidRPr="007855F4">
        <w:rPr>
          <w:rFonts w:ascii="Times New Roman" w:hAnsi="Times New Roman" w:cs="Times New Roman"/>
          <w:sz w:val="24"/>
          <w:szCs w:val="24"/>
        </w:rPr>
        <w:t>вырабатывает предложения по урегулированию разногласий, возникших между Администрацией и Думой городского округа в процессе рассмотрения проекта решения о местном бюджете;</w:t>
      </w:r>
    </w:p>
    <w:p w:rsidR="00CE66FA" w:rsidRPr="007855F4" w:rsidRDefault="0081331F" w:rsidP="00F23532">
      <w:pPr>
        <w:pStyle w:val="ConsPlusNormal"/>
        <w:widowControl/>
        <w:numPr>
          <w:ilvl w:val="0"/>
          <w:numId w:val="53"/>
        </w:numPr>
        <w:ind w:left="0" w:firstLine="851"/>
        <w:rPr>
          <w:rFonts w:ascii="Times New Roman" w:hAnsi="Times New Roman" w:cs="Times New Roman"/>
          <w:sz w:val="24"/>
          <w:szCs w:val="24"/>
        </w:rPr>
      </w:pPr>
      <w:r w:rsidRPr="007855F4">
        <w:rPr>
          <w:rFonts w:ascii="Times New Roman" w:hAnsi="Times New Roman" w:cs="Times New Roman"/>
          <w:sz w:val="24"/>
          <w:szCs w:val="24"/>
        </w:rPr>
        <w:lastRenderedPageBreak/>
        <w:t>рассматривает поступившие в Думу городского округа предложения и обращения, связанные с формированием доходов, расходов и (или) источников финансирования дефицита местного бюджета на очередной финансовый год;</w:t>
      </w:r>
    </w:p>
    <w:p w:rsidR="00CE66FA" w:rsidRPr="007855F4" w:rsidRDefault="0081331F" w:rsidP="00F23532">
      <w:pPr>
        <w:pStyle w:val="ConsPlusNormal"/>
        <w:widowControl/>
        <w:numPr>
          <w:ilvl w:val="0"/>
          <w:numId w:val="53"/>
        </w:numPr>
        <w:ind w:left="0" w:firstLine="851"/>
        <w:rPr>
          <w:rFonts w:ascii="Times New Roman" w:hAnsi="Times New Roman" w:cs="Times New Roman"/>
          <w:sz w:val="24"/>
          <w:szCs w:val="24"/>
        </w:rPr>
      </w:pPr>
      <w:r w:rsidRPr="007855F4">
        <w:rPr>
          <w:rFonts w:ascii="Times New Roman" w:hAnsi="Times New Roman" w:cs="Times New Roman"/>
          <w:sz w:val="24"/>
          <w:szCs w:val="24"/>
        </w:rPr>
        <w:t>вырабатывает мнение по поправкам к проекту решения о местном бюджете на очередной финансовый год;</w:t>
      </w:r>
    </w:p>
    <w:p w:rsidR="0081331F" w:rsidRPr="007855F4" w:rsidRDefault="0081331F" w:rsidP="00F23532">
      <w:pPr>
        <w:pStyle w:val="ConsPlusNormal"/>
        <w:widowControl/>
        <w:numPr>
          <w:ilvl w:val="0"/>
          <w:numId w:val="53"/>
        </w:numPr>
        <w:ind w:left="0" w:firstLine="851"/>
        <w:rPr>
          <w:rFonts w:ascii="Times New Roman" w:hAnsi="Times New Roman" w:cs="Times New Roman"/>
          <w:sz w:val="24"/>
          <w:szCs w:val="24"/>
        </w:rPr>
      </w:pPr>
      <w:r w:rsidRPr="007855F4">
        <w:rPr>
          <w:rFonts w:ascii="Times New Roman" w:hAnsi="Times New Roman" w:cs="Times New Roman"/>
          <w:sz w:val="24"/>
          <w:szCs w:val="24"/>
        </w:rPr>
        <w:t>вырабатывает мнение по итогам проведения публичных слушаний проекта решения о местном  бюджете.</w:t>
      </w:r>
    </w:p>
    <w:p w:rsidR="00CE66FA" w:rsidRPr="007855F4" w:rsidRDefault="0081331F" w:rsidP="00F23532">
      <w:pPr>
        <w:pStyle w:val="ConsPlusNormal"/>
        <w:widowControl/>
        <w:numPr>
          <w:ilvl w:val="0"/>
          <w:numId w:val="5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Деятельность согласительной комиссии осуществляется в порядке, утверждаемом Думой городского округа.</w:t>
      </w:r>
    </w:p>
    <w:p w:rsidR="0081331F" w:rsidRPr="007855F4" w:rsidRDefault="0081331F" w:rsidP="00F23532">
      <w:pPr>
        <w:pStyle w:val="ConsPlusNormal"/>
        <w:widowControl/>
        <w:numPr>
          <w:ilvl w:val="0"/>
          <w:numId w:val="5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Результаты работы согласительной комиссии обязательны к рассмотрению Думой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2</w:t>
      </w:r>
      <w:r w:rsidR="00D96F98">
        <w:rPr>
          <w:rFonts w:ascii="Times New Roman" w:hAnsi="Times New Roman" w:cs="Times New Roman"/>
          <w:b/>
          <w:sz w:val="24"/>
          <w:szCs w:val="24"/>
        </w:rPr>
        <w:t>7</w:t>
      </w:r>
      <w:r w:rsidRPr="007855F4">
        <w:rPr>
          <w:rFonts w:ascii="Times New Roman" w:hAnsi="Times New Roman" w:cs="Times New Roman"/>
          <w:b/>
          <w:sz w:val="24"/>
          <w:szCs w:val="24"/>
        </w:rPr>
        <w:t>. Публичные слушания по проекту решения о местном бюджете на очередной финансовый год и плановый период</w:t>
      </w:r>
    </w:p>
    <w:p w:rsidR="0081331F" w:rsidRPr="007855F4" w:rsidRDefault="0081331F" w:rsidP="00EC6629">
      <w:pPr>
        <w:pStyle w:val="ConsPlusNormal"/>
        <w:widowControl/>
        <w:ind w:firstLine="851"/>
        <w:rPr>
          <w:rFonts w:ascii="Times New Roman" w:hAnsi="Times New Roman" w:cs="Times New Roman"/>
          <w:sz w:val="24"/>
          <w:szCs w:val="24"/>
        </w:rPr>
      </w:pPr>
    </w:p>
    <w:p w:rsidR="007C08A7" w:rsidRPr="007855F4" w:rsidRDefault="0081331F" w:rsidP="00F23532">
      <w:pPr>
        <w:pStyle w:val="ConsPlusNormal"/>
        <w:widowControl/>
        <w:numPr>
          <w:ilvl w:val="0"/>
          <w:numId w:val="5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Публичные слушания по проекту решения о местном бюджете проводятся в сроки и порядке, установленном соответствующим нормативным правовым актом Думы городского округа.</w:t>
      </w:r>
      <w:r w:rsidR="009E6908" w:rsidRPr="007855F4">
        <w:rPr>
          <w:rFonts w:ascii="Times New Roman" w:hAnsi="Times New Roman" w:cs="Times New Roman"/>
          <w:sz w:val="24"/>
          <w:szCs w:val="24"/>
        </w:rPr>
        <w:t xml:space="preserve"> </w:t>
      </w:r>
      <w:r w:rsidR="001E7DA7" w:rsidRPr="007855F4">
        <w:rPr>
          <w:rFonts w:ascii="Times New Roman" w:hAnsi="Times New Roman" w:cs="Times New Roman"/>
          <w:sz w:val="24"/>
          <w:szCs w:val="24"/>
        </w:rPr>
        <w:t xml:space="preserve"> </w:t>
      </w:r>
      <w:r w:rsidR="009E6908" w:rsidRPr="007855F4">
        <w:rPr>
          <w:rFonts w:ascii="Times New Roman" w:hAnsi="Times New Roman" w:cs="Times New Roman"/>
          <w:sz w:val="24"/>
          <w:szCs w:val="24"/>
        </w:rPr>
        <w:t>Инициатором  назначения публичных слушаний является Глава городского округа.</w:t>
      </w:r>
    </w:p>
    <w:p w:rsidR="007C08A7" w:rsidRPr="007855F4" w:rsidRDefault="0081331F" w:rsidP="00F23532">
      <w:pPr>
        <w:pStyle w:val="ConsPlusNormal"/>
        <w:widowControl/>
        <w:numPr>
          <w:ilvl w:val="0"/>
          <w:numId w:val="5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Публичные слушания проводятся до момента рассмотрения проекта решения о</w:t>
      </w:r>
      <w:r w:rsidR="00DB6293">
        <w:rPr>
          <w:rFonts w:ascii="Times New Roman" w:hAnsi="Times New Roman" w:cs="Times New Roman"/>
          <w:sz w:val="24"/>
          <w:szCs w:val="24"/>
        </w:rPr>
        <w:t xml:space="preserve"> местном бюджете</w:t>
      </w:r>
      <w:r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5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Результаты публичного слушания обязательны к рассмотрению Думой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D96F98" w:rsidP="00EC6629">
      <w:pPr>
        <w:pStyle w:val="ConsPlusNormal"/>
        <w:widowControl/>
        <w:ind w:firstLine="851"/>
        <w:rPr>
          <w:rFonts w:ascii="Times New Roman" w:hAnsi="Times New Roman" w:cs="Times New Roman"/>
          <w:b/>
          <w:sz w:val="24"/>
          <w:szCs w:val="24"/>
        </w:rPr>
      </w:pPr>
      <w:r>
        <w:rPr>
          <w:rFonts w:ascii="Times New Roman" w:hAnsi="Times New Roman" w:cs="Times New Roman"/>
          <w:b/>
          <w:sz w:val="24"/>
          <w:szCs w:val="24"/>
        </w:rPr>
        <w:t>Статья 28</w:t>
      </w:r>
      <w:r w:rsidR="0081331F" w:rsidRPr="007855F4">
        <w:rPr>
          <w:rFonts w:ascii="Times New Roman" w:hAnsi="Times New Roman" w:cs="Times New Roman"/>
          <w:b/>
          <w:sz w:val="24"/>
          <w:szCs w:val="24"/>
        </w:rPr>
        <w:t xml:space="preserve">. Отклонение проекта решения о местном бюджете </w:t>
      </w:r>
    </w:p>
    <w:p w:rsidR="005770F4" w:rsidRPr="007855F4" w:rsidRDefault="005770F4" w:rsidP="00EC6629">
      <w:pPr>
        <w:pStyle w:val="ConsPlusNormal"/>
        <w:widowControl/>
        <w:ind w:firstLine="851"/>
        <w:rPr>
          <w:rFonts w:ascii="Times New Roman" w:hAnsi="Times New Roman" w:cs="Times New Roman"/>
          <w:sz w:val="24"/>
          <w:szCs w:val="24"/>
        </w:rPr>
      </w:pPr>
    </w:p>
    <w:p w:rsidR="00B16C3E" w:rsidRPr="007855F4" w:rsidRDefault="0081331F" w:rsidP="00F23532">
      <w:pPr>
        <w:pStyle w:val="ConsPlusNormal"/>
        <w:widowControl/>
        <w:numPr>
          <w:ilvl w:val="0"/>
          <w:numId w:val="5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В случае отклонения Думой городского округа  проекта решения о местном бюджете </w:t>
      </w:r>
      <w:r w:rsidR="00987155" w:rsidRPr="007855F4">
        <w:rPr>
          <w:rFonts w:ascii="Times New Roman" w:hAnsi="Times New Roman" w:cs="Times New Roman"/>
          <w:sz w:val="24"/>
          <w:szCs w:val="24"/>
        </w:rPr>
        <w:t>Г</w:t>
      </w:r>
      <w:r w:rsidRPr="007855F4">
        <w:rPr>
          <w:rFonts w:ascii="Times New Roman" w:hAnsi="Times New Roman" w:cs="Times New Roman"/>
          <w:sz w:val="24"/>
          <w:szCs w:val="24"/>
        </w:rPr>
        <w:t>лава городского округа в течение трех дней со дня получения соответствующего решения Думы городск</w:t>
      </w:r>
      <w:r w:rsidR="000F2A5F" w:rsidRPr="007855F4">
        <w:rPr>
          <w:rFonts w:ascii="Times New Roman" w:hAnsi="Times New Roman" w:cs="Times New Roman"/>
          <w:sz w:val="24"/>
          <w:szCs w:val="24"/>
        </w:rPr>
        <w:t>ого округа готовит</w:t>
      </w:r>
      <w:r w:rsidRPr="007855F4">
        <w:rPr>
          <w:rFonts w:ascii="Times New Roman" w:hAnsi="Times New Roman" w:cs="Times New Roman"/>
          <w:sz w:val="24"/>
          <w:szCs w:val="24"/>
        </w:rPr>
        <w:t xml:space="preserve"> и вносит в Думу городского округа доработанный проект решения о местном бюджете либо в течение трех дней направляет в Думу городского округа мотивированный отказ в его доработке с проектом решения о местном бюджете в прежней редакции.</w:t>
      </w:r>
    </w:p>
    <w:p w:rsidR="0081331F" w:rsidRPr="007855F4" w:rsidRDefault="005770F4" w:rsidP="00F23532">
      <w:pPr>
        <w:pStyle w:val="ConsPlusNormal"/>
        <w:widowControl/>
        <w:numPr>
          <w:ilvl w:val="0"/>
          <w:numId w:val="55"/>
        </w:numPr>
        <w:tabs>
          <w:tab w:val="left" w:pos="851"/>
        </w:tabs>
        <w:ind w:left="0" w:firstLine="567"/>
        <w:rPr>
          <w:rFonts w:ascii="Times New Roman" w:hAnsi="Times New Roman" w:cs="Times New Roman"/>
          <w:sz w:val="24"/>
          <w:szCs w:val="24"/>
        </w:rPr>
      </w:pPr>
      <w:r w:rsidRPr="007855F4">
        <w:rPr>
          <w:rFonts w:ascii="Times New Roman" w:hAnsi="Times New Roman" w:cs="Times New Roman"/>
          <w:bCs/>
          <w:sz w:val="24"/>
          <w:szCs w:val="24"/>
        </w:rPr>
        <w:t>Комиссия по бюджету в течение 2 дней со дня получения доработанного проекта решения о местном  бюджете либо мотивированного отказа Главы городского округа в его доработке составляет заключение на проект решения о местном бюджете для его рассмотрения и вносит его на заседании Думы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D96F98">
        <w:rPr>
          <w:rFonts w:ascii="Times New Roman" w:hAnsi="Times New Roman" w:cs="Times New Roman"/>
          <w:b/>
          <w:sz w:val="24"/>
          <w:szCs w:val="24"/>
        </w:rPr>
        <w:t>29</w:t>
      </w:r>
      <w:r w:rsidRPr="007855F4">
        <w:rPr>
          <w:rFonts w:ascii="Times New Roman" w:hAnsi="Times New Roman" w:cs="Times New Roman"/>
          <w:b/>
          <w:sz w:val="24"/>
          <w:szCs w:val="24"/>
        </w:rPr>
        <w:t>. Временное управление местным бюджетом</w:t>
      </w:r>
    </w:p>
    <w:p w:rsidR="0081331F" w:rsidRPr="007855F4" w:rsidRDefault="0081331F" w:rsidP="00EC6629">
      <w:pPr>
        <w:pStyle w:val="ConsPlusNormal"/>
        <w:widowControl/>
        <w:ind w:firstLine="851"/>
        <w:rPr>
          <w:rFonts w:ascii="Times New Roman" w:hAnsi="Times New Roman" w:cs="Times New Roman"/>
          <w:sz w:val="24"/>
          <w:szCs w:val="24"/>
        </w:rPr>
      </w:pPr>
    </w:p>
    <w:p w:rsidR="00C4156E" w:rsidRPr="007855F4" w:rsidRDefault="00C4156E" w:rsidP="00A827E3">
      <w:pPr>
        <w:autoSpaceDE w:val="0"/>
        <w:autoSpaceDN w:val="0"/>
        <w:adjustRightInd w:val="0"/>
        <w:ind w:firstLine="567"/>
        <w:outlineLvl w:val="2"/>
        <w:rPr>
          <w:bCs/>
        </w:rPr>
      </w:pPr>
      <w:r w:rsidRPr="007855F4">
        <w:rPr>
          <w:bCs/>
        </w:rPr>
        <w:t>В случае если решение о бюджете не вступило в силу с начала текущего финансового года, временное управление бюджетом городского округа осуществляется в соответствии с нормами бюджетного законодательства.</w:t>
      </w:r>
    </w:p>
    <w:p w:rsidR="00C4156E" w:rsidRPr="007855F4" w:rsidRDefault="00C4156E" w:rsidP="00EC6629">
      <w:pPr>
        <w:pStyle w:val="ConsPlusNormal"/>
        <w:widowControl/>
        <w:ind w:firstLine="851"/>
        <w:outlineLvl w:val="2"/>
        <w:rPr>
          <w:rFonts w:ascii="Times New Roman" w:hAnsi="Times New Roman" w:cs="Times New Roman"/>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5. ИСПОЛНЕНИЕ МЕСТНОГО БЮДЖЕТА</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0</w:t>
      </w:r>
      <w:r w:rsidRPr="007855F4">
        <w:rPr>
          <w:rFonts w:ascii="Times New Roman" w:hAnsi="Times New Roman" w:cs="Times New Roman"/>
          <w:b/>
          <w:sz w:val="24"/>
          <w:szCs w:val="24"/>
        </w:rPr>
        <w:t>. Основы исполнения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p>
    <w:p w:rsidR="00A827E3" w:rsidRPr="007855F4" w:rsidRDefault="0081331F" w:rsidP="00F23532">
      <w:pPr>
        <w:pStyle w:val="ConsPlusNormal"/>
        <w:widowControl/>
        <w:numPr>
          <w:ilvl w:val="0"/>
          <w:numId w:val="5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Исполнение местного бюджета осуществляется в соответствии с основами исполнения бюджетов муниципальных образований предусмотренных Бюджетным кодексом Российской Федерации.</w:t>
      </w:r>
    </w:p>
    <w:p w:rsidR="0081331F" w:rsidRPr="007855F4" w:rsidRDefault="0081331F" w:rsidP="00F23532">
      <w:pPr>
        <w:pStyle w:val="ConsPlusNormal"/>
        <w:widowControl/>
        <w:numPr>
          <w:ilvl w:val="0"/>
          <w:numId w:val="5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Исполнение местного бюджета обеспечивается Администрацией.</w:t>
      </w:r>
    </w:p>
    <w:p w:rsidR="0081331F" w:rsidRPr="007855F4" w:rsidRDefault="0081331F" w:rsidP="00A827E3">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Финансовый отдел организует исполнение местного бюджета.</w:t>
      </w:r>
    </w:p>
    <w:p w:rsidR="00A827E3" w:rsidRPr="007855F4" w:rsidRDefault="0081331F" w:rsidP="00A827E3">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Участники бюджетного процесса осуществляют исполнение местного бюджета в пределах их бюджетных полномочий.</w:t>
      </w:r>
    </w:p>
    <w:p w:rsidR="00A827E3" w:rsidRPr="007855F4" w:rsidRDefault="0081331F" w:rsidP="00F23532">
      <w:pPr>
        <w:pStyle w:val="ConsPlusNormal"/>
        <w:widowControl/>
        <w:numPr>
          <w:ilvl w:val="0"/>
          <w:numId w:val="5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lastRenderedPageBreak/>
        <w:t>Исполнение бюджета организуется на основе сводной бюджетной росписи и кассового плана.</w:t>
      </w:r>
    </w:p>
    <w:p w:rsidR="0081331F" w:rsidRPr="007855F4" w:rsidRDefault="0081331F" w:rsidP="00F23532">
      <w:pPr>
        <w:pStyle w:val="ConsPlusNormal"/>
        <w:widowControl/>
        <w:numPr>
          <w:ilvl w:val="0"/>
          <w:numId w:val="56"/>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 исполняется на основе единства кассы и подведомственности расходов.</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1</w:t>
      </w:r>
      <w:r w:rsidRPr="007855F4">
        <w:rPr>
          <w:rFonts w:ascii="Times New Roman" w:hAnsi="Times New Roman" w:cs="Times New Roman"/>
          <w:b/>
          <w:sz w:val="24"/>
          <w:szCs w:val="24"/>
        </w:rPr>
        <w:t>. Сводная бюджетная роспись</w:t>
      </w:r>
    </w:p>
    <w:p w:rsidR="0081331F" w:rsidRPr="007855F4" w:rsidRDefault="0081331F" w:rsidP="00EC6629">
      <w:pPr>
        <w:pStyle w:val="ConsPlusNormal"/>
        <w:widowControl/>
        <w:ind w:firstLine="851"/>
        <w:rPr>
          <w:rFonts w:ascii="Times New Roman" w:hAnsi="Times New Roman" w:cs="Times New Roman"/>
          <w:sz w:val="24"/>
          <w:szCs w:val="24"/>
        </w:rPr>
      </w:pPr>
    </w:p>
    <w:p w:rsidR="007734AE"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Сводная бюджетная </w:t>
      </w:r>
      <w:r w:rsidR="001E7DA7" w:rsidRPr="007855F4">
        <w:rPr>
          <w:rFonts w:ascii="Times New Roman" w:hAnsi="Times New Roman" w:cs="Times New Roman"/>
          <w:sz w:val="24"/>
          <w:szCs w:val="24"/>
        </w:rPr>
        <w:t>роспись составляется и ведется Ф</w:t>
      </w:r>
      <w:r w:rsidRPr="007855F4">
        <w:rPr>
          <w:rFonts w:ascii="Times New Roman" w:hAnsi="Times New Roman" w:cs="Times New Roman"/>
          <w:sz w:val="24"/>
          <w:szCs w:val="24"/>
        </w:rPr>
        <w:t>инансовым отделом  в целях организации исполнения местного бюджета по расходам и источникам финансирования дефицита</w:t>
      </w:r>
      <w:r w:rsidR="00A35EC9" w:rsidRPr="007855F4">
        <w:rPr>
          <w:rFonts w:ascii="Times New Roman" w:hAnsi="Times New Roman" w:cs="Times New Roman"/>
          <w:sz w:val="24"/>
          <w:szCs w:val="24"/>
        </w:rPr>
        <w:t xml:space="preserve"> бюджета</w:t>
      </w:r>
      <w:r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Порядок составления и ведения сводной бюд</w:t>
      </w:r>
      <w:r w:rsidR="001E7DA7" w:rsidRPr="007855F4">
        <w:rPr>
          <w:rFonts w:ascii="Times New Roman" w:hAnsi="Times New Roman" w:cs="Times New Roman"/>
          <w:sz w:val="24"/>
          <w:szCs w:val="24"/>
        </w:rPr>
        <w:t>жетной росписи устанавливается Ф</w:t>
      </w:r>
      <w:r w:rsidRPr="007855F4">
        <w:rPr>
          <w:rFonts w:ascii="Times New Roman" w:hAnsi="Times New Roman" w:cs="Times New Roman"/>
          <w:sz w:val="24"/>
          <w:szCs w:val="24"/>
        </w:rPr>
        <w:t>инансовым отделом.</w:t>
      </w:r>
    </w:p>
    <w:p w:rsidR="0081331F" w:rsidRPr="007855F4" w:rsidRDefault="0081331F"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Порядок составления и ведения сводной бюджетной росписи должен устанавли</w:t>
      </w:r>
      <w:r w:rsidR="001E7DA7" w:rsidRPr="007855F4">
        <w:rPr>
          <w:rFonts w:ascii="Times New Roman" w:hAnsi="Times New Roman" w:cs="Times New Roman"/>
          <w:sz w:val="24"/>
          <w:szCs w:val="24"/>
        </w:rPr>
        <w:t>вать предельные сроки внесения Ф</w:t>
      </w:r>
      <w:r w:rsidRPr="007855F4">
        <w:rPr>
          <w:rFonts w:ascii="Times New Roman" w:hAnsi="Times New Roman" w:cs="Times New Roman"/>
          <w:sz w:val="24"/>
          <w:szCs w:val="24"/>
        </w:rPr>
        <w:t>инансовым отделом изменений в сводную бюджетную роспись, в том числе дифференцированно по различным видам оснований, указанным в настоящей статье.</w:t>
      </w:r>
    </w:p>
    <w:p w:rsidR="007734AE"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сводной бюджетной росписи наряду с другими бюджетными ассигнованиями, предусмотренными решением о местном бюджете, отражаются бюджетные ассигнования на осуществление бюджетных инвестиций в объекты капитального строительства муниципальной собственности, отражаются отдельно по каждому инвестиционному проекту.</w:t>
      </w:r>
    </w:p>
    <w:p w:rsidR="007734AE"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Утверждение сводной бюджетной росписи и внесение изменений в нее осуществляется руководителем </w:t>
      </w:r>
      <w:r w:rsidR="00C82F4E" w:rsidRPr="007855F4">
        <w:rPr>
          <w:rFonts w:ascii="Times New Roman" w:hAnsi="Times New Roman" w:cs="Times New Roman"/>
          <w:sz w:val="24"/>
          <w:szCs w:val="24"/>
        </w:rPr>
        <w:t>Ф</w:t>
      </w:r>
      <w:r w:rsidRPr="007855F4">
        <w:rPr>
          <w:rFonts w:ascii="Times New Roman" w:hAnsi="Times New Roman" w:cs="Times New Roman"/>
          <w:sz w:val="24"/>
          <w:szCs w:val="24"/>
        </w:rPr>
        <w:t>инансового отдела.</w:t>
      </w:r>
    </w:p>
    <w:p w:rsidR="007734AE"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Финансовый отдел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w:t>
      </w:r>
    </w:p>
    <w:p w:rsidR="0081331F"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Утвержденные показатели сводной бюджетной росписи должны соответствовать решению о местном бюджете.</w:t>
      </w:r>
    </w:p>
    <w:p w:rsidR="007734AE" w:rsidRPr="007855F4" w:rsidRDefault="0081331F" w:rsidP="007734A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В случае принятия решения Думы городского округа  о внесении изменений в решение </w:t>
      </w:r>
      <w:r w:rsidR="001E7DA7" w:rsidRPr="007855F4">
        <w:rPr>
          <w:rFonts w:ascii="Times New Roman" w:hAnsi="Times New Roman" w:cs="Times New Roman"/>
          <w:sz w:val="24"/>
          <w:szCs w:val="24"/>
        </w:rPr>
        <w:t>о местном бюджете руководитель Ф</w:t>
      </w:r>
      <w:r w:rsidRPr="007855F4">
        <w:rPr>
          <w:rFonts w:ascii="Times New Roman" w:hAnsi="Times New Roman" w:cs="Times New Roman"/>
          <w:sz w:val="24"/>
          <w:szCs w:val="24"/>
        </w:rPr>
        <w:t>инансового отдела утверждает соответствующие изменения в сводной бюджетной росписи. Финансовый отдел доводит до главных распорядителей бюджетных средств измененные показатели сводной бюджетной росписи.</w:t>
      </w:r>
    </w:p>
    <w:p w:rsidR="0081331F" w:rsidRPr="007855F4" w:rsidRDefault="0081331F" w:rsidP="00F23532">
      <w:pPr>
        <w:pStyle w:val="ConsPlusNormal"/>
        <w:widowControl/>
        <w:numPr>
          <w:ilvl w:val="0"/>
          <w:numId w:val="5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ходе исполнения б</w:t>
      </w:r>
      <w:r w:rsidR="001E7DA7" w:rsidRPr="007855F4">
        <w:rPr>
          <w:rFonts w:ascii="Times New Roman" w:hAnsi="Times New Roman" w:cs="Times New Roman"/>
          <w:sz w:val="24"/>
          <w:szCs w:val="24"/>
        </w:rPr>
        <w:t>юджета по решению руководителя Ф</w:t>
      </w:r>
      <w:r w:rsidRPr="007855F4">
        <w:rPr>
          <w:rFonts w:ascii="Times New Roman" w:hAnsi="Times New Roman" w:cs="Times New Roman"/>
          <w:sz w:val="24"/>
          <w:szCs w:val="24"/>
        </w:rPr>
        <w:t xml:space="preserve">инансового отдела показатели сводной бюджетной росписи могут быть изменены без внесения изменений в решение о местном бюджете в случаях предусмотренных Бюджетным кодексом Российской Федерации, которые направляются в </w:t>
      </w:r>
      <w:r w:rsidR="006443AC" w:rsidRPr="007855F4">
        <w:rPr>
          <w:rFonts w:ascii="Times New Roman" w:hAnsi="Times New Roman" w:cs="Times New Roman"/>
          <w:sz w:val="24"/>
          <w:szCs w:val="24"/>
        </w:rPr>
        <w:t xml:space="preserve">Ревизионную комиссию </w:t>
      </w:r>
      <w:r w:rsidRPr="007855F4">
        <w:rPr>
          <w:rFonts w:ascii="Times New Roman" w:hAnsi="Times New Roman" w:cs="Times New Roman"/>
          <w:sz w:val="24"/>
          <w:szCs w:val="24"/>
        </w:rPr>
        <w:t>не позднее 15 дней с момента внесения изменений.</w:t>
      </w:r>
    </w:p>
    <w:p w:rsidR="0081331F" w:rsidRPr="007855F4" w:rsidRDefault="0081331F" w:rsidP="007734AE">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81331F" w:rsidRPr="007855F4" w:rsidRDefault="0081331F" w:rsidP="00EC6629">
      <w:pPr>
        <w:pStyle w:val="ConsPlusNormal"/>
        <w:widowControl/>
        <w:ind w:firstLine="851"/>
        <w:outlineLvl w:val="2"/>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2</w:t>
      </w:r>
      <w:r w:rsidRPr="007855F4">
        <w:rPr>
          <w:rFonts w:ascii="Times New Roman" w:hAnsi="Times New Roman" w:cs="Times New Roman"/>
          <w:b/>
          <w:sz w:val="24"/>
          <w:szCs w:val="24"/>
        </w:rPr>
        <w:t>. Кассовый план</w:t>
      </w:r>
    </w:p>
    <w:p w:rsidR="0081331F" w:rsidRPr="007855F4" w:rsidRDefault="0081331F" w:rsidP="00EC6629">
      <w:pPr>
        <w:pStyle w:val="ConsPlusNormal"/>
        <w:widowControl/>
        <w:ind w:firstLine="851"/>
        <w:rPr>
          <w:rFonts w:ascii="Times New Roman" w:hAnsi="Times New Roman" w:cs="Times New Roman"/>
          <w:sz w:val="24"/>
          <w:szCs w:val="24"/>
        </w:rPr>
      </w:pPr>
    </w:p>
    <w:p w:rsidR="00D424C8" w:rsidRPr="007855F4" w:rsidRDefault="0081331F" w:rsidP="00F23532">
      <w:pPr>
        <w:pStyle w:val="ConsPlusNormal"/>
        <w:widowControl/>
        <w:numPr>
          <w:ilvl w:val="0"/>
          <w:numId w:val="5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Кассовый план </w:t>
      </w:r>
      <w:r w:rsidR="006443AC" w:rsidRPr="007855F4">
        <w:rPr>
          <w:rFonts w:ascii="Times New Roman" w:hAnsi="Times New Roman" w:cs="Times New Roman"/>
          <w:sz w:val="24"/>
          <w:szCs w:val="24"/>
        </w:rPr>
        <w:t xml:space="preserve">– </w:t>
      </w:r>
      <w:r w:rsidRPr="007855F4">
        <w:rPr>
          <w:rFonts w:ascii="Times New Roman" w:hAnsi="Times New Roman" w:cs="Times New Roman"/>
          <w:sz w:val="24"/>
          <w:szCs w:val="24"/>
        </w:rPr>
        <w:t xml:space="preserve"> прогноз кассовых поступлений в местный бюджет и кассовых выплат из местного бюджета в текущем финансовом году.</w:t>
      </w:r>
    </w:p>
    <w:p w:rsidR="00D424C8" w:rsidRPr="007855F4" w:rsidRDefault="0081331F" w:rsidP="00F23532">
      <w:pPr>
        <w:pStyle w:val="ConsPlusNormal"/>
        <w:widowControl/>
        <w:numPr>
          <w:ilvl w:val="0"/>
          <w:numId w:val="5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w:t>
      </w:r>
      <w:r w:rsidR="001E7DA7" w:rsidRPr="007855F4">
        <w:rPr>
          <w:rFonts w:ascii="Times New Roman" w:hAnsi="Times New Roman" w:cs="Times New Roman"/>
          <w:sz w:val="24"/>
          <w:szCs w:val="24"/>
        </w:rPr>
        <w:t>ссового плана, устанавливается Ф</w:t>
      </w:r>
      <w:r w:rsidRPr="007855F4">
        <w:rPr>
          <w:rFonts w:ascii="Times New Roman" w:hAnsi="Times New Roman" w:cs="Times New Roman"/>
          <w:sz w:val="24"/>
          <w:szCs w:val="24"/>
        </w:rPr>
        <w:t>инансовым отделом.</w:t>
      </w:r>
    </w:p>
    <w:p w:rsidR="00B70AF1" w:rsidRPr="007855F4" w:rsidRDefault="0081331F" w:rsidP="00F23532">
      <w:pPr>
        <w:pStyle w:val="ConsPlusNormal"/>
        <w:widowControl/>
        <w:numPr>
          <w:ilvl w:val="0"/>
          <w:numId w:val="5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Составление и ведение кассового плана осуществляется </w:t>
      </w:r>
      <w:r w:rsidR="00C82F4E" w:rsidRPr="007855F4">
        <w:rPr>
          <w:rFonts w:ascii="Times New Roman" w:hAnsi="Times New Roman" w:cs="Times New Roman"/>
          <w:sz w:val="24"/>
          <w:szCs w:val="24"/>
        </w:rPr>
        <w:t>Ф</w:t>
      </w:r>
      <w:r w:rsidRPr="007855F4">
        <w:rPr>
          <w:rFonts w:ascii="Times New Roman" w:hAnsi="Times New Roman" w:cs="Times New Roman"/>
          <w:sz w:val="24"/>
          <w:szCs w:val="24"/>
        </w:rPr>
        <w:t>инансовым отделом.</w:t>
      </w:r>
    </w:p>
    <w:p w:rsidR="00B70AF1" w:rsidRPr="007855F4" w:rsidRDefault="00B70AF1" w:rsidP="00EC6629">
      <w:pPr>
        <w:pStyle w:val="ConsPlusNormal"/>
        <w:widowControl/>
        <w:ind w:firstLine="851"/>
        <w:outlineLvl w:val="2"/>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3</w:t>
      </w:r>
      <w:r w:rsidRPr="007855F4">
        <w:rPr>
          <w:rFonts w:ascii="Times New Roman" w:hAnsi="Times New Roman" w:cs="Times New Roman"/>
          <w:b/>
          <w:sz w:val="24"/>
          <w:szCs w:val="24"/>
        </w:rPr>
        <w:t>. Бюджетная роспись главных распорядителей (распорядителей) бюджетных средств</w:t>
      </w:r>
    </w:p>
    <w:p w:rsidR="0081331F" w:rsidRPr="007855F4" w:rsidRDefault="0081331F" w:rsidP="00EC6629">
      <w:pPr>
        <w:pStyle w:val="ConsPlusNormal"/>
        <w:widowControl/>
        <w:ind w:firstLine="851"/>
        <w:rPr>
          <w:rFonts w:ascii="Times New Roman" w:hAnsi="Times New Roman" w:cs="Times New Roman"/>
          <w:sz w:val="24"/>
          <w:szCs w:val="24"/>
        </w:rPr>
      </w:pPr>
    </w:p>
    <w:p w:rsidR="00975CB8" w:rsidRPr="007855F4" w:rsidRDefault="0081331F" w:rsidP="00F23532">
      <w:pPr>
        <w:pStyle w:val="ConsPlusNormal"/>
        <w:widowControl/>
        <w:numPr>
          <w:ilvl w:val="0"/>
          <w:numId w:val="5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целях исполнения местного бюджета по расходам в соответствии с Бюджетным кодексом Российской Федерации и настоящим Положением главным распорядителем (распорядителем) бюджетных средств составляется и ведется бюджетная роспись.</w:t>
      </w:r>
    </w:p>
    <w:p w:rsidR="0081331F" w:rsidRPr="007855F4" w:rsidRDefault="0081331F" w:rsidP="00F23532">
      <w:pPr>
        <w:pStyle w:val="ConsPlusNormal"/>
        <w:widowControl/>
        <w:numPr>
          <w:ilvl w:val="0"/>
          <w:numId w:val="5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Порядок составления и ведения бюджетных росписей главных распорядителей (распорядителей) бюджетных средств, включая внесение из</w:t>
      </w:r>
      <w:r w:rsidR="001E7DA7" w:rsidRPr="007855F4">
        <w:rPr>
          <w:rFonts w:ascii="Times New Roman" w:hAnsi="Times New Roman" w:cs="Times New Roman"/>
          <w:sz w:val="24"/>
          <w:szCs w:val="24"/>
        </w:rPr>
        <w:t>менений в них, устанавливается Ф</w:t>
      </w:r>
      <w:r w:rsidRPr="007855F4">
        <w:rPr>
          <w:rFonts w:ascii="Times New Roman" w:hAnsi="Times New Roman" w:cs="Times New Roman"/>
          <w:sz w:val="24"/>
          <w:szCs w:val="24"/>
        </w:rPr>
        <w:t>инансовым отделом.</w:t>
      </w:r>
    </w:p>
    <w:p w:rsidR="00C229AE" w:rsidRPr="007855F4" w:rsidRDefault="0081331F" w:rsidP="00975CB8">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w:t>
      </w:r>
      <w:r w:rsidR="001E7DA7" w:rsidRPr="007855F4">
        <w:rPr>
          <w:rFonts w:ascii="Times New Roman" w:hAnsi="Times New Roman" w:cs="Times New Roman"/>
          <w:sz w:val="24"/>
          <w:szCs w:val="24"/>
        </w:rPr>
        <w:t>тной росписью, и утвержденными Ф</w:t>
      </w:r>
      <w:r w:rsidRPr="007855F4">
        <w:rPr>
          <w:rFonts w:ascii="Times New Roman" w:hAnsi="Times New Roman" w:cs="Times New Roman"/>
          <w:sz w:val="24"/>
          <w:szCs w:val="24"/>
        </w:rPr>
        <w:t>инансовым отделом лимитами бюджетных обязательств.</w:t>
      </w:r>
    </w:p>
    <w:p w:rsidR="0081331F" w:rsidRPr="007855F4" w:rsidRDefault="0081331F" w:rsidP="00F23532">
      <w:pPr>
        <w:pStyle w:val="ConsPlusNormal"/>
        <w:widowControl/>
        <w:numPr>
          <w:ilvl w:val="0"/>
          <w:numId w:val="5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81331F" w:rsidRPr="007855F4" w:rsidRDefault="0081331F" w:rsidP="00975CB8">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w:t>
      </w:r>
      <w:r w:rsidR="00EA1330" w:rsidRPr="007855F4">
        <w:rPr>
          <w:rFonts w:ascii="Times New Roman" w:hAnsi="Times New Roman" w:cs="Times New Roman"/>
          <w:sz w:val="24"/>
          <w:szCs w:val="24"/>
        </w:rPr>
        <w:t>енных статьями 3</w:t>
      </w:r>
      <w:r w:rsidR="00F201DE" w:rsidRPr="007855F4">
        <w:rPr>
          <w:rFonts w:ascii="Times New Roman" w:hAnsi="Times New Roman" w:cs="Times New Roman"/>
          <w:sz w:val="24"/>
          <w:szCs w:val="24"/>
        </w:rPr>
        <w:t>4</w:t>
      </w:r>
      <w:r w:rsidR="00EA1330" w:rsidRPr="007855F4">
        <w:rPr>
          <w:rFonts w:ascii="Times New Roman" w:hAnsi="Times New Roman" w:cs="Times New Roman"/>
          <w:sz w:val="24"/>
          <w:szCs w:val="24"/>
        </w:rPr>
        <w:t>, 3</w:t>
      </w:r>
      <w:r w:rsidR="00F201DE" w:rsidRPr="007855F4">
        <w:rPr>
          <w:rFonts w:ascii="Times New Roman" w:hAnsi="Times New Roman" w:cs="Times New Roman"/>
          <w:sz w:val="24"/>
          <w:szCs w:val="24"/>
        </w:rPr>
        <w:t>5</w:t>
      </w:r>
      <w:r w:rsidRPr="007855F4">
        <w:rPr>
          <w:rFonts w:ascii="Times New Roman" w:hAnsi="Times New Roman" w:cs="Times New Roman"/>
          <w:sz w:val="24"/>
          <w:szCs w:val="24"/>
        </w:rPr>
        <w:t xml:space="preserve"> настоящего Положения</w:t>
      </w:r>
      <w:r w:rsidR="00F201DE"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5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F74FD" w:rsidRPr="007855F4" w:rsidRDefault="008F74FD" w:rsidP="0074380C">
      <w:pPr>
        <w:pStyle w:val="ConsPlusNormal"/>
        <w:widowControl/>
        <w:ind w:firstLine="0"/>
        <w:outlineLvl w:val="2"/>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4</w:t>
      </w:r>
      <w:r w:rsidRPr="007855F4">
        <w:rPr>
          <w:rFonts w:ascii="Times New Roman" w:hAnsi="Times New Roman" w:cs="Times New Roman"/>
          <w:b/>
          <w:sz w:val="24"/>
          <w:szCs w:val="24"/>
        </w:rPr>
        <w:t>. Бюджетная смета</w:t>
      </w:r>
    </w:p>
    <w:p w:rsidR="0081331F" w:rsidRPr="007855F4" w:rsidRDefault="0081331F" w:rsidP="00EC6629">
      <w:pPr>
        <w:pStyle w:val="ConsPlusNormal"/>
        <w:widowControl/>
        <w:ind w:firstLine="851"/>
        <w:rPr>
          <w:rFonts w:ascii="Times New Roman" w:hAnsi="Times New Roman" w:cs="Times New Roman"/>
          <w:sz w:val="24"/>
          <w:szCs w:val="24"/>
        </w:rPr>
      </w:pPr>
    </w:p>
    <w:p w:rsidR="00A514F1" w:rsidRPr="007855F4" w:rsidRDefault="0081331F" w:rsidP="00F23532">
      <w:pPr>
        <w:pStyle w:val="ConsPlusNormal"/>
        <w:widowControl/>
        <w:numPr>
          <w:ilvl w:val="0"/>
          <w:numId w:val="6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смета устанавливает в соответствии с классификацией расходов местного бюджета лимиты бю</w:t>
      </w:r>
      <w:r w:rsidR="004F7F14" w:rsidRPr="007855F4">
        <w:rPr>
          <w:rFonts w:ascii="Times New Roman" w:hAnsi="Times New Roman" w:cs="Times New Roman"/>
          <w:sz w:val="24"/>
          <w:szCs w:val="24"/>
        </w:rPr>
        <w:t xml:space="preserve">джетных обязательств казенного </w:t>
      </w:r>
      <w:r w:rsidRPr="007855F4">
        <w:rPr>
          <w:rFonts w:ascii="Times New Roman" w:hAnsi="Times New Roman" w:cs="Times New Roman"/>
          <w:sz w:val="24"/>
          <w:szCs w:val="24"/>
        </w:rPr>
        <w:t>учреждения.</w:t>
      </w:r>
    </w:p>
    <w:p w:rsidR="00A514F1" w:rsidRPr="007855F4" w:rsidRDefault="0081331F" w:rsidP="00F23532">
      <w:pPr>
        <w:pStyle w:val="ConsPlusNormal"/>
        <w:widowControl/>
        <w:numPr>
          <w:ilvl w:val="0"/>
          <w:numId w:val="6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смета</w:t>
      </w:r>
      <w:r w:rsidR="00AB3709" w:rsidRPr="007855F4">
        <w:rPr>
          <w:rFonts w:ascii="Times New Roman" w:hAnsi="Times New Roman" w:cs="Times New Roman"/>
          <w:sz w:val="24"/>
          <w:szCs w:val="24"/>
        </w:rPr>
        <w:t xml:space="preserve"> казенного</w:t>
      </w:r>
      <w:r w:rsidRPr="007855F4">
        <w:rPr>
          <w:rFonts w:ascii="Times New Roman" w:hAnsi="Times New Roman" w:cs="Times New Roman"/>
          <w:sz w:val="24"/>
          <w:szCs w:val="24"/>
        </w:rPr>
        <w:t xml:space="preserve"> учреждения составляется, утверждается и ведется в порядке, определенном главным распорядителем бюджетных средств, в вед</w:t>
      </w:r>
      <w:r w:rsidR="004F7F14" w:rsidRPr="007855F4">
        <w:rPr>
          <w:rFonts w:ascii="Times New Roman" w:hAnsi="Times New Roman" w:cs="Times New Roman"/>
          <w:sz w:val="24"/>
          <w:szCs w:val="24"/>
        </w:rPr>
        <w:t>ении которого находится казенно</w:t>
      </w:r>
      <w:r w:rsidRPr="007855F4">
        <w:rPr>
          <w:rFonts w:ascii="Times New Roman" w:hAnsi="Times New Roman" w:cs="Times New Roman"/>
          <w:sz w:val="24"/>
          <w:szCs w:val="24"/>
        </w:rPr>
        <w:t>е учреждение, в соответствии с общими требованиями, установленными Министерством финансов Российской Федерации.</w:t>
      </w:r>
    </w:p>
    <w:p w:rsidR="00A514F1" w:rsidRPr="007855F4" w:rsidRDefault="0081331F" w:rsidP="00A514F1">
      <w:pPr>
        <w:pStyle w:val="ConsPlusNormal"/>
        <w:widowControl/>
        <w:tabs>
          <w:tab w:val="left" w:pos="851"/>
        </w:tabs>
        <w:ind w:firstLine="567"/>
        <w:rPr>
          <w:rFonts w:ascii="Times New Roman" w:hAnsi="Times New Roman" w:cs="Times New Roman"/>
          <w:sz w:val="24"/>
          <w:szCs w:val="24"/>
        </w:rPr>
      </w:pPr>
      <w:r w:rsidRPr="007855F4">
        <w:rPr>
          <w:rFonts w:ascii="Times New Roman" w:hAnsi="Times New Roman" w:cs="Times New Roman"/>
          <w:sz w:val="24"/>
          <w:szCs w:val="24"/>
        </w:rPr>
        <w:t xml:space="preserve">Бюджетная смета </w:t>
      </w:r>
      <w:r w:rsidR="00AB3709" w:rsidRPr="007855F4">
        <w:rPr>
          <w:rFonts w:ascii="Times New Roman" w:hAnsi="Times New Roman" w:cs="Times New Roman"/>
          <w:sz w:val="24"/>
          <w:szCs w:val="24"/>
        </w:rPr>
        <w:t>казенного</w:t>
      </w:r>
      <w:r w:rsidRPr="007855F4">
        <w:rPr>
          <w:rFonts w:ascii="Times New Roman" w:hAnsi="Times New Roman" w:cs="Times New Roman"/>
          <w:sz w:val="24"/>
          <w:szCs w:val="24"/>
        </w:rPr>
        <w:t xml:space="preserve"> учреждения, являющегося главным распорядителем бюджетных средств, утверждается руководителем главного распорядителя бюджетных средств.</w:t>
      </w:r>
    </w:p>
    <w:p w:rsidR="00B70AF1" w:rsidRDefault="0081331F" w:rsidP="00494889">
      <w:pPr>
        <w:pStyle w:val="ConsPlusNormal"/>
        <w:widowControl/>
        <w:numPr>
          <w:ilvl w:val="0"/>
          <w:numId w:val="6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Утвержденные показатели бюджетной сметы </w:t>
      </w:r>
      <w:r w:rsidR="00AB3709" w:rsidRPr="007855F4">
        <w:rPr>
          <w:rFonts w:ascii="Times New Roman" w:hAnsi="Times New Roman" w:cs="Times New Roman"/>
          <w:sz w:val="24"/>
          <w:szCs w:val="24"/>
        </w:rPr>
        <w:t>казенного</w:t>
      </w:r>
      <w:r w:rsidRPr="007855F4">
        <w:rPr>
          <w:rFonts w:ascii="Times New Roman" w:hAnsi="Times New Roman" w:cs="Times New Roman"/>
          <w:sz w:val="24"/>
          <w:szCs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AB3709" w:rsidRPr="007855F4">
        <w:rPr>
          <w:rFonts w:ascii="Times New Roman" w:hAnsi="Times New Roman" w:cs="Times New Roman"/>
          <w:sz w:val="24"/>
          <w:szCs w:val="24"/>
        </w:rPr>
        <w:t>казенного</w:t>
      </w:r>
      <w:r w:rsidRPr="007855F4">
        <w:rPr>
          <w:rFonts w:ascii="Times New Roman" w:hAnsi="Times New Roman" w:cs="Times New Roman"/>
          <w:sz w:val="24"/>
          <w:szCs w:val="24"/>
        </w:rPr>
        <w:t xml:space="preserve"> учреждения.</w:t>
      </w:r>
    </w:p>
    <w:p w:rsidR="00A263F1" w:rsidRPr="00494889" w:rsidRDefault="00A263F1" w:rsidP="00A263F1">
      <w:pPr>
        <w:pStyle w:val="ConsPlusNormal"/>
        <w:widowControl/>
        <w:tabs>
          <w:tab w:val="left" w:pos="851"/>
        </w:tabs>
        <w:ind w:left="567" w:firstLine="0"/>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3</w:t>
      </w:r>
      <w:r w:rsidR="00D96F98">
        <w:rPr>
          <w:rFonts w:ascii="Times New Roman" w:hAnsi="Times New Roman" w:cs="Times New Roman"/>
          <w:b/>
          <w:sz w:val="24"/>
          <w:szCs w:val="24"/>
        </w:rPr>
        <w:t>5</w:t>
      </w:r>
      <w:r w:rsidRPr="007855F4">
        <w:rPr>
          <w:rFonts w:ascii="Times New Roman" w:hAnsi="Times New Roman" w:cs="Times New Roman"/>
          <w:b/>
          <w:sz w:val="24"/>
          <w:szCs w:val="24"/>
        </w:rPr>
        <w:t>. Использование доходов, фактически полученных при исполнении бюджета сверх утвержденных решением о местном бюджете</w:t>
      </w:r>
    </w:p>
    <w:p w:rsidR="0081331F" w:rsidRPr="007855F4" w:rsidRDefault="0081331F" w:rsidP="00EC6629">
      <w:pPr>
        <w:pStyle w:val="ConsPlusNormal"/>
        <w:widowControl/>
        <w:ind w:firstLine="851"/>
        <w:rPr>
          <w:rFonts w:ascii="Times New Roman" w:hAnsi="Times New Roman" w:cs="Times New Roman"/>
          <w:sz w:val="24"/>
          <w:szCs w:val="24"/>
        </w:rPr>
      </w:pPr>
    </w:p>
    <w:p w:rsidR="00E332A6" w:rsidRPr="007855F4" w:rsidRDefault="0081331F" w:rsidP="00F23532">
      <w:pPr>
        <w:pStyle w:val="ConsPlusNormal"/>
        <w:widowControl/>
        <w:numPr>
          <w:ilvl w:val="0"/>
          <w:numId w:val="6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Доходы, фактически полученные при исполнении местного бюджета сверх утвержденных решением о местном бюджете общего объема доходов,</w:t>
      </w:r>
      <w:r w:rsidR="001E7DA7" w:rsidRPr="007855F4">
        <w:rPr>
          <w:rFonts w:ascii="Times New Roman" w:hAnsi="Times New Roman" w:cs="Times New Roman"/>
          <w:sz w:val="24"/>
          <w:szCs w:val="24"/>
        </w:rPr>
        <w:t xml:space="preserve"> могут направляться Ф</w:t>
      </w:r>
      <w:r w:rsidRPr="007855F4">
        <w:rPr>
          <w:rFonts w:ascii="Times New Roman" w:hAnsi="Times New Roman" w:cs="Times New Roman"/>
          <w:sz w:val="24"/>
          <w:szCs w:val="24"/>
        </w:rPr>
        <w:t xml:space="preserve">инансовым </w:t>
      </w:r>
      <w:r w:rsidR="001E7DA7" w:rsidRPr="007855F4">
        <w:rPr>
          <w:rFonts w:ascii="Times New Roman" w:hAnsi="Times New Roman" w:cs="Times New Roman"/>
          <w:sz w:val="24"/>
          <w:szCs w:val="24"/>
        </w:rPr>
        <w:t xml:space="preserve"> </w:t>
      </w:r>
      <w:r w:rsidRPr="007855F4">
        <w:rPr>
          <w:rFonts w:ascii="Times New Roman" w:hAnsi="Times New Roman" w:cs="Times New Roman"/>
          <w:sz w:val="24"/>
          <w:szCs w:val="24"/>
        </w:rPr>
        <w:t>отделом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исполнение публичных нормативных обязательств  городского округа Пелым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E332A6" w:rsidRPr="007855F4" w:rsidRDefault="0081331F" w:rsidP="00F23532">
      <w:pPr>
        <w:pStyle w:val="ConsPlusNormal"/>
        <w:widowControl/>
        <w:numPr>
          <w:ilvl w:val="0"/>
          <w:numId w:val="6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Субсидии и субвенции, фактически полученные из областного бюджета Свердловской области в текущем финансовом году сверх утвержденных решением о местном бюджете доходов, при исполнении местного бюджета могут направляться без внесения изменений в решение о местном бюджете на текущий финансовый год на увеличение расходов соответственно целям предоставления субсидий и субвенций с внесением </w:t>
      </w:r>
      <w:r w:rsidR="004F1D00" w:rsidRPr="007855F4">
        <w:rPr>
          <w:rFonts w:ascii="Times New Roman" w:hAnsi="Times New Roman" w:cs="Times New Roman"/>
          <w:sz w:val="24"/>
          <w:szCs w:val="24"/>
        </w:rPr>
        <w:t>Ф</w:t>
      </w:r>
      <w:r w:rsidRPr="007855F4">
        <w:rPr>
          <w:rFonts w:ascii="Times New Roman" w:hAnsi="Times New Roman" w:cs="Times New Roman"/>
          <w:sz w:val="24"/>
          <w:szCs w:val="24"/>
        </w:rPr>
        <w:t>инансовым отделом  изменений в сводную бюджетную роспись.</w:t>
      </w:r>
    </w:p>
    <w:p w:rsidR="0081331F" w:rsidRPr="007855F4" w:rsidRDefault="0081331F" w:rsidP="00F23532">
      <w:pPr>
        <w:pStyle w:val="ConsPlusNormal"/>
        <w:widowControl/>
        <w:numPr>
          <w:ilvl w:val="0"/>
          <w:numId w:val="6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Финансовый отдел в случаях предусмотренных пунктами 1, 2 настоящей статьи, вносит и утверждает изменения в сводную бюджетную роспись, которая доводится в </w:t>
      </w:r>
      <w:r w:rsidRPr="007855F4">
        <w:rPr>
          <w:rFonts w:ascii="Times New Roman" w:hAnsi="Times New Roman" w:cs="Times New Roman"/>
          <w:sz w:val="24"/>
          <w:szCs w:val="24"/>
        </w:rPr>
        <w:lastRenderedPageBreak/>
        <w:t xml:space="preserve">установленном порядке до главных распорядителей бюджетных средств и в течение двух рабочих дней со дня ее утверждения представляет в </w:t>
      </w:r>
      <w:r w:rsidR="00FB6B5B" w:rsidRPr="007855F4">
        <w:rPr>
          <w:rFonts w:ascii="Times New Roman" w:hAnsi="Times New Roman" w:cs="Times New Roman"/>
          <w:sz w:val="24"/>
          <w:szCs w:val="24"/>
        </w:rPr>
        <w:t xml:space="preserve">Ревизионную комиссию </w:t>
      </w:r>
      <w:r w:rsidRPr="007855F4">
        <w:rPr>
          <w:rFonts w:ascii="Times New Roman" w:hAnsi="Times New Roman" w:cs="Times New Roman"/>
          <w:sz w:val="24"/>
          <w:szCs w:val="24"/>
        </w:rPr>
        <w:t xml:space="preserve"> для текущего контроля.</w:t>
      </w:r>
    </w:p>
    <w:p w:rsidR="00A263F1" w:rsidRPr="007855F4" w:rsidRDefault="00A263F1" w:rsidP="00B701B9">
      <w:pPr>
        <w:pStyle w:val="ConsPlusNormal"/>
        <w:widowControl/>
        <w:ind w:firstLine="0"/>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D96F98">
        <w:rPr>
          <w:rFonts w:ascii="Times New Roman" w:hAnsi="Times New Roman" w:cs="Times New Roman"/>
          <w:b/>
          <w:sz w:val="24"/>
          <w:szCs w:val="24"/>
        </w:rPr>
        <w:t>36</w:t>
      </w:r>
      <w:r w:rsidRPr="007855F4">
        <w:rPr>
          <w:rFonts w:ascii="Times New Roman" w:hAnsi="Times New Roman" w:cs="Times New Roman"/>
          <w:b/>
          <w:sz w:val="24"/>
          <w:szCs w:val="24"/>
        </w:rPr>
        <w:t>. Внесение изменений в решение о местном бюджете</w:t>
      </w:r>
    </w:p>
    <w:p w:rsidR="0081331F" w:rsidRPr="007855F4" w:rsidRDefault="0081331F" w:rsidP="00EC6629">
      <w:pPr>
        <w:pStyle w:val="ConsPlusNormal"/>
        <w:widowControl/>
        <w:ind w:firstLine="851"/>
        <w:rPr>
          <w:rFonts w:ascii="Times New Roman" w:hAnsi="Times New Roman" w:cs="Times New Roman"/>
          <w:sz w:val="24"/>
          <w:szCs w:val="24"/>
        </w:rPr>
      </w:pPr>
    </w:p>
    <w:p w:rsidR="00140742"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Внесение изменений в решение о местном бюджете осуществляется в порядке, установленном нормативными правовыми актами Думы городского округа, Уставом  городского округа Пелым с учетом особенностей, установленных настоящим Положением.</w:t>
      </w:r>
    </w:p>
    <w:p w:rsidR="0081331F"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Основанием, для внесения в Думу городского округа проекта решения о внесении изменений в решение о местном бюджете являются:</w:t>
      </w:r>
    </w:p>
    <w:p w:rsidR="00140742" w:rsidRPr="007855F4" w:rsidRDefault="0081331F" w:rsidP="00F23532">
      <w:pPr>
        <w:pStyle w:val="ConsPlusNormal"/>
        <w:widowControl/>
        <w:numPr>
          <w:ilvl w:val="0"/>
          <w:numId w:val="6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изменение законодательства;</w:t>
      </w:r>
    </w:p>
    <w:p w:rsidR="00140742" w:rsidRPr="007855F4" w:rsidRDefault="0081331F" w:rsidP="00F23532">
      <w:pPr>
        <w:pStyle w:val="ConsPlusNormal"/>
        <w:widowControl/>
        <w:numPr>
          <w:ilvl w:val="0"/>
          <w:numId w:val="6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снижение (рост) ожидаемых поступлений доходов местного бюджета или поступлений из источников финансирования дефицита;</w:t>
      </w:r>
    </w:p>
    <w:p w:rsidR="00140742" w:rsidRPr="007855F4" w:rsidRDefault="0081331F" w:rsidP="00F23532">
      <w:pPr>
        <w:pStyle w:val="ConsPlusNormal"/>
        <w:widowControl/>
        <w:numPr>
          <w:ilvl w:val="0"/>
          <w:numId w:val="6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увеличение бюджетных ассигнований на исполнение принятых расходных обязательств  городского округа Пелым и (или) выделение бюджетных ассигнований на вновь принимаемые расходные обязательства;</w:t>
      </w:r>
    </w:p>
    <w:p w:rsidR="0081331F" w:rsidRPr="007855F4" w:rsidRDefault="0081331F" w:rsidP="00F23532">
      <w:pPr>
        <w:pStyle w:val="ConsPlusNormal"/>
        <w:widowControl/>
        <w:numPr>
          <w:ilvl w:val="0"/>
          <w:numId w:val="6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w:t>
      </w:r>
    </w:p>
    <w:p w:rsidR="0081331F"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Администрация разрабатывает и вносит в Думу городского округа проект решения о внесении изменений и дополнений в решение о местном бюджете (далее проект решения о внесении изменений).</w:t>
      </w:r>
    </w:p>
    <w:p w:rsidR="0081331F" w:rsidRPr="007855F4" w:rsidRDefault="0081331F" w:rsidP="0014074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Проект решения о вне</w:t>
      </w:r>
      <w:r w:rsidR="001E7DA7" w:rsidRPr="007855F4">
        <w:rPr>
          <w:rFonts w:ascii="Times New Roman" w:hAnsi="Times New Roman" w:cs="Times New Roman"/>
          <w:sz w:val="24"/>
          <w:szCs w:val="24"/>
        </w:rPr>
        <w:t>сении изменений представляется Г</w:t>
      </w:r>
      <w:r w:rsidRPr="007855F4">
        <w:rPr>
          <w:rFonts w:ascii="Times New Roman" w:hAnsi="Times New Roman" w:cs="Times New Roman"/>
          <w:sz w:val="24"/>
          <w:szCs w:val="24"/>
        </w:rPr>
        <w:t>лавой  городского округа в Думу городского округа с пояснительной запиской.</w:t>
      </w:r>
    </w:p>
    <w:p w:rsidR="00140742"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Проект решения о внесении изменений рассматривается в одном (окончательном) чтении. </w:t>
      </w:r>
    </w:p>
    <w:p w:rsidR="00140742"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Принятый Думой городского округа к рассмотрению проект решения о внесении изменений в течение одного рабочего дня, после его официального внесения в Думу городского округа, направляется председателем в  комиссию по бюджету и в Ревизионную комиссию.</w:t>
      </w:r>
    </w:p>
    <w:p w:rsidR="00140742" w:rsidRPr="007855F4" w:rsidRDefault="00EA1330"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w:t>
      </w:r>
      <w:r w:rsidR="0081331F" w:rsidRPr="007855F4">
        <w:rPr>
          <w:rFonts w:ascii="Times New Roman" w:hAnsi="Times New Roman" w:cs="Times New Roman"/>
          <w:sz w:val="24"/>
          <w:szCs w:val="24"/>
        </w:rPr>
        <w:t>рофильные комиссии в течение 5 дней с момента поступления проекта решения о внесении изменений рассматривают проект решений, подготавливают заключения и предложения о принятии или отклонении представленного проекта решения и направляют в комиссию по бюджету.</w:t>
      </w:r>
    </w:p>
    <w:p w:rsidR="0081331F"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течение 5 дней с момента поступления в Ревизионную комиссию проекта решения о внесении изменений, Ревизионная комиссия проводит экспертизу проекта решения.</w:t>
      </w:r>
    </w:p>
    <w:p w:rsidR="00140742" w:rsidRPr="007855F4" w:rsidRDefault="0081331F" w:rsidP="0014074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 результатам экспертизы Ревизионная комиссия подготавливает письменное заключение по проекту местного бюджета и направляет его в Думу городского округа.</w:t>
      </w:r>
    </w:p>
    <w:p w:rsidR="00140742"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На основании поступивших заключений профильных комиссий и заключения Ревизионной комиссии комиссия по бюджету в течение 5 дней подготавливает сводное заключение по указанному проекту решения о внесении изменений.</w:t>
      </w:r>
    </w:p>
    <w:p w:rsidR="00140742" w:rsidRPr="007855F4" w:rsidRDefault="0081331F" w:rsidP="00F23532">
      <w:pPr>
        <w:pStyle w:val="ConsPlusNormal"/>
        <w:widowControl/>
        <w:numPr>
          <w:ilvl w:val="0"/>
          <w:numId w:val="62"/>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При рассмотрении проекта решения о внесении изменений заслушивается доклад </w:t>
      </w:r>
      <w:r w:rsidR="004501FC" w:rsidRPr="007855F4">
        <w:rPr>
          <w:rFonts w:ascii="Times New Roman" w:hAnsi="Times New Roman" w:cs="Times New Roman"/>
          <w:sz w:val="24"/>
          <w:szCs w:val="24"/>
        </w:rPr>
        <w:t xml:space="preserve">Главы  городского округа, </w:t>
      </w:r>
      <w:r w:rsidRPr="007855F4">
        <w:rPr>
          <w:rFonts w:ascii="Times New Roman" w:hAnsi="Times New Roman" w:cs="Times New Roman"/>
          <w:sz w:val="24"/>
          <w:szCs w:val="24"/>
        </w:rPr>
        <w:t>содоклад председателя комиссии по бюджету и заключение Ревизионной комиссии.</w:t>
      </w:r>
    </w:p>
    <w:p w:rsidR="0081331F" w:rsidRPr="007855F4" w:rsidRDefault="0081331F" w:rsidP="00F23532">
      <w:pPr>
        <w:pStyle w:val="ConsPlusNormal"/>
        <w:widowControl/>
        <w:numPr>
          <w:ilvl w:val="0"/>
          <w:numId w:val="62"/>
        </w:numPr>
        <w:tabs>
          <w:tab w:val="left" w:pos="-5103"/>
          <w:tab w:val="left" w:pos="993"/>
        </w:tabs>
        <w:ind w:left="0" w:firstLine="567"/>
        <w:rPr>
          <w:rFonts w:ascii="Times New Roman" w:hAnsi="Times New Roman" w:cs="Times New Roman"/>
          <w:sz w:val="24"/>
          <w:szCs w:val="24"/>
        </w:rPr>
      </w:pPr>
      <w:r w:rsidRPr="007855F4">
        <w:rPr>
          <w:rFonts w:ascii="Times New Roman" w:hAnsi="Times New Roman" w:cs="Times New Roman"/>
          <w:sz w:val="24"/>
          <w:szCs w:val="24"/>
        </w:rPr>
        <w:t>По результатам рассмотрения проекта решения о местном бюджете принимается одно из следующих решений:</w:t>
      </w:r>
    </w:p>
    <w:p w:rsidR="0081331F" w:rsidRPr="007855F4" w:rsidRDefault="00140742"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об утверждении решения о внесении изменений;</w:t>
      </w:r>
    </w:p>
    <w:p w:rsidR="0081331F" w:rsidRPr="007855F4" w:rsidRDefault="00140742"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 xml:space="preserve">- </w:t>
      </w:r>
      <w:r w:rsidR="0081331F" w:rsidRPr="007855F4">
        <w:rPr>
          <w:rFonts w:ascii="Times New Roman" w:hAnsi="Times New Roman" w:cs="Times New Roman"/>
          <w:sz w:val="24"/>
          <w:szCs w:val="24"/>
        </w:rPr>
        <w:t xml:space="preserve">об отклонении проекта решения о внесении изменений с направлением его на доработку </w:t>
      </w:r>
      <w:r w:rsidR="004F1D00" w:rsidRPr="007855F4">
        <w:rPr>
          <w:rFonts w:ascii="Times New Roman" w:hAnsi="Times New Roman" w:cs="Times New Roman"/>
          <w:sz w:val="24"/>
          <w:szCs w:val="24"/>
        </w:rPr>
        <w:t>Г</w:t>
      </w:r>
      <w:r w:rsidR="0081331F" w:rsidRPr="007855F4">
        <w:rPr>
          <w:rFonts w:ascii="Times New Roman" w:hAnsi="Times New Roman" w:cs="Times New Roman"/>
          <w:sz w:val="24"/>
          <w:szCs w:val="24"/>
        </w:rPr>
        <w:t>лаве  городского округа.</w:t>
      </w:r>
    </w:p>
    <w:p w:rsidR="00140742" w:rsidRPr="007855F4" w:rsidRDefault="0081331F" w:rsidP="00F23532">
      <w:pPr>
        <w:pStyle w:val="ConsPlusNormal"/>
        <w:widowControl/>
        <w:numPr>
          <w:ilvl w:val="0"/>
          <w:numId w:val="62"/>
        </w:numPr>
        <w:tabs>
          <w:tab w:val="left" w:pos="993"/>
          <w:tab w:val="left" w:pos="1134"/>
        </w:tabs>
        <w:ind w:left="0" w:firstLine="567"/>
        <w:rPr>
          <w:rFonts w:ascii="Times New Roman" w:hAnsi="Times New Roman" w:cs="Times New Roman"/>
          <w:sz w:val="24"/>
          <w:szCs w:val="24"/>
        </w:rPr>
      </w:pPr>
      <w:r w:rsidRPr="007855F4">
        <w:rPr>
          <w:rFonts w:ascii="Times New Roman" w:hAnsi="Times New Roman" w:cs="Times New Roman"/>
          <w:sz w:val="24"/>
          <w:szCs w:val="24"/>
        </w:rPr>
        <w:t>В случае принятия решения о доработке проекта решения о внесении изменений применяется порядок</w:t>
      </w:r>
      <w:r w:rsidR="004501FC" w:rsidRPr="007855F4">
        <w:rPr>
          <w:rFonts w:ascii="Times New Roman" w:hAnsi="Times New Roman" w:cs="Times New Roman"/>
          <w:sz w:val="24"/>
          <w:szCs w:val="24"/>
        </w:rPr>
        <w:t>,</w:t>
      </w:r>
      <w:r w:rsidRPr="007855F4">
        <w:rPr>
          <w:rFonts w:ascii="Times New Roman" w:hAnsi="Times New Roman" w:cs="Times New Roman"/>
          <w:sz w:val="24"/>
          <w:szCs w:val="24"/>
        </w:rPr>
        <w:t xml:space="preserve"> установленный ст</w:t>
      </w:r>
      <w:r w:rsidR="00BA4D9E" w:rsidRPr="007855F4">
        <w:rPr>
          <w:rFonts w:ascii="Times New Roman" w:hAnsi="Times New Roman" w:cs="Times New Roman"/>
          <w:sz w:val="24"/>
          <w:szCs w:val="24"/>
        </w:rPr>
        <w:t>атьей</w:t>
      </w:r>
      <w:r w:rsidR="00F201DE" w:rsidRPr="007855F4">
        <w:rPr>
          <w:rFonts w:ascii="Times New Roman" w:hAnsi="Times New Roman" w:cs="Times New Roman"/>
          <w:sz w:val="24"/>
          <w:szCs w:val="24"/>
        </w:rPr>
        <w:t xml:space="preserve"> 31</w:t>
      </w:r>
      <w:r w:rsidR="00BC0142" w:rsidRPr="007855F4">
        <w:rPr>
          <w:rFonts w:ascii="Times New Roman" w:hAnsi="Times New Roman" w:cs="Times New Roman"/>
          <w:sz w:val="24"/>
          <w:szCs w:val="24"/>
        </w:rPr>
        <w:t xml:space="preserve"> </w:t>
      </w:r>
      <w:r w:rsidRPr="007855F4">
        <w:rPr>
          <w:rFonts w:ascii="Times New Roman" w:hAnsi="Times New Roman" w:cs="Times New Roman"/>
          <w:sz w:val="24"/>
          <w:szCs w:val="24"/>
        </w:rPr>
        <w:t>настоящего Положения.</w:t>
      </w:r>
    </w:p>
    <w:p w:rsidR="0081331F" w:rsidRPr="007855F4" w:rsidRDefault="0081331F" w:rsidP="00F23532">
      <w:pPr>
        <w:pStyle w:val="ConsPlusNormal"/>
        <w:widowControl/>
        <w:numPr>
          <w:ilvl w:val="0"/>
          <w:numId w:val="62"/>
        </w:numPr>
        <w:tabs>
          <w:tab w:val="left" w:pos="993"/>
          <w:tab w:val="left" w:pos="1134"/>
        </w:tabs>
        <w:ind w:left="0" w:firstLine="567"/>
        <w:rPr>
          <w:rFonts w:ascii="Times New Roman" w:hAnsi="Times New Roman" w:cs="Times New Roman"/>
          <w:sz w:val="24"/>
          <w:szCs w:val="24"/>
        </w:rPr>
      </w:pPr>
      <w:r w:rsidRPr="007855F4">
        <w:rPr>
          <w:rFonts w:ascii="Times New Roman" w:hAnsi="Times New Roman" w:cs="Times New Roman"/>
          <w:sz w:val="24"/>
          <w:szCs w:val="24"/>
        </w:rPr>
        <w:t>Дума городского округа рассматривает доработанный проект решения о внесении изменений в течение 5 дней со дня со дня его повторного внесения.</w:t>
      </w:r>
    </w:p>
    <w:p w:rsidR="0081331F" w:rsidRPr="007855F4" w:rsidRDefault="0081331F" w:rsidP="00EC6629">
      <w:pPr>
        <w:pStyle w:val="ConsPlusNormal"/>
        <w:widowControl/>
        <w:ind w:firstLine="851"/>
        <w:rPr>
          <w:rFonts w:ascii="Times New Roman" w:hAnsi="Times New Roman" w:cs="Times New Roman"/>
          <w:sz w:val="24"/>
          <w:szCs w:val="24"/>
        </w:rPr>
      </w:pPr>
    </w:p>
    <w:p w:rsidR="00B701B9" w:rsidRDefault="00B701B9" w:rsidP="00EC6629">
      <w:pPr>
        <w:pStyle w:val="ConsPlusNormal"/>
        <w:widowControl/>
        <w:ind w:firstLine="851"/>
        <w:outlineLvl w:val="2"/>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lastRenderedPageBreak/>
        <w:t xml:space="preserve">Статья </w:t>
      </w:r>
      <w:r w:rsidR="00D96F98">
        <w:rPr>
          <w:rFonts w:ascii="Times New Roman" w:hAnsi="Times New Roman" w:cs="Times New Roman"/>
          <w:b/>
          <w:sz w:val="24"/>
          <w:szCs w:val="24"/>
        </w:rPr>
        <w:t>37</w:t>
      </w:r>
      <w:r w:rsidRPr="007855F4">
        <w:rPr>
          <w:rFonts w:ascii="Times New Roman" w:hAnsi="Times New Roman" w:cs="Times New Roman"/>
          <w:b/>
          <w:sz w:val="24"/>
          <w:szCs w:val="24"/>
        </w:rPr>
        <w:t>. Завершение текущего финансового года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F23532">
      <w:pPr>
        <w:pStyle w:val="ConsPlusNormal"/>
        <w:widowControl/>
        <w:numPr>
          <w:ilvl w:val="0"/>
          <w:numId w:val="6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Операции по исполнению местного бюджета завершаются 31 декабря текущего финансового года, за исключением операций  предусмотренных Бюджетным кодексом Российской Федерации.</w:t>
      </w:r>
    </w:p>
    <w:p w:rsidR="00262F41" w:rsidRPr="007855F4" w:rsidRDefault="0081331F" w:rsidP="00262F41">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порядке, установленном </w:t>
      </w:r>
      <w:r w:rsidR="004F1D00" w:rsidRPr="007855F4">
        <w:rPr>
          <w:rFonts w:ascii="Times New Roman" w:hAnsi="Times New Roman" w:cs="Times New Roman"/>
          <w:sz w:val="24"/>
          <w:szCs w:val="24"/>
        </w:rPr>
        <w:t>Ф</w:t>
      </w:r>
      <w:r w:rsidRPr="007855F4">
        <w:rPr>
          <w:rFonts w:ascii="Times New Roman" w:hAnsi="Times New Roman" w:cs="Times New Roman"/>
          <w:sz w:val="24"/>
          <w:szCs w:val="24"/>
        </w:rPr>
        <w:t>инансовым отделом в соответствии с требованиями настоящей статьи.</w:t>
      </w:r>
    </w:p>
    <w:p w:rsidR="0081331F" w:rsidRPr="007855F4" w:rsidRDefault="0081331F" w:rsidP="00F23532">
      <w:pPr>
        <w:pStyle w:val="ConsPlusNormal"/>
        <w:widowControl/>
        <w:numPr>
          <w:ilvl w:val="0"/>
          <w:numId w:val="6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1331F" w:rsidRPr="007855F4" w:rsidRDefault="0081331F" w:rsidP="00262F41">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62F41" w:rsidRPr="007855F4" w:rsidRDefault="0081331F" w:rsidP="00F23532">
      <w:pPr>
        <w:pStyle w:val="ConsPlusNormal"/>
        <w:widowControl/>
        <w:numPr>
          <w:ilvl w:val="0"/>
          <w:numId w:val="6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81331F" w:rsidRPr="007855F4" w:rsidRDefault="0081331F" w:rsidP="00F23532">
      <w:pPr>
        <w:pStyle w:val="ConsPlusNormal"/>
        <w:widowControl/>
        <w:numPr>
          <w:ilvl w:val="0"/>
          <w:numId w:val="6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81331F" w:rsidRPr="007855F4" w:rsidRDefault="0081331F" w:rsidP="00262F41">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При установлении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494889" w:rsidRPr="00113AFC" w:rsidRDefault="00891191" w:rsidP="00113AFC">
      <w:pPr>
        <w:pStyle w:val="ConsPlusNormal"/>
        <w:widowControl/>
        <w:numPr>
          <w:ilvl w:val="0"/>
          <w:numId w:val="64"/>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Финансовый отдел</w:t>
      </w:r>
      <w:r w:rsidR="0081331F" w:rsidRPr="007855F4">
        <w:rPr>
          <w:rFonts w:ascii="Times New Roman" w:hAnsi="Times New Roman" w:cs="Times New Roman"/>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94889" w:rsidRPr="007855F4" w:rsidRDefault="00494889"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jc w:val="center"/>
        <w:outlineLvl w:val="1"/>
        <w:rPr>
          <w:rFonts w:ascii="Times New Roman" w:hAnsi="Times New Roman" w:cs="Times New Roman"/>
          <w:b/>
          <w:sz w:val="24"/>
          <w:szCs w:val="24"/>
        </w:rPr>
      </w:pPr>
      <w:r w:rsidRPr="007855F4">
        <w:rPr>
          <w:rFonts w:ascii="Times New Roman" w:hAnsi="Times New Roman" w:cs="Times New Roman"/>
          <w:b/>
          <w:sz w:val="24"/>
          <w:szCs w:val="24"/>
        </w:rPr>
        <w:t>Глава 6. СОСТАВЛЕНИЕ, ВНЕШНЯЯ ПРОВЕРКА,</w:t>
      </w:r>
    </w:p>
    <w:p w:rsidR="0081331F" w:rsidRPr="007855F4" w:rsidRDefault="0081331F" w:rsidP="00EC6629">
      <w:pPr>
        <w:pStyle w:val="ConsPlusNormal"/>
        <w:widowControl/>
        <w:ind w:firstLine="851"/>
        <w:jc w:val="center"/>
        <w:rPr>
          <w:rFonts w:ascii="Times New Roman" w:hAnsi="Times New Roman" w:cs="Times New Roman"/>
          <w:b/>
          <w:sz w:val="24"/>
          <w:szCs w:val="24"/>
        </w:rPr>
      </w:pPr>
      <w:r w:rsidRPr="007855F4">
        <w:rPr>
          <w:rFonts w:ascii="Times New Roman" w:hAnsi="Times New Roman" w:cs="Times New Roman"/>
          <w:b/>
          <w:sz w:val="24"/>
          <w:szCs w:val="24"/>
        </w:rPr>
        <w:t>РАССМОТРЕНИЕ И УТВЕРЖДЕНИЕ БЮДЖЕТНОЙ ОТЧЕТНОСТИ</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D96F98">
        <w:rPr>
          <w:rFonts w:ascii="Times New Roman" w:hAnsi="Times New Roman" w:cs="Times New Roman"/>
          <w:b/>
          <w:sz w:val="24"/>
          <w:szCs w:val="24"/>
        </w:rPr>
        <w:t>38</w:t>
      </w:r>
      <w:r w:rsidRPr="007855F4">
        <w:rPr>
          <w:rFonts w:ascii="Times New Roman" w:hAnsi="Times New Roman" w:cs="Times New Roman"/>
          <w:b/>
          <w:sz w:val="24"/>
          <w:szCs w:val="24"/>
        </w:rPr>
        <w:t>. Бюджетная отчетность городского округа Пелым</w:t>
      </w:r>
    </w:p>
    <w:p w:rsidR="0081331F" w:rsidRPr="007855F4" w:rsidRDefault="0081331F" w:rsidP="00EC6629">
      <w:pPr>
        <w:pStyle w:val="ConsPlusNormal"/>
        <w:widowControl/>
        <w:ind w:firstLine="851"/>
        <w:rPr>
          <w:rFonts w:ascii="Times New Roman" w:hAnsi="Times New Roman" w:cs="Times New Roman"/>
          <w:sz w:val="24"/>
          <w:szCs w:val="24"/>
        </w:rPr>
      </w:pPr>
    </w:p>
    <w:p w:rsidR="00C22B3C"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отчетность  городского округа Пелым осуществляется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w:t>
      </w:r>
    </w:p>
    <w:p w:rsidR="0081331F"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отчетность включает:</w:t>
      </w:r>
    </w:p>
    <w:p w:rsidR="00C22B3C" w:rsidRPr="007855F4" w:rsidRDefault="0081331F" w:rsidP="00F23532">
      <w:pPr>
        <w:pStyle w:val="ConsPlusNormal"/>
        <w:widowControl/>
        <w:numPr>
          <w:ilvl w:val="0"/>
          <w:numId w:val="6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отчет об исполнении местного бюджета;</w:t>
      </w:r>
    </w:p>
    <w:p w:rsidR="00C22B3C" w:rsidRPr="007855F4" w:rsidRDefault="0081331F" w:rsidP="00F23532">
      <w:pPr>
        <w:pStyle w:val="ConsPlusNormal"/>
        <w:widowControl/>
        <w:numPr>
          <w:ilvl w:val="0"/>
          <w:numId w:val="6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баланс исполнения местного бюджета;</w:t>
      </w:r>
    </w:p>
    <w:p w:rsidR="00C22B3C" w:rsidRPr="007855F4" w:rsidRDefault="0081331F" w:rsidP="00F23532">
      <w:pPr>
        <w:pStyle w:val="ConsPlusNormal"/>
        <w:widowControl/>
        <w:numPr>
          <w:ilvl w:val="0"/>
          <w:numId w:val="6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отчет о финансовых результатах деятельности;</w:t>
      </w:r>
    </w:p>
    <w:p w:rsidR="00C22B3C" w:rsidRPr="007855F4" w:rsidRDefault="0081331F" w:rsidP="00F23532">
      <w:pPr>
        <w:pStyle w:val="ConsPlusNormal"/>
        <w:widowControl/>
        <w:numPr>
          <w:ilvl w:val="0"/>
          <w:numId w:val="6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отчет о движении денежных средств;</w:t>
      </w:r>
    </w:p>
    <w:p w:rsidR="0081331F" w:rsidRPr="007855F4" w:rsidRDefault="0081331F" w:rsidP="00F23532">
      <w:pPr>
        <w:pStyle w:val="ConsPlusNormal"/>
        <w:widowControl/>
        <w:numPr>
          <w:ilvl w:val="0"/>
          <w:numId w:val="6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пояснительную записку.</w:t>
      </w:r>
    </w:p>
    <w:p w:rsidR="00C22B3C" w:rsidRPr="007855F4" w:rsidRDefault="0081331F" w:rsidP="00C22B3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22B3C" w:rsidRPr="007855F4" w:rsidRDefault="0081331F" w:rsidP="00C22B3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Баланс исполнения местного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22B3C" w:rsidRPr="007855F4" w:rsidRDefault="0081331F" w:rsidP="00C22B3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22B3C" w:rsidRPr="007855F4" w:rsidRDefault="0081331F" w:rsidP="00C22B3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lastRenderedPageBreak/>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1331F" w:rsidRPr="007855F4" w:rsidRDefault="0081331F" w:rsidP="00C22B3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C22B3C"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отчетность является годовой. Отчет об исполнении бюджета является ежеквартальным.</w:t>
      </w:r>
    </w:p>
    <w:p w:rsidR="00C22B3C"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Составление, представление, рассмотрение и утверждение участниками бюджетного процесса бюджетной отчетности об исполнении местного бюджета, в том числе отчетов об исполнении местного бюджета за первый квартал, полугодие и девять месяцев текущего финансового года и отчета по исполнению бюджета за отчетный финансовый год (далее годовой отчет об исполнении местного бюджета), осуществляется в пределах их бюджетных полномочий.</w:t>
      </w:r>
    </w:p>
    <w:p w:rsidR="00C22B3C"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1331F" w:rsidRPr="007855F4" w:rsidRDefault="0081331F" w:rsidP="00F23532">
      <w:pPr>
        <w:pStyle w:val="ConsPlusNormal"/>
        <w:widowControl/>
        <w:numPr>
          <w:ilvl w:val="0"/>
          <w:numId w:val="6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Бюджетная отчетность  городс</w:t>
      </w:r>
      <w:r w:rsidR="004501FC" w:rsidRPr="007855F4">
        <w:rPr>
          <w:rFonts w:ascii="Times New Roman" w:hAnsi="Times New Roman" w:cs="Times New Roman"/>
          <w:sz w:val="24"/>
          <w:szCs w:val="24"/>
        </w:rPr>
        <w:t>кого округа Пелым составляется Ф</w:t>
      </w:r>
      <w:r w:rsidRPr="007855F4">
        <w:rPr>
          <w:rFonts w:ascii="Times New Roman" w:hAnsi="Times New Roman" w:cs="Times New Roman"/>
          <w:sz w:val="24"/>
          <w:szCs w:val="24"/>
        </w:rPr>
        <w:t xml:space="preserve">инансовым </w:t>
      </w:r>
      <w:r w:rsidR="00BC0142" w:rsidRPr="007855F4">
        <w:rPr>
          <w:rFonts w:ascii="Times New Roman" w:hAnsi="Times New Roman" w:cs="Times New Roman"/>
          <w:sz w:val="24"/>
          <w:szCs w:val="24"/>
        </w:rPr>
        <w:t>отделом</w:t>
      </w:r>
      <w:r w:rsidRPr="007855F4">
        <w:rPr>
          <w:rFonts w:ascii="Times New Roman" w:hAnsi="Times New Roman" w:cs="Times New Roman"/>
          <w:sz w:val="24"/>
          <w:szCs w:val="24"/>
        </w:rPr>
        <w:t xml:space="preserve"> на основании сводной бюджетной отчетности главных распорядителей средств местного бюджета, главных администраторов доходов местного бюджета и главных администраторов источников финансирования дефицита местного бюджета (далее - главные администраторы средств мес</w:t>
      </w:r>
      <w:r w:rsidR="004501FC" w:rsidRPr="007855F4">
        <w:rPr>
          <w:rFonts w:ascii="Times New Roman" w:hAnsi="Times New Roman" w:cs="Times New Roman"/>
          <w:sz w:val="24"/>
          <w:szCs w:val="24"/>
        </w:rPr>
        <w:t>тного бюджета), представляется Ф</w:t>
      </w:r>
      <w:r w:rsidRPr="007855F4">
        <w:rPr>
          <w:rFonts w:ascii="Times New Roman" w:hAnsi="Times New Roman" w:cs="Times New Roman"/>
          <w:sz w:val="24"/>
          <w:szCs w:val="24"/>
        </w:rPr>
        <w:t xml:space="preserve">инансовым </w:t>
      </w:r>
      <w:r w:rsidR="00BC0142" w:rsidRPr="007855F4">
        <w:rPr>
          <w:rFonts w:ascii="Times New Roman" w:hAnsi="Times New Roman" w:cs="Times New Roman"/>
          <w:sz w:val="24"/>
          <w:szCs w:val="24"/>
        </w:rPr>
        <w:t>отделом</w:t>
      </w:r>
      <w:r w:rsidRPr="007855F4">
        <w:rPr>
          <w:rFonts w:ascii="Times New Roman" w:hAnsi="Times New Roman" w:cs="Times New Roman"/>
          <w:sz w:val="24"/>
          <w:szCs w:val="24"/>
        </w:rPr>
        <w:t xml:space="preserve"> в Администрацию и в Министерство Финансов Свердловской области.</w:t>
      </w:r>
    </w:p>
    <w:p w:rsidR="0081331F" w:rsidRPr="007855F4" w:rsidRDefault="0081331F" w:rsidP="00EC6629">
      <w:pPr>
        <w:pStyle w:val="ConsPlusNormal"/>
        <w:widowControl/>
        <w:ind w:firstLine="851"/>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 xml:space="preserve">Статья </w:t>
      </w:r>
      <w:r w:rsidR="00D96F98">
        <w:rPr>
          <w:rFonts w:ascii="Times New Roman" w:hAnsi="Times New Roman" w:cs="Times New Roman"/>
          <w:b/>
          <w:sz w:val="24"/>
          <w:szCs w:val="24"/>
        </w:rPr>
        <w:t>39</w:t>
      </w:r>
      <w:r w:rsidRPr="007855F4">
        <w:rPr>
          <w:rFonts w:ascii="Times New Roman" w:hAnsi="Times New Roman" w:cs="Times New Roman"/>
          <w:b/>
          <w:sz w:val="24"/>
          <w:szCs w:val="24"/>
        </w:rPr>
        <w:t>. Составление и рассмотрение отчетов об исполнении местного бюджета за первый квартал, полугодие и девять месяцев текущего финансового года</w:t>
      </w:r>
    </w:p>
    <w:p w:rsidR="0081331F" w:rsidRPr="007855F4" w:rsidRDefault="0081331F" w:rsidP="00EC6629">
      <w:pPr>
        <w:pStyle w:val="ConsPlusNormal"/>
        <w:widowControl/>
        <w:ind w:firstLine="851"/>
        <w:rPr>
          <w:rFonts w:ascii="Times New Roman" w:hAnsi="Times New Roman" w:cs="Times New Roman"/>
          <w:sz w:val="24"/>
          <w:szCs w:val="24"/>
        </w:rPr>
      </w:pPr>
    </w:p>
    <w:p w:rsidR="00C22B3C" w:rsidRPr="007855F4" w:rsidRDefault="0081331F" w:rsidP="00F23532">
      <w:pPr>
        <w:pStyle w:val="ConsPlusNormal"/>
        <w:widowControl/>
        <w:numPr>
          <w:ilvl w:val="0"/>
          <w:numId w:val="6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Отчет об исполнении местного бюджета за первый квартал, полугодие и девять месяцев текущего</w:t>
      </w:r>
      <w:r w:rsidR="004501FC" w:rsidRPr="007855F4">
        <w:rPr>
          <w:rFonts w:ascii="Times New Roman" w:hAnsi="Times New Roman" w:cs="Times New Roman"/>
          <w:sz w:val="24"/>
          <w:szCs w:val="24"/>
        </w:rPr>
        <w:t xml:space="preserve"> финансового года составляется Ф</w:t>
      </w:r>
      <w:r w:rsidRPr="007855F4">
        <w:rPr>
          <w:rFonts w:ascii="Times New Roman" w:hAnsi="Times New Roman" w:cs="Times New Roman"/>
          <w:sz w:val="24"/>
          <w:szCs w:val="24"/>
        </w:rPr>
        <w:t>инансовым отделом  и представляется в Администрацию.</w:t>
      </w:r>
    </w:p>
    <w:p w:rsidR="00C22B3C" w:rsidRPr="007855F4" w:rsidRDefault="00A101CD" w:rsidP="00F23532">
      <w:pPr>
        <w:pStyle w:val="ConsPlusNormal"/>
        <w:widowControl/>
        <w:numPr>
          <w:ilvl w:val="0"/>
          <w:numId w:val="67"/>
        </w:numPr>
        <w:tabs>
          <w:tab w:val="left" w:pos="851"/>
        </w:tabs>
        <w:ind w:left="0" w:firstLine="567"/>
        <w:rPr>
          <w:rFonts w:ascii="Times New Roman" w:hAnsi="Times New Roman" w:cs="Times New Roman"/>
          <w:sz w:val="24"/>
          <w:szCs w:val="24"/>
        </w:rPr>
      </w:pPr>
      <w:r>
        <w:rPr>
          <w:rFonts w:ascii="Times New Roman" w:hAnsi="Times New Roman" w:cs="Times New Roman"/>
          <w:sz w:val="24"/>
          <w:szCs w:val="24"/>
        </w:rPr>
        <w:t>Администрация</w:t>
      </w:r>
      <w:r w:rsidR="0081331F" w:rsidRPr="007855F4">
        <w:rPr>
          <w:rFonts w:ascii="Times New Roman" w:hAnsi="Times New Roman" w:cs="Times New Roman"/>
          <w:sz w:val="24"/>
          <w:szCs w:val="24"/>
        </w:rPr>
        <w:t xml:space="preserve"> утверждает отчет об исполне</w:t>
      </w:r>
      <w:r w:rsidR="007644B8" w:rsidRPr="007855F4">
        <w:rPr>
          <w:rFonts w:ascii="Times New Roman" w:hAnsi="Times New Roman" w:cs="Times New Roman"/>
          <w:sz w:val="24"/>
          <w:szCs w:val="24"/>
        </w:rPr>
        <w:t>нии бюджета за отчетный период. Н</w:t>
      </w:r>
      <w:r w:rsidR="0081331F" w:rsidRPr="007855F4">
        <w:rPr>
          <w:rFonts w:ascii="Times New Roman" w:hAnsi="Times New Roman" w:cs="Times New Roman"/>
          <w:sz w:val="24"/>
          <w:szCs w:val="24"/>
        </w:rPr>
        <w:t>аправляет</w:t>
      </w:r>
      <w:r w:rsidR="007644B8" w:rsidRPr="007855F4">
        <w:rPr>
          <w:rFonts w:ascii="Times New Roman" w:hAnsi="Times New Roman" w:cs="Times New Roman"/>
          <w:sz w:val="24"/>
          <w:szCs w:val="24"/>
        </w:rPr>
        <w:t xml:space="preserve"> отчет об исполнении бюджета</w:t>
      </w:r>
      <w:r w:rsidR="0081331F" w:rsidRPr="007855F4">
        <w:rPr>
          <w:rFonts w:ascii="Times New Roman" w:hAnsi="Times New Roman" w:cs="Times New Roman"/>
          <w:sz w:val="24"/>
          <w:szCs w:val="24"/>
        </w:rPr>
        <w:t xml:space="preserve"> в Думу городского округа </w:t>
      </w:r>
      <w:r w:rsidR="00BA1F1D" w:rsidRPr="007855F4">
        <w:rPr>
          <w:rFonts w:ascii="Times New Roman" w:hAnsi="Times New Roman" w:cs="Times New Roman"/>
          <w:sz w:val="24"/>
          <w:szCs w:val="24"/>
        </w:rPr>
        <w:t xml:space="preserve">и Ревизионную комиссию </w:t>
      </w:r>
      <w:r w:rsidR="0081331F" w:rsidRPr="007855F4">
        <w:rPr>
          <w:rFonts w:ascii="Times New Roman" w:hAnsi="Times New Roman" w:cs="Times New Roman"/>
          <w:sz w:val="24"/>
          <w:szCs w:val="24"/>
        </w:rPr>
        <w:t xml:space="preserve"> за 1 квартал в срок до 15 мая, за 1 полугодие до 15 августа и </w:t>
      </w:r>
      <w:r w:rsidR="003378BB" w:rsidRPr="007855F4">
        <w:rPr>
          <w:rFonts w:ascii="Times New Roman" w:hAnsi="Times New Roman" w:cs="Times New Roman"/>
          <w:sz w:val="24"/>
          <w:szCs w:val="24"/>
        </w:rPr>
        <w:t xml:space="preserve">за </w:t>
      </w:r>
      <w:r w:rsidR="006136EE" w:rsidRPr="007855F4">
        <w:rPr>
          <w:rFonts w:ascii="Times New Roman" w:hAnsi="Times New Roman" w:cs="Times New Roman"/>
          <w:sz w:val="24"/>
          <w:szCs w:val="24"/>
        </w:rPr>
        <w:t xml:space="preserve">9 месяцев до </w:t>
      </w:r>
      <w:r w:rsidR="0081331F" w:rsidRPr="007855F4">
        <w:rPr>
          <w:rFonts w:ascii="Times New Roman" w:hAnsi="Times New Roman" w:cs="Times New Roman"/>
          <w:sz w:val="24"/>
          <w:szCs w:val="24"/>
        </w:rPr>
        <w:t>15 ноября текущего финансового года для осуществления муниципального финансового контроля в ходе исполнения местного бюджета.</w:t>
      </w:r>
    </w:p>
    <w:p w:rsidR="0081331F" w:rsidRPr="007855F4" w:rsidRDefault="0081331F" w:rsidP="00F23532">
      <w:pPr>
        <w:pStyle w:val="ConsPlusNormal"/>
        <w:widowControl/>
        <w:numPr>
          <w:ilvl w:val="0"/>
          <w:numId w:val="6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Одновременно с отчетом по исполнению местного бюджета за первый квартал, полугодие и девять месяцев текущего финансового года в Думу городского округа</w:t>
      </w:r>
      <w:r w:rsidR="00902FA7" w:rsidRPr="007855F4">
        <w:rPr>
          <w:rFonts w:ascii="Times New Roman" w:hAnsi="Times New Roman" w:cs="Times New Roman"/>
          <w:sz w:val="24"/>
          <w:szCs w:val="24"/>
        </w:rPr>
        <w:t xml:space="preserve"> и Ревизионную комиссию </w:t>
      </w:r>
      <w:r w:rsidRPr="007855F4">
        <w:rPr>
          <w:rFonts w:ascii="Times New Roman" w:hAnsi="Times New Roman" w:cs="Times New Roman"/>
          <w:sz w:val="24"/>
          <w:szCs w:val="24"/>
        </w:rPr>
        <w:t xml:space="preserve"> предоставляется:</w:t>
      </w:r>
    </w:p>
    <w:p w:rsidR="00C22B3C" w:rsidRPr="007855F4" w:rsidRDefault="0081331F" w:rsidP="00F23532">
      <w:pPr>
        <w:pStyle w:val="ConsPlusNormal"/>
        <w:widowControl/>
        <w:numPr>
          <w:ilvl w:val="0"/>
          <w:numId w:val="6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информация о результатах финансового контроля за первый квартал, полугодие и девять месяцев текущего фин</w:t>
      </w:r>
      <w:r w:rsidR="004501FC" w:rsidRPr="007855F4">
        <w:rPr>
          <w:rFonts w:ascii="Times New Roman" w:hAnsi="Times New Roman" w:cs="Times New Roman"/>
          <w:sz w:val="24"/>
          <w:szCs w:val="24"/>
        </w:rPr>
        <w:t>ансового года, осуществленного Финансовым отделом</w:t>
      </w:r>
      <w:r w:rsidRPr="007855F4">
        <w:rPr>
          <w:rFonts w:ascii="Times New Roman" w:hAnsi="Times New Roman" w:cs="Times New Roman"/>
          <w:sz w:val="24"/>
          <w:szCs w:val="24"/>
        </w:rPr>
        <w:t>;</w:t>
      </w:r>
    </w:p>
    <w:p w:rsidR="0081331F" w:rsidRPr="007855F4" w:rsidRDefault="0081331F" w:rsidP="00F23532">
      <w:pPr>
        <w:pStyle w:val="ConsPlusNormal"/>
        <w:widowControl/>
        <w:numPr>
          <w:ilvl w:val="0"/>
          <w:numId w:val="68"/>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отчет об использовании бюджетных ассигнований резервного фонда Администрации за отчетный период.</w:t>
      </w:r>
    </w:p>
    <w:p w:rsidR="00C22B3C" w:rsidRPr="007855F4" w:rsidRDefault="0081331F" w:rsidP="00F23532">
      <w:pPr>
        <w:pStyle w:val="ConsPlusNormal"/>
        <w:widowControl/>
        <w:numPr>
          <w:ilvl w:val="0"/>
          <w:numId w:val="6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Отчет об исполнении местного бюджета за первый квартал, полугодие и девять месяцев текущего финансового года рассматривается Думой городского округа на очередном заседании</w:t>
      </w:r>
      <w:r w:rsidR="007644B8" w:rsidRPr="007855F4">
        <w:rPr>
          <w:rFonts w:ascii="Times New Roman" w:hAnsi="Times New Roman" w:cs="Times New Roman"/>
          <w:sz w:val="24"/>
          <w:szCs w:val="24"/>
        </w:rPr>
        <w:t xml:space="preserve">. На заседании Дума городского округа принимает решение, в котором </w:t>
      </w:r>
      <w:r w:rsidRPr="007855F4">
        <w:rPr>
          <w:rFonts w:ascii="Times New Roman" w:hAnsi="Times New Roman" w:cs="Times New Roman"/>
          <w:sz w:val="24"/>
          <w:szCs w:val="24"/>
        </w:rPr>
        <w:t>указываются отклонения от установленных плановых п</w:t>
      </w:r>
      <w:r w:rsidR="007644B8" w:rsidRPr="007855F4">
        <w:rPr>
          <w:rFonts w:ascii="Times New Roman" w:hAnsi="Times New Roman" w:cs="Times New Roman"/>
          <w:sz w:val="24"/>
          <w:szCs w:val="24"/>
        </w:rPr>
        <w:t>оказателей и</w:t>
      </w:r>
      <w:r w:rsidRPr="007855F4">
        <w:rPr>
          <w:rFonts w:ascii="Times New Roman" w:hAnsi="Times New Roman" w:cs="Times New Roman"/>
          <w:sz w:val="24"/>
          <w:szCs w:val="24"/>
        </w:rPr>
        <w:t xml:space="preserve"> даются рекомендации (поручения) Администрации по устранению выявленных недостатков в исполнении местного бюджета.</w:t>
      </w:r>
    </w:p>
    <w:p w:rsidR="00DE3E1A" w:rsidRPr="007855F4" w:rsidRDefault="0081331F" w:rsidP="00F23532">
      <w:pPr>
        <w:pStyle w:val="ConsPlusNormal"/>
        <w:widowControl/>
        <w:numPr>
          <w:ilvl w:val="0"/>
          <w:numId w:val="6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Отчет об исполнении местного бюджета за первый квартал, полугодие и девять месяцев текущего финансового года</w:t>
      </w:r>
      <w:r w:rsidR="00BF72A5" w:rsidRPr="007855F4">
        <w:rPr>
          <w:rFonts w:ascii="Times New Roman" w:hAnsi="Times New Roman" w:cs="Times New Roman"/>
          <w:sz w:val="24"/>
          <w:szCs w:val="24"/>
        </w:rPr>
        <w:t xml:space="preserve"> должен  быть официально  опубликован (обнародован) для всеобщего сведения в течение одного месяца с момента подписания. </w:t>
      </w:r>
    </w:p>
    <w:p w:rsidR="00B70AF1" w:rsidRPr="007855F4" w:rsidRDefault="00B70AF1" w:rsidP="00EC6629">
      <w:pPr>
        <w:pStyle w:val="ConsPlusNormal"/>
        <w:widowControl/>
        <w:ind w:firstLine="851"/>
        <w:outlineLvl w:val="2"/>
        <w:rPr>
          <w:rFonts w:ascii="Times New Roman" w:hAnsi="Times New Roman" w:cs="Times New Roman"/>
          <w:b/>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lastRenderedPageBreak/>
        <w:t>Статья 4</w:t>
      </w:r>
      <w:r w:rsidR="00D96F98">
        <w:rPr>
          <w:rFonts w:ascii="Times New Roman" w:hAnsi="Times New Roman" w:cs="Times New Roman"/>
          <w:b/>
          <w:sz w:val="24"/>
          <w:szCs w:val="24"/>
        </w:rPr>
        <w:t>0</w:t>
      </w:r>
      <w:r w:rsidRPr="007855F4">
        <w:rPr>
          <w:rFonts w:ascii="Times New Roman" w:hAnsi="Times New Roman" w:cs="Times New Roman"/>
          <w:b/>
          <w:sz w:val="24"/>
          <w:szCs w:val="24"/>
        </w:rPr>
        <w:t>. Составление годового отчета об исполнении местного бюджета и представление его в Думу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C22B3C" w:rsidRPr="007855F4" w:rsidRDefault="0081331F" w:rsidP="00F23532">
      <w:pPr>
        <w:pStyle w:val="ConsPlusNormal"/>
        <w:widowControl/>
        <w:numPr>
          <w:ilvl w:val="0"/>
          <w:numId w:val="6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Главные администраторы средств местного бюджета представляют </w:t>
      </w:r>
      <w:r w:rsidR="004501FC" w:rsidRPr="007855F4">
        <w:rPr>
          <w:rFonts w:ascii="Times New Roman" w:hAnsi="Times New Roman" w:cs="Times New Roman"/>
          <w:sz w:val="24"/>
          <w:szCs w:val="24"/>
        </w:rPr>
        <w:t>сводную бюджетную отчетность в Ф</w:t>
      </w:r>
      <w:r w:rsidRPr="007855F4">
        <w:rPr>
          <w:rFonts w:ascii="Times New Roman" w:hAnsi="Times New Roman" w:cs="Times New Roman"/>
          <w:sz w:val="24"/>
          <w:szCs w:val="24"/>
        </w:rPr>
        <w:t>инансовый отдел в срок</w:t>
      </w:r>
      <w:r w:rsidR="0095442E" w:rsidRPr="007855F4">
        <w:rPr>
          <w:rFonts w:ascii="Times New Roman" w:hAnsi="Times New Roman" w:cs="Times New Roman"/>
          <w:sz w:val="24"/>
          <w:szCs w:val="24"/>
        </w:rPr>
        <w:t>,</w:t>
      </w:r>
      <w:r w:rsidR="004501FC" w:rsidRPr="007855F4">
        <w:rPr>
          <w:rFonts w:ascii="Times New Roman" w:hAnsi="Times New Roman" w:cs="Times New Roman"/>
          <w:sz w:val="24"/>
          <w:szCs w:val="24"/>
        </w:rPr>
        <w:t xml:space="preserve"> установленный Ф</w:t>
      </w:r>
      <w:r w:rsidRPr="007855F4">
        <w:rPr>
          <w:rFonts w:ascii="Times New Roman" w:hAnsi="Times New Roman" w:cs="Times New Roman"/>
          <w:sz w:val="24"/>
          <w:szCs w:val="24"/>
        </w:rPr>
        <w:t>инансовым отделом.</w:t>
      </w:r>
    </w:p>
    <w:p w:rsidR="00C22B3C" w:rsidRPr="007855F4" w:rsidRDefault="0081331F" w:rsidP="00F23532">
      <w:pPr>
        <w:pStyle w:val="ConsPlusNormal"/>
        <w:widowControl/>
        <w:numPr>
          <w:ilvl w:val="0"/>
          <w:numId w:val="6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Финансовый отдел на основании сводной бюджетной отчетности главных администраторов средств местного бюджета составляет годовой отчет об исполнении местного бюджета и направляет в Администрацию для рассмотрения и принятия решения о представлении годового отчета об исполнении местного бюджета в Думу городского округа, в срок установленный Администрацией.</w:t>
      </w:r>
    </w:p>
    <w:p w:rsidR="0081331F" w:rsidRPr="007855F4" w:rsidRDefault="0081331F" w:rsidP="00F23532">
      <w:pPr>
        <w:pStyle w:val="ConsPlusNormal"/>
        <w:widowControl/>
        <w:numPr>
          <w:ilvl w:val="0"/>
          <w:numId w:val="69"/>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Глава  городского округа представляет годовой отчет об исполнении местного бюджета в </w:t>
      </w:r>
      <w:r w:rsidR="00902FA7" w:rsidRPr="007855F4">
        <w:rPr>
          <w:rFonts w:ascii="Times New Roman" w:hAnsi="Times New Roman" w:cs="Times New Roman"/>
          <w:sz w:val="24"/>
          <w:szCs w:val="24"/>
        </w:rPr>
        <w:t>Ревизионную комиссию</w:t>
      </w:r>
      <w:r w:rsidRPr="007855F4">
        <w:rPr>
          <w:rFonts w:ascii="Times New Roman" w:hAnsi="Times New Roman" w:cs="Times New Roman"/>
          <w:sz w:val="24"/>
          <w:szCs w:val="24"/>
        </w:rPr>
        <w:t xml:space="preserve"> для проведения внешней проверки в срок  не позднее  1 апреля текущего финансового года.</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4</w:t>
      </w:r>
      <w:r w:rsidR="00D96F98">
        <w:rPr>
          <w:rFonts w:ascii="Times New Roman" w:hAnsi="Times New Roman" w:cs="Times New Roman"/>
          <w:b/>
          <w:sz w:val="24"/>
          <w:szCs w:val="24"/>
        </w:rPr>
        <w:t>1</w:t>
      </w:r>
      <w:r w:rsidRPr="007855F4">
        <w:rPr>
          <w:rFonts w:ascii="Times New Roman" w:hAnsi="Times New Roman" w:cs="Times New Roman"/>
          <w:b/>
          <w:sz w:val="24"/>
          <w:szCs w:val="24"/>
        </w:rPr>
        <w:t>. Внешняя проверка годового отчета об исполнении местного бюджета</w:t>
      </w:r>
    </w:p>
    <w:p w:rsidR="0081331F" w:rsidRPr="007855F4" w:rsidRDefault="0081331F" w:rsidP="00EC6629">
      <w:pPr>
        <w:pStyle w:val="ConsPlusNormal"/>
        <w:widowControl/>
        <w:ind w:firstLine="851"/>
        <w:rPr>
          <w:rFonts w:ascii="Times New Roman" w:hAnsi="Times New Roman" w:cs="Times New Roman"/>
          <w:b/>
          <w:sz w:val="24"/>
          <w:szCs w:val="24"/>
        </w:rPr>
      </w:pPr>
    </w:p>
    <w:p w:rsidR="00C22B3C" w:rsidRPr="007855F4" w:rsidRDefault="0081331F" w:rsidP="00F23532">
      <w:pPr>
        <w:pStyle w:val="ConsPlusNormal"/>
        <w:widowControl/>
        <w:numPr>
          <w:ilvl w:val="0"/>
          <w:numId w:val="7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Годовой отчет об исполнении местного бюджета до его рассмотрения в Думе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22B3C" w:rsidRPr="00D96F98" w:rsidRDefault="0081331F" w:rsidP="00F23532">
      <w:pPr>
        <w:pStyle w:val="ConsPlusNormal"/>
        <w:widowControl/>
        <w:numPr>
          <w:ilvl w:val="0"/>
          <w:numId w:val="70"/>
        </w:numPr>
        <w:tabs>
          <w:tab w:val="left" w:pos="851"/>
        </w:tabs>
        <w:ind w:left="0" w:firstLine="567"/>
        <w:rPr>
          <w:rFonts w:ascii="Times New Roman" w:hAnsi="Times New Roman" w:cs="Times New Roman"/>
          <w:sz w:val="24"/>
          <w:szCs w:val="24"/>
        </w:rPr>
      </w:pPr>
      <w:r w:rsidRPr="00D96F98">
        <w:rPr>
          <w:rFonts w:ascii="Times New Roman" w:hAnsi="Times New Roman" w:cs="Times New Roman"/>
          <w:sz w:val="24"/>
          <w:szCs w:val="24"/>
        </w:rPr>
        <w:t>Внешняя проверка годового отчета об исполнении местного бюджета осуществляется Ревизионной комиссией в порядке, установлен</w:t>
      </w:r>
      <w:r w:rsidR="0095442E" w:rsidRPr="00D96F98">
        <w:rPr>
          <w:rFonts w:ascii="Times New Roman" w:hAnsi="Times New Roman" w:cs="Times New Roman"/>
          <w:sz w:val="24"/>
          <w:szCs w:val="24"/>
        </w:rPr>
        <w:t>ном решением</w:t>
      </w:r>
      <w:r w:rsidR="00D96F98">
        <w:rPr>
          <w:rFonts w:ascii="Times New Roman" w:hAnsi="Times New Roman" w:cs="Times New Roman"/>
          <w:sz w:val="24"/>
          <w:szCs w:val="24"/>
        </w:rPr>
        <w:t xml:space="preserve"> Думы городского округа,</w:t>
      </w:r>
      <w:r w:rsidR="00A101CD" w:rsidRPr="00D96F98">
        <w:rPr>
          <w:rFonts w:ascii="Times New Roman" w:hAnsi="Times New Roman" w:cs="Times New Roman"/>
          <w:sz w:val="24"/>
          <w:szCs w:val="24"/>
        </w:rPr>
        <w:t xml:space="preserve"> с соблюдением т</w:t>
      </w:r>
      <w:r w:rsidR="00D96F98">
        <w:rPr>
          <w:rFonts w:ascii="Times New Roman" w:hAnsi="Times New Roman" w:cs="Times New Roman"/>
          <w:sz w:val="24"/>
          <w:szCs w:val="24"/>
        </w:rPr>
        <w:t xml:space="preserve">ребований Бюджетного кодекса и </w:t>
      </w:r>
      <w:r w:rsidR="00A101CD" w:rsidRPr="00D96F98">
        <w:rPr>
          <w:rFonts w:ascii="Times New Roman" w:hAnsi="Times New Roman" w:cs="Times New Roman"/>
          <w:sz w:val="24"/>
          <w:szCs w:val="24"/>
        </w:rPr>
        <w:t>учет</w:t>
      </w:r>
      <w:r w:rsidR="00D96F98" w:rsidRPr="00D96F98">
        <w:rPr>
          <w:rFonts w:ascii="Times New Roman" w:hAnsi="Times New Roman" w:cs="Times New Roman"/>
          <w:sz w:val="24"/>
          <w:szCs w:val="24"/>
        </w:rPr>
        <w:t>ом особенностей, установленных Федеральными законами</w:t>
      </w:r>
      <w:r w:rsidR="00A101CD" w:rsidRPr="00D96F98">
        <w:rPr>
          <w:rFonts w:ascii="Times New Roman" w:hAnsi="Times New Roman" w:cs="Times New Roman"/>
          <w:sz w:val="24"/>
          <w:szCs w:val="24"/>
        </w:rPr>
        <w:t>.</w:t>
      </w:r>
    </w:p>
    <w:p w:rsidR="0081331F" w:rsidRPr="007855F4" w:rsidRDefault="0081331F" w:rsidP="00F23532">
      <w:pPr>
        <w:pStyle w:val="ConsPlusNormal"/>
        <w:widowControl/>
        <w:numPr>
          <w:ilvl w:val="0"/>
          <w:numId w:val="7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Ревизионная комиссия  подготавливает заключение на годовой отчет об исполнении бюджета, на основании данных, внешней проверки годовой бюджетной отчетности главных администраторов средств местного бюджета.</w:t>
      </w:r>
    </w:p>
    <w:p w:rsidR="0081331F" w:rsidRPr="007855F4" w:rsidRDefault="0081331F" w:rsidP="00EC6629">
      <w:pPr>
        <w:pStyle w:val="ConsPlusNormal"/>
        <w:widowControl/>
        <w:ind w:firstLine="851"/>
        <w:rPr>
          <w:rFonts w:ascii="Times New Roman" w:hAnsi="Times New Roman" w:cs="Times New Roman"/>
          <w:sz w:val="24"/>
          <w:szCs w:val="24"/>
        </w:rPr>
      </w:pPr>
      <w:r w:rsidRPr="007855F4">
        <w:rPr>
          <w:rFonts w:ascii="Times New Roman" w:hAnsi="Times New Roman" w:cs="Times New Roman"/>
          <w:sz w:val="24"/>
          <w:szCs w:val="24"/>
        </w:rPr>
        <w:t>Подготовка заключения на годовой отчет об исполнении местного бюджета осуществляется Ревизионной комиссией в срок, не превышающий один месяц.</w:t>
      </w:r>
    </w:p>
    <w:p w:rsidR="0081331F" w:rsidRPr="007855F4" w:rsidRDefault="0081331F" w:rsidP="00F23532">
      <w:pPr>
        <w:pStyle w:val="ConsPlusNormal"/>
        <w:widowControl/>
        <w:numPr>
          <w:ilvl w:val="0"/>
          <w:numId w:val="70"/>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Заключение на годовой отчет об исполнении бюджета представляется Ревизионной комиссией в Думу  городского округа</w:t>
      </w:r>
      <w:r w:rsidR="00902FA7" w:rsidRPr="007855F4">
        <w:rPr>
          <w:rFonts w:ascii="Times New Roman" w:hAnsi="Times New Roman" w:cs="Times New Roman"/>
          <w:sz w:val="24"/>
          <w:szCs w:val="24"/>
        </w:rPr>
        <w:t xml:space="preserve"> с одновременным направлением Главе городского округа</w:t>
      </w:r>
      <w:r w:rsidRPr="007855F4">
        <w:rPr>
          <w:rFonts w:ascii="Times New Roman" w:hAnsi="Times New Roman" w:cs="Times New Roman"/>
          <w:sz w:val="24"/>
          <w:szCs w:val="24"/>
        </w:rPr>
        <w:t>.</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4</w:t>
      </w:r>
      <w:r w:rsidR="00D96F98">
        <w:rPr>
          <w:rFonts w:ascii="Times New Roman" w:hAnsi="Times New Roman" w:cs="Times New Roman"/>
          <w:b/>
          <w:sz w:val="24"/>
          <w:szCs w:val="24"/>
        </w:rPr>
        <w:t>2</w:t>
      </w:r>
      <w:r w:rsidRPr="007855F4">
        <w:rPr>
          <w:rFonts w:ascii="Times New Roman" w:hAnsi="Times New Roman" w:cs="Times New Roman"/>
          <w:b/>
          <w:sz w:val="24"/>
          <w:szCs w:val="24"/>
        </w:rPr>
        <w:t>. Представление годового отчета об исполнении местного бюджета и проекта решения об исполнении местного бюджета за отчетный финансовый год в Думу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C22B3C" w:rsidRPr="007855F4" w:rsidRDefault="0081331F" w:rsidP="00F23532">
      <w:pPr>
        <w:pStyle w:val="ConsPlusNormal"/>
        <w:widowControl/>
        <w:numPr>
          <w:ilvl w:val="0"/>
          <w:numId w:val="7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Глава городского округа  представляет на рассмотрение в Думу городского округа годовой отчет об исполнении местного бюджета и проект решения об исполнении местного бюджета за отчетный финансовый год в срок  не позднее 1 мая текущего года.</w:t>
      </w:r>
    </w:p>
    <w:p w:rsidR="0081331F" w:rsidRPr="007855F4" w:rsidRDefault="0081331F" w:rsidP="00F23532">
      <w:pPr>
        <w:pStyle w:val="ConsPlusNormal"/>
        <w:widowControl/>
        <w:numPr>
          <w:ilvl w:val="0"/>
          <w:numId w:val="7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проекте решения об исполнении местного бюджета за отчетный финансовый год должны содержаться положения об утверждении отчета об исполнении местного бюджета за отчетный финансовый год, с указанием в текстовой части проекта решения:</w:t>
      </w:r>
    </w:p>
    <w:p w:rsidR="00C90CBC" w:rsidRPr="007855F4" w:rsidRDefault="0081331F" w:rsidP="00F23532">
      <w:pPr>
        <w:pStyle w:val="ConsPlusNormal"/>
        <w:widowControl/>
        <w:numPr>
          <w:ilvl w:val="0"/>
          <w:numId w:val="7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основных характеристик местного бюджета - общего объема доходов, расходов и дефицита (профицита) бюджета;</w:t>
      </w:r>
    </w:p>
    <w:p w:rsidR="00C90CBC" w:rsidRPr="007855F4" w:rsidRDefault="0081331F" w:rsidP="00F23532">
      <w:pPr>
        <w:pStyle w:val="ConsPlusNormal"/>
        <w:widowControl/>
        <w:numPr>
          <w:ilvl w:val="0"/>
          <w:numId w:val="7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общего объема бюджетных ассигнований, направленных на исполнение публичных нормативных обязательств;</w:t>
      </w:r>
    </w:p>
    <w:p w:rsidR="00C90CBC" w:rsidRPr="007855F4" w:rsidRDefault="0081331F" w:rsidP="00F23532">
      <w:pPr>
        <w:pStyle w:val="ConsPlusNormal"/>
        <w:widowControl/>
        <w:numPr>
          <w:ilvl w:val="0"/>
          <w:numId w:val="7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объема межбюджетных трансфертов, полученных из других бюджетов и (или) предоставленных другим бюджетам бюджетной системы Российской Федерации в отчетном финансовом году;</w:t>
      </w:r>
    </w:p>
    <w:p w:rsidR="00C90CBC" w:rsidRPr="007855F4" w:rsidRDefault="0081331F" w:rsidP="00F23532">
      <w:pPr>
        <w:pStyle w:val="ConsPlusNormal"/>
        <w:widowControl/>
        <w:numPr>
          <w:ilvl w:val="0"/>
          <w:numId w:val="7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объема расходов на обслуживание муниципального долга;</w:t>
      </w:r>
    </w:p>
    <w:p w:rsidR="0081331F" w:rsidRPr="007855F4" w:rsidRDefault="0081331F" w:rsidP="00F23532">
      <w:pPr>
        <w:pStyle w:val="ConsPlusNormal"/>
        <w:widowControl/>
        <w:numPr>
          <w:ilvl w:val="0"/>
          <w:numId w:val="72"/>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 показатели местного бюджета, устанавливаемые в соответствии с бюджетным законодательством Российской Федерации, в том числе и решениями Думы городского округа.</w:t>
      </w:r>
    </w:p>
    <w:p w:rsidR="0081331F" w:rsidRPr="007855F4" w:rsidRDefault="0081331F" w:rsidP="00F23532">
      <w:pPr>
        <w:pStyle w:val="ConsPlusNormal"/>
        <w:widowControl/>
        <w:numPr>
          <w:ilvl w:val="0"/>
          <w:numId w:val="7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lastRenderedPageBreak/>
        <w:t>Приложениями к проекту решения об исполнении местного бюджета за отчетный финансовый год утверждаются показатели:</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доходов местного бюджета по кодам классификации доходов местного бюджета;</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расходов местного бюджета по ведомственной структуре расходов бюджета;</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источники финансирования дефицита местного бюджета;</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программа муниципальных заимствований - в случае, если планируется осуществление таких заимствований в очередном финансовом году, очередном финансовом году и плановом периоде;</w:t>
      </w:r>
    </w:p>
    <w:p w:rsidR="00C90CBC"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бюджетные ассигнования на реализацию </w:t>
      </w:r>
      <w:r w:rsidRPr="00D96F98">
        <w:rPr>
          <w:rFonts w:ascii="Times New Roman" w:hAnsi="Times New Roman" w:cs="Times New Roman"/>
          <w:sz w:val="24"/>
          <w:szCs w:val="24"/>
        </w:rPr>
        <w:t>муниципаль</w:t>
      </w:r>
      <w:r w:rsidR="00875FBC" w:rsidRPr="00D96F98">
        <w:rPr>
          <w:rFonts w:ascii="Times New Roman" w:hAnsi="Times New Roman" w:cs="Times New Roman"/>
          <w:sz w:val="24"/>
          <w:szCs w:val="24"/>
        </w:rPr>
        <w:t xml:space="preserve">ных </w:t>
      </w:r>
      <w:r w:rsidRPr="00D96F98">
        <w:rPr>
          <w:rFonts w:ascii="Times New Roman" w:hAnsi="Times New Roman" w:cs="Times New Roman"/>
          <w:sz w:val="24"/>
          <w:szCs w:val="24"/>
        </w:rPr>
        <w:t>программ</w:t>
      </w:r>
      <w:r w:rsidRPr="007855F4">
        <w:rPr>
          <w:rFonts w:ascii="Times New Roman" w:hAnsi="Times New Roman" w:cs="Times New Roman"/>
          <w:sz w:val="24"/>
          <w:szCs w:val="24"/>
        </w:rPr>
        <w:t xml:space="preserve"> в отчетном финансовом году;</w:t>
      </w:r>
    </w:p>
    <w:p w:rsidR="0081331F" w:rsidRPr="007855F4" w:rsidRDefault="0081331F" w:rsidP="00F23532">
      <w:pPr>
        <w:pStyle w:val="ConsPlusNormal"/>
        <w:widowControl/>
        <w:numPr>
          <w:ilvl w:val="0"/>
          <w:numId w:val="73"/>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иные показатели местного бюджета, устанавливаемые в соответствии с бюджетным законодательством Российской Федерации, в том числе и решениями Думы городского округа.</w:t>
      </w:r>
    </w:p>
    <w:p w:rsidR="0081331F" w:rsidRPr="007855F4" w:rsidRDefault="0081331F" w:rsidP="00C90CB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В приложении к решению об исполнении местного бюджета, указанном в подпункте 3 пункта 2 настоящей статьи, наряду с другими бюджетными ассигнованиями отражаются бюджетные ассигнования, направленные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раздельно (отдельно) по каждому инвестиционному проекту и соответствующему виду расходов, в том числе и по инвестиционным проектам софинансирование которых осуществлялось за счет межбюджетных субсидий.</w:t>
      </w:r>
    </w:p>
    <w:p w:rsidR="0081331F" w:rsidRPr="007855F4" w:rsidRDefault="0081331F" w:rsidP="00F23532">
      <w:pPr>
        <w:pStyle w:val="ConsPlusNormal"/>
        <w:widowControl/>
        <w:numPr>
          <w:ilvl w:val="0"/>
          <w:numId w:val="71"/>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Одновременно с годовым отчетом об исполнении местного бюджета и проектом решения об исполнении местного бюджета предоставляются:</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пояснительная записка к проекту решения об исполнении местного бюджета;</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иная бюджетная отчетность;</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доходах, полученных от использования муниципального имущества;</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отчет об использовании бюджетных ассигнований резервного фонда Администрации за отчетный год;</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сведения о выполнении муниципальных заданий главными распорядителями;</w:t>
      </w:r>
    </w:p>
    <w:p w:rsidR="00C90CBC"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 xml:space="preserve">информация о выполнении в отчетном финансовом году </w:t>
      </w:r>
      <w:r w:rsidRPr="006C286D">
        <w:rPr>
          <w:rFonts w:ascii="Times New Roman" w:hAnsi="Times New Roman" w:cs="Times New Roman"/>
          <w:sz w:val="24"/>
          <w:szCs w:val="24"/>
          <w:highlight w:val="yellow"/>
        </w:rPr>
        <w:t>муниципальных целевых программ</w:t>
      </w:r>
      <w:r w:rsidRPr="007855F4">
        <w:rPr>
          <w:rFonts w:ascii="Times New Roman" w:hAnsi="Times New Roman" w:cs="Times New Roman"/>
          <w:sz w:val="24"/>
          <w:szCs w:val="24"/>
        </w:rPr>
        <w:t>, в том числе оценка эффективности их реализации;</w:t>
      </w:r>
    </w:p>
    <w:p w:rsidR="0081331F" w:rsidRPr="007855F4" w:rsidRDefault="0081331F" w:rsidP="00F23532">
      <w:pPr>
        <w:pStyle w:val="ConsPlusNormal"/>
        <w:widowControl/>
        <w:numPr>
          <w:ilvl w:val="0"/>
          <w:numId w:val="74"/>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другие материалы и документы.</w:t>
      </w:r>
    </w:p>
    <w:p w:rsidR="0081331F" w:rsidRPr="007855F4" w:rsidRDefault="0081331F" w:rsidP="00EC6629">
      <w:pPr>
        <w:pStyle w:val="ConsPlusNormal"/>
        <w:widowControl/>
        <w:ind w:firstLine="851"/>
        <w:rPr>
          <w:rFonts w:ascii="Times New Roman" w:hAnsi="Times New Roman" w:cs="Times New Roman"/>
          <w:sz w:val="24"/>
          <w:szCs w:val="24"/>
        </w:rPr>
      </w:pPr>
    </w:p>
    <w:p w:rsidR="0081331F" w:rsidRPr="007855F4" w:rsidRDefault="0081331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4</w:t>
      </w:r>
      <w:r w:rsidR="00D96F98">
        <w:rPr>
          <w:rFonts w:ascii="Times New Roman" w:hAnsi="Times New Roman" w:cs="Times New Roman"/>
          <w:b/>
          <w:sz w:val="24"/>
          <w:szCs w:val="24"/>
        </w:rPr>
        <w:t>3</w:t>
      </w:r>
      <w:r w:rsidRPr="007855F4">
        <w:rPr>
          <w:rFonts w:ascii="Times New Roman" w:hAnsi="Times New Roman" w:cs="Times New Roman"/>
          <w:b/>
          <w:sz w:val="24"/>
          <w:szCs w:val="24"/>
        </w:rPr>
        <w:t>. Порядок подготовки проекта решения об исполнении местного бюджета для рассмотрения Думой городского округа</w:t>
      </w:r>
    </w:p>
    <w:p w:rsidR="0081331F" w:rsidRPr="007855F4" w:rsidRDefault="0081331F" w:rsidP="00EC6629">
      <w:pPr>
        <w:pStyle w:val="ConsPlusNormal"/>
        <w:widowControl/>
        <w:ind w:firstLine="851"/>
        <w:rPr>
          <w:rFonts w:ascii="Times New Roman" w:hAnsi="Times New Roman" w:cs="Times New Roman"/>
          <w:sz w:val="24"/>
          <w:szCs w:val="24"/>
        </w:rPr>
      </w:pPr>
    </w:p>
    <w:p w:rsidR="00C90CBC" w:rsidRPr="007855F4" w:rsidRDefault="0081331F" w:rsidP="00F23532">
      <w:pPr>
        <w:pStyle w:val="ConsPlusNormal"/>
        <w:widowControl/>
        <w:numPr>
          <w:ilvl w:val="0"/>
          <w:numId w:val="7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 xml:space="preserve">Принятые к рассмотрению годовой отчет об исполнении местного бюджета, проект решения об исполнении местного бюджета, а также представленные одновременно с ними документы и материалы в течение суток направляются председателем Думы городского </w:t>
      </w:r>
      <w:r w:rsidRPr="007855F4">
        <w:rPr>
          <w:rFonts w:ascii="Times New Roman" w:hAnsi="Times New Roman" w:cs="Times New Roman"/>
          <w:sz w:val="24"/>
          <w:szCs w:val="24"/>
        </w:rPr>
        <w:lastRenderedPageBreak/>
        <w:t>округа в профильные комиссии, в том числе  в комиссию по бюджету и в Ревизионную комиссию.</w:t>
      </w:r>
    </w:p>
    <w:p w:rsidR="00C90CBC" w:rsidRPr="007855F4" w:rsidRDefault="00F064DF" w:rsidP="00F23532">
      <w:pPr>
        <w:pStyle w:val="ConsPlusNormal"/>
        <w:widowControl/>
        <w:numPr>
          <w:ilvl w:val="0"/>
          <w:numId w:val="7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течение 15 дней с момента поступления в профильные комиссии годового отчета об исполнении местного бюджета и проекта решения об исполнении местного бюджета профильные комиссии рассматривают и подготавливают заключения и предложения о принятии или отклонении представленного годового отчета об исполнении местного бюджета и проекта решения, а также предложения и рекомендации, которые направляют в комиссию по бюджету.</w:t>
      </w:r>
    </w:p>
    <w:p w:rsidR="000D61DF" w:rsidRPr="007855F4" w:rsidRDefault="000D61DF" w:rsidP="00F23532">
      <w:pPr>
        <w:pStyle w:val="ConsPlusNormal"/>
        <w:widowControl/>
        <w:numPr>
          <w:ilvl w:val="0"/>
          <w:numId w:val="7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течение 15 дней с момента</w:t>
      </w:r>
      <w:r w:rsidR="0095442E" w:rsidRPr="007855F4">
        <w:rPr>
          <w:rFonts w:ascii="Times New Roman" w:hAnsi="Times New Roman" w:cs="Times New Roman"/>
          <w:sz w:val="24"/>
          <w:szCs w:val="24"/>
        </w:rPr>
        <w:t xml:space="preserve"> получения </w:t>
      </w:r>
      <w:r w:rsidRPr="007855F4">
        <w:rPr>
          <w:rFonts w:ascii="Times New Roman" w:hAnsi="Times New Roman" w:cs="Times New Roman"/>
          <w:sz w:val="24"/>
          <w:szCs w:val="24"/>
        </w:rPr>
        <w:t xml:space="preserve"> проекта решения об исполнении местного бюджета Ревизионная комиссия проводит экспертизу представленного проекта решения.</w:t>
      </w:r>
    </w:p>
    <w:p w:rsidR="000D61DF" w:rsidRPr="007855F4" w:rsidRDefault="000D61DF" w:rsidP="00C90CBC">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 xml:space="preserve">По результатам </w:t>
      </w:r>
      <w:r w:rsidR="0095442E" w:rsidRPr="007855F4">
        <w:rPr>
          <w:rFonts w:ascii="Times New Roman" w:hAnsi="Times New Roman" w:cs="Times New Roman"/>
          <w:sz w:val="24"/>
          <w:szCs w:val="24"/>
        </w:rPr>
        <w:t>проведенной экспертизы</w:t>
      </w:r>
      <w:r w:rsidRPr="007855F4">
        <w:rPr>
          <w:rFonts w:ascii="Times New Roman" w:hAnsi="Times New Roman" w:cs="Times New Roman"/>
          <w:sz w:val="24"/>
          <w:szCs w:val="24"/>
        </w:rPr>
        <w:t xml:space="preserve"> подготавливается письменное заключение Ревизионной комиссии, которое направляется в Думу городского округа.</w:t>
      </w:r>
    </w:p>
    <w:p w:rsidR="000D61DF" w:rsidRPr="007855F4" w:rsidRDefault="000D61DF" w:rsidP="00F23532">
      <w:pPr>
        <w:pStyle w:val="ConsPlusNormal"/>
        <w:widowControl/>
        <w:numPr>
          <w:ilvl w:val="0"/>
          <w:numId w:val="75"/>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На основании поступивших заключений, предложений и рекомендаций профильных комиссий, заключения Ревизионной комиссии, с учетом результатов внешней проверки годового отчета об исполнении местного бюджета комиссия по бюджету в течение 5 дней подготавливает:</w:t>
      </w:r>
    </w:p>
    <w:p w:rsidR="00C90CBC" w:rsidRPr="007855F4" w:rsidRDefault="000D61DF" w:rsidP="00F23532">
      <w:pPr>
        <w:pStyle w:val="ConsPlusNormal"/>
        <w:widowControl/>
        <w:numPr>
          <w:ilvl w:val="0"/>
          <w:numId w:val="7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сводное заключение по годовому отчету об исполнении местного бюджета;</w:t>
      </w:r>
    </w:p>
    <w:p w:rsidR="000D61DF" w:rsidRPr="007855F4" w:rsidRDefault="000D61DF" w:rsidP="00F23532">
      <w:pPr>
        <w:pStyle w:val="ConsPlusNormal"/>
        <w:widowControl/>
        <w:numPr>
          <w:ilvl w:val="0"/>
          <w:numId w:val="76"/>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проект решения об исполнении местного бюджета или проект решения Думы  городского округа об отклонении решения об исполнении местного бюджета.</w:t>
      </w:r>
    </w:p>
    <w:p w:rsidR="000D61DF" w:rsidRPr="007855F4" w:rsidRDefault="000D61DF" w:rsidP="00EC6629">
      <w:pPr>
        <w:pStyle w:val="ConsPlusNormal"/>
        <w:widowControl/>
        <w:ind w:firstLine="851"/>
        <w:rPr>
          <w:rFonts w:ascii="Times New Roman" w:hAnsi="Times New Roman" w:cs="Times New Roman"/>
          <w:sz w:val="24"/>
          <w:szCs w:val="24"/>
        </w:rPr>
      </w:pPr>
    </w:p>
    <w:p w:rsidR="000D61DF" w:rsidRPr="007855F4" w:rsidRDefault="000D61D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4</w:t>
      </w:r>
      <w:r w:rsidR="00D96F98">
        <w:rPr>
          <w:rFonts w:ascii="Times New Roman" w:hAnsi="Times New Roman" w:cs="Times New Roman"/>
          <w:b/>
          <w:sz w:val="24"/>
          <w:szCs w:val="24"/>
        </w:rPr>
        <w:t>4</w:t>
      </w:r>
      <w:r w:rsidRPr="007855F4">
        <w:rPr>
          <w:rFonts w:ascii="Times New Roman" w:hAnsi="Times New Roman" w:cs="Times New Roman"/>
          <w:b/>
          <w:sz w:val="24"/>
          <w:szCs w:val="24"/>
        </w:rPr>
        <w:t>. Публичные слушания по годовому отчету об исполнении местного бюджета и проекта решения об исполнении местного бюджета</w:t>
      </w:r>
    </w:p>
    <w:p w:rsidR="000D61DF" w:rsidRPr="007855F4" w:rsidRDefault="000D61DF" w:rsidP="00EC6629">
      <w:pPr>
        <w:pStyle w:val="ConsPlusNormal"/>
        <w:widowControl/>
        <w:ind w:firstLine="851"/>
        <w:rPr>
          <w:rFonts w:ascii="Times New Roman" w:hAnsi="Times New Roman" w:cs="Times New Roman"/>
          <w:sz w:val="24"/>
          <w:szCs w:val="24"/>
        </w:rPr>
      </w:pPr>
    </w:p>
    <w:p w:rsidR="00F658F2" w:rsidRPr="007855F4" w:rsidRDefault="000D61DF" w:rsidP="00F23532">
      <w:pPr>
        <w:pStyle w:val="ConsPlusNormal"/>
        <w:widowControl/>
        <w:numPr>
          <w:ilvl w:val="0"/>
          <w:numId w:val="7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Публичные слушания по годовому отчету об исполнении местного бюджета и проекта решения об исполнении местного бюджета проводятся в сроки и порядке, установленном соответствующим нормативным правовым актом Думы городского округа.</w:t>
      </w:r>
      <w:r w:rsidR="00BF72A5" w:rsidRPr="007855F4">
        <w:rPr>
          <w:rFonts w:ascii="Times New Roman" w:hAnsi="Times New Roman" w:cs="Times New Roman"/>
          <w:sz w:val="24"/>
          <w:szCs w:val="24"/>
        </w:rPr>
        <w:t xml:space="preserve"> Инициатором  назначения публичных слушаний является Глава городского округа.</w:t>
      </w:r>
    </w:p>
    <w:p w:rsidR="00F658F2" w:rsidRPr="007855F4" w:rsidRDefault="000D61DF" w:rsidP="00F23532">
      <w:pPr>
        <w:pStyle w:val="ConsPlusNormal"/>
        <w:widowControl/>
        <w:numPr>
          <w:ilvl w:val="0"/>
          <w:numId w:val="7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Публичные слушания проводятся до момента рассмотрения на заседании Думой городского округа годового отчета об исполнении местного бюджета и проекта решения об исполнении местного бюджета.</w:t>
      </w:r>
    </w:p>
    <w:p w:rsidR="000D61DF" w:rsidRPr="007855F4" w:rsidRDefault="000D61DF" w:rsidP="00F23532">
      <w:pPr>
        <w:pStyle w:val="ConsPlusNormal"/>
        <w:widowControl/>
        <w:numPr>
          <w:ilvl w:val="0"/>
          <w:numId w:val="77"/>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Результаты публичного слушания обязательны к рассмотрению Думой городского округа.</w:t>
      </w:r>
    </w:p>
    <w:p w:rsidR="000D61DF" w:rsidRPr="007855F4" w:rsidRDefault="000D61DF" w:rsidP="00EC6629">
      <w:pPr>
        <w:pStyle w:val="ConsPlusNormal"/>
        <w:widowControl/>
        <w:ind w:firstLine="851"/>
        <w:rPr>
          <w:rFonts w:ascii="Times New Roman" w:hAnsi="Times New Roman" w:cs="Times New Roman"/>
          <w:sz w:val="24"/>
          <w:szCs w:val="24"/>
        </w:rPr>
      </w:pPr>
    </w:p>
    <w:p w:rsidR="000D61DF" w:rsidRPr="007855F4" w:rsidRDefault="000D61DF" w:rsidP="00EC6629">
      <w:pPr>
        <w:pStyle w:val="ConsPlusNormal"/>
        <w:widowControl/>
        <w:ind w:firstLine="851"/>
        <w:outlineLvl w:val="2"/>
        <w:rPr>
          <w:rFonts w:ascii="Times New Roman" w:hAnsi="Times New Roman" w:cs="Times New Roman"/>
          <w:b/>
          <w:sz w:val="24"/>
          <w:szCs w:val="24"/>
        </w:rPr>
      </w:pPr>
      <w:r w:rsidRPr="007855F4">
        <w:rPr>
          <w:rFonts w:ascii="Times New Roman" w:hAnsi="Times New Roman" w:cs="Times New Roman"/>
          <w:b/>
          <w:sz w:val="24"/>
          <w:szCs w:val="24"/>
        </w:rPr>
        <w:t>Статья 4</w:t>
      </w:r>
      <w:r w:rsidR="00D96F98">
        <w:rPr>
          <w:rFonts w:ascii="Times New Roman" w:hAnsi="Times New Roman" w:cs="Times New Roman"/>
          <w:b/>
          <w:sz w:val="24"/>
          <w:szCs w:val="24"/>
        </w:rPr>
        <w:t>5</w:t>
      </w:r>
      <w:r w:rsidRPr="007855F4">
        <w:rPr>
          <w:rFonts w:ascii="Times New Roman" w:hAnsi="Times New Roman" w:cs="Times New Roman"/>
          <w:b/>
          <w:sz w:val="24"/>
          <w:szCs w:val="24"/>
        </w:rPr>
        <w:t>. Рассмотрение и утверждение годового отчета об исполнении бюджета</w:t>
      </w:r>
    </w:p>
    <w:p w:rsidR="000D61DF" w:rsidRPr="007855F4" w:rsidRDefault="000D61DF" w:rsidP="00EC6629">
      <w:pPr>
        <w:pStyle w:val="ConsPlusNormal"/>
        <w:widowControl/>
        <w:ind w:firstLine="851"/>
        <w:rPr>
          <w:rFonts w:ascii="Times New Roman" w:hAnsi="Times New Roman" w:cs="Times New Roman"/>
          <w:sz w:val="24"/>
          <w:szCs w:val="24"/>
        </w:rPr>
      </w:pPr>
    </w:p>
    <w:p w:rsidR="00F658F2"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Рассмотрение и утверждение годового отчета об исполнении местного бюджета, рассмотрение и принятие решения об исполнении местного бюджета осуществляется Думой городского округа в соответствии с требованиями бюджетного законодательства, Уставом  городского округа Пелым и Регламентом Думы городского округа Пелым с учетом особенностей, установленных настоящей статьей.</w:t>
      </w:r>
    </w:p>
    <w:p w:rsidR="00F658F2"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Дума городского округа рассматривает годовой отчет об исполнении местного бюджета и проект решения об исполнении местного бюджета на заседании не позднее чем через 35 дней со дня принятия к рассмотрению годового отчета об исполнении местного бюджета и проекта решения об исполнении местного бюджета.</w:t>
      </w:r>
    </w:p>
    <w:p w:rsidR="000D61DF"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Годовой отчет об исполнении местного бюджета и проект решения об исполнении местного бюджета рассматриваются Думой  городского округа одновременно.</w:t>
      </w:r>
    </w:p>
    <w:p w:rsidR="000D61DF" w:rsidRPr="007855F4" w:rsidRDefault="000D61DF" w:rsidP="00F658F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Утверждение Думой городского округа годового отчета об исполнении местного бюджета осуществляется путем принятия решения об исполнении местного бюджета. Не утверждение Думой городского округа  годового отчета об исполнении местного бюджета осуществляется путем отклонения проекта решения об исполнении местного бюджета.</w:t>
      </w:r>
    </w:p>
    <w:p w:rsidR="000D61DF" w:rsidRPr="007855F4" w:rsidRDefault="000D61DF" w:rsidP="00F658F2">
      <w:pPr>
        <w:pStyle w:val="ConsPlusNormal"/>
        <w:widowControl/>
        <w:ind w:firstLine="567"/>
        <w:rPr>
          <w:rFonts w:ascii="Times New Roman" w:hAnsi="Times New Roman" w:cs="Times New Roman"/>
          <w:sz w:val="24"/>
          <w:szCs w:val="24"/>
        </w:rPr>
      </w:pPr>
      <w:r w:rsidRPr="007855F4">
        <w:rPr>
          <w:rFonts w:ascii="Times New Roman" w:hAnsi="Times New Roman" w:cs="Times New Roman"/>
          <w:sz w:val="24"/>
          <w:szCs w:val="24"/>
        </w:rPr>
        <w:t>Принятие решения об исполнении местного бюджета осуществляется в одном чтении.</w:t>
      </w:r>
    </w:p>
    <w:p w:rsidR="00F658F2"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При рассмотрении годового отчета об исполнении местного бюджета и проекта решения об исполнении местного бюджета на заседании Дума городс</w:t>
      </w:r>
      <w:r w:rsidR="004501FC" w:rsidRPr="007855F4">
        <w:rPr>
          <w:rFonts w:ascii="Times New Roman" w:hAnsi="Times New Roman" w:cs="Times New Roman"/>
          <w:sz w:val="24"/>
          <w:szCs w:val="24"/>
        </w:rPr>
        <w:t xml:space="preserve">кого округа </w:t>
      </w:r>
      <w:r w:rsidR="004501FC" w:rsidRPr="007855F4">
        <w:rPr>
          <w:rFonts w:ascii="Times New Roman" w:hAnsi="Times New Roman" w:cs="Times New Roman"/>
          <w:sz w:val="24"/>
          <w:szCs w:val="24"/>
        </w:rPr>
        <w:lastRenderedPageBreak/>
        <w:t>заслушивает доклад Главы  городского округа</w:t>
      </w:r>
      <w:r w:rsidRPr="007855F4">
        <w:rPr>
          <w:rFonts w:ascii="Times New Roman" w:hAnsi="Times New Roman" w:cs="Times New Roman"/>
          <w:sz w:val="24"/>
          <w:szCs w:val="24"/>
        </w:rPr>
        <w:t>, содоклад председателя комиссии по бюджету, а также доклад председателя Ревизионной комиссии.</w:t>
      </w:r>
    </w:p>
    <w:p w:rsidR="000D61DF"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По результатам рассмотрения годового отчета по исполнению местного бюджета и проекта решения об исполнении местного бюджета за отчетный финансовый год Дума городского округа принимает одно из следующих решений:</w:t>
      </w:r>
    </w:p>
    <w:p w:rsidR="00F658F2" w:rsidRPr="007855F4" w:rsidRDefault="000D61DF" w:rsidP="00F23532">
      <w:pPr>
        <w:pStyle w:val="ConsPlusNormal"/>
        <w:widowControl/>
        <w:numPr>
          <w:ilvl w:val="0"/>
          <w:numId w:val="7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 принятии решения об исполнении местного бюджета за отчетный финансовый год;</w:t>
      </w:r>
    </w:p>
    <w:p w:rsidR="000D61DF" w:rsidRPr="007855F4" w:rsidRDefault="00F658F2" w:rsidP="00F23532">
      <w:pPr>
        <w:pStyle w:val="ConsPlusNormal"/>
        <w:widowControl/>
        <w:numPr>
          <w:ilvl w:val="0"/>
          <w:numId w:val="79"/>
        </w:numPr>
        <w:tabs>
          <w:tab w:val="left" w:pos="1276"/>
        </w:tabs>
        <w:ind w:left="0" w:firstLine="851"/>
        <w:rPr>
          <w:rFonts w:ascii="Times New Roman" w:hAnsi="Times New Roman" w:cs="Times New Roman"/>
          <w:sz w:val="24"/>
          <w:szCs w:val="24"/>
        </w:rPr>
      </w:pPr>
      <w:r w:rsidRPr="007855F4">
        <w:rPr>
          <w:rFonts w:ascii="Times New Roman" w:hAnsi="Times New Roman" w:cs="Times New Roman"/>
          <w:sz w:val="24"/>
          <w:szCs w:val="24"/>
        </w:rPr>
        <w:t>о</w:t>
      </w:r>
      <w:r w:rsidR="000D61DF" w:rsidRPr="007855F4">
        <w:rPr>
          <w:rFonts w:ascii="Times New Roman" w:hAnsi="Times New Roman" w:cs="Times New Roman"/>
          <w:sz w:val="24"/>
          <w:szCs w:val="24"/>
        </w:rPr>
        <w:t>б отклонении проекта решения об исполнении местного бюджета и направлении его на доработку в Администрацию.</w:t>
      </w:r>
    </w:p>
    <w:p w:rsidR="000D61DF" w:rsidRPr="007855F4" w:rsidRDefault="000D61DF" w:rsidP="00F23532">
      <w:pPr>
        <w:pStyle w:val="ConsPlusNormal"/>
        <w:widowControl/>
        <w:numPr>
          <w:ilvl w:val="0"/>
          <w:numId w:val="78"/>
        </w:numPr>
        <w:tabs>
          <w:tab w:val="left" w:pos="851"/>
        </w:tabs>
        <w:ind w:left="0" w:firstLine="567"/>
        <w:rPr>
          <w:rFonts w:ascii="Times New Roman" w:hAnsi="Times New Roman" w:cs="Times New Roman"/>
          <w:sz w:val="24"/>
          <w:szCs w:val="24"/>
        </w:rPr>
      </w:pPr>
      <w:r w:rsidRPr="007855F4">
        <w:rPr>
          <w:rFonts w:ascii="Times New Roman" w:hAnsi="Times New Roman" w:cs="Times New Roman"/>
          <w:sz w:val="24"/>
          <w:szCs w:val="24"/>
        </w:rPr>
        <w:t>В случае отклонения Думой городского округа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42533" w:rsidRPr="007855F4" w:rsidRDefault="00A42533" w:rsidP="0074380C">
      <w:pPr>
        <w:pStyle w:val="ConsPlusNormal"/>
        <w:widowControl/>
        <w:ind w:firstLine="0"/>
        <w:outlineLvl w:val="1"/>
        <w:rPr>
          <w:rFonts w:ascii="Times New Roman" w:hAnsi="Times New Roman" w:cs="Times New Roman"/>
          <w:b/>
          <w:sz w:val="24"/>
          <w:szCs w:val="24"/>
        </w:rPr>
      </w:pPr>
    </w:p>
    <w:p w:rsidR="000D61DF" w:rsidRDefault="000D61DF" w:rsidP="00BB3E18">
      <w:pPr>
        <w:pStyle w:val="ConsPlusNormal"/>
        <w:widowControl/>
        <w:ind w:firstLine="0"/>
        <w:jc w:val="center"/>
        <w:outlineLvl w:val="1"/>
        <w:rPr>
          <w:rFonts w:ascii="Times New Roman" w:hAnsi="Times New Roman" w:cs="Times New Roman"/>
          <w:b/>
          <w:sz w:val="24"/>
          <w:szCs w:val="24"/>
        </w:rPr>
      </w:pPr>
      <w:r w:rsidRPr="007855F4">
        <w:rPr>
          <w:rFonts w:ascii="Times New Roman" w:hAnsi="Times New Roman" w:cs="Times New Roman"/>
          <w:b/>
          <w:sz w:val="24"/>
          <w:szCs w:val="24"/>
        </w:rPr>
        <w:t xml:space="preserve">Глава 7. </w:t>
      </w:r>
      <w:r w:rsidR="00A91697">
        <w:rPr>
          <w:rFonts w:ascii="Times New Roman" w:hAnsi="Times New Roman" w:cs="Times New Roman"/>
          <w:b/>
          <w:sz w:val="24"/>
          <w:szCs w:val="24"/>
        </w:rPr>
        <w:t>МУНИЦИПАЛЬНЫЙ</w:t>
      </w:r>
      <w:r w:rsidRPr="007855F4">
        <w:rPr>
          <w:rFonts w:ascii="Times New Roman" w:hAnsi="Times New Roman" w:cs="Times New Roman"/>
          <w:b/>
          <w:sz w:val="24"/>
          <w:szCs w:val="24"/>
        </w:rPr>
        <w:t xml:space="preserve"> Ф</w:t>
      </w:r>
      <w:r w:rsidR="00A91697">
        <w:rPr>
          <w:rFonts w:ascii="Times New Roman" w:hAnsi="Times New Roman" w:cs="Times New Roman"/>
          <w:b/>
          <w:sz w:val="24"/>
          <w:szCs w:val="24"/>
        </w:rPr>
        <w:t>ИНАНСОВЫЙ  КОНТРОЛЬ,</w:t>
      </w:r>
    </w:p>
    <w:p w:rsidR="00A91697" w:rsidRPr="007855F4" w:rsidRDefault="00A91697" w:rsidP="00BB3E1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ОТВЕТСТВЕННОСТЬ ЗА НАРУШЕНИЕ БЮДЖЕТНОГО ЗАКОНОДАТЕЛЬСТВА</w:t>
      </w:r>
    </w:p>
    <w:p w:rsidR="00D92E16" w:rsidRDefault="00D92E16" w:rsidP="00D92E16">
      <w:pPr>
        <w:pStyle w:val="ConsPlusNormal"/>
        <w:widowControl/>
        <w:ind w:firstLine="0"/>
        <w:rPr>
          <w:rFonts w:ascii="Times New Roman" w:hAnsi="Times New Roman" w:cs="Times New Roman"/>
          <w:sz w:val="24"/>
          <w:szCs w:val="24"/>
        </w:rPr>
      </w:pPr>
    </w:p>
    <w:p w:rsidR="000D61DF" w:rsidRDefault="00C02C95" w:rsidP="00A91697">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Участники</w:t>
      </w:r>
      <w:r w:rsidR="00EF2044">
        <w:rPr>
          <w:rFonts w:ascii="Times New Roman" w:hAnsi="Times New Roman" w:cs="Times New Roman"/>
          <w:sz w:val="24"/>
          <w:szCs w:val="24"/>
        </w:rPr>
        <w:t xml:space="preserve"> бюджетного процесса в </w:t>
      </w:r>
      <w:r w:rsidR="000D61DF" w:rsidRPr="007855F4">
        <w:rPr>
          <w:rFonts w:ascii="Times New Roman" w:hAnsi="Times New Roman" w:cs="Times New Roman"/>
          <w:sz w:val="24"/>
          <w:szCs w:val="24"/>
        </w:rPr>
        <w:t>соответствии со своей компетенцией,</w:t>
      </w:r>
      <w:r w:rsidR="00EF2044">
        <w:rPr>
          <w:rFonts w:ascii="Times New Roman" w:hAnsi="Times New Roman" w:cs="Times New Roman"/>
          <w:sz w:val="24"/>
          <w:szCs w:val="24"/>
        </w:rPr>
        <w:t xml:space="preserve"> установленной законодательст</w:t>
      </w:r>
      <w:r w:rsidR="00E17A9F">
        <w:rPr>
          <w:rFonts w:ascii="Times New Roman" w:hAnsi="Times New Roman" w:cs="Times New Roman"/>
          <w:sz w:val="24"/>
          <w:szCs w:val="24"/>
        </w:rPr>
        <w:t>в</w:t>
      </w:r>
      <w:r w:rsidR="00EF2044">
        <w:rPr>
          <w:rFonts w:ascii="Times New Roman" w:hAnsi="Times New Roman" w:cs="Times New Roman"/>
          <w:sz w:val="24"/>
          <w:szCs w:val="24"/>
        </w:rPr>
        <w:t>ом</w:t>
      </w:r>
      <w:r w:rsidR="000D61DF" w:rsidRPr="007855F4">
        <w:rPr>
          <w:rFonts w:ascii="Times New Roman" w:hAnsi="Times New Roman" w:cs="Times New Roman"/>
          <w:sz w:val="24"/>
          <w:szCs w:val="24"/>
        </w:rPr>
        <w:t>, настоящим Положением, иными муниципальными правовыми актами, осуществляют муниципальный финансовый контроль.</w:t>
      </w:r>
    </w:p>
    <w:p w:rsidR="007213BC" w:rsidRPr="00C02C95" w:rsidRDefault="00EF2044" w:rsidP="00A91697">
      <w:pPr>
        <w:pStyle w:val="ConsPlusNormal"/>
        <w:widowControl/>
        <w:ind w:firstLine="567"/>
        <w:rPr>
          <w:rFonts w:ascii="Times New Roman" w:hAnsi="Times New Roman" w:cs="Times New Roman"/>
          <w:sz w:val="24"/>
          <w:szCs w:val="24"/>
        </w:rPr>
      </w:pPr>
      <w:r w:rsidRPr="00A91697">
        <w:rPr>
          <w:rFonts w:ascii="Times New Roman" w:hAnsi="Times New Roman" w:cs="Times New Roman"/>
          <w:sz w:val="24"/>
          <w:szCs w:val="24"/>
        </w:rPr>
        <w:t>Муниципальный финансовый контроль осуще</w:t>
      </w:r>
      <w:r w:rsidR="00E17A9F" w:rsidRPr="00A91697">
        <w:rPr>
          <w:rFonts w:ascii="Times New Roman" w:hAnsi="Times New Roman" w:cs="Times New Roman"/>
          <w:sz w:val="24"/>
          <w:szCs w:val="24"/>
        </w:rPr>
        <w:t xml:space="preserve">ствляется в соответствии </w:t>
      </w:r>
      <w:r w:rsidR="00C02C95">
        <w:rPr>
          <w:rFonts w:ascii="Times New Roman" w:hAnsi="Times New Roman" w:cs="Times New Roman"/>
          <w:bCs/>
          <w:sz w:val="24"/>
          <w:szCs w:val="24"/>
        </w:rPr>
        <w:t xml:space="preserve">с нормами, предусмотренными </w:t>
      </w:r>
      <w:r w:rsidR="00C02C95" w:rsidRPr="00C02C95">
        <w:rPr>
          <w:rFonts w:ascii="Times New Roman" w:hAnsi="Times New Roman" w:cs="Times New Roman"/>
          <w:bCs/>
          <w:sz w:val="24"/>
          <w:szCs w:val="24"/>
        </w:rPr>
        <w:t xml:space="preserve"> Бюджетным  кодексом  Российской Федерации</w:t>
      </w:r>
    </w:p>
    <w:p w:rsidR="00F1081D" w:rsidRPr="007855F4" w:rsidRDefault="00F1081D" w:rsidP="00516EFD">
      <w:pPr>
        <w:pStyle w:val="ConsPlusNormal"/>
        <w:widowControl/>
        <w:ind w:firstLine="0"/>
        <w:rPr>
          <w:rFonts w:ascii="Times New Roman" w:hAnsi="Times New Roman" w:cs="Times New Roman"/>
          <w:b/>
          <w:sz w:val="24"/>
          <w:szCs w:val="24"/>
        </w:rPr>
      </w:pPr>
    </w:p>
    <w:p w:rsidR="00DB0339" w:rsidRPr="007855F4" w:rsidRDefault="00DB0339" w:rsidP="00EC6629">
      <w:pPr>
        <w:autoSpaceDE w:val="0"/>
        <w:autoSpaceDN w:val="0"/>
        <w:adjustRightInd w:val="0"/>
        <w:outlineLvl w:val="2"/>
        <w:rPr>
          <w:b/>
          <w:bCs/>
        </w:rPr>
      </w:pPr>
      <w:r w:rsidRPr="007855F4">
        <w:rPr>
          <w:b/>
          <w:bCs/>
        </w:rPr>
        <w:t xml:space="preserve">Статья </w:t>
      </w:r>
      <w:r w:rsidR="00D92E16">
        <w:rPr>
          <w:b/>
          <w:bCs/>
        </w:rPr>
        <w:t>4</w:t>
      </w:r>
      <w:r w:rsidR="00DB0980" w:rsidRPr="007855F4">
        <w:rPr>
          <w:b/>
          <w:bCs/>
        </w:rPr>
        <w:t>7</w:t>
      </w:r>
      <w:r w:rsidRPr="007855F4">
        <w:rPr>
          <w:b/>
          <w:bCs/>
        </w:rPr>
        <w:t>. Ответственность за бюджетные правонарушения</w:t>
      </w:r>
    </w:p>
    <w:p w:rsidR="00DB0339" w:rsidRPr="007855F4" w:rsidRDefault="00DB0339" w:rsidP="00EC6629">
      <w:pPr>
        <w:autoSpaceDE w:val="0"/>
        <w:autoSpaceDN w:val="0"/>
        <w:adjustRightInd w:val="0"/>
        <w:outlineLvl w:val="2"/>
        <w:rPr>
          <w:b/>
          <w:bCs/>
        </w:rPr>
      </w:pPr>
    </w:p>
    <w:p w:rsidR="00C92AE2" w:rsidRPr="007855F4" w:rsidRDefault="00DB0339" w:rsidP="00AE1BFB">
      <w:pPr>
        <w:autoSpaceDE w:val="0"/>
        <w:autoSpaceDN w:val="0"/>
        <w:adjustRightInd w:val="0"/>
        <w:ind w:firstLine="567"/>
        <w:outlineLvl w:val="2"/>
        <w:rPr>
          <w:bCs/>
        </w:rPr>
      </w:pPr>
      <w:r w:rsidRPr="007855F4">
        <w:rPr>
          <w:bCs/>
        </w:rPr>
        <w:t>Ответственность за бюджетные правонарушения в городском округе Пелым наступает по основаниям и в фо</w:t>
      </w:r>
      <w:r w:rsidR="00C92AE2" w:rsidRPr="007855F4">
        <w:rPr>
          <w:bCs/>
        </w:rPr>
        <w:t>рмах, предусмотренных</w:t>
      </w:r>
      <w:r w:rsidR="008F74FD">
        <w:rPr>
          <w:bCs/>
        </w:rPr>
        <w:t xml:space="preserve"> </w:t>
      </w:r>
      <w:r w:rsidR="00A64048">
        <w:rPr>
          <w:bCs/>
        </w:rPr>
        <w:t>Бюджетным</w:t>
      </w:r>
      <w:r w:rsidR="009E0766" w:rsidRPr="007855F4">
        <w:rPr>
          <w:bCs/>
        </w:rPr>
        <w:t xml:space="preserve"> </w:t>
      </w:r>
      <w:r w:rsidR="00A64048">
        <w:rPr>
          <w:bCs/>
        </w:rPr>
        <w:t xml:space="preserve"> кодексом </w:t>
      </w:r>
      <w:r w:rsidR="008F74FD">
        <w:rPr>
          <w:bCs/>
        </w:rPr>
        <w:t xml:space="preserve"> </w:t>
      </w:r>
      <w:r w:rsidR="00C92AE2" w:rsidRPr="007855F4">
        <w:rPr>
          <w:bCs/>
        </w:rPr>
        <w:t>Российской Федерации и иным федеральным и областным законодательством.</w:t>
      </w:r>
    </w:p>
    <w:p w:rsidR="00B17763" w:rsidRDefault="00B17763" w:rsidP="00EC6629"/>
    <w:p w:rsidR="00095F19" w:rsidRDefault="00095F19" w:rsidP="00EC6629"/>
    <w:p w:rsidR="00095F19" w:rsidRDefault="00095F19" w:rsidP="00EC6629"/>
    <w:sectPr w:rsidR="00095F19" w:rsidSect="00C229AE">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AA9"/>
    <w:multiLevelType w:val="hybridMultilevel"/>
    <w:tmpl w:val="D744C32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975668"/>
    <w:multiLevelType w:val="hybridMultilevel"/>
    <w:tmpl w:val="C2445EF8"/>
    <w:lvl w:ilvl="0" w:tplc="845E6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B38CC"/>
    <w:multiLevelType w:val="hybridMultilevel"/>
    <w:tmpl w:val="BD10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01874"/>
    <w:multiLevelType w:val="hybridMultilevel"/>
    <w:tmpl w:val="7B7CEB80"/>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E03A3"/>
    <w:multiLevelType w:val="hybridMultilevel"/>
    <w:tmpl w:val="A42E2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57947"/>
    <w:multiLevelType w:val="hybridMultilevel"/>
    <w:tmpl w:val="7CC64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520E"/>
    <w:multiLevelType w:val="hybridMultilevel"/>
    <w:tmpl w:val="F4F286AC"/>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E2DD3"/>
    <w:multiLevelType w:val="hybridMultilevel"/>
    <w:tmpl w:val="5746A9F6"/>
    <w:lvl w:ilvl="0" w:tplc="04190011">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9A1147D"/>
    <w:multiLevelType w:val="hybridMultilevel"/>
    <w:tmpl w:val="C4A0E084"/>
    <w:lvl w:ilvl="0" w:tplc="23061A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9AE7E9F"/>
    <w:multiLevelType w:val="hybridMultilevel"/>
    <w:tmpl w:val="F864C3C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CE60533"/>
    <w:multiLevelType w:val="hybridMultilevel"/>
    <w:tmpl w:val="441C70D8"/>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6A1A40"/>
    <w:multiLevelType w:val="hybridMultilevel"/>
    <w:tmpl w:val="457C2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B91189"/>
    <w:multiLevelType w:val="hybridMultilevel"/>
    <w:tmpl w:val="DBEEBE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22000DD"/>
    <w:multiLevelType w:val="hybridMultilevel"/>
    <w:tmpl w:val="DCF66E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45368C6"/>
    <w:multiLevelType w:val="hybridMultilevel"/>
    <w:tmpl w:val="98E0679C"/>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A2495B"/>
    <w:multiLevelType w:val="hybridMultilevel"/>
    <w:tmpl w:val="E2CAF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C41EC"/>
    <w:multiLevelType w:val="hybridMultilevel"/>
    <w:tmpl w:val="6FDC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1613AC"/>
    <w:multiLevelType w:val="hybridMultilevel"/>
    <w:tmpl w:val="6CBE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BD637D"/>
    <w:multiLevelType w:val="hybridMultilevel"/>
    <w:tmpl w:val="02EA1C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615DF4"/>
    <w:multiLevelType w:val="hybridMultilevel"/>
    <w:tmpl w:val="354AD06A"/>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5180B"/>
    <w:multiLevelType w:val="hybridMultilevel"/>
    <w:tmpl w:val="71C06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3B6365"/>
    <w:multiLevelType w:val="hybridMultilevel"/>
    <w:tmpl w:val="39FE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9841C0"/>
    <w:multiLevelType w:val="hybridMultilevel"/>
    <w:tmpl w:val="416C2C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47B37F6"/>
    <w:multiLevelType w:val="hybridMultilevel"/>
    <w:tmpl w:val="0B088B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4F74B2A"/>
    <w:multiLevelType w:val="hybridMultilevel"/>
    <w:tmpl w:val="C2F01044"/>
    <w:lvl w:ilvl="0" w:tplc="04190011">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29AF5FE4"/>
    <w:multiLevelType w:val="hybridMultilevel"/>
    <w:tmpl w:val="72A6D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C94780"/>
    <w:multiLevelType w:val="hybridMultilevel"/>
    <w:tmpl w:val="4D14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D22373"/>
    <w:multiLevelType w:val="hybridMultilevel"/>
    <w:tmpl w:val="207C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619DA"/>
    <w:multiLevelType w:val="hybridMultilevel"/>
    <w:tmpl w:val="F6F2353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AD67C77"/>
    <w:multiLevelType w:val="hybridMultilevel"/>
    <w:tmpl w:val="6B2001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2AE54411"/>
    <w:multiLevelType w:val="hybridMultilevel"/>
    <w:tmpl w:val="F81863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340C5F32"/>
    <w:multiLevelType w:val="hybridMultilevel"/>
    <w:tmpl w:val="8480CA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34280F57"/>
    <w:multiLevelType w:val="hybridMultilevel"/>
    <w:tmpl w:val="6B24A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6E1F79"/>
    <w:multiLevelType w:val="hybridMultilevel"/>
    <w:tmpl w:val="1512B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47B17"/>
    <w:multiLevelType w:val="hybridMultilevel"/>
    <w:tmpl w:val="E1FA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F42D20"/>
    <w:multiLevelType w:val="hybridMultilevel"/>
    <w:tmpl w:val="4D144A96"/>
    <w:lvl w:ilvl="0" w:tplc="DEB0B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9E67776"/>
    <w:multiLevelType w:val="hybridMultilevel"/>
    <w:tmpl w:val="73284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B67E9C"/>
    <w:multiLevelType w:val="hybridMultilevel"/>
    <w:tmpl w:val="DE9CC9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BBD0543"/>
    <w:multiLevelType w:val="hybridMultilevel"/>
    <w:tmpl w:val="F4E451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C844D13"/>
    <w:multiLevelType w:val="hybridMultilevel"/>
    <w:tmpl w:val="78DE4342"/>
    <w:lvl w:ilvl="0" w:tplc="31BED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CEC6FC5"/>
    <w:multiLevelType w:val="hybridMultilevel"/>
    <w:tmpl w:val="65B899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F4327D0"/>
    <w:multiLevelType w:val="hybridMultilevel"/>
    <w:tmpl w:val="38BA96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41406BC4"/>
    <w:multiLevelType w:val="hybridMultilevel"/>
    <w:tmpl w:val="127C71F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41C84DE1"/>
    <w:multiLevelType w:val="hybridMultilevel"/>
    <w:tmpl w:val="F48C3C0E"/>
    <w:lvl w:ilvl="0" w:tplc="0AF4AB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972472"/>
    <w:multiLevelType w:val="hybridMultilevel"/>
    <w:tmpl w:val="DFB010A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B0F4B33"/>
    <w:multiLevelType w:val="hybridMultilevel"/>
    <w:tmpl w:val="2CE23C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BED0996"/>
    <w:multiLevelType w:val="hybridMultilevel"/>
    <w:tmpl w:val="C706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8C6A3F"/>
    <w:multiLevelType w:val="hybridMultilevel"/>
    <w:tmpl w:val="8244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D82868"/>
    <w:multiLevelType w:val="hybridMultilevel"/>
    <w:tmpl w:val="A6CEDA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E62470C"/>
    <w:multiLevelType w:val="hybridMultilevel"/>
    <w:tmpl w:val="C2FE1B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4FA64743"/>
    <w:multiLevelType w:val="hybridMultilevel"/>
    <w:tmpl w:val="4A24B0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4FC15B95"/>
    <w:multiLevelType w:val="hybridMultilevel"/>
    <w:tmpl w:val="2436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3808C0"/>
    <w:multiLevelType w:val="hybridMultilevel"/>
    <w:tmpl w:val="BFBA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141805"/>
    <w:multiLevelType w:val="hybridMultilevel"/>
    <w:tmpl w:val="B0203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390F95"/>
    <w:multiLevelType w:val="hybridMultilevel"/>
    <w:tmpl w:val="09A45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456E6A"/>
    <w:multiLevelType w:val="hybridMultilevel"/>
    <w:tmpl w:val="3CDC346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567D4B1C"/>
    <w:multiLevelType w:val="hybridMultilevel"/>
    <w:tmpl w:val="0268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8615D4"/>
    <w:multiLevelType w:val="hybridMultilevel"/>
    <w:tmpl w:val="6024D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F23C24"/>
    <w:multiLevelType w:val="hybridMultilevel"/>
    <w:tmpl w:val="9526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0F1155"/>
    <w:multiLevelType w:val="hybridMultilevel"/>
    <w:tmpl w:val="47E20B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58E64983"/>
    <w:multiLevelType w:val="hybridMultilevel"/>
    <w:tmpl w:val="3FE0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666BC9"/>
    <w:multiLevelType w:val="hybridMultilevel"/>
    <w:tmpl w:val="1A2E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616AFC"/>
    <w:multiLevelType w:val="hybridMultilevel"/>
    <w:tmpl w:val="37E49E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601D037E"/>
    <w:multiLevelType w:val="hybridMultilevel"/>
    <w:tmpl w:val="3BA6E0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618D2FC0"/>
    <w:multiLevelType w:val="hybridMultilevel"/>
    <w:tmpl w:val="A802F40C"/>
    <w:lvl w:ilvl="0" w:tplc="3A540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62CB4130"/>
    <w:multiLevelType w:val="hybridMultilevel"/>
    <w:tmpl w:val="23CE161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nsid w:val="62DD025D"/>
    <w:multiLevelType w:val="hybridMultilevel"/>
    <w:tmpl w:val="A1E08C4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64027F19"/>
    <w:multiLevelType w:val="hybridMultilevel"/>
    <w:tmpl w:val="94F88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A62E03"/>
    <w:multiLevelType w:val="hybridMultilevel"/>
    <w:tmpl w:val="5388F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101693"/>
    <w:multiLevelType w:val="hybridMultilevel"/>
    <w:tmpl w:val="A1441BB2"/>
    <w:lvl w:ilvl="0" w:tplc="E1B20A5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1D1B59"/>
    <w:multiLevelType w:val="hybridMultilevel"/>
    <w:tmpl w:val="B316F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69553765"/>
    <w:multiLevelType w:val="hybridMultilevel"/>
    <w:tmpl w:val="3D462B4A"/>
    <w:lvl w:ilvl="0" w:tplc="B262CD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B519B0"/>
    <w:multiLevelType w:val="hybridMultilevel"/>
    <w:tmpl w:val="D200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E7015E"/>
    <w:multiLevelType w:val="hybridMultilevel"/>
    <w:tmpl w:val="28AA44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6AE92CC2"/>
    <w:multiLevelType w:val="hybridMultilevel"/>
    <w:tmpl w:val="B21EA9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01770BF"/>
    <w:multiLevelType w:val="hybridMultilevel"/>
    <w:tmpl w:val="52AE3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5258D8"/>
    <w:multiLevelType w:val="hybridMultilevel"/>
    <w:tmpl w:val="5A6EA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955DC4"/>
    <w:multiLevelType w:val="hybridMultilevel"/>
    <w:tmpl w:val="31FAC2C8"/>
    <w:lvl w:ilvl="0" w:tplc="F6FCB5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995F96"/>
    <w:multiLevelType w:val="hybridMultilevel"/>
    <w:tmpl w:val="73DE7A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71982D1E"/>
    <w:multiLevelType w:val="hybridMultilevel"/>
    <w:tmpl w:val="23EEB6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729A4EFE"/>
    <w:multiLevelType w:val="hybridMultilevel"/>
    <w:tmpl w:val="0934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33B7546"/>
    <w:multiLevelType w:val="hybridMultilevel"/>
    <w:tmpl w:val="59EC1B26"/>
    <w:lvl w:ilvl="0" w:tplc="FDBCB3B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C9345A"/>
    <w:multiLevelType w:val="hybridMultilevel"/>
    <w:tmpl w:val="29E458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75A62D93"/>
    <w:multiLevelType w:val="hybridMultilevel"/>
    <w:tmpl w:val="68F02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DF46EA"/>
    <w:multiLevelType w:val="hybridMultilevel"/>
    <w:tmpl w:val="89ECAD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nsid w:val="79480903"/>
    <w:multiLevelType w:val="hybridMultilevel"/>
    <w:tmpl w:val="5B4A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844A3D"/>
    <w:multiLevelType w:val="hybridMultilevel"/>
    <w:tmpl w:val="BC9C471E"/>
    <w:lvl w:ilvl="0" w:tplc="14CC4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B926961"/>
    <w:multiLevelType w:val="hybridMultilevel"/>
    <w:tmpl w:val="54523E6A"/>
    <w:lvl w:ilvl="0" w:tplc="0AF4AB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4"/>
  </w:num>
  <w:num w:numId="3">
    <w:abstractNumId w:val="59"/>
  </w:num>
  <w:num w:numId="4">
    <w:abstractNumId w:val="23"/>
  </w:num>
  <w:num w:numId="5">
    <w:abstractNumId w:val="1"/>
  </w:num>
  <w:num w:numId="6">
    <w:abstractNumId w:val="86"/>
  </w:num>
  <w:num w:numId="7">
    <w:abstractNumId w:val="33"/>
  </w:num>
  <w:num w:numId="8">
    <w:abstractNumId w:val="82"/>
  </w:num>
  <w:num w:numId="9">
    <w:abstractNumId w:val="19"/>
  </w:num>
  <w:num w:numId="10">
    <w:abstractNumId w:val="34"/>
  </w:num>
  <w:num w:numId="11">
    <w:abstractNumId w:val="79"/>
  </w:num>
  <w:num w:numId="12">
    <w:abstractNumId w:val="10"/>
  </w:num>
  <w:num w:numId="13">
    <w:abstractNumId w:val="37"/>
  </w:num>
  <w:num w:numId="14">
    <w:abstractNumId w:val="85"/>
  </w:num>
  <w:num w:numId="15">
    <w:abstractNumId w:val="7"/>
  </w:num>
  <w:num w:numId="16">
    <w:abstractNumId w:val="44"/>
  </w:num>
  <w:num w:numId="17">
    <w:abstractNumId w:val="49"/>
  </w:num>
  <w:num w:numId="18">
    <w:abstractNumId w:val="77"/>
  </w:num>
  <w:num w:numId="19">
    <w:abstractNumId w:val="29"/>
  </w:num>
  <w:num w:numId="20">
    <w:abstractNumId w:val="14"/>
  </w:num>
  <w:num w:numId="21">
    <w:abstractNumId w:val="43"/>
  </w:num>
  <w:num w:numId="22">
    <w:abstractNumId w:val="78"/>
  </w:num>
  <w:num w:numId="23">
    <w:abstractNumId w:val="38"/>
  </w:num>
  <w:num w:numId="24">
    <w:abstractNumId w:val="6"/>
  </w:num>
  <w:num w:numId="25">
    <w:abstractNumId w:val="50"/>
  </w:num>
  <w:num w:numId="26">
    <w:abstractNumId w:val="22"/>
  </w:num>
  <w:num w:numId="27">
    <w:abstractNumId w:val="3"/>
  </w:num>
  <w:num w:numId="28">
    <w:abstractNumId w:val="55"/>
  </w:num>
  <w:num w:numId="29">
    <w:abstractNumId w:val="13"/>
  </w:num>
  <w:num w:numId="30">
    <w:abstractNumId w:val="35"/>
  </w:num>
  <w:num w:numId="31">
    <w:abstractNumId w:val="87"/>
  </w:num>
  <w:num w:numId="32">
    <w:abstractNumId w:val="32"/>
  </w:num>
  <w:num w:numId="33">
    <w:abstractNumId w:val="42"/>
  </w:num>
  <w:num w:numId="34">
    <w:abstractNumId w:val="9"/>
  </w:num>
  <w:num w:numId="35">
    <w:abstractNumId w:val="30"/>
  </w:num>
  <w:num w:numId="36">
    <w:abstractNumId w:val="80"/>
  </w:num>
  <w:num w:numId="37">
    <w:abstractNumId w:val="26"/>
  </w:num>
  <w:num w:numId="38">
    <w:abstractNumId w:val="71"/>
  </w:num>
  <w:num w:numId="39">
    <w:abstractNumId w:val="68"/>
  </w:num>
  <w:num w:numId="40">
    <w:abstractNumId w:val="83"/>
  </w:num>
  <w:num w:numId="41">
    <w:abstractNumId w:val="60"/>
  </w:num>
  <w:num w:numId="42">
    <w:abstractNumId w:val="63"/>
  </w:num>
  <w:num w:numId="43">
    <w:abstractNumId w:val="61"/>
  </w:num>
  <w:num w:numId="44">
    <w:abstractNumId w:val="46"/>
  </w:num>
  <w:num w:numId="45">
    <w:abstractNumId w:val="45"/>
  </w:num>
  <w:num w:numId="46">
    <w:abstractNumId w:val="31"/>
  </w:num>
  <w:num w:numId="47">
    <w:abstractNumId w:val="74"/>
  </w:num>
  <w:num w:numId="48">
    <w:abstractNumId w:val="66"/>
  </w:num>
  <w:num w:numId="49">
    <w:abstractNumId w:val="75"/>
  </w:num>
  <w:num w:numId="50">
    <w:abstractNumId w:val="27"/>
  </w:num>
  <w:num w:numId="51">
    <w:abstractNumId w:val="84"/>
  </w:num>
  <w:num w:numId="52">
    <w:abstractNumId w:val="52"/>
  </w:num>
  <w:num w:numId="53">
    <w:abstractNumId w:val="40"/>
  </w:num>
  <w:num w:numId="54">
    <w:abstractNumId w:val="57"/>
  </w:num>
  <w:num w:numId="55">
    <w:abstractNumId w:val="76"/>
  </w:num>
  <w:num w:numId="56">
    <w:abstractNumId w:val="16"/>
  </w:num>
  <w:num w:numId="57">
    <w:abstractNumId w:val="4"/>
  </w:num>
  <w:num w:numId="58">
    <w:abstractNumId w:val="51"/>
  </w:num>
  <w:num w:numId="59">
    <w:abstractNumId w:val="67"/>
  </w:num>
  <w:num w:numId="60">
    <w:abstractNumId w:val="15"/>
  </w:num>
  <w:num w:numId="61">
    <w:abstractNumId w:val="20"/>
  </w:num>
  <w:num w:numId="62">
    <w:abstractNumId w:val="17"/>
  </w:num>
  <w:num w:numId="63">
    <w:abstractNumId w:val="0"/>
  </w:num>
  <w:num w:numId="64">
    <w:abstractNumId w:val="2"/>
  </w:num>
  <w:num w:numId="65">
    <w:abstractNumId w:val="53"/>
  </w:num>
  <w:num w:numId="66">
    <w:abstractNumId w:val="28"/>
  </w:num>
  <w:num w:numId="67">
    <w:abstractNumId w:val="47"/>
  </w:num>
  <w:num w:numId="68">
    <w:abstractNumId w:val="62"/>
  </w:num>
  <w:num w:numId="69">
    <w:abstractNumId w:val="54"/>
  </w:num>
  <w:num w:numId="70">
    <w:abstractNumId w:val="5"/>
  </w:num>
  <w:num w:numId="71">
    <w:abstractNumId w:val="56"/>
  </w:num>
  <w:num w:numId="72">
    <w:abstractNumId w:val="73"/>
  </w:num>
  <w:num w:numId="73">
    <w:abstractNumId w:val="18"/>
  </w:num>
  <w:num w:numId="74">
    <w:abstractNumId w:val="24"/>
  </w:num>
  <w:num w:numId="75">
    <w:abstractNumId w:val="36"/>
  </w:num>
  <w:num w:numId="76">
    <w:abstractNumId w:val="48"/>
  </w:num>
  <w:num w:numId="77">
    <w:abstractNumId w:val="72"/>
  </w:num>
  <w:num w:numId="78">
    <w:abstractNumId w:val="25"/>
  </w:num>
  <w:num w:numId="79">
    <w:abstractNumId w:val="12"/>
  </w:num>
  <w:num w:numId="80">
    <w:abstractNumId w:val="21"/>
  </w:num>
  <w:num w:numId="81">
    <w:abstractNumId w:val="81"/>
  </w:num>
  <w:num w:numId="82">
    <w:abstractNumId w:val="70"/>
  </w:num>
  <w:num w:numId="83">
    <w:abstractNumId w:val="58"/>
  </w:num>
  <w:num w:numId="84">
    <w:abstractNumId w:val="39"/>
  </w:num>
  <w:num w:numId="85">
    <w:abstractNumId w:val="41"/>
  </w:num>
  <w:num w:numId="86">
    <w:abstractNumId w:val="69"/>
  </w:num>
  <w:num w:numId="87">
    <w:abstractNumId w:val="11"/>
  </w:num>
  <w:num w:numId="88">
    <w:abstractNumId w:val="6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322ABC"/>
    <w:rsid w:val="00025956"/>
    <w:rsid w:val="000303BD"/>
    <w:rsid w:val="00063780"/>
    <w:rsid w:val="00075C84"/>
    <w:rsid w:val="000761E1"/>
    <w:rsid w:val="00076D97"/>
    <w:rsid w:val="0008336D"/>
    <w:rsid w:val="000910A4"/>
    <w:rsid w:val="00091822"/>
    <w:rsid w:val="00093F44"/>
    <w:rsid w:val="00095F19"/>
    <w:rsid w:val="00096E77"/>
    <w:rsid w:val="000A00C4"/>
    <w:rsid w:val="000A14A0"/>
    <w:rsid w:val="000B1C6B"/>
    <w:rsid w:val="000B4CEC"/>
    <w:rsid w:val="000B7469"/>
    <w:rsid w:val="000D61DF"/>
    <w:rsid w:val="000D6F44"/>
    <w:rsid w:val="000F2A5F"/>
    <w:rsid w:val="001029ED"/>
    <w:rsid w:val="00107E3B"/>
    <w:rsid w:val="00113AFC"/>
    <w:rsid w:val="00136FEE"/>
    <w:rsid w:val="00140742"/>
    <w:rsid w:val="001447D3"/>
    <w:rsid w:val="00151403"/>
    <w:rsid w:val="00161027"/>
    <w:rsid w:val="0016192C"/>
    <w:rsid w:val="001649DE"/>
    <w:rsid w:val="001749F7"/>
    <w:rsid w:val="0019010D"/>
    <w:rsid w:val="00193AFA"/>
    <w:rsid w:val="001C3207"/>
    <w:rsid w:val="001E5663"/>
    <w:rsid w:val="001E7DA7"/>
    <w:rsid w:val="00213DA4"/>
    <w:rsid w:val="00215394"/>
    <w:rsid w:val="00216281"/>
    <w:rsid w:val="00217C0F"/>
    <w:rsid w:val="00246FD9"/>
    <w:rsid w:val="00262F41"/>
    <w:rsid w:val="0028368B"/>
    <w:rsid w:val="002A237F"/>
    <w:rsid w:val="002C18FD"/>
    <w:rsid w:val="002C6312"/>
    <w:rsid w:val="002C73B4"/>
    <w:rsid w:val="002D0437"/>
    <w:rsid w:val="002D34A1"/>
    <w:rsid w:val="002D4712"/>
    <w:rsid w:val="002F7FE4"/>
    <w:rsid w:val="00322ABC"/>
    <w:rsid w:val="0033723B"/>
    <w:rsid w:val="003378BB"/>
    <w:rsid w:val="00343370"/>
    <w:rsid w:val="00344876"/>
    <w:rsid w:val="0035154A"/>
    <w:rsid w:val="00356539"/>
    <w:rsid w:val="00366382"/>
    <w:rsid w:val="003740BC"/>
    <w:rsid w:val="003927D2"/>
    <w:rsid w:val="003A69E5"/>
    <w:rsid w:val="003B03B5"/>
    <w:rsid w:val="003B3F5F"/>
    <w:rsid w:val="003B6232"/>
    <w:rsid w:val="003B74EA"/>
    <w:rsid w:val="003D7AEA"/>
    <w:rsid w:val="003E49B3"/>
    <w:rsid w:val="003F1FA9"/>
    <w:rsid w:val="003F54D3"/>
    <w:rsid w:val="003F6ED8"/>
    <w:rsid w:val="00403B5D"/>
    <w:rsid w:val="00406C35"/>
    <w:rsid w:val="00410910"/>
    <w:rsid w:val="00417E99"/>
    <w:rsid w:val="00431E54"/>
    <w:rsid w:val="0043326C"/>
    <w:rsid w:val="0044384C"/>
    <w:rsid w:val="0044512C"/>
    <w:rsid w:val="00447BA0"/>
    <w:rsid w:val="004501FC"/>
    <w:rsid w:val="00451436"/>
    <w:rsid w:val="00452C7E"/>
    <w:rsid w:val="00457AEE"/>
    <w:rsid w:val="00463B70"/>
    <w:rsid w:val="00464D41"/>
    <w:rsid w:val="00474C86"/>
    <w:rsid w:val="00494889"/>
    <w:rsid w:val="004A7218"/>
    <w:rsid w:val="004A7E50"/>
    <w:rsid w:val="004D3E15"/>
    <w:rsid w:val="004E5773"/>
    <w:rsid w:val="004F1D00"/>
    <w:rsid w:val="004F7F14"/>
    <w:rsid w:val="00501792"/>
    <w:rsid w:val="005036F7"/>
    <w:rsid w:val="00507703"/>
    <w:rsid w:val="00516D40"/>
    <w:rsid w:val="00516EFD"/>
    <w:rsid w:val="00523AF8"/>
    <w:rsid w:val="005549F6"/>
    <w:rsid w:val="0056058C"/>
    <w:rsid w:val="005615CB"/>
    <w:rsid w:val="00561854"/>
    <w:rsid w:val="005653FC"/>
    <w:rsid w:val="00565E42"/>
    <w:rsid w:val="005770F4"/>
    <w:rsid w:val="00582E33"/>
    <w:rsid w:val="00586E10"/>
    <w:rsid w:val="005B4EB7"/>
    <w:rsid w:val="005E19E7"/>
    <w:rsid w:val="005E1BD5"/>
    <w:rsid w:val="005F753E"/>
    <w:rsid w:val="006035D8"/>
    <w:rsid w:val="006136EE"/>
    <w:rsid w:val="0061718A"/>
    <w:rsid w:val="006178FF"/>
    <w:rsid w:val="006252C4"/>
    <w:rsid w:val="00636916"/>
    <w:rsid w:val="006374EE"/>
    <w:rsid w:val="006443AC"/>
    <w:rsid w:val="0064533E"/>
    <w:rsid w:val="00646923"/>
    <w:rsid w:val="006808E7"/>
    <w:rsid w:val="00681ECA"/>
    <w:rsid w:val="006968B8"/>
    <w:rsid w:val="006B6844"/>
    <w:rsid w:val="006C286D"/>
    <w:rsid w:val="006C66A9"/>
    <w:rsid w:val="006D3A61"/>
    <w:rsid w:val="006E1117"/>
    <w:rsid w:val="006F515A"/>
    <w:rsid w:val="006F79DC"/>
    <w:rsid w:val="00713948"/>
    <w:rsid w:val="007213BC"/>
    <w:rsid w:val="0072261C"/>
    <w:rsid w:val="00725988"/>
    <w:rsid w:val="00726C76"/>
    <w:rsid w:val="007377BA"/>
    <w:rsid w:val="0074380C"/>
    <w:rsid w:val="00744307"/>
    <w:rsid w:val="00745B1A"/>
    <w:rsid w:val="00751FAC"/>
    <w:rsid w:val="0075743F"/>
    <w:rsid w:val="007644B8"/>
    <w:rsid w:val="0077068B"/>
    <w:rsid w:val="007734AE"/>
    <w:rsid w:val="00775368"/>
    <w:rsid w:val="00782F35"/>
    <w:rsid w:val="007855F4"/>
    <w:rsid w:val="00794362"/>
    <w:rsid w:val="0079476D"/>
    <w:rsid w:val="007B38F6"/>
    <w:rsid w:val="007B4347"/>
    <w:rsid w:val="007B6CC8"/>
    <w:rsid w:val="007C08A7"/>
    <w:rsid w:val="007C6E57"/>
    <w:rsid w:val="007D4F34"/>
    <w:rsid w:val="007F07BE"/>
    <w:rsid w:val="007F3ECE"/>
    <w:rsid w:val="007F5A0C"/>
    <w:rsid w:val="007F5D1C"/>
    <w:rsid w:val="007F6C7C"/>
    <w:rsid w:val="007F78E6"/>
    <w:rsid w:val="00801E65"/>
    <w:rsid w:val="0081331F"/>
    <w:rsid w:val="00836475"/>
    <w:rsid w:val="00841082"/>
    <w:rsid w:val="00845939"/>
    <w:rsid w:val="00845B79"/>
    <w:rsid w:val="00854D3E"/>
    <w:rsid w:val="008629E3"/>
    <w:rsid w:val="00864D46"/>
    <w:rsid w:val="008666BF"/>
    <w:rsid w:val="008676BA"/>
    <w:rsid w:val="00875FBC"/>
    <w:rsid w:val="00891191"/>
    <w:rsid w:val="00896D75"/>
    <w:rsid w:val="008976FA"/>
    <w:rsid w:val="008B0A03"/>
    <w:rsid w:val="008D298D"/>
    <w:rsid w:val="008D31E3"/>
    <w:rsid w:val="008E0DE4"/>
    <w:rsid w:val="008E34DF"/>
    <w:rsid w:val="008F001E"/>
    <w:rsid w:val="008F5D3F"/>
    <w:rsid w:val="008F74FD"/>
    <w:rsid w:val="0090046F"/>
    <w:rsid w:val="00902FA7"/>
    <w:rsid w:val="00914787"/>
    <w:rsid w:val="00916152"/>
    <w:rsid w:val="0093057E"/>
    <w:rsid w:val="00932336"/>
    <w:rsid w:val="00941122"/>
    <w:rsid w:val="00942419"/>
    <w:rsid w:val="0095442E"/>
    <w:rsid w:val="009563DA"/>
    <w:rsid w:val="00972A42"/>
    <w:rsid w:val="009757AB"/>
    <w:rsid w:val="00975CB8"/>
    <w:rsid w:val="0097716F"/>
    <w:rsid w:val="00977D81"/>
    <w:rsid w:val="00987155"/>
    <w:rsid w:val="009A296C"/>
    <w:rsid w:val="009A5B60"/>
    <w:rsid w:val="009A6DF7"/>
    <w:rsid w:val="009B250F"/>
    <w:rsid w:val="009C0516"/>
    <w:rsid w:val="009C1109"/>
    <w:rsid w:val="009C15FE"/>
    <w:rsid w:val="009D67AB"/>
    <w:rsid w:val="009E0766"/>
    <w:rsid w:val="009E2829"/>
    <w:rsid w:val="009E3688"/>
    <w:rsid w:val="009E6908"/>
    <w:rsid w:val="009F2160"/>
    <w:rsid w:val="009F2555"/>
    <w:rsid w:val="00A01C8A"/>
    <w:rsid w:val="00A100F0"/>
    <w:rsid w:val="00A101CD"/>
    <w:rsid w:val="00A13FFB"/>
    <w:rsid w:val="00A263F1"/>
    <w:rsid w:val="00A27F5B"/>
    <w:rsid w:val="00A30744"/>
    <w:rsid w:val="00A32C88"/>
    <w:rsid w:val="00A346FB"/>
    <w:rsid w:val="00A35EC9"/>
    <w:rsid w:val="00A42533"/>
    <w:rsid w:val="00A4546F"/>
    <w:rsid w:val="00A514F1"/>
    <w:rsid w:val="00A64048"/>
    <w:rsid w:val="00A66F9F"/>
    <w:rsid w:val="00A672E9"/>
    <w:rsid w:val="00A827E3"/>
    <w:rsid w:val="00A83157"/>
    <w:rsid w:val="00A84E30"/>
    <w:rsid w:val="00A87DA1"/>
    <w:rsid w:val="00A91697"/>
    <w:rsid w:val="00A95C7C"/>
    <w:rsid w:val="00AA35D7"/>
    <w:rsid w:val="00AB3709"/>
    <w:rsid w:val="00AD49A2"/>
    <w:rsid w:val="00AE0D0C"/>
    <w:rsid w:val="00AE1BFB"/>
    <w:rsid w:val="00AE4394"/>
    <w:rsid w:val="00AF21C9"/>
    <w:rsid w:val="00B00B2F"/>
    <w:rsid w:val="00B16C3E"/>
    <w:rsid w:val="00B17763"/>
    <w:rsid w:val="00B1792A"/>
    <w:rsid w:val="00B2286B"/>
    <w:rsid w:val="00B25CF3"/>
    <w:rsid w:val="00B26486"/>
    <w:rsid w:val="00B315DC"/>
    <w:rsid w:val="00B611FA"/>
    <w:rsid w:val="00B61E12"/>
    <w:rsid w:val="00B701B9"/>
    <w:rsid w:val="00B70AF1"/>
    <w:rsid w:val="00B7675A"/>
    <w:rsid w:val="00B87E3C"/>
    <w:rsid w:val="00B974C4"/>
    <w:rsid w:val="00BA1F1D"/>
    <w:rsid w:val="00BA4D9E"/>
    <w:rsid w:val="00BB3E18"/>
    <w:rsid w:val="00BB53B0"/>
    <w:rsid w:val="00BC0142"/>
    <w:rsid w:val="00BC2C74"/>
    <w:rsid w:val="00BD36E1"/>
    <w:rsid w:val="00BE5838"/>
    <w:rsid w:val="00BF72A5"/>
    <w:rsid w:val="00C02C95"/>
    <w:rsid w:val="00C15252"/>
    <w:rsid w:val="00C21594"/>
    <w:rsid w:val="00C229AE"/>
    <w:rsid w:val="00C22B3C"/>
    <w:rsid w:val="00C23689"/>
    <w:rsid w:val="00C3603E"/>
    <w:rsid w:val="00C36456"/>
    <w:rsid w:val="00C4156E"/>
    <w:rsid w:val="00C4349E"/>
    <w:rsid w:val="00C46065"/>
    <w:rsid w:val="00C4795D"/>
    <w:rsid w:val="00C47D29"/>
    <w:rsid w:val="00C76B43"/>
    <w:rsid w:val="00C82F4E"/>
    <w:rsid w:val="00C87EB1"/>
    <w:rsid w:val="00C90CBC"/>
    <w:rsid w:val="00C91C4B"/>
    <w:rsid w:val="00C92AE2"/>
    <w:rsid w:val="00CA1FD1"/>
    <w:rsid w:val="00CA259F"/>
    <w:rsid w:val="00CA4793"/>
    <w:rsid w:val="00CB3C5F"/>
    <w:rsid w:val="00CC1825"/>
    <w:rsid w:val="00CC75C7"/>
    <w:rsid w:val="00CE49ED"/>
    <w:rsid w:val="00CE5A90"/>
    <w:rsid w:val="00CE66FA"/>
    <w:rsid w:val="00D21FDC"/>
    <w:rsid w:val="00D2696B"/>
    <w:rsid w:val="00D3601F"/>
    <w:rsid w:val="00D424C8"/>
    <w:rsid w:val="00D446FD"/>
    <w:rsid w:val="00D55437"/>
    <w:rsid w:val="00D66835"/>
    <w:rsid w:val="00D72801"/>
    <w:rsid w:val="00D7788D"/>
    <w:rsid w:val="00D863C3"/>
    <w:rsid w:val="00D8745B"/>
    <w:rsid w:val="00D92E16"/>
    <w:rsid w:val="00D95F79"/>
    <w:rsid w:val="00D96F98"/>
    <w:rsid w:val="00D978E5"/>
    <w:rsid w:val="00DA5A6C"/>
    <w:rsid w:val="00DB0339"/>
    <w:rsid w:val="00DB0980"/>
    <w:rsid w:val="00DB0F01"/>
    <w:rsid w:val="00DB5AC0"/>
    <w:rsid w:val="00DB5B3F"/>
    <w:rsid w:val="00DB6293"/>
    <w:rsid w:val="00DD1ADA"/>
    <w:rsid w:val="00DD76DB"/>
    <w:rsid w:val="00DE3E1A"/>
    <w:rsid w:val="00DE7F96"/>
    <w:rsid w:val="00DF008D"/>
    <w:rsid w:val="00DF49B4"/>
    <w:rsid w:val="00E1066A"/>
    <w:rsid w:val="00E13DC6"/>
    <w:rsid w:val="00E15686"/>
    <w:rsid w:val="00E17A9F"/>
    <w:rsid w:val="00E332A6"/>
    <w:rsid w:val="00E341AF"/>
    <w:rsid w:val="00E36F94"/>
    <w:rsid w:val="00E379A9"/>
    <w:rsid w:val="00E56A13"/>
    <w:rsid w:val="00E6002F"/>
    <w:rsid w:val="00E61891"/>
    <w:rsid w:val="00E817E2"/>
    <w:rsid w:val="00E85150"/>
    <w:rsid w:val="00E85B69"/>
    <w:rsid w:val="00EA1330"/>
    <w:rsid w:val="00EC6629"/>
    <w:rsid w:val="00ED2DDD"/>
    <w:rsid w:val="00EF0B3E"/>
    <w:rsid w:val="00EF2044"/>
    <w:rsid w:val="00F03C8B"/>
    <w:rsid w:val="00F042AF"/>
    <w:rsid w:val="00F0598F"/>
    <w:rsid w:val="00F064DF"/>
    <w:rsid w:val="00F1081D"/>
    <w:rsid w:val="00F201DE"/>
    <w:rsid w:val="00F23532"/>
    <w:rsid w:val="00F274D7"/>
    <w:rsid w:val="00F362EA"/>
    <w:rsid w:val="00F417C1"/>
    <w:rsid w:val="00F53B79"/>
    <w:rsid w:val="00F6424A"/>
    <w:rsid w:val="00F658F2"/>
    <w:rsid w:val="00F702A5"/>
    <w:rsid w:val="00F71488"/>
    <w:rsid w:val="00F75871"/>
    <w:rsid w:val="00F7647B"/>
    <w:rsid w:val="00F971A1"/>
    <w:rsid w:val="00FB6B5B"/>
    <w:rsid w:val="00FB7700"/>
    <w:rsid w:val="00FC0EEA"/>
    <w:rsid w:val="00FD170D"/>
    <w:rsid w:val="00FE7CAA"/>
    <w:rsid w:val="00FF1018"/>
    <w:rsid w:val="00FF2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851"/>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1331F"/>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81331F"/>
    <w:pPr>
      <w:widowControl w:val="0"/>
      <w:autoSpaceDE w:val="0"/>
      <w:autoSpaceDN w:val="0"/>
      <w:adjustRightInd w:val="0"/>
      <w:ind w:firstLine="851"/>
      <w:jc w:val="both"/>
    </w:pPr>
    <w:rPr>
      <w:rFonts w:ascii="Courier New" w:hAnsi="Courier New" w:cs="Courier New"/>
    </w:rPr>
  </w:style>
  <w:style w:type="paragraph" w:customStyle="1" w:styleId="ConsPlusTitle">
    <w:name w:val="ConsPlusTitle"/>
    <w:rsid w:val="0081331F"/>
    <w:pPr>
      <w:widowControl w:val="0"/>
      <w:autoSpaceDE w:val="0"/>
      <w:autoSpaceDN w:val="0"/>
      <w:adjustRightInd w:val="0"/>
      <w:ind w:firstLine="851"/>
      <w:jc w:val="both"/>
    </w:pPr>
    <w:rPr>
      <w:rFonts w:ascii="Arial" w:hAnsi="Arial" w:cs="Arial"/>
      <w:b/>
      <w:bCs/>
    </w:rPr>
  </w:style>
  <w:style w:type="paragraph" w:customStyle="1" w:styleId="ConsNonformat">
    <w:name w:val="ConsNonformat"/>
    <w:rsid w:val="00447BA0"/>
    <w:pPr>
      <w:widowControl w:val="0"/>
      <w:autoSpaceDE w:val="0"/>
      <w:autoSpaceDN w:val="0"/>
      <w:adjustRightInd w:val="0"/>
      <w:ind w:right="19772" w:firstLine="851"/>
      <w:jc w:val="both"/>
    </w:pPr>
    <w:rPr>
      <w:rFonts w:ascii="Courier New" w:hAnsi="Courier New"/>
    </w:rPr>
  </w:style>
  <w:style w:type="paragraph" w:styleId="a3">
    <w:name w:val="Body Text Indent"/>
    <w:aliases w:val="Основной текст с отступом Знак"/>
    <w:basedOn w:val="a"/>
    <w:rsid w:val="00447BA0"/>
    <w:pPr>
      <w:ind w:firstLine="708"/>
    </w:pPr>
    <w:rPr>
      <w:color w:val="808080"/>
      <w:sz w:val="20"/>
      <w:szCs w:val="20"/>
    </w:rPr>
  </w:style>
  <w:style w:type="paragraph" w:customStyle="1" w:styleId="a4">
    <w:name w:val=" Знак Знак Знак Знак"/>
    <w:basedOn w:val="a"/>
    <w:rsid w:val="00836475"/>
    <w:pPr>
      <w:widowControl w:val="0"/>
      <w:adjustRightInd w:val="0"/>
      <w:spacing w:after="160" w:line="240" w:lineRule="exact"/>
      <w:jc w:val="right"/>
    </w:pPr>
    <w:rPr>
      <w:sz w:val="20"/>
      <w:szCs w:val="20"/>
      <w:lang w:val="en-GB" w:eastAsia="en-US"/>
    </w:rPr>
  </w:style>
  <w:style w:type="paragraph" w:styleId="a5">
    <w:name w:val="List Paragraph"/>
    <w:basedOn w:val="a"/>
    <w:uiPriority w:val="34"/>
    <w:qFormat/>
    <w:rsid w:val="00E13DC6"/>
    <w:pPr>
      <w:spacing w:after="200" w:line="276" w:lineRule="auto"/>
      <w:ind w:left="720"/>
      <w:contextualSpacing/>
    </w:pPr>
    <w:rPr>
      <w:rFonts w:ascii="Calibri" w:hAnsi="Calibri"/>
      <w:sz w:val="22"/>
      <w:szCs w:val="22"/>
    </w:rPr>
  </w:style>
  <w:style w:type="table" w:styleId="a6">
    <w:name w:val="Table Grid"/>
    <w:basedOn w:val="a1"/>
    <w:rsid w:val="00B7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3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41E9CB0B30BBCFFFAAF5066FF8E6DD3FC1C9FC337CF743871C7A3A64DA9K" TargetMode="External"/><Relationship Id="rId3" Type="http://schemas.openxmlformats.org/officeDocument/2006/relationships/styles" Target="styles.xml"/><Relationship Id="rId7" Type="http://schemas.openxmlformats.org/officeDocument/2006/relationships/hyperlink" Target="consultantplus://offline/ref=96A41E9CB0B30BBCFFFAB15D7093D067D3F24290CA3EC5276227C1F4F9892C0DDA42790AD2B0D37B80434E5541A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647-B2B3-4129-B297-47B80330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11409</Words>
  <Characters>65034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Экси</Company>
  <LinksUpToDate>false</LinksUpToDate>
  <CharactersWithSpaces>76291</CharactersWithSpaces>
  <SharedDoc>false</SharedDoc>
  <HLinks>
    <vt:vector size="12" baseType="variant">
      <vt:variant>
        <vt:i4>1769474</vt:i4>
      </vt:variant>
      <vt:variant>
        <vt:i4>3</vt:i4>
      </vt:variant>
      <vt:variant>
        <vt:i4>0</vt:i4>
      </vt:variant>
      <vt:variant>
        <vt:i4>5</vt:i4>
      </vt:variant>
      <vt:variant>
        <vt:lpwstr>consultantplus://offline/ref=96A41E9CB0B30BBCFFFAAF5066FF8E6DD3FC1C9FC337CF743871C7A3A64DA9K</vt:lpwstr>
      </vt:variant>
      <vt:variant>
        <vt:lpwstr/>
      </vt:variant>
      <vt:variant>
        <vt:i4>3080240</vt:i4>
      </vt:variant>
      <vt:variant>
        <vt:i4>0</vt:i4>
      </vt:variant>
      <vt:variant>
        <vt:i4>0</vt:i4>
      </vt:variant>
      <vt:variant>
        <vt:i4>5</vt:i4>
      </vt:variant>
      <vt:variant>
        <vt:lpwstr>consultantplus://offline/ref=96A41E9CB0B30BBCFFFAB15D7093D067D3F24290CA3EC5276227C1F4F9892C0DDA42790AD2B0D37B80434E5541A9K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Dima</cp:lastModifiedBy>
  <cp:revision>2</cp:revision>
  <cp:lastPrinted>2014-03-25T03:23:00Z</cp:lastPrinted>
  <dcterms:created xsi:type="dcterms:W3CDTF">2016-10-12T05:32:00Z</dcterms:created>
  <dcterms:modified xsi:type="dcterms:W3CDTF">2016-10-12T05:32:00Z</dcterms:modified>
</cp:coreProperties>
</file>