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9D" w:rsidRPr="00A07C9B" w:rsidRDefault="00E45E9D" w:rsidP="00E45E9D">
      <w:pPr>
        <w:jc w:val="center"/>
        <w:rPr>
          <w:rFonts w:ascii="Times New Roman" w:hAnsi="Times New Roman" w:cs="Times New Roman"/>
          <w:sz w:val="20"/>
          <w:szCs w:val="20"/>
        </w:rPr>
      </w:pPr>
      <w:r>
        <w:rPr>
          <w:noProof/>
        </w:rPr>
        <w:drawing>
          <wp:inline distT="0" distB="0" distL="0" distR="0">
            <wp:extent cx="802005" cy="1069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802005" cy="1069975"/>
                    </a:xfrm>
                    <a:prstGeom prst="rect">
                      <a:avLst/>
                    </a:prstGeom>
                    <a:noFill/>
                    <a:ln w="9525">
                      <a:noFill/>
                      <a:miter lim="800000"/>
                      <a:headEnd/>
                      <a:tailEnd/>
                    </a:ln>
                  </pic:spPr>
                </pic:pic>
              </a:graphicData>
            </a:graphic>
          </wp:inline>
        </w:drawing>
      </w:r>
      <w:r>
        <w:rPr>
          <w:rFonts w:ascii="Times New Roman" w:hAnsi="Times New Roman"/>
          <w:b/>
          <w:sz w:val="32"/>
        </w:rPr>
        <w:t xml:space="preserve">                               </w:t>
      </w:r>
    </w:p>
    <w:p w:rsidR="00E45E9D" w:rsidRPr="00AA0DB7" w:rsidRDefault="00E45E9D" w:rsidP="00E45E9D">
      <w:pPr>
        <w:pStyle w:val="ConsPlusNonformat"/>
        <w:widowControl/>
        <w:jc w:val="center"/>
        <w:rPr>
          <w:rFonts w:ascii="Times New Roman" w:hAnsi="Times New Roman"/>
          <w:b/>
          <w:sz w:val="32"/>
        </w:rPr>
      </w:pPr>
      <w:r w:rsidRPr="00AA0DB7">
        <w:rPr>
          <w:rFonts w:ascii="Times New Roman" w:hAnsi="Times New Roman"/>
          <w:b/>
          <w:sz w:val="32"/>
        </w:rPr>
        <w:t>АДМИНИСТРАЦИИ ГОРОДСКОГО ОКРУГА ПЕЛЫМ</w:t>
      </w:r>
    </w:p>
    <w:p w:rsidR="00E45E9D" w:rsidRPr="00AA0DB7" w:rsidRDefault="00E45E9D" w:rsidP="00E45E9D">
      <w:pPr>
        <w:pStyle w:val="ConsPlusNonformat"/>
        <w:widowControl/>
        <w:jc w:val="center"/>
        <w:rPr>
          <w:rFonts w:ascii="Times New Roman" w:hAnsi="Times New Roman"/>
          <w:b/>
          <w:sz w:val="32"/>
        </w:rPr>
      </w:pPr>
    </w:p>
    <w:p w:rsidR="00E45E9D" w:rsidRPr="00AA0DB7" w:rsidRDefault="00E45E9D" w:rsidP="00E45E9D">
      <w:pPr>
        <w:pStyle w:val="ConsPlusNonformat"/>
        <w:widowControl/>
        <w:jc w:val="center"/>
        <w:rPr>
          <w:rFonts w:ascii="Times New Roman" w:hAnsi="Times New Roman"/>
          <w:b/>
          <w:sz w:val="32"/>
        </w:rPr>
      </w:pPr>
      <w:r w:rsidRPr="00AA0DB7">
        <w:rPr>
          <w:rFonts w:ascii="Times New Roman" w:hAnsi="Times New Roman"/>
          <w:b/>
          <w:sz w:val="32"/>
        </w:rPr>
        <w:t>ПРОТОКОЛ</w:t>
      </w:r>
      <w:r w:rsidR="000452FB">
        <w:rPr>
          <w:rFonts w:ascii="Times New Roman" w:hAnsi="Times New Roman"/>
          <w:b/>
          <w:sz w:val="32"/>
        </w:rPr>
        <w:t xml:space="preserve"> № 2</w:t>
      </w:r>
    </w:p>
    <w:p w:rsidR="00E45E9D" w:rsidRDefault="00E45E9D" w:rsidP="00E45E9D">
      <w:pPr>
        <w:pStyle w:val="ConsPlusNonformat"/>
        <w:widowControl/>
        <w:jc w:val="center"/>
        <w:rPr>
          <w:rFonts w:ascii="Times New Roman" w:hAnsi="Times New Roman"/>
          <w:b/>
          <w:sz w:val="28"/>
          <w:szCs w:val="28"/>
        </w:rPr>
      </w:pPr>
      <w:r w:rsidRPr="00AA0DB7">
        <w:rPr>
          <w:rFonts w:ascii="Times New Roman" w:hAnsi="Times New Roman"/>
          <w:b/>
          <w:sz w:val="28"/>
          <w:szCs w:val="28"/>
        </w:rPr>
        <w:t xml:space="preserve"> заседания общественной комиссии о результатах </w:t>
      </w:r>
      <w:r>
        <w:rPr>
          <w:rFonts w:ascii="Times New Roman" w:hAnsi="Times New Roman"/>
          <w:b/>
          <w:sz w:val="28"/>
          <w:szCs w:val="28"/>
        </w:rPr>
        <w:t xml:space="preserve">опроса по созданию </w:t>
      </w:r>
      <w:r w:rsidRPr="00AA0DB7">
        <w:rPr>
          <w:rFonts w:ascii="Times New Roman" w:hAnsi="Times New Roman" w:cs="Times New Roman"/>
          <w:b/>
          <w:kern w:val="36"/>
          <w:sz w:val="28"/>
          <w:szCs w:val="28"/>
        </w:rPr>
        <w:t xml:space="preserve"> комфортной г</w:t>
      </w:r>
      <w:r>
        <w:rPr>
          <w:rFonts w:ascii="Times New Roman" w:hAnsi="Times New Roman" w:cs="Times New Roman"/>
          <w:b/>
          <w:kern w:val="36"/>
          <w:sz w:val="28"/>
          <w:szCs w:val="28"/>
        </w:rPr>
        <w:t xml:space="preserve">ородского округа Пелым </w:t>
      </w:r>
      <w:r w:rsidRPr="00AA0DB7">
        <w:rPr>
          <w:rFonts w:ascii="Times New Roman" w:hAnsi="Times New Roman" w:cs="Times New Roman"/>
          <w:b/>
          <w:kern w:val="36"/>
          <w:sz w:val="28"/>
          <w:szCs w:val="28"/>
        </w:rPr>
        <w:t xml:space="preserve"> </w:t>
      </w:r>
    </w:p>
    <w:p w:rsidR="00E45E9D" w:rsidRPr="00E45E9D" w:rsidRDefault="00E45E9D" w:rsidP="00E45E9D">
      <w:pPr>
        <w:pStyle w:val="ConsPlusNonformat"/>
        <w:widowControl/>
        <w:jc w:val="center"/>
        <w:rPr>
          <w:rFonts w:ascii="Times New Roman" w:hAnsi="Times New Roman"/>
          <w:b/>
          <w:sz w:val="28"/>
          <w:szCs w:val="28"/>
        </w:rPr>
      </w:pPr>
      <w:r w:rsidRPr="00AA0DB7">
        <w:rPr>
          <w:rFonts w:ascii="Times New Roman" w:hAnsi="Times New Roman"/>
          <w:sz w:val="28"/>
          <w:szCs w:val="28"/>
        </w:rPr>
        <w:t xml:space="preserve">п. </w:t>
      </w:r>
      <w:r w:rsidRPr="00351E85">
        <w:rPr>
          <w:rFonts w:ascii="Times New Roman" w:hAnsi="Times New Roman"/>
          <w:sz w:val="28"/>
          <w:szCs w:val="28"/>
        </w:rPr>
        <w:t xml:space="preserve">Пелым                                                                                                </w:t>
      </w:r>
      <w:r w:rsidRPr="008A4F13">
        <w:rPr>
          <w:rFonts w:ascii="Times New Roman" w:hAnsi="Times New Roman"/>
          <w:sz w:val="28"/>
          <w:szCs w:val="28"/>
        </w:rPr>
        <w:t>25.05.2018 г.</w:t>
      </w:r>
    </w:p>
    <w:p w:rsidR="00E45E9D" w:rsidRPr="00AA0DB7" w:rsidRDefault="00E45E9D" w:rsidP="00E45E9D">
      <w:pPr>
        <w:pStyle w:val="ConsPlusNonformat"/>
        <w:widowControl/>
        <w:jc w:val="both"/>
        <w:rPr>
          <w:rFonts w:ascii="Times New Roman" w:hAnsi="Times New Roman"/>
          <w:b/>
          <w:sz w:val="28"/>
          <w:szCs w:val="28"/>
        </w:rPr>
      </w:pPr>
    </w:p>
    <w:p w:rsidR="00E45E9D" w:rsidRPr="00AA0DB7" w:rsidRDefault="00E45E9D" w:rsidP="00E45E9D">
      <w:pPr>
        <w:pStyle w:val="ConsPlusNonformat"/>
        <w:widowControl/>
        <w:jc w:val="both"/>
        <w:rPr>
          <w:rFonts w:ascii="Times New Roman" w:hAnsi="Times New Roman"/>
          <w:b/>
          <w:sz w:val="28"/>
          <w:szCs w:val="28"/>
        </w:rPr>
      </w:pPr>
      <w:r w:rsidRPr="00AA0DB7">
        <w:rPr>
          <w:rFonts w:ascii="Times New Roman" w:hAnsi="Times New Roman"/>
          <w:b/>
          <w:sz w:val="28"/>
          <w:szCs w:val="28"/>
        </w:rPr>
        <w:t>Присутствовали:</w:t>
      </w:r>
    </w:p>
    <w:tbl>
      <w:tblPr>
        <w:tblW w:w="9213" w:type="dxa"/>
        <w:tblInd w:w="534" w:type="dxa"/>
        <w:tblLook w:val="01E0"/>
      </w:tblPr>
      <w:tblGrid>
        <w:gridCol w:w="2408"/>
        <w:gridCol w:w="6805"/>
      </w:tblGrid>
      <w:tr w:rsidR="00E45E9D" w:rsidRPr="00AA0DB7" w:rsidTr="00E45E9D">
        <w:trPr>
          <w:trHeight w:val="1118"/>
        </w:trPr>
        <w:tc>
          <w:tcPr>
            <w:tcW w:w="2408" w:type="dxa"/>
            <w:shd w:val="clear" w:color="auto" w:fill="auto"/>
          </w:tcPr>
          <w:p w:rsidR="00E45E9D" w:rsidRPr="00AA0DB7" w:rsidRDefault="00E45E9D" w:rsidP="001F6080">
            <w:pPr>
              <w:suppressAutoHyphens/>
              <w:spacing w:after="0" w:line="20" w:lineRule="atLeast"/>
              <w:jc w:val="both"/>
              <w:rPr>
                <w:rFonts w:ascii="Times New Roman" w:hAnsi="Times New Roman" w:cs="Times New Roman"/>
                <w:sz w:val="28"/>
                <w:szCs w:val="28"/>
              </w:rPr>
            </w:pPr>
            <w:proofErr w:type="spellStart"/>
            <w:r w:rsidRPr="00AA0DB7">
              <w:rPr>
                <w:rFonts w:ascii="Times New Roman" w:hAnsi="Times New Roman" w:cs="Times New Roman"/>
                <w:sz w:val="28"/>
                <w:szCs w:val="28"/>
              </w:rPr>
              <w:t>Баландина</w:t>
            </w:r>
            <w:proofErr w:type="spellEnd"/>
            <w:r w:rsidRPr="00AA0DB7">
              <w:rPr>
                <w:rFonts w:ascii="Times New Roman" w:hAnsi="Times New Roman" w:cs="Times New Roman"/>
                <w:sz w:val="28"/>
                <w:szCs w:val="28"/>
              </w:rPr>
              <w:t xml:space="preserve"> </w:t>
            </w:r>
          </w:p>
          <w:p w:rsidR="00E45E9D" w:rsidRPr="00AA0DB7" w:rsidRDefault="00E45E9D" w:rsidP="001F6080">
            <w:pPr>
              <w:suppressAutoHyphens/>
              <w:spacing w:after="0" w:line="20" w:lineRule="atLeast"/>
              <w:jc w:val="both"/>
              <w:rPr>
                <w:rFonts w:ascii="Times New Roman" w:hAnsi="Times New Roman" w:cs="Times New Roman"/>
                <w:sz w:val="28"/>
                <w:szCs w:val="28"/>
              </w:rPr>
            </w:pPr>
            <w:r w:rsidRPr="00AA0DB7">
              <w:rPr>
                <w:rFonts w:ascii="Times New Roman" w:hAnsi="Times New Roman" w:cs="Times New Roman"/>
                <w:sz w:val="28"/>
                <w:szCs w:val="28"/>
              </w:rPr>
              <w:t>Татьяна Николаевна</w:t>
            </w:r>
          </w:p>
        </w:tc>
        <w:tc>
          <w:tcPr>
            <w:tcW w:w="6805" w:type="dxa"/>
            <w:shd w:val="clear" w:color="auto" w:fill="auto"/>
          </w:tcPr>
          <w:p w:rsidR="00E45E9D" w:rsidRPr="00AA0DB7" w:rsidRDefault="00E45E9D" w:rsidP="001F6080">
            <w:pPr>
              <w:suppressAutoHyphens/>
              <w:spacing w:after="0" w:line="20" w:lineRule="atLeast"/>
              <w:jc w:val="both"/>
              <w:rPr>
                <w:rFonts w:ascii="Times New Roman" w:hAnsi="Times New Roman" w:cs="Times New Roman"/>
                <w:sz w:val="28"/>
                <w:szCs w:val="28"/>
              </w:rPr>
            </w:pPr>
            <w:r w:rsidRPr="00AA0DB7">
              <w:rPr>
                <w:rFonts w:ascii="Times New Roman" w:hAnsi="Times New Roman" w:cs="Times New Roman"/>
                <w:sz w:val="28"/>
                <w:szCs w:val="28"/>
              </w:rPr>
              <w:t>- заместитель главы администрации городского округа Пелым по энергетике и жилищно-коммунального хозяйства,                     заместитель председателя комиссии;</w:t>
            </w:r>
          </w:p>
        </w:tc>
      </w:tr>
      <w:tr w:rsidR="00E45E9D" w:rsidRPr="00AA0DB7" w:rsidTr="00E45E9D">
        <w:tc>
          <w:tcPr>
            <w:tcW w:w="2408" w:type="dxa"/>
            <w:shd w:val="clear" w:color="auto" w:fill="auto"/>
          </w:tcPr>
          <w:p w:rsidR="00E45E9D" w:rsidRPr="00AA0DB7" w:rsidRDefault="00E45E9D" w:rsidP="001F6080">
            <w:pPr>
              <w:tabs>
                <w:tab w:val="left" w:pos="567"/>
              </w:tabs>
              <w:suppressAutoHyphens/>
              <w:spacing w:after="0" w:line="20" w:lineRule="atLeast"/>
              <w:jc w:val="both"/>
              <w:rPr>
                <w:rFonts w:ascii="Times New Roman" w:hAnsi="Times New Roman" w:cs="Times New Roman"/>
                <w:sz w:val="28"/>
                <w:szCs w:val="28"/>
              </w:rPr>
            </w:pPr>
            <w:proofErr w:type="spellStart"/>
            <w:r w:rsidRPr="00AA0DB7">
              <w:rPr>
                <w:rFonts w:ascii="Times New Roman" w:hAnsi="Times New Roman" w:cs="Times New Roman"/>
                <w:sz w:val="28"/>
                <w:szCs w:val="28"/>
              </w:rPr>
              <w:t>Шрамкова</w:t>
            </w:r>
            <w:proofErr w:type="spellEnd"/>
            <w:r w:rsidRPr="00AA0DB7">
              <w:rPr>
                <w:rFonts w:ascii="Times New Roman" w:hAnsi="Times New Roman" w:cs="Times New Roman"/>
                <w:sz w:val="28"/>
                <w:szCs w:val="28"/>
              </w:rPr>
              <w:t xml:space="preserve"> </w:t>
            </w:r>
          </w:p>
          <w:p w:rsidR="00E45E9D" w:rsidRPr="00AA0DB7" w:rsidRDefault="00E45E9D" w:rsidP="001F6080">
            <w:pPr>
              <w:tabs>
                <w:tab w:val="left" w:pos="567"/>
              </w:tabs>
              <w:suppressAutoHyphens/>
              <w:spacing w:after="0" w:line="20" w:lineRule="atLeast"/>
              <w:jc w:val="both"/>
              <w:rPr>
                <w:rFonts w:ascii="Times New Roman" w:hAnsi="Times New Roman" w:cs="Times New Roman"/>
                <w:sz w:val="28"/>
                <w:szCs w:val="28"/>
              </w:rPr>
            </w:pPr>
            <w:r w:rsidRPr="00AA0DB7">
              <w:rPr>
                <w:rFonts w:ascii="Times New Roman" w:hAnsi="Times New Roman" w:cs="Times New Roman"/>
                <w:sz w:val="28"/>
                <w:szCs w:val="28"/>
              </w:rPr>
              <w:t>Татьяна Николаевна</w:t>
            </w:r>
          </w:p>
        </w:tc>
        <w:tc>
          <w:tcPr>
            <w:tcW w:w="6805" w:type="dxa"/>
            <w:shd w:val="clear" w:color="auto" w:fill="auto"/>
          </w:tcPr>
          <w:p w:rsidR="00E45E9D" w:rsidRPr="00AA0DB7" w:rsidRDefault="00E45E9D" w:rsidP="001F6080">
            <w:pPr>
              <w:suppressAutoHyphens/>
              <w:spacing w:after="0" w:line="20" w:lineRule="atLeast"/>
              <w:jc w:val="both"/>
              <w:rPr>
                <w:rFonts w:ascii="Times New Roman" w:hAnsi="Times New Roman" w:cs="Times New Roman"/>
                <w:sz w:val="28"/>
                <w:szCs w:val="28"/>
              </w:rPr>
            </w:pPr>
            <w:r w:rsidRPr="00AA0DB7">
              <w:rPr>
                <w:rFonts w:ascii="Times New Roman" w:hAnsi="Times New Roman" w:cs="Times New Roman"/>
                <w:sz w:val="28"/>
                <w:szCs w:val="28"/>
              </w:rPr>
              <w:t>- специалист администрации по охране окружающей среды городского округа Пелым, секретарь комиссии;</w:t>
            </w:r>
          </w:p>
        </w:tc>
      </w:tr>
      <w:tr w:rsidR="00E45E9D" w:rsidRPr="00AA0DB7" w:rsidTr="00E45E9D">
        <w:tc>
          <w:tcPr>
            <w:tcW w:w="9213" w:type="dxa"/>
            <w:gridSpan w:val="2"/>
            <w:shd w:val="clear" w:color="auto" w:fill="auto"/>
          </w:tcPr>
          <w:p w:rsidR="00E45E9D" w:rsidRPr="00AA0DB7" w:rsidRDefault="00E45E9D" w:rsidP="001F6080">
            <w:pPr>
              <w:suppressAutoHyphens/>
              <w:spacing w:after="0" w:line="20" w:lineRule="atLeast"/>
              <w:jc w:val="both"/>
              <w:rPr>
                <w:rFonts w:ascii="Times New Roman" w:hAnsi="Times New Roman" w:cs="Times New Roman"/>
                <w:b/>
                <w:sz w:val="28"/>
                <w:szCs w:val="28"/>
              </w:rPr>
            </w:pPr>
            <w:r w:rsidRPr="00AA0DB7">
              <w:rPr>
                <w:rFonts w:ascii="Times New Roman" w:hAnsi="Times New Roman" w:cs="Times New Roman"/>
                <w:b/>
                <w:sz w:val="28"/>
                <w:szCs w:val="28"/>
              </w:rPr>
              <w:t>Члены комиссии:</w:t>
            </w:r>
          </w:p>
        </w:tc>
      </w:tr>
      <w:tr w:rsidR="00E45E9D" w:rsidRPr="00AA0DB7" w:rsidTr="00E45E9D">
        <w:tc>
          <w:tcPr>
            <w:tcW w:w="2408" w:type="dxa"/>
            <w:shd w:val="clear" w:color="auto" w:fill="auto"/>
          </w:tcPr>
          <w:p w:rsidR="00E45E9D" w:rsidRPr="00AA0DB7" w:rsidRDefault="00E45E9D" w:rsidP="001F6080">
            <w:pPr>
              <w:tabs>
                <w:tab w:val="left" w:pos="567"/>
              </w:tabs>
              <w:suppressAutoHyphens/>
              <w:spacing w:after="0" w:line="20" w:lineRule="atLeast"/>
              <w:jc w:val="both"/>
              <w:rPr>
                <w:rFonts w:ascii="Times New Roman" w:hAnsi="Times New Roman" w:cs="Times New Roman"/>
                <w:sz w:val="28"/>
                <w:szCs w:val="28"/>
              </w:rPr>
            </w:pPr>
            <w:proofErr w:type="spellStart"/>
            <w:r w:rsidRPr="00AA0DB7">
              <w:rPr>
                <w:rFonts w:ascii="Times New Roman" w:hAnsi="Times New Roman" w:cs="Times New Roman"/>
                <w:sz w:val="28"/>
                <w:szCs w:val="28"/>
              </w:rPr>
              <w:t>Мальшакова</w:t>
            </w:r>
            <w:proofErr w:type="spellEnd"/>
            <w:r w:rsidRPr="00AA0DB7">
              <w:rPr>
                <w:rFonts w:ascii="Times New Roman" w:hAnsi="Times New Roman" w:cs="Times New Roman"/>
                <w:sz w:val="28"/>
                <w:szCs w:val="28"/>
              </w:rPr>
              <w:t xml:space="preserve"> Наталия Вячеславовна</w:t>
            </w:r>
          </w:p>
        </w:tc>
        <w:tc>
          <w:tcPr>
            <w:tcW w:w="6805" w:type="dxa"/>
            <w:shd w:val="clear" w:color="auto" w:fill="auto"/>
          </w:tcPr>
          <w:p w:rsidR="00E45E9D" w:rsidRPr="00AA0DB7" w:rsidRDefault="00E45E9D" w:rsidP="001F6080">
            <w:pPr>
              <w:pStyle w:val="ConsPlusNormal"/>
              <w:spacing w:line="20" w:lineRule="atLeast"/>
              <w:ind w:firstLine="0"/>
              <w:jc w:val="both"/>
              <w:rPr>
                <w:rFonts w:ascii="Times New Roman" w:hAnsi="Times New Roman"/>
                <w:sz w:val="28"/>
                <w:szCs w:val="28"/>
              </w:rPr>
            </w:pPr>
            <w:r w:rsidRPr="00AA0DB7">
              <w:rPr>
                <w:rFonts w:ascii="Times New Roman" w:hAnsi="Times New Roman"/>
                <w:sz w:val="28"/>
                <w:szCs w:val="28"/>
              </w:rPr>
              <w:t>-старший инспектор  по землеустройству администрации  городского округа Пелым;</w:t>
            </w:r>
          </w:p>
          <w:p w:rsidR="00E45E9D" w:rsidRPr="00AA0DB7" w:rsidRDefault="00E45E9D" w:rsidP="001F6080">
            <w:pPr>
              <w:pStyle w:val="ConsPlusNormal"/>
              <w:spacing w:line="20" w:lineRule="atLeast"/>
              <w:ind w:firstLine="0"/>
              <w:jc w:val="both"/>
              <w:rPr>
                <w:rFonts w:ascii="Times New Roman" w:hAnsi="Times New Roman"/>
                <w:sz w:val="28"/>
                <w:szCs w:val="28"/>
              </w:rPr>
            </w:pPr>
          </w:p>
        </w:tc>
      </w:tr>
      <w:tr w:rsidR="00E45E9D" w:rsidRPr="00AA0DB7" w:rsidTr="00E45E9D">
        <w:tc>
          <w:tcPr>
            <w:tcW w:w="2408" w:type="dxa"/>
            <w:shd w:val="clear" w:color="auto" w:fill="auto"/>
          </w:tcPr>
          <w:p w:rsidR="00E45E9D" w:rsidRPr="00AA0DB7" w:rsidRDefault="00E45E9D" w:rsidP="001F6080">
            <w:pPr>
              <w:suppressAutoHyphens/>
              <w:spacing w:after="0" w:line="20" w:lineRule="atLeast"/>
              <w:jc w:val="both"/>
              <w:rPr>
                <w:rFonts w:ascii="Times New Roman" w:hAnsi="Times New Roman" w:cs="Times New Roman"/>
                <w:sz w:val="28"/>
                <w:szCs w:val="28"/>
              </w:rPr>
            </w:pPr>
            <w:proofErr w:type="spellStart"/>
            <w:r w:rsidRPr="00AA0DB7">
              <w:rPr>
                <w:rFonts w:ascii="Times New Roman" w:hAnsi="Times New Roman" w:cs="Times New Roman"/>
                <w:sz w:val="28"/>
                <w:szCs w:val="28"/>
              </w:rPr>
              <w:t>Смертина</w:t>
            </w:r>
            <w:proofErr w:type="spellEnd"/>
            <w:r w:rsidRPr="00AA0DB7">
              <w:rPr>
                <w:rFonts w:ascii="Times New Roman" w:hAnsi="Times New Roman" w:cs="Times New Roman"/>
                <w:sz w:val="28"/>
                <w:szCs w:val="28"/>
              </w:rPr>
              <w:t xml:space="preserve"> </w:t>
            </w:r>
          </w:p>
          <w:p w:rsidR="00E45E9D" w:rsidRPr="00AA0DB7" w:rsidRDefault="00E45E9D" w:rsidP="001F6080">
            <w:pPr>
              <w:suppressAutoHyphens/>
              <w:spacing w:after="0" w:line="20" w:lineRule="atLeast"/>
              <w:jc w:val="both"/>
              <w:rPr>
                <w:rFonts w:ascii="Times New Roman" w:hAnsi="Times New Roman" w:cs="Times New Roman"/>
                <w:sz w:val="28"/>
                <w:szCs w:val="28"/>
              </w:rPr>
            </w:pPr>
            <w:r w:rsidRPr="00AA0DB7">
              <w:rPr>
                <w:rFonts w:ascii="Times New Roman" w:hAnsi="Times New Roman" w:cs="Times New Roman"/>
                <w:sz w:val="28"/>
                <w:szCs w:val="28"/>
              </w:rPr>
              <w:t>Елена Анатольевна</w:t>
            </w:r>
          </w:p>
        </w:tc>
        <w:tc>
          <w:tcPr>
            <w:tcW w:w="6805" w:type="dxa"/>
            <w:shd w:val="clear" w:color="auto" w:fill="auto"/>
          </w:tcPr>
          <w:p w:rsidR="00E45E9D" w:rsidRPr="00AA0DB7" w:rsidRDefault="00E45E9D" w:rsidP="001F6080">
            <w:pPr>
              <w:pStyle w:val="ConsPlusNormal"/>
              <w:widowControl/>
              <w:suppressAutoHyphens/>
              <w:spacing w:line="20" w:lineRule="atLeast"/>
              <w:ind w:firstLine="0"/>
              <w:outlineLvl w:val="0"/>
              <w:rPr>
                <w:rFonts w:ascii="Times New Roman" w:hAnsi="Times New Roman"/>
                <w:sz w:val="28"/>
                <w:szCs w:val="28"/>
              </w:rPr>
            </w:pPr>
            <w:r w:rsidRPr="00AA0DB7">
              <w:rPr>
                <w:rFonts w:ascii="Times New Roman" w:hAnsi="Times New Roman"/>
                <w:sz w:val="28"/>
                <w:szCs w:val="28"/>
              </w:rPr>
              <w:t xml:space="preserve">-  заместитель главы администрации городского округа Пелым (по экономике и финансовым вопросам); </w:t>
            </w:r>
          </w:p>
          <w:p w:rsidR="00E45E9D" w:rsidRPr="00AA0DB7" w:rsidRDefault="00E45E9D" w:rsidP="001F6080">
            <w:pPr>
              <w:suppressAutoHyphens/>
              <w:spacing w:after="0" w:line="20" w:lineRule="atLeast"/>
              <w:jc w:val="both"/>
              <w:rPr>
                <w:rFonts w:ascii="Times New Roman" w:hAnsi="Times New Roman" w:cs="Times New Roman"/>
                <w:sz w:val="28"/>
                <w:szCs w:val="28"/>
              </w:rPr>
            </w:pPr>
          </w:p>
        </w:tc>
      </w:tr>
      <w:tr w:rsidR="00E45E9D" w:rsidRPr="00AA0DB7" w:rsidTr="00E45E9D">
        <w:tc>
          <w:tcPr>
            <w:tcW w:w="2408" w:type="dxa"/>
            <w:shd w:val="clear" w:color="auto" w:fill="auto"/>
          </w:tcPr>
          <w:p w:rsidR="00E45E9D" w:rsidRPr="00AA0DB7" w:rsidRDefault="00E45E9D" w:rsidP="00E45E9D">
            <w:pPr>
              <w:tabs>
                <w:tab w:val="left" w:pos="567"/>
              </w:tabs>
              <w:suppressAutoHyphens/>
              <w:spacing w:after="0" w:line="20" w:lineRule="atLeast"/>
              <w:jc w:val="both"/>
              <w:rPr>
                <w:rFonts w:ascii="Times New Roman" w:hAnsi="Times New Roman" w:cs="Times New Roman"/>
                <w:sz w:val="28"/>
                <w:szCs w:val="28"/>
              </w:rPr>
            </w:pPr>
            <w:proofErr w:type="spellStart"/>
            <w:r w:rsidRPr="008A4F13">
              <w:rPr>
                <w:rFonts w:ascii="Times New Roman" w:hAnsi="Times New Roman" w:cs="Times New Roman"/>
                <w:sz w:val="28"/>
                <w:szCs w:val="28"/>
              </w:rPr>
              <w:t>Пучнина</w:t>
            </w:r>
            <w:proofErr w:type="spellEnd"/>
            <w:r w:rsidRPr="008A4F13">
              <w:rPr>
                <w:rFonts w:ascii="Times New Roman" w:hAnsi="Times New Roman" w:cs="Times New Roman"/>
                <w:sz w:val="28"/>
                <w:szCs w:val="28"/>
              </w:rPr>
              <w:t xml:space="preserve"> Людмила Михайловна</w:t>
            </w:r>
          </w:p>
        </w:tc>
        <w:tc>
          <w:tcPr>
            <w:tcW w:w="6805" w:type="dxa"/>
            <w:shd w:val="clear" w:color="auto" w:fill="auto"/>
          </w:tcPr>
          <w:p w:rsidR="00E45E9D" w:rsidRPr="00AA0DB7" w:rsidRDefault="00E45E9D" w:rsidP="001F6080">
            <w:pPr>
              <w:pStyle w:val="ConsPlusNormal"/>
              <w:spacing w:line="20" w:lineRule="atLeast"/>
              <w:ind w:firstLine="0"/>
              <w:jc w:val="both"/>
              <w:rPr>
                <w:rFonts w:ascii="Times New Roman" w:hAnsi="Times New Roman"/>
                <w:sz w:val="28"/>
                <w:szCs w:val="28"/>
              </w:rPr>
            </w:pPr>
            <w:r w:rsidRPr="00AA0DB7">
              <w:rPr>
                <w:rFonts w:ascii="Times New Roman" w:hAnsi="Times New Roman"/>
                <w:sz w:val="28"/>
                <w:szCs w:val="28"/>
              </w:rPr>
              <w:t>-специалист по  управлению муниципальным имуществом в администрации  городского округа Пелым;</w:t>
            </w:r>
          </w:p>
          <w:p w:rsidR="00E45E9D" w:rsidRPr="00AA0DB7" w:rsidRDefault="00E45E9D" w:rsidP="001F6080">
            <w:pPr>
              <w:suppressAutoHyphens/>
              <w:spacing w:after="0" w:line="20" w:lineRule="atLeast"/>
              <w:jc w:val="both"/>
              <w:rPr>
                <w:rFonts w:ascii="Times New Roman" w:hAnsi="Times New Roman" w:cs="Times New Roman"/>
                <w:sz w:val="28"/>
                <w:szCs w:val="28"/>
              </w:rPr>
            </w:pPr>
          </w:p>
        </w:tc>
      </w:tr>
      <w:tr w:rsidR="00E45E9D" w:rsidRPr="00AA0DB7" w:rsidTr="00E45E9D">
        <w:tc>
          <w:tcPr>
            <w:tcW w:w="2408" w:type="dxa"/>
            <w:shd w:val="clear" w:color="auto" w:fill="auto"/>
          </w:tcPr>
          <w:p w:rsidR="00E45E9D" w:rsidRPr="00AA0DB7" w:rsidRDefault="00E45E9D" w:rsidP="001F6080">
            <w:pPr>
              <w:tabs>
                <w:tab w:val="left" w:pos="567"/>
              </w:tabs>
              <w:suppressAutoHyphens/>
              <w:spacing w:after="0" w:line="20" w:lineRule="atLeast"/>
              <w:jc w:val="both"/>
              <w:rPr>
                <w:rFonts w:ascii="Times New Roman" w:hAnsi="Times New Roman" w:cs="Times New Roman"/>
                <w:sz w:val="28"/>
                <w:szCs w:val="28"/>
              </w:rPr>
            </w:pPr>
            <w:r w:rsidRPr="00AA0DB7">
              <w:rPr>
                <w:rFonts w:ascii="Times New Roman" w:hAnsi="Times New Roman" w:cs="Times New Roman"/>
                <w:sz w:val="28"/>
                <w:szCs w:val="28"/>
              </w:rPr>
              <w:t>Тищенко Владимир Сергеевич-</w:t>
            </w:r>
          </w:p>
        </w:tc>
        <w:tc>
          <w:tcPr>
            <w:tcW w:w="6805" w:type="dxa"/>
            <w:shd w:val="clear" w:color="auto" w:fill="auto"/>
          </w:tcPr>
          <w:p w:rsidR="00E45E9D" w:rsidRPr="00AA0DB7" w:rsidRDefault="00E45E9D" w:rsidP="001F6080">
            <w:pPr>
              <w:pStyle w:val="ConsPlusNormal"/>
              <w:spacing w:line="20" w:lineRule="atLeast"/>
              <w:ind w:firstLine="0"/>
              <w:jc w:val="both"/>
              <w:rPr>
                <w:rFonts w:ascii="Times New Roman" w:hAnsi="Times New Roman"/>
                <w:sz w:val="28"/>
                <w:szCs w:val="28"/>
              </w:rPr>
            </w:pPr>
            <w:r w:rsidRPr="00AA0DB7">
              <w:rPr>
                <w:rFonts w:ascii="Times New Roman" w:hAnsi="Times New Roman"/>
                <w:sz w:val="28"/>
                <w:szCs w:val="28"/>
              </w:rPr>
              <w:t>-депутат Думы городского округа Пелым, член партии «Единая Россия»;</w:t>
            </w:r>
          </w:p>
          <w:p w:rsidR="00E45E9D" w:rsidRPr="00AA0DB7" w:rsidRDefault="00E45E9D" w:rsidP="001F6080">
            <w:pPr>
              <w:pStyle w:val="ConsPlusNormal"/>
              <w:spacing w:line="20" w:lineRule="atLeast"/>
              <w:ind w:firstLine="0"/>
              <w:jc w:val="both"/>
              <w:rPr>
                <w:rFonts w:ascii="Times New Roman" w:hAnsi="Times New Roman"/>
                <w:sz w:val="28"/>
                <w:szCs w:val="28"/>
              </w:rPr>
            </w:pPr>
          </w:p>
        </w:tc>
      </w:tr>
    </w:tbl>
    <w:p w:rsidR="00E45E9D" w:rsidRPr="00AA0DB7" w:rsidRDefault="00E45E9D" w:rsidP="00E45E9D">
      <w:pPr>
        <w:pStyle w:val="ConsPlusNormal"/>
        <w:widowControl/>
        <w:suppressAutoHyphens/>
        <w:spacing w:line="20" w:lineRule="atLeast"/>
        <w:ind w:firstLine="0"/>
        <w:outlineLvl w:val="0"/>
        <w:rPr>
          <w:rFonts w:ascii="Times New Roman" w:hAnsi="Times New Roman"/>
          <w:sz w:val="28"/>
          <w:szCs w:val="28"/>
        </w:rPr>
      </w:pPr>
    </w:p>
    <w:p w:rsidR="00E45E9D" w:rsidRPr="00AA0DB7" w:rsidRDefault="00E45E9D" w:rsidP="00E45E9D">
      <w:pPr>
        <w:pStyle w:val="ConsPlusNonformat"/>
        <w:widowControl/>
        <w:jc w:val="both"/>
        <w:rPr>
          <w:rFonts w:ascii="Times New Roman" w:hAnsi="Times New Roman"/>
          <w:b/>
          <w:sz w:val="28"/>
          <w:szCs w:val="28"/>
        </w:rPr>
      </w:pPr>
      <w:r>
        <w:rPr>
          <w:rFonts w:ascii="Times New Roman" w:hAnsi="Times New Roman"/>
          <w:b/>
          <w:sz w:val="28"/>
          <w:szCs w:val="28"/>
        </w:rPr>
        <w:t>Повестка заседания:</w:t>
      </w:r>
    </w:p>
    <w:p w:rsidR="000452FB" w:rsidRDefault="00E45E9D" w:rsidP="000452FB">
      <w:pPr>
        <w:pStyle w:val="ConsPlusNonformat"/>
        <w:widowControl/>
        <w:ind w:firstLine="567"/>
        <w:jc w:val="both"/>
        <w:rPr>
          <w:rFonts w:ascii="Times New Roman" w:hAnsi="Times New Roman"/>
          <w:sz w:val="28"/>
          <w:szCs w:val="28"/>
        </w:rPr>
      </w:pPr>
      <w:r w:rsidRPr="00AA0DB7">
        <w:rPr>
          <w:rFonts w:ascii="Times New Roman" w:hAnsi="Times New Roman"/>
          <w:sz w:val="28"/>
          <w:szCs w:val="28"/>
        </w:rPr>
        <w:t xml:space="preserve">1. </w:t>
      </w:r>
      <w:r w:rsidR="000452FB">
        <w:rPr>
          <w:rFonts w:ascii="Times New Roman" w:hAnsi="Times New Roman"/>
          <w:sz w:val="28"/>
          <w:szCs w:val="28"/>
        </w:rPr>
        <w:t>Проведение промежуточных итогов муниципальной  программы «Формирование современной комфортной городской среды на территории городского округа Пелым на 2018-2022 годы».</w:t>
      </w:r>
    </w:p>
    <w:p w:rsidR="000452FB" w:rsidRDefault="000452FB" w:rsidP="000452FB">
      <w:pPr>
        <w:pStyle w:val="ConsPlusNonformat"/>
        <w:widowControl/>
        <w:ind w:firstLine="567"/>
        <w:jc w:val="both"/>
        <w:rPr>
          <w:rFonts w:ascii="Times New Roman" w:hAnsi="Times New Roman"/>
          <w:sz w:val="28"/>
          <w:szCs w:val="28"/>
        </w:rPr>
      </w:pPr>
      <w:r>
        <w:rPr>
          <w:rFonts w:ascii="Times New Roman" w:hAnsi="Times New Roman"/>
          <w:sz w:val="28"/>
          <w:szCs w:val="28"/>
        </w:rPr>
        <w:t xml:space="preserve">Выступили: </w:t>
      </w:r>
    </w:p>
    <w:p w:rsidR="000452FB" w:rsidRDefault="000452FB" w:rsidP="00E45E9D">
      <w:pPr>
        <w:pStyle w:val="ConsPlusNonformat"/>
        <w:widowControl/>
        <w:ind w:firstLine="567"/>
        <w:jc w:val="both"/>
        <w:rPr>
          <w:rFonts w:ascii="Times New Roman" w:hAnsi="Times New Roman"/>
          <w:sz w:val="28"/>
          <w:szCs w:val="28"/>
        </w:rPr>
      </w:pPr>
      <w:proofErr w:type="spellStart"/>
      <w:r>
        <w:rPr>
          <w:rFonts w:ascii="Times New Roman" w:hAnsi="Times New Roman"/>
          <w:sz w:val="28"/>
          <w:szCs w:val="28"/>
        </w:rPr>
        <w:t>Шрамкова</w:t>
      </w:r>
      <w:proofErr w:type="spellEnd"/>
      <w:r>
        <w:rPr>
          <w:rFonts w:ascii="Times New Roman" w:hAnsi="Times New Roman"/>
          <w:sz w:val="28"/>
          <w:szCs w:val="28"/>
        </w:rPr>
        <w:t xml:space="preserve"> Т.Н. –</w:t>
      </w:r>
      <w:r w:rsidRPr="000452FB">
        <w:rPr>
          <w:rFonts w:ascii="Times New Roman" w:hAnsi="Times New Roman" w:cs="Times New Roman"/>
          <w:sz w:val="28"/>
          <w:szCs w:val="28"/>
        </w:rPr>
        <w:t xml:space="preserve"> </w:t>
      </w:r>
      <w:r w:rsidRPr="00AA0DB7">
        <w:rPr>
          <w:rFonts w:ascii="Times New Roman" w:hAnsi="Times New Roman" w:cs="Times New Roman"/>
          <w:sz w:val="28"/>
          <w:szCs w:val="28"/>
        </w:rPr>
        <w:t>специалист администрации по охране окружающей среды городского округа Пелым, секретарь комиссии</w:t>
      </w:r>
      <w:r>
        <w:rPr>
          <w:rFonts w:ascii="Times New Roman" w:hAnsi="Times New Roman"/>
          <w:sz w:val="28"/>
          <w:szCs w:val="28"/>
        </w:rPr>
        <w:t xml:space="preserve">, по итогам электронного аукциона </w:t>
      </w:r>
      <w:r w:rsidR="00920F32">
        <w:rPr>
          <w:rFonts w:ascii="Times New Roman" w:hAnsi="Times New Roman"/>
          <w:sz w:val="28"/>
          <w:szCs w:val="28"/>
        </w:rPr>
        <w:t xml:space="preserve">28 августа 2018 года </w:t>
      </w:r>
      <w:r>
        <w:rPr>
          <w:rFonts w:ascii="Times New Roman" w:hAnsi="Times New Roman"/>
          <w:sz w:val="28"/>
          <w:szCs w:val="28"/>
        </w:rPr>
        <w:t xml:space="preserve">администрация городского округа Пелым </w:t>
      </w:r>
      <w:r>
        <w:rPr>
          <w:rFonts w:ascii="Times New Roman" w:hAnsi="Times New Roman"/>
          <w:sz w:val="28"/>
          <w:szCs w:val="28"/>
        </w:rPr>
        <w:lastRenderedPageBreak/>
        <w:t>заключила муниципальный контракт  на обустройство детской игровой площадки по адресу ул</w:t>
      </w:r>
      <w:proofErr w:type="gramStart"/>
      <w:r>
        <w:rPr>
          <w:rFonts w:ascii="Times New Roman" w:hAnsi="Times New Roman"/>
          <w:sz w:val="28"/>
          <w:szCs w:val="28"/>
        </w:rPr>
        <w:t>.С</w:t>
      </w:r>
      <w:proofErr w:type="gramEnd"/>
      <w:r>
        <w:rPr>
          <w:rFonts w:ascii="Times New Roman" w:hAnsi="Times New Roman"/>
          <w:sz w:val="28"/>
          <w:szCs w:val="28"/>
        </w:rPr>
        <w:t>троителей 2</w:t>
      </w:r>
    </w:p>
    <w:p w:rsidR="00E45E9D" w:rsidRPr="00AA0DB7" w:rsidRDefault="00E45E9D" w:rsidP="00E45E9D">
      <w:pPr>
        <w:pStyle w:val="ConsPlusNonformat"/>
        <w:widowControl/>
        <w:ind w:firstLine="567"/>
        <w:jc w:val="both"/>
        <w:rPr>
          <w:rFonts w:ascii="Times New Roman" w:hAnsi="Times New Roman" w:cs="Times New Roman"/>
          <w:kern w:val="36"/>
          <w:sz w:val="28"/>
          <w:szCs w:val="28"/>
        </w:rPr>
      </w:pPr>
      <w:r>
        <w:rPr>
          <w:rFonts w:ascii="Times New Roman" w:hAnsi="Times New Roman"/>
          <w:sz w:val="28"/>
          <w:szCs w:val="28"/>
        </w:rPr>
        <w:t xml:space="preserve">2. Выбор общественной территории для благоустройства в 2018 году в рамках муниципальной программы «Формирование </w:t>
      </w:r>
      <w:r w:rsidR="00890614">
        <w:rPr>
          <w:rFonts w:ascii="Times New Roman" w:hAnsi="Times New Roman"/>
          <w:sz w:val="28"/>
          <w:szCs w:val="28"/>
        </w:rPr>
        <w:t xml:space="preserve">современной </w:t>
      </w:r>
      <w:r>
        <w:rPr>
          <w:rFonts w:ascii="Times New Roman" w:hAnsi="Times New Roman"/>
          <w:sz w:val="28"/>
          <w:szCs w:val="28"/>
        </w:rPr>
        <w:t>комфортной городской среды</w:t>
      </w:r>
      <w:r w:rsidR="00890614">
        <w:rPr>
          <w:rFonts w:ascii="Times New Roman" w:hAnsi="Times New Roman"/>
          <w:sz w:val="28"/>
          <w:szCs w:val="28"/>
        </w:rPr>
        <w:t xml:space="preserve"> на территории городского округа Пелым на 2018-2022 годы»</w:t>
      </w:r>
    </w:p>
    <w:p w:rsidR="00E45E9D" w:rsidRPr="00AA0DB7" w:rsidRDefault="00E45E9D" w:rsidP="00E45E9D">
      <w:pPr>
        <w:pStyle w:val="ConsPlusNonformat"/>
        <w:widowControl/>
        <w:rPr>
          <w:rFonts w:ascii="Times New Roman" w:hAnsi="Times New Roman"/>
          <w:b/>
          <w:sz w:val="28"/>
          <w:szCs w:val="28"/>
        </w:rPr>
      </w:pPr>
      <w:r w:rsidRPr="00AA0DB7">
        <w:rPr>
          <w:rFonts w:ascii="Times New Roman" w:hAnsi="Times New Roman"/>
          <w:b/>
          <w:sz w:val="28"/>
          <w:szCs w:val="28"/>
        </w:rPr>
        <w:t>Выступили:</w:t>
      </w:r>
    </w:p>
    <w:p w:rsidR="00890614" w:rsidRDefault="00E45E9D" w:rsidP="00E45E9D">
      <w:pPr>
        <w:pStyle w:val="ConsPlusNonformat"/>
        <w:widowControl/>
        <w:ind w:firstLine="567"/>
        <w:jc w:val="both"/>
        <w:rPr>
          <w:rFonts w:ascii="Times New Roman" w:hAnsi="Times New Roman"/>
          <w:sz w:val="28"/>
          <w:szCs w:val="28"/>
        </w:rPr>
      </w:pPr>
      <w:proofErr w:type="spellStart"/>
      <w:r w:rsidRPr="00AA0DB7">
        <w:rPr>
          <w:rFonts w:ascii="Times New Roman" w:hAnsi="Times New Roman"/>
          <w:sz w:val="28"/>
          <w:szCs w:val="28"/>
        </w:rPr>
        <w:t>Баландина</w:t>
      </w:r>
      <w:proofErr w:type="spellEnd"/>
      <w:r w:rsidRPr="00AA0DB7">
        <w:rPr>
          <w:rFonts w:ascii="Times New Roman" w:hAnsi="Times New Roman"/>
          <w:sz w:val="28"/>
          <w:szCs w:val="28"/>
        </w:rPr>
        <w:t xml:space="preserve"> Т.Н.- </w:t>
      </w:r>
      <w:r w:rsidRPr="00AA0DB7">
        <w:rPr>
          <w:rFonts w:ascii="Times New Roman" w:hAnsi="Times New Roman" w:cs="Times New Roman"/>
          <w:sz w:val="28"/>
          <w:szCs w:val="28"/>
        </w:rPr>
        <w:t>заместитель главы администрации городско</w:t>
      </w:r>
      <w:r>
        <w:rPr>
          <w:rFonts w:ascii="Times New Roman" w:hAnsi="Times New Roman" w:cs="Times New Roman"/>
          <w:sz w:val="28"/>
          <w:szCs w:val="28"/>
        </w:rPr>
        <w:t>го округа Пелым,</w:t>
      </w:r>
      <w:r w:rsidRPr="00AA0DB7">
        <w:rPr>
          <w:rFonts w:ascii="Times New Roman" w:hAnsi="Times New Roman" w:cs="Times New Roman"/>
          <w:sz w:val="28"/>
          <w:szCs w:val="28"/>
        </w:rPr>
        <w:t xml:space="preserve">  заместитель председателя комиссии, проинформировала собравшихся, что </w:t>
      </w:r>
      <w:r w:rsidRPr="00AA0DB7">
        <w:rPr>
          <w:rFonts w:ascii="Times New Roman" w:hAnsi="Times New Roman"/>
          <w:sz w:val="28"/>
          <w:szCs w:val="28"/>
        </w:rPr>
        <w:t xml:space="preserve">в период с </w:t>
      </w:r>
      <w:r w:rsidR="00890614">
        <w:rPr>
          <w:rFonts w:ascii="Times New Roman" w:hAnsi="Times New Roman"/>
          <w:sz w:val="28"/>
          <w:szCs w:val="28"/>
        </w:rPr>
        <w:t>21.04.2018 года по 24.05.2018</w:t>
      </w:r>
      <w:r w:rsidRPr="00AA0DB7">
        <w:rPr>
          <w:rFonts w:ascii="Times New Roman" w:hAnsi="Times New Roman"/>
          <w:sz w:val="28"/>
          <w:szCs w:val="28"/>
        </w:rPr>
        <w:t xml:space="preserve"> года </w:t>
      </w:r>
      <w:r w:rsidR="00890614">
        <w:rPr>
          <w:rFonts w:ascii="Times New Roman" w:hAnsi="Times New Roman"/>
          <w:sz w:val="28"/>
          <w:szCs w:val="28"/>
        </w:rPr>
        <w:t xml:space="preserve"> на сайте Дома культуры п</w:t>
      </w:r>
      <w:proofErr w:type="gramStart"/>
      <w:r w:rsidR="00890614">
        <w:rPr>
          <w:rFonts w:ascii="Times New Roman" w:hAnsi="Times New Roman"/>
          <w:sz w:val="28"/>
          <w:szCs w:val="28"/>
        </w:rPr>
        <w:t>.П</w:t>
      </w:r>
      <w:proofErr w:type="gramEnd"/>
      <w:r w:rsidR="00890614">
        <w:rPr>
          <w:rFonts w:ascii="Times New Roman" w:hAnsi="Times New Roman"/>
          <w:sz w:val="28"/>
          <w:szCs w:val="28"/>
        </w:rPr>
        <w:t>елым  была опубликована ссылка для прохождения опроса по благоустройству общественной территории городского округа Пелым, также информация была размещена в газете «</w:t>
      </w:r>
      <w:proofErr w:type="spellStart"/>
      <w:r w:rsidR="00890614">
        <w:rPr>
          <w:rFonts w:ascii="Times New Roman" w:hAnsi="Times New Roman"/>
          <w:sz w:val="28"/>
          <w:szCs w:val="28"/>
        </w:rPr>
        <w:t>Пелымский</w:t>
      </w:r>
      <w:proofErr w:type="spellEnd"/>
      <w:r w:rsidR="00890614">
        <w:rPr>
          <w:rFonts w:ascii="Times New Roman" w:hAnsi="Times New Roman"/>
          <w:sz w:val="28"/>
          <w:szCs w:val="28"/>
        </w:rPr>
        <w:t xml:space="preserve"> вестник». </w:t>
      </w:r>
    </w:p>
    <w:p w:rsidR="00B16CF5" w:rsidRDefault="00890614" w:rsidP="00E45E9D">
      <w:pPr>
        <w:pStyle w:val="ConsPlusNonformat"/>
        <w:widowControl/>
        <w:ind w:firstLine="567"/>
        <w:jc w:val="both"/>
        <w:rPr>
          <w:rFonts w:ascii="Times New Roman" w:hAnsi="Times New Roman"/>
          <w:sz w:val="28"/>
          <w:szCs w:val="28"/>
        </w:rPr>
      </w:pPr>
      <w:r>
        <w:rPr>
          <w:rFonts w:ascii="Times New Roman" w:hAnsi="Times New Roman"/>
          <w:sz w:val="28"/>
          <w:szCs w:val="28"/>
        </w:rPr>
        <w:t>Обсуждался вопрос</w:t>
      </w:r>
      <w:r w:rsidR="00240F57">
        <w:rPr>
          <w:rFonts w:ascii="Times New Roman" w:hAnsi="Times New Roman"/>
          <w:sz w:val="28"/>
          <w:szCs w:val="28"/>
        </w:rPr>
        <w:t>:</w:t>
      </w:r>
      <w:r>
        <w:rPr>
          <w:rFonts w:ascii="Times New Roman" w:hAnsi="Times New Roman"/>
          <w:sz w:val="28"/>
          <w:szCs w:val="28"/>
        </w:rPr>
        <w:t xml:space="preserve"> </w:t>
      </w:r>
      <w:r w:rsidR="00240F57">
        <w:rPr>
          <w:rFonts w:ascii="Times New Roman" w:hAnsi="Times New Roman"/>
          <w:sz w:val="28"/>
          <w:szCs w:val="28"/>
        </w:rPr>
        <w:t>«Какую общественную территорию В</w:t>
      </w:r>
      <w:r>
        <w:rPr>
          <w:rFonts w:ascii="Times New Roman" w:hAnsi="Times New Roman"/>
          <w:sz w:val="28"/>
          <w:szCs w:val="28"/>
        </w:rPr>
        <w:t xml:space="preserve">ы хотите видеть благоустроенную, для включения в программу «Формирование современной комфортной городской среды на территории городского округа Пелым на 2018-2022 годы». </w:t>
      </w:r>
      <w:r w:rsidR="00240F57">
        <w:rPr>
          <w:rFonts w:ascii="Times New Roman" w:hAnsi="Times New Roman"/>
          <w:sz w:val="28"/>
          <w:szCs w:val="28"/>
        </w:rPr>
        <w:t>«</w:t>
      </w:r>
      <w:r>
        <w:rPr>
          <w:rFonts w:ascii="Times New Roman" w:hAnsi="Times New Roman"/>
          <w:sz w:val="28"/>
          <w:szCs w:val="28"/>
        </w:rPr>
        <w:t>Как бы вы хотели благоустроить территорию возле «</w:t>
      </w:r>
      <w:proofErr w:type="spellStart"/>
      <w:r>
        <w:rPr>
          <w:rFonts w:ascii="Times New Roman" w:hAnsi="Times New Roman"/>
          <w:sz w:val="28"/>
          <w:szCs w:val="28"/>
        </w:rPr>
        <w:t>Газпромбанка</w:t>
      </w:r>
      <w:proofErr w:type="spellEnd"/>
      <w:r>
        <w:rPr>
          <w:rFonts w:ascii="Times New Roman" w:hAnsi="Times New Roman"/>
          <w:sz w:val="28"/>
          <w:szCs w:val="28"/>
        </w:rPr>
        <w:t>».</w:t>
      </w:r>
    </w:p>
    <w:p w:rsidR="00890614" w:rsidRDefault="00890614" w:rsidP="00E45E9D">
      <w:pPr>
        <w:pStyle w:val="ConsPlusNonformat"/>
        <w:widowControl/>
        <w:ind w:firstLine="567"/>
        <w:jc w:val="both"/>
        <w:rPr>
          <w:rFonts w:ascii="Times New Roman" w:hAnsi="Times New Roman"/>
          <w:sz w:val="28"/>
          <w:szCs w:val="28"/>
        </w:rPr>
      </w:pPr>
      <w:r>
        <w:rPr>
          <w:rFonts w:ascii="Times New Roman" w:hAnsi="Times New Roman"/>
          <w:sz w:val="28"/>
          <w:szCs w:val="28"/>
        </w:rPr>
        <w:t xml:space="preserve">По итогам опроса территории общего пользования </w:t>
      </w:r>
      <w:r w:rsidR="00B16CF5">
        <w:rPr>
          <w:rFonts w:ascii="Times New Roman" w:hAnsi="Times New Roman"/>
          <w:sz w:val="28"/>
          <w:szCs w:val="28"/>
        </w:rPr>
        <w:t xml:space="preserve">жители высказали своё мнение, что в первую очередь  благоустроить </w:t>
      </w:r>
      <w:r w:rsidR="0042074A">
        <w:rPr>
          <w:rFonts w:ascii="Times New Roman" w:hAnsi="Times New Roman"/>
          <w:sz w:val="28"/>
          <w:szCs w:val="28"/>
        </w:rPr>
        <w:t xml:space="preserve">территории за домом Строителей, 2 детская игровая площадка. На втором месте </w:t>
      </w:r>
      <w:r w:rsidR="00B16CF5">
        <w:rPr>
          <w:rFonts w:ascii="Times New Roman" w:hAnsi="Times New Roman"/>
          <w:sz w:val="28"/>
          <w:szCs w:val="28"/>
        </w:rPr>
        <w:t xml:space="preserve">территорию  возле </w:t>
      </w:r>
      <w:r w:rsidR="003C251C">
        <w:rPr>
          <w:rFonts w:ascii="Times New Roman" w:hAnsi="Times New Roman"/>
          <w:sz w:val="28"/>
          <w:szCs w:val="28"/>
        </w:rPr>
        <w:t>«</w:t>
      </w:r>
      <w:proofErr w:type="spellStart"/>
      <w:r w:rsidR="00B16CF5">
        <w:rPr>
          <w:rFonts w:ascii="Times New Roman" w:hAnsi="Times New Roman"/>
          <w:sz w:val="28"/>
          <w:szCs w:val="28"/>
        </w:rPr>
        <w:t>Газпромбанка</w:t>
      </w:r>
      <w:proofErr w:type="spellEnd"/>
      <w:r w:rsidR="003C251C">
        <w:rPr>
          <w:rFonts w:ascii="Times New Roman" w:hAnsi="Times New Roman"/>
          <w:sz w:val="28"/>
          <w:szCs w:val="28"/>
        </w:rPr>
        <w:t>»</w:t>
      </w:r>
      <w:r w:rsidR="00B16CF5">
        <w:rPr>
          <w:rFonts w:ascii="Times New Roman" w:hAnsi="Times New Roman"/>
          <w:sz w:val="28"/>
          <w:szCs w:val="28"/>
        </w:rPr>
        <w:t xml:space="preserve"> в виде аллеи, сквера, оз</w:t>
      </w:r>
      <w:r w:rsidR="003C251C">
        <w:rPr>
          <w:rFonts w:ascii="Times New Roman" w:hAnsi="Times New Roman"/>
          <w:sz w:val="28"/>
          <w:szCs w:val="28"/>
        </w:rPr>
        <w:t>еленения, фонтана, памятника ветеранам ВОВ.  На третьем мете территория за  Детским центром творчества, на четвертом территория Лыжной трассы. Также учтено мнение людей, что на территории городского округа Пелым отсутствует площадка для проведения мероприятий (праздников).</w:t>
      </w:r>
    </w:p>
    <w:p w:rsidR="00E45E9D" w:rsidRPr="003C251C" w:rsidRDefault="00351E85" w:rsidP="003C251C">
      <w:pPr>
        <w:pStyle w:val="ConsPlusNonformat"/>
        <w:widowControl/>
        <w:jc w:val="both"/>
        <w:rPr>
          <w:rFonts w:ascii="Times New Roman" w:hAnsi="Times New Roman"/>
          <w:sz w:val="28"/>
          <w:szCs w:val="28"/>
        </w:rPr>
      </w:pPr>
      <w:r>
        <w:rPr>
          <w:rFonts w:ascii="Times New Roman" w:hAnsi="Times New Roman"/>
          <w:b/>
          <w:sz w:val="28"/>
          <w:szCs w:val="28"/>
        </w:rPr>
        <w:t xml:space="preserve">        </w:t>
      </w:r>
      <w:r w:rsidR="00E45E9D" w:rsidRPr="00AA0DB7">
        <w:rPr>
          <w:rFonts w:ascii="Times New Roman" w:hAnsi="Times New Roman"/>
          <w:b/>
          <w:sz w:val="28"/>
          <w:szCs w:val="28"/>
        </w:rPr>
        <w:t>Решили:</w:t>
      </w:r>
    </w:p>
    <w:p w:rsidR="00E45E9D" w:rsidRDefault="00E45E9D" w:rsidP="00E45E9D">
      <w:pPr>
        <w:pStyle w:val="ConsPlusNonformat"/>
        <w:widowControl/>
        <w:jc w:val="both"/>
        <w:rPr>
          <w:rFonts w:ascii="Times New Roman" w:hAnsi="Times New Roman" w:cs="Times New Roman"/>
          <w:kern w:val="36"/>
          <w:sz w:val="28"/>
          <w:szCs w:val="28"/>
        </w:rPr>
      </w:pPr>
      <w:r>
        <w:rPr>
          <w:rFonts w:ascii="Times New Roman" w:hAnsi="Times New Roman"/>
          <w:b/>
          <w:sz w:val="28"/>
          <w:szCs w:val="28"/>
        </w:rPr>
        <w:t xml:space="preserve">       </w:t>
      </w:r>
      <w:r w:rsidR="003C251C" w:rsidRPr="00351E85">
        <w:rPr>
          <w:rFonts w:ascii="Times New Roman" w:hAnsi="Times New Roman"/>
          <w:sz w:val="28"/>
          <w:szCs w:val="28"/>
        </w:rPr>
        <w:t>В рамках</w:t>
      </w:r>
      <w:r w:rsidR="003C251C">
        <w:rPr>
          <w:rFonts w:ascii="Times New Roman" w:hAnsi="Times New Roman"/>
          <w:b/>
          <w:sz w:val="28"/>
          <w:szCs w:val="28"/>
        </w:rPr>
        <w:t xml:space="preserve"> </w:t>
      </w:r>
      <w:r w:rsidR="003C251C">
        <w:rPr>
          <w:rFonts w:ascii="Times New Roman" w:hAnsi="Times New Roman"/>
          <w:sz w:val="28"/>
          <w:szCs w:val="28"/>
        </w:rPr>
        <w:t xml:space="preserve">муниципальной программы </w:t>
      </w:r>
      <w:r w:rsidR="003C251C" w:rsidRPr="00AA0DB7">
        <w:rPr>
          <w:rFonts w:ascii="Times New Roman" w:hAnsi="Times New Roman"/>
          <w:sz w:val="28"/>
          <w:szCs w:val="28"/>
        </w:rPr>
        <w:t xml:space="preserve"> </w:t>
      </w:r>
      <w:r w:rsidR="003C251C" w:rsidRPr="00AA0DB7">
        <w:rPr>
          <w:rFonts w:ascii="Times New Roman" w:hAnsi="Times New Roman" w:cs="Times New Roman"/>
          <w:kern w:val="36"/>
          <w:sz w:val="28"/>
          <w:szCs w:val="28"/>
        </w:rPr>
        <w:t xml:space="preserve"> </w:t>
      </w:r>
      <w:r w:rsidR="003C251C">
        <w:rPr>
          <w:rFonts w:ascii="Times New Roman" w:hAnsi="Times New Roman" w:cs="Times New Roman"/>
          <w:kern w:val="36"/>
          <w:sz w:val="28"/>
          <w:szCs w:val="28"/>
        </w:rPr>
        <w:t xml:space="preserve">утверждённой </w:t>
      </w:r>
      <w:r w:rsidRPr="00AA0DB7">
        <w:rPr>
          <w:rFonts w:ascii="Times New Roman" w:hAnsi="Times New Roman"/>
          <w:sz w:val="28"/>
          <w:szCs w:val="28"/>
        </w:rPr>
        <w:t xml:space="preserve"> пост</w:t>
      </w:r>
      <w:r>
        <w:rPr>
          <w:rFonts w:ascii="Times New Roman" w:hAnsi="Times New Roman"/>
          <w:sz w:val="28"/>
          <w:szCs w:val="28"/>
        </w:rPr>
        <w:t>ановлением</w:t>
      </w:r>
      <w:r w:rsidRPr="00AA0DB7">
        <w:rPr>
          <w:rFonts w:ascii="Times New Roman" w:hAnsi="Times New Roman"/>
          <w:sz w:val="28"/>
          <w:szCs w:val="28"/>
        </w:rPr>
        <w:t xml:space="preserve"> администрации городского округа Пелым от </w:t>
      </w:r>
      <w:r w:rsidR="003C251C">
        <w:rPr>
          <w:rFonts w:ascii="Times New Roman" w:hAnsi="Times New Roman"/>
          <w:sz w:val="28"/>
          <w:szCs w:val="28"/>
        </w:rPr>
        <w:t xml:space="preserve">23.11.2017 № 369 «Об утверждении муниципальной программы </w:t>
      </w:r>
      <w:r w:rsidRPr="00AA0DB7">
        <w:rPr>
          <w:rFonts w:ascii="Times New Roman" w:hAnsi="Times New Roman"/>
          <w:sz w:val="28"/>
          <w:szCs w:val="28"/>
        </w:rPr>
        <w:t xml:space="preserve"> </w:t>
      </w:r>
      <w:r w:rsidRPr="00AA0DB7">
        <w:rPr>
          <w:rFonts w:ascii="Times New Roman" w:hAnsi="Times New Roman" w:cs="Times New Roman"/>
          <w:kern w:val="36"/>
          <w:sz w:val="28"/>
          <w:szCs w:val="28"/>
        </w:rPr>
        <w:t xml:space="preserve"> «Формирование современной комфортной городской среды на территории городского округа Пелым  на 2018-2022 годы» </w:t>
      </w:r>
      <w:r>
        <w:rPr>
          <w:rFonts w:ascii="Times New Roman" w:hAnsi="Times New Roman" w:cs="Times New Roman"/>
          <w:kern w:val="36"/>
          <w:sz w:val="28"/>
          <w:szCs w:val="28"/>
        </w:rPr>
        <w:t xml:space="preserve"> </w:t>
      </w:r>
      <w:r w:rsidR="003C251C">
        <w:rPr>
          <w:rFonts w:ascii="Times New Roman" w:hAnsi="Times New Roman" w:cs="Times New Roman"/>
          <w:kern w:val="36"/>
          <w:sz w:val="28"/>
          <w:szCs w:val="28"/>
        </w:rPr>
        <w:t xml:space="preserve"> в 2018 году обустроить территорию общего пользования по адресу ул</w:t>
      </w:r>
      <w:proofErr w:type="gramStart"/>
      <w:r w:rsidR="003C251C">
        <w:rPr>
          <w:rFonts w:ascii="Times New Roman" w:hAnsi="Times New Roman" w:cs="Times New Roman"/>
          <w:kern w:val="36"/>
          <w:sz w:val="28"/>
          <w:szCs w:val="28"/>
        </w:rPr>
        <w:t>.С</w:t>
      </w:r>
      <w:proofErr w:type="gramEnd"/>
      <w:r w:rsidR="003C251C">
        <w:rPr>
          <w:rFonts w:ascii="Times New Roman" w:hAnsi="Times New Roman" w:cs="Times New Roman"/>
          <w:kern w:val="36"/>
          <w:sz w:val="28"/>
          <w:szCs w:val="28"/>
        </w:rPr>
        <w:t>троителей д.2 детская игровая площадка.</w:t>
      </w:r>
    </w:p>
    <w:p w:rsidR="00E45E9D" w:rsidRPr="00AA0DB7" w:rsidRDefault="00E45E9D" w:rsidP="00E45E9D">
      <w:pPr>
        <w:pStyle w:val="ConsPlusNonformat"/>
        <w:widowControl/>
        <w:jc w:val="both"/>
        <w:rPr>
          <w:rFonts w:ascii="Times New Roman" w:hAnsi="Times New Roman"/>
          <w:sz w:val="28"/>
          <w:szCs w:val="28"/>
        </w:rPr>
      </w:pPr>
      <w:r>
        <w:rPr>
          <w:rFonts w:ascii="Times New Roman" w:hAnsi="Times New Roman"/>
          <w:sz w:val="28"/>
          <w:szCs w:val="28"/>
        </w:rPr>
        <w:t xml:space="preserve">       Обнародовать настоящий протокол на официальном сайте городского округа Пелым в сети интернет  по адресу:</w:t>
      </w:r>
      <w:r w:rsidRPr="00267B9E">
        <w:t xml:space="preserve"> </w:t>
      </w:r>
      <w:r>
        <w:rPr>
          <w:rFonts w:ascii="Times New Roman" w:hAnsi="Times New Roman"/>
          <w:sz w:val="28"/>
          <w:szCs w:val="28"/>
        </w:rPr>
        <w:t>http://go.pelym</w:t>
      </w:r>
    </w:p>
    <w:p w:rsidR="00E45E9D" w:rsidRPr="00AA0DB7" w:rsidRDefault="00E45E9D" w:rsidP="00E45E9D">
      <w:pPr>
        <w:pStyle w:val="ConsPlusNonformat"/>
        <w:widowControl/>
        <w:jc w:val="both"/>
        <w:rPr>
          <w:rFonts w:ascii="Times New Roman" w:hAnsi="Times New Roman" w:cs="Times New Roman"/>
          <w:sz w:val="28"/>
          <w:szCs w:val="28"/>
        </w:rPr>
      </w:pPr>
      <w:r w:rsidRPr="00AA0DB7">
        <w:rPr>
          <w:rFonts w:ascii="Times New Roman" w:hAnsi="Times New Roman" w:cs="Times New Roman"/>
          <w:sz w:val="28"/>
          <w:szCs w:val="28"/>
        </w:rPr>
        <w:t xml:space="preserve"> </w:t>
      </w:r>
    </w:p>
    <w:p w:rsidR="00E45E9D" w:rsidRPr="00C02576" w:rsidRDefault="00E45E9D" w:rsidP="00E45E9D">
      <w:pPr>
        <w:pStyle w:val="ConsPlusNonformat"/>
        <w:widowControl/>
        <w:jc w:val="both"/>
        <w:rPr>
          <w:rFonts w:ascii="Times New Roman" w:hAnsi="Times New Roman" w:cs="Times New Roman"/>
          <w:sz w:val="28"/>
          <w:szCs w:val="28"/>
        </w:rPr>
      </w:pPr>
      <w:r w:rsidRPr="00AA0DB7">
        <w:rPr>
          <w:rFonts w:ascii="Times New Roman" w:hAnsi="Times New Roman" w:cs="Times New Roman"/>
          <w:sz w:val="28"/>
          <w:szCs w:val="28"/>
        </w:rPr>
        <w:t xml:space="preserve">Заместитель председателя   комиссии                        </w:t>
      </w:r>
      <w:r w:rsidR="00351E85">
        <w:rPr>
          <w:rFonts w:ascii="Times New Roman" w:hAnsi="Times New Roman" w:cs="Times New Roman"/>
          <w:sz w:val="28"/>
          <w:szCs w:val="28"/>
        </w:rPr>
        <w:t xml:space="preserve">                      </w:t>
      </w:r>
      <w:proofErr w:type="spellStart"/>
      <w:r w:rsidRPr="00AA0DB7">
        <w:rPr>
          <w:rFonts w:ascii="Times New Roman" w:hAnsi="Times New Roman" w:cs="Times New Roman"/>
          <w:sz w:val="28"/>
          <w:szCs w:val="28"/>
        </w:rPr>
        <w:t>Т.Н.Б</w:t>
      </w:r>
      <w:r>
        <w:rPr>
          <w:rFonts w:ascii="Times New Roman" w:hAnsi="Times New Roman" w:cs="Times New Roman"/>
          <w:sz w:val="28"/>
          <w:szCs w:val="28"/>
        </w:rPr>
        <w:t>аландина</w:t>
      </w:r>
      <w:proofErr w:type="spellEnd"/>
    </w:p>
    <w:p w:rsidR="00E45E9D" w:rsidRDefault="00E45E9D" w:rsidP="00E45E9D">
      <w:pPr>
        <w:pStyle w:val="ConsPlusNonformat"/>
        <w:widowControl/>
        <w:jc w:val="both"/>
        <w:rPr>
          <w:rFonts w:ascii="Times New Roman" w:hAnsi="Times New Roman"/>
          <w:sz w:val="28"/>
          <w:szCs w:val="28"/>
        </w:rPr>
      </w:pPr>
    </w:p>
    <w:p w:rsidR="00E45E9D" w:rsidRDefault="00E45E9D" w:rsidP="00E45E9D">
      <w:pPr>
        <w:pStyle w:val="ConsPlusNonformat"/>
        <w:widowControl/>
        <w:jc w:val="both"/>
        <w:rPr>
          <w:rFonts w:ascii="Times New Roman" w:hAnsi="Times New Roman" w:cs="Times New Roman"/>
          <w:sz w:val="28"/>
          <w:szCs w:val="28"/>
        </w:rPr>
      </w:pPr>
    </w:p>
    <w:p w:rsidR="00AB5618" w:rsidRDefault="00E45E9D" w:rsidP="00351E85">
      <w:pPr>
        <w:jc w:val="both"/>
        <w:rPr>
          <w:rFonts w:ascii="Times New Roman" w:hAnsi="Times New Roman" w:cs="Times New Roman"/>
          <w:sz w:val="20"/>
          <w:szCs w:val="20"/>
        </w:rPr>
      </w:pPr>
      <w:r>
        <w:rPr>
          <w:rFonts w:ascii="Times New Roman" w:hAnsi="Times New Roman" w:cs="Times New Roman"/>
          <w:sz w:val="28"/>
          <w:szCs w:val="28"/>
        </w:rPr>
        <w:t>С</w:t>
      </w:r>
      <w:r w:rsidR="00351E85">
        <w:rPr>
          <w:rFonts w:ascii="Times New Roman" w:hAnsi="Times New Roman" w:cs="Times New Roman"/>
          <w:sz w:val="28"/>
          <w:szCs w:val="28"/>
        </w:rPr>
        <w:t xml:space="preserve">екретарь </w:t>
      </w:r>
      <w:r w:rsidRPr="004F5848">
        <w:rPr>
          <w:rFonts w:ascii="Times New Roman" w:hAnsi="Times New Roman" w:cs="Times New Roman"/>
          <w:sz w:val="28"/>
          <w:szCs w:val="28"/>
        </w:rPr>
        <w:t>комиссии</w:t>
      </w:r>
      <w:r>
        <w:rPr>
          <w:rFonts w:ascii="Times New Roman" w:hAnsi="Times New Roman"/>
          <w:sz w:val="28"/>
          <w:szCs w:val="28"/>
        </w:rPr>
        <w:t xml:space="preserve">                                       </w:t>
      </w:r>
      <w:r w:rsidR="00351E8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Т.Н.Шра</w:t>
      </w:r>
      <w:r w:rsidR="00351E85">
        <w:rPr>
          <w:rFonts w:ascii="Times New Roman" w:hAnsi="Times New Roman"/>
          <w:sz w:val="28"/>
          <w:szCs w:val="28"/>
        </w:rPr>
        <w:t>мкова</w:t>
      </w:r>
      <w:proofErr w:type="spellEnd"/>
      <w:r w:rsidR="00AB5618">
        <w:rPr>
          <w:rFonts w:ascii="Times New Roman" w:hAnsi="Times New Roman"/>
          <w:b/>
          <w:sz w:val="32"/>
        </w:rPr>
        <w:t xml:space="preserve">                               </w:t>
      </w:r>
    </w:p>
    <w:p w:rsidR="00AB5618" w:rsidRDefault="00AB5618"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351E85" w:rsidRDefault="00351E85" w:rsidP="00AB5618">
      <w:pPr>
        <w:pStyle w:val="ConsPlusNonformat"/>
        <w:widowControl/>
        <w:jc w:val="center"/>
        <w:rPr>
          <w:rFonts w:ascii="Times New Roman" w:hAnsi="Times New Roman"/>
          <w:b/>
          <w:sz w:val="32"/>
        </w:rPr>
      </w:pPr>
    </w:p>
    <w:p w:rsidR="00F016CE" w:rsidRDefault="00AB5618" w:rsidP="00AB5618">
      <w:r>
        <w:rPr>
          <w:rFonts w:ascii="Times New Roman" w:hAnsi="Times New Roman"/>
          <w:sz w:val="28"/>
          <w:szCs w:val="28"/>
        </w:rPr>
        <w:t xml:space="preserve">           </w:t>
      </w:r>
    </w:p>
    <w:sectPr w:rsidR="00F016CE" w:rsidSect="0042074A">
      <w:pgSz w:w="11906" w:h="16838"/>
      <w:pgMar w:top="1418" w:right="1134"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AB5618"/>
    <w:rsid w:val="000452FB"/>
    <w:rsid w:val="00240F57"/>
    <w:rsid w:val="00351E85"/>
    <w:rsid w:val="003C251C"/>
    <w:rsid w:val="0042074A"/>
    <w:rsid w:val="0061740A"/>
    <w:rsid w:val="00647BEC"/>
    <w:rsid w:val="00890614"/>
    <w:rsid w:val="008A4F13"/>
    <w:rsid w:val="00920F32"/>
    <w:rsid w:val="00A7285A"/>
    <w:rsid w:val="00AB5618"/>
    <w:rsid w:val="00AC0CE9"/>
    <w:rsid w:val="00B16CF5"/>
    <w:rsid w:val="00E45E9D"/>
    <w:rsid w:val="00F01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56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AB5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618"/>
    <w:rPr>
      <w:rFonts w:ascii="Tahoma" w:hAnsi="Tahoma" w:cs="Tahoma"/>
      <w:sz w:val="16"/>
      <w:szCs w:val="16"/>
    </w:rPr>
  </w:style>
  <w:style w:type="paragraph" w:customStyle="1" w:styleId="ConsPlusNormal">
    <w:name w:val="ConsPlusNormal"/>
    <w:rsid w:val="00E45E9D"/>
    <w:pPr>
      <w:widowControl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3757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10</cp:revision>
  <cp:lastPrinted>2018-07-10T12:22:00Z</cp:lastPrinted>
  <dcterms:created xsi:type="dcterms:W3CDTF">2018-07-04T08:23:00Z</dcterms:created>
  <dcterms:modified xsi:type="dcterms:W3CDTF">2019-08-07T10:20:00Z</dcterms:modified>
</cp:coreProperties>
</file>