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c"/>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Pr="00EF1513" w:rsidRDefault="009748D2" w:rsidP="009748D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92/12 от 21.12.2017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07.02.2018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22.02</w:t>
      </w:r>
      <w:r w:rsidRPr="00EF1513">
        <w:rPr>
          <w:rFonts w:ascii="Times New Roman" w:hAnsi="Times New Roman"/>
        </w:rPr>
        <w:t xml:space="preserve">.2018 года № </w:t>
      </w:r>
      <w:r>
        <w:rPr>
          <w:rFonts w:ascii="Times New Roman" w:hAnsi="Times New Roman"/>
        </w:rPr>
        <w:t>4</w:t>
      </w:r>
      <w:r w:rsidRPr="00EF1513">
        <w:rPr>
          <w:rFonts w:ascii="Times New Roman" w:hAnsi="Times New Roman"/>
        </w:rPr>
        <w:t xml:space="preserve"> (</w:t>
      </w:r>
      <w:r>
        <w:rPr>
          <w:rFonts w:ascii="Times New Roman" w:hAnsi="Times New Roman"/>
        </w:rPr>
        <w:t>218</w:t>
      </w:r>
      <w:r w:rsidRPr="00EF1513">
        <w:rPr>
          <w:rFonts w:ascii="Times New Roman" w:hAnsi="Times New Roman"/>
        </w:rPr>
        <w:t>).</w:t>
      </w:r>
    </w:p>
    <w:p w:rsidR="009748D2" w:rsidRDefault="009748D2" w:rsidP="00AA5A25">
      <w:pPr>
        <w:pStyle w:val="a3"/>
        <w:spacing w:before="120"/>
        <w:jc w:val="both"/>
        <w:outlineLvl w:val="0"/>
        <w:rPr>
          <w:rFonts w:ascii="Times New Roman" w:hAnsi="Times New Roman"/>
          <w:sz w:val="24"/>
          <w:szCs w:val="24"/>
        </w:rPr>
      </w:pPr>
    </w:p>
    <w:p w:rsidR="00247F42" w:rsidRPr="00EF1513" w:rsidRDefault="00247F42" w:rsidP="00247F4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138/20 от 25.10.2018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05.12.2018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15.12</w:t>
      </w:r>
      <w:r w:rsidRPr="00EF1513">
        <w:rPr>
          <w:rFonts w:ascii="Times New Roman" w:hAnsi="Times New Roman"/>
        </w:rPr>
        <w:t xml:space="preserve">.2018 года № </w:t>
      </w:r>
      <w:r>
        <w:rPr>
          <w:rFonts w:ascii="Times New Roman" w:hAnsi="Times New Roman"/>
        </w:rPr>
        <w:t>28</w:t>
      </w:r>
      <w:r w:rsidRPr="00EF1513">
        <w:rPr>
          <w:rFonts w:ascii="Times New Roman" w:hAnsi="Times New Roman"/>
        </w:rPr>
        <w:t xml:space="preserve"> (</w:t>
      </w:r>
      <w:r>
        <w:rPr>
          <w:rFonts w:ascii="Times New Roman" w:hAnsi="Times New Roman"/>
        </w:rPr>
        <w:t>242</w:t>
      </w:r>
      <w:r w:rsidRPr="00EF1513">
        <w:rPr>
          <w:rFonts w:ascii="Times New Roman" w:hAnsi="Times New Roman"/>
        </w:rPr>
        <w:t>).</w:t>
      </w:r>
    </w:p>
    <w:p w:rsidR="00247F42" w:rsidRDefault="00247F42" w:rsidP="00AA5A25">
      <w:pPr>
        <w:pStyle w:val="a3"/>
        <w:spacing w:before="120"/>
        <w:jc w:val="both"/>
        <w:outlineLvl w:val="0"/>
        <w:rPr>
          <w:rFonts w:ascii="Times New Roman" w:hAnsi="Times New Roman"/>
          <w:sz w:val="24"/>
          <w:szCs w:val="24"/>
        </w:rPr>
      </w:pPr>
    </w:p>
    <w:p w:rsidR="00030050" w:rsidRPr="00EF1513" w:rsidRDefault="00030050" w:rsidP="00030050">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145/21 от 29.11.2018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19.01</w:t>
      </w:r>
      <w:r w:rsidRPr="00EF1513">
        <w:rPr>
          <w:rFonts w:ascii="Times New Roman" w:hAnsi="Times New Roman"/>
        </w:rPr>
        <w:t>.20</w:t>
      </w:r>
      <w:r>
        <w:rPr>
          <w:rFonts w:ascii="Times New Roman" w:hAnsi="Times New Roman"/>
        </w:rPr>
        <w:t>19</w:t>
      </w:r>
      <w:r w:rsidRPr="00EF1513">
        <w:rPr>
          <w:rFonts w:ascii="Times New Roman" w:hAnsi="Times New Roman"/>
        </w:rPr>
        <w:t xml:space="preserve"> года № </w:t>
      </w:r>
      <w:r>
        <w:rPr>
          <w:rFonts w:ascii="Times New Roman" w:hAnsi="Times New Roman"/>
        </w:rPr>
        <w:t>1</w:t>
      </w:r>
      <w:r w:rsidRPr="00EF1513">
        <w:rPr>
          <w:rFonts w:ascii="Times New Roman" w:hAnsi="Times New Roman"/>
        </w:rPr>
        <w:t xml:space="preserve"> (</w:t>
      </w:r>
      <w:r w:rsidR="00F84BA0">
        <w:rPr>
          <w:rFonts w:ascii="Times New Roman" w:hAnsi="Times New Roman"/>
        </w:rPr>
        <w:t>245</w:t>
      </w:r>
      <w:r w:rsidRPr="00EF1513">
        <w:rPr>
          <w:rFonts w:ascii="Times New Roman" w:hAnsi="Times New Roman"/>
        </w:rPr>
        <w:t>).</w:t>
      </w:r>
    </w:p>
    <w:p w:rsidR="00030050" w:rsidRDefault="00030050" w:rsidP="00AA5A25">
      <w:pPr>
        <w:pStyle w:val="a3"/>
        <w:spacing w:before="120"/>
        <w:jc w:val="both"/>
        <w:outlineLvl w:val="0"/>
        <w:rPr>
          <w:rFonts w:ascii="Times New Roman" w:hAnsi="Times New Roman"/>
          <w:sz w:val="24"/>
          <w:szCs w:val="24"/>
        </w:rPr>
      </w:pPr>
    </w:p>
    <w:p w:rsidR="00134518" w:rsidRPr="00CA74F7" w:rsidRDefault="00134518" w:rsidP="00134518">
      <w:pPr>
        <w:pStyle w:val="a3"/>
        <w:spacing w:before="120"/>
        <w:jc w:val="both"/>
        <w:outlineLvl w:val="0"/>
        <w:rPr>
          <w:rFonts w:ascii="Times New Roman" w:hAnsi="Times New Roman"/>
        </w:rPr>
      </w:pPr>
      <w:r w:rsidRPr="00FF2DEE">
        <w:rPr>
          <w:rFonts w:ascii="Times New Roman" w:hAnsi="Times New Roman"/>
        </w:rPr>
        <w:lastRenderedPageBreak/>
        <w:t>Изменения в Устав городского округа Пелым (решение №</w:t>
      </w:r>
      <w:r>
        <w:rPr>
          <w:rFonts w:ascii="Times New Roman" w:hAnsi="Times New Roman"/>
        </w:rPr>
        <w:t xml:space="preserve"> 14/26 от 25.04.2019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27.05.2019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sidR="00CA74F7" w:rsidRPr="00CA74F7">
        <w:rPr>
          <w:rFonts w:ascii="Times New Roman" w:hAnsi="Times New Roman"/>
        </w:rPr>
        <w:t>08.06</w:t>
      </w:r>
      <w:r w:rsidRPr="00CA74F7">
        <w:rPr>
          <w:rFonts w:ascii="Times New Roman" w:hAnsi="Times New Roman"/>
        </w:rPr>
        <w:t xml:space="preserve">.2019 года № </w:t>
      </w:r>
      <w:r w:rsidR="00CA74F7" w:rsidRPr="00CA74F7">
        <w:rPr>
          <w:rFonts w:ascii="Times New Roman" w:hAnsi="Times New Roman"/>
        </w:rPr>
        <w:t>13</w:t>
      </w:r>
      <w:r w:rsidRPr="00CA74F7">
        <w:rPr>
          <w:rFonts w:ascii="Times New Roman" w:hAnsi="Times New Roman"/>
        </w:rPr>
        <w:t xml:space="preserve"> (</w:t>
      </w:r>
      <w:r w:rsidR="00CA74F7" w:rsidRPr="00CA74F7">
        <w:rPr>
          <w:rFonts w:ascii="Times New Roman" w:hAnsi="Times New Roman"/>
        </w:rPr>
        <w:t>257</w:t>
      </w:r>
      <w:r w:rsidRPr="00CA74F7">
        <w:rPr>
          <w:rFonts w:ascii="Times New Roman" w:hAnsi="Times New Roman"/>
        </w:rPr>
        <w:t>).</w:t>
      </w:r>
    </w:p>
    <w:p w:rsidR="00134518" w:rsidRDefault="00134518" w:rsidP="00AA5A25">
      <w:pPr>
        <w:pStyle w:val="a3"/>
        <w:spacing w:before="120"/>
        <w:jc w:val="both"/>
        <w:outlineLvl w:val="0"/>
        <w:rPr>
          <w:rFonts w:ascii="Times New Roman" w:hAnsi="Times New Roman"/>
          <w:sz w:val="24"/>
          <w:szCs w:val="24"/>
        </w:rPr>
      </w:pPr>
    </w:p>
    <w:p w:rsidR="00FE4369" w:rsidRDefault="00FE4369"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45/31 от 31.10.2019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22.11.2019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30.11</w:t>
      </w:r>
      <w:r w:rsidRPr="00CA74F7">
        <w:rPr>
          <w:rFonts w:ascii="Times New Roman" w:hAnsi="Times New Roman"/>
        </w:rPr>
        <w:t xml:space="preserve">.2019 года № </w:t>
      </w:r>
      <w:r w:rsidR="00FC2987">
        <w:rPr>
          <w:rFonts w:ascii="Times New Roman" w:hAnsi="Times New Roman"/>
        </w:rPr>
        <w:t>28 (272)</w:t>
      </w:r>
    </w:p>
    <w:p w:rsidR="00574355" w:rsidRDefault="00574355" w:rsidP="00AA5A25">
      <w:pPr>
        <w:pStyle w:val="a3"/>
        <w:spacing w:before="120"/>
        <w:jc w:val="both"/>
        <w:outlineLvl w:val="0"/>
        <w:rPr>
          <w:rFonts w:ascii="Times New Roman" w:hAnsi="Times New Roman"/>
        </w:rPr>
      </w:pPr>
    </w:p>
    <w:p w:rsidR="00574355" w:rsidRDefault="0057435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58/33 от 23.12.2019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29.01.2020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08.02.2020</w:t>
      </w:r>
      <w:r w:rsidRPr="00CA74F7">
        <w:rPr>
          <w:rFonts w:ascii="Times New Roman" w:hAnsi="Times New Roman"/>
        </w:rPr>
        <w:t xml:space="preserve"> года № </w:t>
      </w:r>
      <w:r w:rsidR="00193027">
        <w:rPr>
          <w:rFonts w:ascii="Times New Roman" w:hAnsi="Times New Roman"/>
        </w:rPr>
        <w:t>3 (278)</w:t>
      </w:r>
    </w:p>
    <w:p w:rsidR="00795C2D" w:rsidRDefault="00795C2D" w:rsidP="00AA5A25">
      <w:pPr>
        <w:pStyle w:val="a3"/>
        <w:spacing w:before="120"/>
        <w:jc w:val="both"/>
        <w:outlineLvl w:val="0"/>
        <w:rPr>
          <w:rFonts w:ascii="Times New Roman" w:hAnsi="Times New Roman"/>
        </w:rPr>
      </w:pPr>
    </w:p>
    <w:p w:rsidR="00795C2D" w:rsidRPr="00FE4369" w:rsidRDefault="00795C2D" w:rsidP="00795C2D">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15/35 от 30.04.2020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 xml:space="preserve">в. области </w:t>
      </w:r>
      <w:r w:rsidR="00E30940">
        <w:rPr>
          <w:rFonts w:ascii="Times New Roman" w:hAnsi="Times New Roman"/>
        </w:rPr>
        <w:t>26.05</w:t>
      </w:r>
      <w:r>
        <w:rPr>
          <w:rFonts w:ascii="Times New Roman" w:hAnsi="Times New Roman"/>
        </w:rPr>
        <w:t>.2020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06.06.2020</w:t>
      </w:r>
      <w:r w:rsidRPr="00CA74F7">
        <w:rPr>
          <w:rFonts w:ascii="Times New Roman" w:hAnsi="Times New Roman"/>
        </w:rPr>
        <w:t xml:space="preserve"> года № </w:t>
      </w:r>
      <w:r>
        <w:rPr>
          <w:rFonts w:ascii="Times New Roman" w:hAnsi="Times New Roman"/>
        </w:rPr>
        <w:t>14 (289)</w:t>
      </w:r>
    </w:p>
    <w:p w:rsidR="00795C2D" w:rsidRDefault="00795C2D" w:rsidP="00AA5A25">
      <w:pPr>
        <w:pStyle w:val="a3"/>
        <w:spacing w:before="120"/>
        <w:jc w:val="both"/>
        <w:outlineLvl w:val="0"/>
        <w:rPr>
          <w:rFonts w:ascii="Times New Roman" w:hAnsi="Times New Roman"/>
        </w:rPr>
      </w:pPr>
    </w:p>
    <w:p w:rsidR="00066D04" w:rsidRPr="00FE4369" w:rsidRDefault="00066D04" w:rsidP="00066D04">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26/38 от 27.08.2020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06.10.2020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31.10.2020</w:t>
      </w:r>
      <w:r w:rsidRPr="00CA74F7">
        <w:rPr>
          <w:rFonts w:ascii="Times New Roman" w:hAnsi="Times New Roman"/>
        </w:rPr>
        <w:t xml:space="preserve"> года № </w:t>
      </w:r>
      <w:r>
        <w:rPr>
          <w:rFonts w:ascii="Times New Roman" w:hAnsi="Times New Roman"/>
        </w:rPr>
        <w:t>27 (302)</w:t>
      </w:r>
    </w:p>
    <w:p w:rsidR="00066D04" w:rsidRDefault="00066D04" w:rsidP="00AA5A25">
      <w:pPr>
        <w:pStyle w:val="a3"/>
        <w:spacing w:before="120"/>
        <w:jc w:val="both"/>
        <w:outlineLvl w:val="0"/>
        <w:rPr>
          <w:rFonts w:ascii="Times New Roman" w:hAnsi="Times New Roman"/>
        </w:rPr>
      </w:pPr>
    </w:p>
    <w:p w:rsidR="00C84F07" w:rsidRPr="00C84F07" w:rsidRDefault="00C84F07" w:rsidP="00C84F07">
      <w:pPr>
        <w:pStyle w:val="a3"/>
        <w:spacing w:before="120"/>
        <w:jc w:val="both"/>
        <w:outlineLvl w:val="0"/>
        <w:rPr>
          <w:rFonts w:ascii="Times New Roman" w:hAnsi="Times New Roman"/>
          <w:szCs w:val="28"/>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48/40 от 29.10.2020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10.12.2020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663440002020004</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w:t>
      </w:r>
      <w:r w:rsidRPr="00C84F07">
        <w:rPr>
          <w:rFonts w:ascii="Times New Roman" w:hAnsi="Times New Roman"/>
          <w:szCs w:val="28"/>
        </w:rPr>
        <w:t>от 26 декабря 2020 года № 33 (308)</w:t>
      </w:r>
    </w:p>
    <w:p w:rsidR="00C84F07" w:rsidRDefault="00C84F07" w:rsidP="00C84F07">
      <w:pPr>
        <w:pStyle w:val="a3"/>
        <w:spacing w:before="120"/>
        <w:jc w:val="both"/>
        <w:outlineLvl w:val="0"/>
        <w:rPr>
          <w:b/>
          <w:szCs w:val="28"/>
        </w:rPr>
      </w:pPr>
    </w:p>
    <w:p w:rsidR="003C126D" w:rsidRDefault="00212821" w:rsidP="00C84F07">
      <w:pPr>
        <w:pStyle w:val="a3"/>
        <w:spacing w:before="120"/>
        <w:jc w:val="both"/>
        <w:outlineLvl w:val="0"/>
        <w:rPr>
          <w:rFonts w:ascii="Times New Roman" w:hAnsi="Times New Roman"/>
          <w:szCs w:val="28"/>
        </w:rPr>
      </w:pPr>
      <w:r w:rsidRPr="00FF2DEE">
        <w:rPr>
          <w:rFonts w:ascii="Times New Roman" w:hAnsi="Times New Roman"/>
        </w:rPr>
        <w:t>Изменения в Устав городского округа Пелым (решение №</w:t>
      </w:r>
      <w:r>
        <w:rPr>
          <w:rFonts w:ascii="Times New Roman" w:hAnsi="Times New Roman"/>
        </w:rPr>
        <w:t xml:space="preserve"> 54/41 от 26.11.2020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24.12.2020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663440002020005</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w:t>
      </w:r>
      <w:r w:rsidR="00BE6F88">
        <w:rPr>
          <w:rFonts w:ascii="Times New Roman" w:hAnsi="Times New Roman"/>
        </w:rPr>
        <w:t xml:space="preserve">от </w:t>
      </w:r>
      <w:r w:rsidR="00BE6F88" w:rsidRPr="00BE6F88">
        <w:rPr>
          <w:rFonts w:ascii="Times New Roman" w:hAnsi="Times New Roman"/>
          <w:szCs w:val="28"/>
        </w:rPr>
        <w:t>16 января 2021 года № 1 (310)</w:t>
      </w:r>
    </w:p>
    <w:p w:rsidR="00973C19" w:rsidRPr="00973C19" w:rsidRDefault="00973C19" w:rsidP="00C84F07">
      <w:pPr>
        <w:pStyle w:val="a3"/>
        <w:spacing w:before="120"/>
        <w:jc w:val="both"/>
        <w:outlineLvl w:val="0"/>
        <w:rPr>
          <w:rFonts w:ascii="Times New Roman" w:hAnsi="Times New Roman"/>
          <w:sz w:val="22"/>
          <w:szCs w:val="22"/>
        </w:rPr>
      </w:pPr>
      <w:r w:rsidRPr="00FF2DEE">
        <w:rPr>
          <w:rFonts w:ascii="Times New Roman" w:hAnsi="Times New Roman"/>
        </w:rPr>
        <w:t>Изменения в Устав городского округа Пелым (решение №</w:t>
      </w:r>
      <w:r>
        <w:rPr>
          <w:rFonts w:ascii="Times New Roman" w:hAnsi="Times New Roman"/>
        </w:rPr>
        <w:t xml:space="preserve"> 69/42 от 24.12.2020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27.02.2021</w:t>
      </w:r>
      <w:r w:rsidRPr="00FF2DEE">
        <w:rPr>
          <w:rFonts w:ascii="Times New Roman" w:hAnsi="Times New Roman"/>
        </w:rPr>
        <w:t xml:space="preserve"> года (государственный ре</w:t>
      </w:r>
      <w:r>
        <w:rPr>
          <w:rFonts w:ascii="Times New Roman" w:hAnsi="Times New Roman"/>
        </w:rPr>
        <w:t>гистрационный номер 663440002021001</w:t>
      </w:r>
      <w:r w:rsidRPr="00FF2DEE">
        <w:rPr>
          <w:rFonts w:ascii="Times New Roman" w:hAnsi="Times New Roman"/>
        </w:rPr>
        <w:t xml:space="preserve">) </w:t>
      </w:r>
      <w:r w:rsidRPr="00EF1513">
        <w:rPr>
          <w:rFonts w:ascii="Times New Roman" w:hAnsi="Times New Roman"/>
        </w:rPr>
        <w:t>опубликованы в газете «Пелымский вестник»</w:t>
      </w:r>
      <w:r>
        <w:rPr>
          <w:rFonts w:ascii="Times New Roman" w:hAnsi="Times New Roman"/>
        </w:rPr>
        <w:t xml:space="preserve"> от </w:t>
      </w:r>
      <w:r w:rsidRPr="00973C19">
        <w:rPr>
          <w:rFonts w:ascii="Times New Roman" w:hAnsi="Times New Roman"/>
          <w:sz w:val="22"/>
          <w:szCs w:val="22"/>
        </w:rPr>
        <w:t>27 февраля 2021 года № 6 (315)</w:t>
      </w:r>
    </w:p>
    <w:p w:rsidR="00AA5A25" w:rsidRPr="00581025" w:rsidRDefault="00AA5A25" w:rsidP="00C84F07">
      <w:pPr>
        <w:pStyle w:val="a3"/>
        <w:spacing w:before="120"/>
        <w:jc w:val="both"/>
        <w:outlineLvl w:val="0"/>
        <w:rPr>
          <w:rFonts w:ascii="Times New Roman" w:hAnsi="Times New Roman"/>
          <w:sz w:val="24"/>
          <w:szCs w:val="24"/>
        </w:rPr>
      </w:pPr>
      <w:proofErr w:type="gramStart"/>
      <w:r w:rsidRPr="00581025">
        <w:rPr>
          <w:rFonts w:ascii="Times New Roman" w:hAnsi="Times New Roman"/>
          <w:sz w:val="24"/>
          <w:szCs w:val="24"/>
        </w:rPr>
        <w:t xml:space="preserve">Мы, депутаты Думы городского округа Пелым, выражая </w:t>
      </w:r>
      <w:r w:rsidR="00FC2987" w:rsidRPr="00581025">
        <w:rPr>
          <w:rFonts w:ascii="Times New Roman" w:hAnsi="Times New Roman"/>
          <w:sz w:val="24"/>
          <w:szCs w:val="24"/>
        </w:rPr>
        <w:t>волю,</w:t>
      </w:r>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roofErr w:type="gramEnd"/>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2. 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581025">
        <w:rPr>
          <w:rFonts w:ascii="Times New Roman" w:hAnsi="Times New Roman"/>
          <w:sz w:val="24"/>
          <w:szCs w:val="24"/>
        </w:rPr>
        <w:lastRenderedPageBreak/>
        <w:t>местного значения, исходя из интересов населения с учетом исторических и иных местных традиций.</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AA5A25">
      <w:pPr>
        <w:pStyle w:val="a3"/>
        <w:spacing w:before="120"/>
        <w:ind w:firstLine="709"/>
        <w:jc w:val="both"/>
        <w:outlineLvl w:val="0"/>
        <w:rPr>
          <w:rFonts w:ascii="Times New Roman" w:hAnsi="Times New Roman"/>
          <w:b/>
          <w:sz w:val="24"/>
          <w:szCs w:val="24"/>
        </w:rPr>
      </w:pPr>
    </w:p>
    <w:p w:rsidR="00CF41A4" w:rsidRDefault="00CF41A4" w:rsidP="00AA5A25">
      <w:pPr>
        <w:pStyle w:val="a3"/>
        <w:spacing w:before="120"/>
        <w:ind w:firstLine="709"/>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Default="00FE4369" w:rsidP="00CF41A4">
      <w:pPr>
        <w:pStyle w:val="ConsNormal"/>
        <w:spacing w:before="120"/>
        <w:ind w:firstLine="709"/>
        <w:jc w:val="both"/>
        <w:rPr>
          <w:rFonts w:ascii="Times New Roman" w:hAnsi="Times New Roman"/>
          <w:i/>
          <w:sz w:val="24"/>
          <w:szCs w:val="24"/>
          <w:u w:val="single"/>
        </w:rPr>
      </w:pPr>
      <w:r w:rsidRPr="00FE4369">
        <w:rPr>
          <w:rFonts w:ascii="Times New Roman" w:hAnsi="Times New Roman"/>
          <w:sz w:val="24"/>
          <w:szCs w:val="24"/>
        </w:rPr>
        <w:t xml:space="preserve">2. </w:t>
      </w:r>
      <w:proofErr w:type="gramStart"/>
      <w:r w:rsidRPr="00FE4369">
        <w:rPr>
          <w:rFonts w:ascii="Times New Roman" w:hAnsi="Times New Roman"/>
          <w:sz w:val="24"/>
          <w:szCs w:val="24"/>
        </w:rPr>
        <w:t xml:space="preserve">В состав территории городского округа Пелым входят поселок городского типа Пелым,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FE4369">
        <w:rPr>
          <w:rFonts w:ascii="Times New Roman" w:hAnsi="Times New Roman"/>
          <w:sz w:val="24"/>
          <w:szCs w:val="24"/>
        </w:rPr>
        <w:t>Кершаль</w:t>
      </w:r>
      <w:proofErr w:type="spellEnd"/>
      <w:r w:rsidRPr="00FE4369">
        <w:rPr>
          <w:rFonts w:ascii="Times New Roman" w:hAnsi="Times New Roman"/>
          <w:sz w:val="24"/>
          <w:szCs w:val="24"/>
        </w:rPr>
        <w:t>.</w:t>
      </w:r>
      <w:r w:rsidRPr="00DD5653">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r w:rsidR="009748D2">
        <w:rPr>
          <w:rFonts w:ascii="Times New Roman" w:hAnsi="Times New Roman"/>
          <w:i/>
          <w:sz w:val="24"/>
          <w:szCs w:val="24"/>
          <w:u w:val="single"/>
        </w:rPr>
        <w:t>, № 92/12 от 21.12.2017</w:t>
      </w:r>
      <w:proofErr w:type="gramEnd"/>
      <w:r w:rsidR="009748D2">
        <w:rPr>
          <w:rFonts w:ascii="Times New Roman" w:hAnsi="Times New Roman"/>
          <w:i/>
          <w:sz w:val="24"/>
          <w:szCs w:val="24"/>
          <w:u w:val="single"/>
        </w:rPr>
        <w:t xml:space="preserve"> </w:t>
      </w:r>
      <w:proofErr w:type="gramStart"/>
      <w:r w:rsidR="009748D2">
        <w:rPr>
          <w:rFonts w:ascii="Times New Roman" w:hAnsi="Times New Roman"/>
          <w:i/>
          <w:sz w:val="24"/>
          <w:szCs w:val="24"/>
          <w:u w:val="single"/>
        </w:rPr>
        <w:t>г</w:t>
      </w:r>
      <w:proofErr w:type="gramEnd"/>
      <w:r>
        <w:rPr>
          <w:rFonts w:ascii="Times New Roman" w:hAnsi="Times New Roman"/>
          <w:i/>
          <w:sz w:val="24"/>
          <w:szCs w:val="24"/>
          <w:u w:val="single"/>
        </w:rPr>
        <w:t>, от 31.10.2019г. №45/31</w:t>
      </w:r>
      <w:r w:rsidR="009748D2">
        <w:rPr>
          <w:rFonts w:ascii="Times New Roman" w:hAnsi="Times New Roman"/>
          <w:i/>
          <w:sz w:val="24"/>
          <w:szCs w:val="24"/>
          <w:u w:val="single"/>
        </w:rPr>
        <w:t>.</w:t>
      </w:r>
      <w:r w:rsidR="00CF41A4" w:rsidRPr="00DD5653">
        <w:rPr>
          <w:rFonts w:ascii="Times New Roman" w:hAnsi="Times New Roman"/>
          <w:i/>
          <w:sz w:val="24"/>
          <w:szCs w:val="24"/>
          <w:u w:val="single"/>
        </w:rPr>
        <w:t>)</w:t>
      </w:r>
    </w:p>
    <w:p w:rsidR="009748D2" w:rsidRPr="009748D2" w:rsidRDefault="009748D2" w:rsidP="009748D2">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t>3. Административным центром городского округа Пелым является поселок городского типа Пелым, в котором находится представительный орган этого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DD5653">
        <w:rPr>
          <w:rFonts w:ascii="Times New Roman" w:hAnsi="Times New Roman"/>
          <w:i/>
          <w:sz w:val="24"/>
          <w:szCs w:val="24"/>
          <w:u w:val="single"/>
        </w:rPr>
        <w:t>(</w:t>
      </w:r>
      <w:proofErr w:type="spellStart"/>
      <w:proofErr w:type="gramStart"/>
      <w:r w:rsidRPr="00DD5653">
        <w:rPr>
          <w:rFonts w:ascii="Times New Roman" w:hAnsi="Times New Roman"/>
          <w:i/>
          <w:sz w:val="24"/>
          <w:szCs w:val="24"/>
          <w:u w:val="single"/>
        </w:rPr>
        <w:t>и</w:t>
      </w:r>
      <w:proofErr w:type="gramEnd"/>
      <w:r w:rsidRPr="00DD5653">
        <w:rPr>
          <w:rFonts w:ascii="Times New Roman" w:hAnsi="Times New Roman"/>
          <w:i/>
          <w:sz w:val="24"/>
          <w:szCs w:val="24"/>
          <w:u w:val="single"/>
        </w:rPr>
        <w:t>зм</w:t>
      </w:r>
      <w:proofErr w:type="spellEnd"/>
      <w:r w:rsidRPr="00DD5653">
        <w:rPr>
          <w:rFonts w:ascii="Times New Roman" w:hAnsi="Times New Roman"/>
          <w:i/>
          <w:sz w:val="24"/>
          <w:szCs w:val="24"/>
          <w:u w:val="single"/>
        </w:rPr>
        <w:t xml:space="preserve">. внесены решением </w:t>
      </w:r>
      <w:r>
        <w:rPr>
          <w:rFonts w:ascii="Times New Roman" w:hAnsi="Times New Roman"/>
          <w:i/>
          <w:sz w:val="24"/>
          <w:szCs w:val="24"/>
          <w:u w:val="single"/>
        </w:rPr>
        <w:t>№ 92/12 от 21.12.2017 г.</w:t>
      </w:r>
      <w:r w:rsidRPr="00DD5653">
        <w:rPr>
          <w:rFonts w:ascii="Times New Roman" w:hAnsi="Times New Roman"/>
          <w:i/>
          <w:sz w:val="24"/>
          <w:szCs w:val="24"/>
          <w:u w:val="single"/>
        </w:rPr>
        <w:t>)</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lastRenderedPageBreak/>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9748D2" w:rsidRPr="009748D2" w:rsidRDefault="009748D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9748D2">
        <w:rPr>
          <w:rFonts w:ascii="Times New Roman" w:hAnsi="Times New Roman"/>
          <w:sz w:val="24"/>
          <w:szCs w:val="24"/>
        </w:rPr>
        <w:t>5.1)</w:t>
      </w:r>
      <w:r>
        <w:rPr>
          <w:rFonts w:ascii="Times New Roman" w:hAnsi="Times New Roman"/>
          <w:sz w:val="24"/>
          <w:szCs w:val="24"/>
        </w:rPr>
        <w:t xml:space="preserve"> </w:t>
      </w:r>
      <w:r w:rsidRPr="009748D2">
        <w:rPr>
          <w:rFonts w:ascii="Times New Roman" w:hAnsi="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9748D2">
          <w:rPr>
            <w:rFonts w:ascii="Times New Roman" w:hAnsi="Times New Roman"/>
            <w:sz w:val="24"/>
            <w:szCs w:val="24"/>
          </w:rPr>
          <w:t>законом</w:t>
        </w:r>
      </w:hyperlink>
      <w:r w:rsidRPr="009748D2">
        <w:rPr>
          <w:rFonts w:ascii="Times New Roman" w:hAnsi="Times New Roman"/>
          <w:sz w:val="24"/>
          <w:szCs w:val="24"/>
        </w:rPr>
        <w:t>«О теплоснабжении»;</w:t>
      </w:r>
      <w:r w:rsidRPr="009748D2">
        <w:rPr>
          <w:rFonts w:ascii="Times New Roman" w:hAnsi="Times New Roman"/>
          <w:i/>
          <w:sz w:val="24"/>
          <w:szCs w:val="24"/>
          <w:u w:val="single"/>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AA5A25" w:rsidRPr="00C71F09" w:rsidRDefault="00AA5A25" w:rsidP="00AA5A25">
      <w:pPr>
        <w:shd w:val="clear" w:color="auto" w:fill="FFFFFF"/>
        <w:jc w:val="both"/>
        <w:rPr>
          <w:i/>
          <w:sz w:val="24"/>
          <w:szCs w:val="24"/>
          <w:u w:val="single"/>
        </w:rPr>
      </w:pPr>
      <w:r w:rsidRPr="00134518">
        <w:rPr>
          <w:sz w:val="24"/>
          <w:szCs w:val="24"/>
        </w:rPr>
        <w:t xml:space="preserve">       </w:t>
      </w:r>
      <w:proofErr w:type="gramStart"/>
      <w:r w:rsidR="00134518" w:rsidRPr="00134518">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134518" w:rsidRPr="00134518">
        <w:rPr>
          <w:sz w:val="24"/>
          <w:szCs w:val="24"/>
        </w:rPr>
        <w:t xml:space="preserve"> с законодательством  Российской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CF41A4">
        <w:rPr>
          <w:i/>
          <w:sz w:val="24"/>
          <w:szCs w:val="24"/>
          <w:u w:val="single"/>
        </w:rPr>
        <w:t xml:space="preserve"> </w:t>
      </w:r>
      <w:r w:rsidRPr="00C71F09">
        <w:rPr>
          <w:i/>
          <w:sz w:val="24"/>
          <w:szCs w:val="24"/>
          <w:u w:val="single"/>
        </w:rPr>
        <w:t>66/40 от 29.11.2011 г</w:t>
      </w:r>
      <w:r w:rsidR="00134518">
        <w:rPr>
          <w:i/>
          <w:sz w:val="24"/>
          <w:szCs w:val="24"/>
          <w:u w:val="single"/>
        </w:rPr>
        <w:t>, №14/26 от 25.04.2019 г.</w:t>
      </w:r>
      <w:r w:rsidRPr="00C71F09">
        <w:rPr>
          <w:i/>
          <w:sz w:val="24"/>
          <w:szCs w:val="24"/>
          <w:u w:val="single"/>
        </w:rPr>
        <w:t>)</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574355" w:rsidP="00574355">
      <w:pPr>
        <w:autoSpaceDE w:val="0"/>
        <w:autoSpaceDN w:val="0"/>
        <w:adjustRightInd w:val="0"/>
        <w:jc w:val="both"/>
        <w:rPr>
          <w:i/>
          <w:sz w:val="24"/>
          <w:szCs w:val="24"/>
          <w:u w:val="single"/>
        </w:rPr>
      </w:pPr>
      <w:r>
        <w:rPr>
          <w:sz w:val="24"/>
          <w:szCs w:val="24"/>
        </w:rPr>
        <w:t xml:space="preserve">       </w:t>
      </w:r>
      <w:proofErr w:type="gramStart"/>
      <w:r w:rsidRPr="00574355">
        <w:rPr>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w:t>
      </w:r>
      <w:r w:rsidRPr="00574355">
        <w:rPr>
          <w:sz w:val="24"/>
          <w:szCs w:val="24"/>
        </w:rPr>
        <w:lastRenderedPageBreak/>
        <w:t>социальной и культурной адаптации мигрантов, профилактику межнациональных (межэтнических) конфликтов;</w:t>
      </w:r>
      <w:r w:rsidR="00AA5A25" w:rsidRPr="00DD5653">
        <w:rPr>
          <w:sz w:val="24"/>
          <w:szCs w:val="24"/>
        </w:rPr>
        <w:t xml:space="preserve"> </w:t>
      </w:r>
      <w:r w:rsidR="00AA5A25" w:rsidRPr="00DD5653">
        <w:rPr>
          <w:i/>
          <w:sz w:val="24"/>
          <w:szCs w:val="24"/>
          <w:u w:val="single"/>
        </w:rPr>
        <w:t>(</w:t>
      </w:r>
      <w:proofErr w:type="spellStart"/>
      <w:r w:rsidR="00AA5A25" w:rsidRPr="00DD5653">
        <w:rPr>
          <w:i/>
          <w:sz w:val="24"/>
          <w:szCs w:val="24"/>
          <w:u w:val="single"/>
        </w:rPr>
        <w:t>изм</w:t>
      </w:r>
      <w:proofErr w:type="spellEnd"/>
      <w:r w:rsidR="00AA5A25" w:rsidRPr="00DD5653">
        <w:rPr>
          <w:i/>
          <w:sz w:val="24"/>
          <w:szCs w:val="24"/>
          <w:u w:val="single"/>
        </w:rPr>
        <w:t>. внесены решением 16/19 от 22.04.2014</w:t>
      </w:r>
      <w:r w:rsidR="00CF41A4">
        <w:rPr>
          <w:i/>
          <w:sz w:val="24"/>
          <w:szCs w:val="24"/>
          <w:u w:val="single"/>
        </w:rPr>
        <w:t xml:space="preserve"> </w:t>
      </w:r>
      <w:r w:rsidR="00AA5A25" w:rsidRPr="00DD5653">
        <w:rPr>
          <w:i/>
          <w:sz w:val="24"/>
          <w:szCs w:val="24"/>
          <w:u w:val="single"/>
        </w:rPr>
        <w:t>г</w:t>
      </w:r>
      <w:r>
        <w:rPr>
          <w:i/>
          <w:sz w:val="24"/>
          <w:szCs w:val="24"/>
          <w:u w:val="single"/>
        </w:rPr>
        <w:t>, №58/33 от 23.12.2019г.</w:t>
      </w:r>
      <w:r w:rsidR="00AA5A25" w:rsidRPr="00DD5653">
        <w:rPr>
          <w:i/>
          <w:sz w:val="24"/>
          <w:szCs w:val="24"/>
          <w:u w:val="single"/>
        </w:rPr>
        <w:t>)</w:t>
      </w:r>
      <w:proofErr w:type="gramEnd"/>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57435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574355">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sz w:val="24"/>
          <w:szCs w:val="24"/>
        </w:rPr>
        <w:t>;</w:t>
      </w:r>
      <w:r w:rsidR="00AA5A25">
        <w:rPr>
          <w:rFonts w:ascii="Times New Roman" w:hAnsi="Times New Roman"/>
          <w:sz w:val="24"/>
          <w:szCs w:val="24"/>
        </w:rPr>
        <w:t xml:space="preserve"> </w:t>
      </w:r>
      <w:r w:rsidR="00AA5A25" w:rsidRPr="00EB49FD">
        <w:rPr>
          <w:rFonts w:ascii="Times New Roman" w:hAnsi="Times New Roman"/>
          <w:i/>
          <w:sz w:val="24"/>
          <w:szCs w:val="24"/>
          <w:u w:val="single"/>
        </w:rPr>
        <w:t>(</w:t>
      </w:r>
      <w:proofErr w:type="spellStart"/>
      <w:r w:rsidR="00AA5A25" w:rsidRPr="00EB49FD">
        <w:rPr>
          <w:rFonts w:ascii="Times New Roman" w:hAnsi="Times New Roman"/>
          <w:i/>
          <w:sz w:val="24"/>
          <w:szCs w:val="24"/>
          <w:u w:val="single"/>
        </w:rPr>
        <w:t>изм</w:t>
      </w:r>
      <w:proofErr w:type="spellEnd"/>
      <w:r w:rsidR="00AA5A25" w:rsidRPr="00EB49FD">
        <w:rPr>
          <w:rFonts w:ascii="Times New Roman" w:hAnsi="Times New Roman"/>
          <w:i/>
          <w:sz w:val="24"/>
          <w:szCs w:val="24"/>
          <w:u w:val="single"/>
        </w:rPr>
        <w:t xml:space="preserve">. внесены </w:t>
      </w:r>
      <w:r w:rsidR="00AA5A25">
        <w:rPr>
          <w:rFonts w:ascii="Times New Roman" w:hAnsi="Times New Roman"/>
          <w:i/>
          <w:sz w:val="24"/>
          <w:szCs w:val="24"/>
          <w:u w:val="single"/>
        </w:rPr>
        <w:t>решением № 31 от 28</w:t>
      </w:r>
      <w:r w:rsidR="00AA5A25" w:rsidRPr="00EB49FD">
        <w:rPr>
          <w:rFonts w:ascii="Times New Roman" w:hAnsi="Times New Roman"/>
          <w:i/>
          <w:sz w:val="24"/>
          <w:szCs w:val="24"/>
          <w:u w:val="single"/>
        </w:rPr>
        <w:t>.07.2015 г</w:t>
      </w:r>
      <w:r w:rsidR="00030050">
        <w:rPr>
          <w:rFonts w:ascii="Times New Roman" w:hAnsi="Times New Roman"/>
          <w:i/>
          <w:sz w:val="24"/>
          <w:szCs w:val="24"/>
          <w:u w:val="single"/>
        </w:rPr>
        <w:t>, №145/21 от 29.11.2018г.</w:t>
      </w:r>
      <w:r>
        <w:rPr>
          <w:rFonts w:ascii="Times New Roman" w:hAnsi="Times New Roman"/>
          <w:i/>
          <w:sz w:val="24"/>
          <w:szCs w:val="24"/>
          <w:u w:val="single"/>
        </w:rPr>
        <w:t>, №58/33 от 23.12.2019 г.</w:t>
      </w:r>
      <w:r w:rsidR="00AA5A25" w:rsidRPr="00EB49FD">
        <w:rPr>
          <w:rFonts w:ascii="Times New Roman" w:hAnsi="Times New Roman"/>
          <w:i/>
          <w:sz w:val="24"/>
          <w:szCs w:val="24"/>
          <w:u w:val="single"/>
        </w:rPr>
        <w:t>)</w:t>
      </w:r>
      <w:proofErr w:type="gramEnd"/>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lastRenderedPageBreak/>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Pr="00134518">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000F6BB5" w:rsidRPr="000F6BB5">
        <w:rPr>
          <w:rFonts w:ascii="Times New Roman" w:hAnsi="Times New Roman"/>
          <w:i/>
          <w:sz w:val="24"/>
          <w:szCs w:val="24"/>
        </w:rPr>
        <w:t>)</w:t>
      </w:r>
    </w:p>
    <w:p w:rsidR="00AA5A25" w:rsidRPr="00C71F09" w:rsidRDefault="00247F42" w:rsidP="00247F42">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247F42">
        <w:rPr>
          <w:rFonts w:ascii="Times New Roman" w:hAnsi="Times New Roman"/>
          <w:sz w:val="24"/>
          <w:szCs w:val="24"/>
        </w:rP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C71F09">
        <w:rPr>
          <w:rFonts w:ascii="Times New Roman" w:hAnsi="Times New Roman"/>
          <w:sz w:val="24"/>
          <w:szCs w:val="24"/>
          <w:u w:val="single"/>
        </w:rPr>
        <w:t xml:space="preserve"> </w:t>
      </w:r>
      <w:r w:rsidR="00AA5A25" w:rsidRPr="00C71F09">
        <w:rPr>
          <w:rFonts w:ascii="Times New Roman" w:hAnsi="Times New Roman"/>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00AA5A25" w:rsidRPr="00C71F09">
        <w:rPr>
          <w:rFonts w:ascii="Times New Roman" w:hAnsi="Times New Roman"/>
          <w:i/>
          <w:sz w:val="24"/>
          <w:szCs w:val="24"/>
          <w:u w:val="single"/>
        </w:rPr>
        <w:t>20/2 от 18.04.2012 г</w:t>
      </w:r>
      <w:r>
        <w:rPr>
          <w:rFonts w:ascii="Times New Roman" w:hAnsi="Times New Roman"/>
          <w:i/>
          <w:sz w:val="24"/>
          <w:szCs w:val="24"/>
          <w:u w:val="single"/>
        </w:rPr>
        <w:t>, 25.10.2018 г. №138/20</w:t>
      </w:r>
      <w:r w:rsidR="00AA5A25" w:rsidRPr="00C71F09">
        <w:rPr>
          <w:rFonts w:ascii="Times New Roman" w:hAnsi="Times New Roman"/>
          <w:i/>
          <w:sz w:val="24"/>
          <w:szCs w:val="24"/>
          <w:u w:val="single"/>
        </w:rPr>
        <w:t>)</w:t>
      </w:r>
      <w:proofErr w:type="gramEnd"/>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proofErr w:type="gramStart"/>
      <w:r w:rsidR="00F0627E" w:rsidRPr="00F0627E">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0627E" w:rsidRPr="00F0627E">
        <w:rPr>
          <w:sz w:val="24"/>
          <w:szCs w:val="24"/>
        </w:rPr>
        <w:t xml:space="preserve"> </w:t>
      </w:r>
      <w:proofErr w:type="gramStart"/>
      <w:r w:rsidR="00F0627E" w:rsidRPr="00F0627E">
        <w:rPr>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roofErr w:type="gramEnd"/>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AA5A25" w:rsidP="00AA5A25">
      <w:pPr>
        <w:shd w:val="clear" w:color="auto" w:fill="FFFFFF"/>
        <w:jc w:val="both"/>
        <w:rPr>
          <w:i/>
          <w:sz w:val="24"/>
          <w:szCs w:val="24"/>
          <w:u w:val="single"/>
        </w:rPr>
      </w:pPr>
      <w:r w:rsidRPr="00F42033">
        <w:rPr>
          <w:sz w:val="24"/>
          <w:szCs w:val="24"/>
        </w:rPr>
        <w:t xml:space="preserve">       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F42033">
        <w:rPr>
          <w:sz w:val="24"/>
          <w:szCs w:val="24"/>
        </w:rPr>
        <w:t>охраны</w:t>
      </w:r>
      <w:proofErr w:type="gramEnd"/>
      <w:r w:rsidRPr="00F42033">
        <w:rPr>
          <w:sz w:val="24"/>
          <w:szCs w:val="24"/>
        </w:rPr>
        <w:t xml:space="preserve"> особо охраняемых природных территорий местного значения;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Pr="00C71F09">
        <w:rPr>
          <w:i/>
          <w:sz w:val="24"/>
          <w:szCs w:val="24"/>
          <w:u w:val="single"/>
        </w:rPr>
        <w:t xml:space="preserve"> №</w:t>
      </w:r>
      <w:r w:rsidR="00CF41A4">
        <w:rPr>
          <w:i/>
          <w:sz w:val="24"/>
          <w:szCs w:val="24"/>
          <w:u w:val="single"/>
        </w:rPr>
        <w:t xml:space="preserve"> </w:t>
      </w:r>
      <w:r w:rsidRPr="00C71F09">
        <w:rPr>
          <w:i/>
          <w:sz w:val="24"/>
          <w:szCs w:val="24"/>
          <w:u w:val="single"/>
        </w:rPr>
        <w:t>66/40 от 29.11.2011 г)</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lastRenderedPageBreak/>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Default="00574355" w:rsidP="00574355">
      <w:pPr>
        <w:autoSpaceDE w:val="0"/>
        <w:autoSpaceDN w:val="0"/>
        <w:adjustRightInd w:val="0"/>
        <w:jc w:val="both"/>
        <w:rPr>
          <w:i/>
          <w:sz w:val="24"/>
          <w:szCs w:val="24"/>
          <w:u w:val="single"/>
        </w:rPr>
      </w:pPr>
      <w:r>
        <w:rPr>
          <w:sz w:val="24"/>
          <w:szCs w:val="24"/>
        </w:rPr>
        <w:t xml:space="preserve">       </w:t>
      </w:r>
      <w:r w:rsidRPr="00574355">
        <w:rPr>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74355">
        <w:rPr>
          <w:sz w:val="24"/>
          <w:szCs w:val="24"/>
        </w:rPr>
        <w:t>волонтерству</w:t>
      </w:r>
      <w:proofErr w:type="spellEnd"/>
      <w:r w:rsidRPr="00574355">
        <w:rPr>
          <w:sz w:val="24"/>
          <w:szCs w:val="24"/>
        </w:rPr>
        <w:t>);</w:t>
      </w:r>
      <w:r w:rsidR="00AA5A25" w:rsidRPr="00A13390">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16/19 от 22.04.2014</w:t>
      </w:r>
      <w:r w:rsidR="00CF41A4">
        <w:rPr>
          <w:i/>
          <w:sz w:val="24"/>
          <w:szCs w:val="24"/>
          <w:u w:val="single"/>
        </w:rPr>
        <w:t xml:space="preserve"> </w:t>
      </w:r>
      <w:r w:rsidR="00AA5A25" w:rsidRPr="00C71F09">
        <w:rPr>
          <w:i/>
          <w:sz w:val="24"/>
          <w:szCs w:val="24"/>
          <w:u w:val="single"/>
        </w:rPr>
        <w:t>г</w:t>
      </w:r>
      <w:r>
        <w:rPr>
          <w:i/>
          <w:sz w:val="24"/>
          <w:szCs w:val="24"/>
          <w:u w:val="single"/>
        </w:rPr>
        <w:t>, №58/33 от 23.12.2019 г.</w:t>
      </w:r>
      <w:r w:rsidR="00AA5A25" w:rsidRPr="00C71F09">
        <w:rPr>
          <w:i/>
          <w:sz w:val="24"/>
          <w:szCs w:val="24"/>
          <w:u w:val="single"/>
        </w:rPr>
        <w:t>)</w:t>
      </w:r>
    </w:p>
    <w:p w:rsidR="00247F42" w:rsidRPr="00247F42" w:rsidRDefault="00247F42" w:rsidP="00AA5A25">
      <w:pPr>
        <w:autoSpaceDE w:val="0"/>
        <w:autoSpaceDN w:val="0"/>
        <w:adjustRightInd w:val="0"/>
        <w:jc w:val="both"/>
        <w:rPr>
          <w:i/>
          <w:sz w:val="24"/>
          <w:szCs w:val="24"/>
          <w:u w:val="single"/>
        </w:rPr>
      </w:pPr>
      <w:r>
        <w:rPr>
          <w:sz w:val="24"/>
          <w:szCs w:val="24"/>
        </w:rPr>
        <w:t xml:space="preserve">        </w:t>
      </w:r>
      <w:r w:rsidRPr="00247F42">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7F42">
        <w:rPr>
          <w:sz w:val="24"/>
          <w:szCs w:val="24"/>
        </w:rPr>
        <w:t>волонтерству</w:t>
      </w:r>
      <w:proofErr w:type="spellEnd"/>
      <w:r w:rsidRPr="00247F42">
        <w:rPr>
          <w:sz w:val="24"/>
          <w:szCs w:val="24"/>
        </w:rPr>
        <w:t>);</w:t>
      </w:r>
      <w:r w:rsidRPr="00247F42">
        <w:rPr>
          <w:i/>
          <w:sz w:val="24"/>
          <w:szCs w:val="24"/>
          <w:u w:val="single"/>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 86 от 11.07.2008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286 от 04.09.2006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46/26 от 29.06.2010 г</w:t>
      </w:r>
      <w:r>
        <w:rPr>
          <w:i/>
          <w:sz w:val="24"/>
          <w:szCs w:val="24"/>
          <w:u w:val="single"/>
        </w:rPr>
        <w:t>, от 25.10.2018 г. №138/20</w:t>
      </w:r>
      <w:r w:rsidRPr="00F42033">
        <w:rPr>
          <w:i/>
          <w:sz w:val="24"/>
          <w:szCs w:val="24"/>
        </w:rPr>
        <w:t>)</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lastRenderedPageBreak/>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57435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74355">
        <w:rPr>
          <w:rFonts w:ascii="Times New Roman" w:hAnsi="Times New Roman"/>
          <w:sz w:val="24"/>
          <w:szCs w:val="24"/>
        </w:rPr>
        <w:t xml:space="preserve">43) организация в соответствии с Федеральным </w:t>
      </w:r>
      <w:hyperlink r:id="rId7" w:history="1">
        <w:r w:rsidRPr="00574355">
          <w:rPr>
            <w:rFonts w:ascii="Times New Roman" w:hAnsi="Times New Roman"/>
            <w:sz w:val="24"/>
            <w:szCs w:val="24"/>
          </w:rPr>
          <w:t>законом</w:t>
        </w:r>
      </w:hyperlink>
      <w:r w:rsidRPr="00574355">
        <w:rPr>
          <w:rFonts w:ascii="Times New Roman" w:hAnsi="Times New Roman"/>
          <w:sz w:val="24"/>
          <w:szCs w:val="24"/>
        </w:rPr>
        <w:t xml:space="preserve"> от 24 июля 2007 года № 221-ФЗ «О кадастровой деятельности» выполнения комплексных кадастровых работ и утверждение карты-плана территории</w:t>
      </w:r>
      <w:proofErr w:type="gramStart"/>
      <w:r w:rsidRPr="00574355">
        <w:rPr>
          <w:rFonts w:ascii="Times New Roman" w:hAnsi="Times New Roman"/>
          <w:sz w:val="24"/>
          <w:szCs w:val="24"/>
        </w:rPr>
        <w:t>.</w:t>
      </w:r>
      <w:proofErr w:type="gramEnd"/>
      <w:r w:rsidRPr="00304188">
        <w:rPr>
          <w:rFonts w:ascii="Times New Roman" w:hAnsi="Times New Roman"/>
          <w:i/>
          <w:sz w:val="24"/>
          <w:szCs w:val="24"/>
          <w:u w:val="single"/>
        </w:rPr>
        <w:t xml:space="preserve"> </w:t>
      </w:r>
      <w:r w:rsidR="00AA5A25" w:rsidRPr="00304188">
        <w:rPr>
          <w:rFonts w:ascii="Times New Roman" w:hAnsi="Times New Roman"/>
          <w:i/>
          <w:sz w:val="24"/>
          <w:szCs w:val="24"/>
          <w:u w:val="single"/>
        </w:rPr>
        <w:t>(</w:t>
      </w:r>
      <w:proofErr w:type="spellStart"/>
      <w:proofErr w:type="gramStart"/>
      <w:r w:rsidR="00AA5A25" w:rsidRPr="00304188">
        <w:rPr>
          <w:rFonts w:ascii="Times New Roman" w:hAnsi="Times New Roman"/>
          <w:i/>
          <w:sz w:val="24"/>
          <w:szCs w:val="24"/>
          <w:u w:val="single"/>
        </w:rPr>
        <w:t>и</w:t>
      </w:r>
      <w:proofErr w:type="gramEnd"/>
      <w:r w:rsidR="00AA5A25" w:rsidRPr="00304188">
        <w:rPr>
          <w:rFonts w:ascii="Times New Roman" w:hAnsi="Times New Roman"/>
          <w:i/>
          <w:sz w:val="24"/>
          <w:szCs w:val="24"/>
          <w:u w:val="single"/>
        </w:rPr>
        <w:t>зм</w:t>
      </w:r>
      <w:proofErr w:type="spellEnd"/>
      <w:r w:rsidR="00AA5A25" w:rsidRPr="00304188">
        <w:rPr>
          <w:rFonts w:ascii="Times New Roman" w:hAnsi="Times New Roman"/>
          <w:i/>
          <w:sz w:val="24"/>
          <w:szCs w:val="24"/>
          <w:u w:val="single"/>
        </w:rPr>
        <w:t>. внесены решением № 31 от 28.07.2015г</w:t>
      </w:r>
      <w:r>
        <w:rPr>
          <w:rFonts w:ascii="Times New Roman" w:hAnsi="Times New Roman"/>
          <w:i/>
          <w:sz w:val="24"/>
          <w:szCs w:val="24"/>
          <w:u w:val="single"/>
        </w:rPr>
        <w:t>, №58/33 от 23.12.2019 г.</w:t>
      </w:r>
      <w:r w:rsidR="00AA5A25" w:rsidRPr="00304188">
        <w:rPr>
          <w:rFonts w:ascii="Times New Roman" w:hAnsi="Times New Roman"/>
          <w:i/>
          <w:sz w:val="24"/>
          <w:szCs w:val="24"/>
          <w:u w:val="single"/>
        </w:rPr>
        <w:t>)</w:t>
      </w:r>
    </w:p>
    <w:p w:rsidR="00AA5A25" w:rsidRPr="00304188" w:rsidRDefault="00AA5A25" w:rsidP="00AA5A25">
      <w:pPr>
        <w:shd w:val="clear" w:color="auto" w:fill="FFFFFF"/>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lastRenderedPageBreak/>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sidRPr="00CE55DB">
        <w:rPr>
          <w:rFonts w:ascii="Times New Roman" w:hAnsi="Times New Roman"/>
          <w:sz w:val="24"/>
          <w:szCs w:val="24"/>
        </w:rPr>
        <w:t xml:space="preserve">     </w:t>
      </w:r>
      <w:r w:rsidR="00CE55DB" w:rsidRPr="00CE55DB">
        <w:rPr>
          <w:rFonts w:ascii="Times New Roman" w:hAnsi="Times New Roman"/>
          <w:sz w:val="24"/>
          <w:szCs w:val="24"/>
        </w:rPr>
        <w:t>12) осуществление деятельности по обращению с животными без владельцев, обитающими на территории городского округа</w:t>
      </w:r>
      <w:proofErr w:type="gramStart"/>
      <w:r w:rsidR="00CE55DB" w:rsidRPr="00CE55DB">
        <w:rPr>
          <w:rFonts w:ascii="Times New Roman" w:hAnsi="Times New Roman"/>
          <w:i/>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r w:rsidR="00CE55DB">
        <w:rPr>
          <w:rFonts w:ascii="Times New Roman" w:hAnsi="Times New Roman"/>
          <w:i/>
          <w:sz w:val="24"/>
          <w:szCs w:val="24"/>
          <w:u w:val="single"/>
        </w:rPr>
        <w:t>, №14/26 от 25.04.2019 г.</w:t>
      </w:r>
      <w:r w:rsidRPr="00304188">
        <w:rPr>
          <w:rFonts w:ascii="Times New Roman" w:hAnsi="Times New Roman"/>
          <w:i/>
          <w:sz w:val="24"/>
          <w:szCs w:val="24"/>
          <w:u w:val="single"/>
        </w:rPr>
        <w:t>)</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w:t>
      </w:r>
      <w:r w:rsidRPr="00581025">
        <w:rPr>
          <w:rFonts w:ascii="Times New Roman" w:hAnsi="Times New Roman"/>
          <w:sz w:val="24"/>
          <w:szCs w:val="24"/>
        </w:rPr>
        <w:lastRenderedPageBreak/>
        <w:t>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p>
    <w:p w:rsidR="00AA5A25" w:rsidRPr="00581025" w:rsidRDefault="00AA5A25" w:rsidP="00AA5A25">
      <w:pPr>
        <w:jc w:val="both"/>
        <w:rPr>
          <w:sz w:val="24"/>
          <w:szCs w:val="24"/>
        </w:rPr>
      </w:pPr>
      <w:r w:rsidRPr="00581025">
        <w:rPr>
          <w:sz w:val="24"/>
          <w:szCs w:val="24"/>
        </w:rPr>
        <w:t xml:space="preserve"> </w:t>
      </w:r>
    </w:p>
    <w:p w:rsidR="00AA5A25" w:rsidRPr="003336C8" w:rsidRDefault="00AA5A25" w:rsidP="00AA5A25">
      <w:pPr>
        <w:jc w:val="both"/>
        <w:rPr>
          <w:i/>
          <w:sz w:val="24"/>
          <w:szCs w:val="24"/>
          <w:u w:val="single"/>
        </w:rPr>
      </w:pPr>
      <w:r w:rsidRPr="00581025">
        <w:rPr>
          <w:sz w:val="24"/>
          <w:szCs w:val="24"/>
        </w:rPr>
        <w:t xml:space="preserve">     1. </w:t>
      </w:r>
      <w:r w:rsidRPr="003336C8">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Свердловской области</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№31 от 28.07.2015</w:t>
      </w:r>
      <w:r w:rsidR="005D6BA4">
        <w:rPr>
          <w:i/>
          <w:sz w:val="24"/>
          <w:szCs w:val="24"/>
          <w:u w:val="single"/>
        </w:rPr>
        <w:t xml:space="preserve"> </w:t>
      </w:r>
      <w:r w:rsidRPr="003336C8">
        <w:rPr>
          <w:i/>
          <w:sz w:val="24"/>
          <w:szCs w:val="24"/>
          <w:u w:val="single"/>
        </w:rPr>
        <w:t>г)</w:t>
      </w:r>
    </w:p>
    <w:p w:rsidR="00AA5A25" w:rsidRPr="00581025" w:rsidRDefault="00AA5A25" w:rsidP="00AA5A25">
      <w:pPr>
        <w:autoSpaceDE w:val="0"/>
        <w:autoSpaceDN w:val="0"/>
        <w:adjustRightInd w:val="0"/>
        <w:jc w:val="both"/>
        <w:rPr>
          <w:sz w:val="24"/>
          <w:szCs w:val="24"/>
        </w:rPr>
      </w:pPr>
      <w:r w:rsidRPr="00581025">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tgtFrame="_blank" w:tooltip="Федеральный закон от 26.12.2008 N 294-ФЗ (ред. от 01.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w:history="1">
        <w:r w:rsidRPr="0066184C">
          <w:rPr>
            <w:rStyle w:val="ae"/>
            <w:color w:val="auto"/>
            <w:sz w:val="24"/>
            <w:szCs w:val="24"/>
            <w:u w:val="none"/>
          </w:rPr>
          <w:t>закона</w:t>
        </w:r>
      </w:hyperlink>
      <w:r w:rsidRPr="00581025">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25" w:rsidRPr="00581025" w:rsidRDefault="00AA5A25" w:rsidP="00AA5A25">
      <w:pPr>
        <w:pStyle w:val="a3"/>
        <w:spacing w:before="120"/>
        <w:jc w:val="both"/>
        <w:rPr>
          <w:rFonts w:ascii="Times New Roman" w:hAnsi="Times New Roman"/>
          <w:b/>
          <w:i/>
          <w:sz w:val="24"/>
          <w:szCs w:val="24"/>
          <w:u w:val="single"/>
        </w:rPr>
      </w:pP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lastRenderedPageBreak/>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r w:rsidRPr="00581025">
        <w:rPr>
          <w:rFonts w:ascii="Times New Roman" w:hAnsi="Times New Roman"/>
          <w:sz w:val="24"/>
          <w:szCs w:val="24"/>
        </w:rPr>
        <w:lastRenderedPageBreak/>
        <w:t>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w:t>
      </w:r>
      <w:r w:rsidRPr="00581025">
        <w:rPr>
          <w:rFonts w:ascii="Times New Roman" w:hAnsi="Times New Roman"/>
          <w:sz w:val="24"/>
          <w:szCs w:val="24"/>
        </w:rPr>
        <w:lastRenderedPageBreak/>
        <w:t>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w:t>
      </w:r>
      <w:r w:rsidRPr="00581025">
        <w:rPr>
          <w:rFonts w:ascii="Times New Roman" w:hAnsi="Times New Roman"/>
          <w:sz w:val="24"/>
          <w:szCs w:val="24"/>
        </w:rPr>
        <w:lastRenderedPageBreak/>
        <w:t>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lastRenderedPageBreak/>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w:t>
      </w:r>
      <w:r w:rsidRPr="00581025">
        <w:rPr>
          <w:rFonts w:ascii="Times New Roman" w:hAnsi="Times New Roman"/>
          <w:sz w:val="24"/>
          <w:szCs w:val="24"/>
        </w:rPr>
        <w:lastRenderedPageBreak/>
        <w:t>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w:t>
      </w:r>
      <w:r w:rsidRPr="00581025">
        <w:rPr>
          <w:rFonts w:ascii="Times New Roman" w:hAnsi="Times New Roman"/>
          <w:sz w:val="24"/>
          <w:szCs w:val="24"/>
        </w:rPr>
        <w:lastRenderedPageBreak/>
        <w:t>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247F42" w:rsidRPr="00247F42" w:rsidRDefault="00247F42" w:rsidP="00247F42">
      <w:pPr>
        <w:pStyle w:val="a3"/>
        <w:spacing w:before="120"/>
        <w:ind w:firstLine="709"/>
        <w:jc w:val="both"/>
        <w:rPr>
          <w:rFonts w:ascii="Times New Roman" w:hAnsi="Times New Roman"/>
          <w:i/>
          <w:sz w:val="24"/>
          <w:szCs w:val="24"/>
          <w:u w:val="single"/>
        </w:rPr>
      </w:pPr>
      <w:r w:rsidRPr="00247F42">
        <w:rPr>
          <w:rFonts w:ascii="Times New Roman" w:hAnsi="Times New Roman"/>
          <w:b/>
          <w:sz w:val="24"/>
          <w:szCs w:val="24"/>
        </w:rPr>
        <w:t>Статья 17. Публичные слушания, общественные обсуждени</w:t>
      </w:r>
      <w:proofErr w:type="gramStart"/>
      <w:r w:rsidRPr="00247F42">
        <w:rPr>
          <w:rFonts w:ascii="Times New Roman" w:hAnsi="Times New Roman"/>
          <w:b/>
          <w:sz w:val="24"/>
          <w:szCs w:val="24"/>
        </w:rPr>
        <w:t>я</w:t>
      </w:r>
      <w:r w:rsidRPr="00247F42">
        <w:rPr>
          <w:rFonts w:ascii="Times New Roman" w:hAnsi="Times New Roman"/>
          <w:i/>
          <w:sz w:val="24"/>
          <w:szCs w:val="24"/>
        </w:rPr>
        <w:t>(</w:t>
      </w:r>
      <w:proofErr w:type="spellStart"/>
      <w:proofErr w:type="gramEnd"/>
      <w:r w:rsidRPr="00247F42">
        <w:rPr>
          <w:rFonts w:ascii="Times New Roman" w:hAnsi="Times New Roman"/>
          <w:i/>
          <w:sz w:val="24"/>
          <w:szCs w:val="24"/>
          <w:u w:val="single"/>
        </w:rPr>
        <w:t>изм</w:t>
      </w:r>
      <w:proofErr w:type="spellEnd"/>
      <w:r w:rsidRPr="00247F42">
        <w:rPr>
          <w:rFonts w:ascii="Times New Roman" w:hAnsi="Times New Roman"/>
          <w:i/>
          <w:sz w:val="24"/>
          <w:szCs w:val="24"/>
          <w:u w:val="single"/>
        </w:rPr>
        <w:t xml:space="preserve">. внесены решением № </w:t>
      </w:r>
      <w:r>
        <w:rPr>
          <w:rFonts w:ascii="Times New Roman" w:hAnsi="Times New Roman"/>
          <w:i/>
          <w:sz w:val="24"/>
          <w:szCs w:val="24"/>
          <w:u w:val="single"/>
        </w:rPr>
        <w:t>138/20</w:t>
      </w:r>
      <w:r w:rsidRPr="00247F42">
        <w:rPr>
          <w:rFonts w:ascii="Times New Roman" w:hAnsi="Times New Roman"/>
          <w:i/>
          <w:sz w:val="24"/>
          <w:szCs w:val="24"/>
          <w:u w:val="single"/>
        </w:rPr>
        <w:t xml:space="preserve"> от </w:t>
      </w:r>
      <w:r>
        <w:rPr>
          <w:rFonts w:ascii="Times New Roman" w:hAnsi="Times New Roman"/>
          <w:i/>
          <w:sz w:val="24"/>
          <w:szCs w:val="24"/>
          <w:u w:val="single"/>
        </w:rPr>
        <w:t>25.10.2018</w:t>
      </w:r>
      <w:r w:rsidRPr="00247F42">
        <w:rPr>
          <w:rFonts w:ascii="Times New Roman" w:hAnsi="Times New Roman"/>
          <w:i/>
          <w:sz w:val="24"/>
          <w:szCs w:val="24"/>
          <w:u w:val="single"/>
        </w:rPr>
        <w:t xml:space="preserve"> г.)</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proofErr w:type="gramStart"/>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r w:rsidRPr="00F0627E">
        <w:rPr>
          <w:sz w:val="24"/>
          <w:szCs w:val="24"/>
        </w:rPr>
        <w:t xml:space="preserve">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247F42" w:rsidRDefault="00247F42" w:rsidP="00247F42">
      <w:pPr>
        <w:jc w:val="both"/>
        <w:rPr>
          <w:sz w:val="24"/>
          <w:szCs w:val="24"/>
          <w:u w:val="single"/>
        </w:rPr>
      </w:pPr>
      <w:r>
        <w:rPr>
          <w:sz w:val="24"/>
          <w:szCs w:val="24"/>
        </w:rPr>
        <w:t xml:space="preserve">        </w:t>
      </w:r>
      <w:proofErr w:type="gramStart"/>
      <w:r w:rsidR="00AA5A25" w:rsidRPr="001C4E09">
        <w:rPr>
          <w:sz w:val="24"/>
          <w:szCs w:val="24"/>
        </w:rPr>
        <w:t>3) </w:t>
      </w:r>
      <w:r w:rsidRPr="00247F42">
        <w:rPr>
          <w:sz w:val="24"/>
          <w:szCs w:val="24"/>
        </w:rPr>
        <w:t>призна</w:t>
      </w:r>
      <w:r>
        <w:rPr>
          <w:sz w:val="24"/>
          <w:szCs w:val="24"/>
        </w:rPr>
        <w:t>н</w:t>
      </w:r>
      <w:r w:rsidRPr="00247F42">
        <w:rPr>
          <w:sz w:val="24"/>
          <w:szCs w:val="24"/>
        </w:rPr>
        <w:t xml:space="preserve"> утратившим силу</w:t>
      </w:r>
      <w:r>
        <w:rPr>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xml:space="preserve">. внесены решением № </w:t>
      </w:r>
      <w:r>
        <w:rPr>
          <w:i/>
          <w:sz w:val="24"/>
          <w:szCs w:val="24"/>
          <w:u w:val="single"/>
        </w:rPr>
        <w:t>138/20</w:t>
      </w:r>
      <w:r w:rsidRPr="001C4E09">
        <w:rPr>
          <w:i/>
          <w:sz w:val="24"/>
          <w:szCs w:val="24"/>
          <w:u w:val="single"/>
        </w:rPr>
        <w:t xml:space="preserve"> от </w:t>
      </w:r>
      <w:r>
        <w:rPr>
          <w:i/>
          <w:sz w:val="24"/>
          <w:szCs w:val="24"/>
          <w:u w:val="single"/>
        </w:rPr>
        <w:t>25.10.2018</w:t>
      </w:r>
      <w:r w:rsidRPr="001C4E09">
        <w:rPr>
          <w:i/>
          <w:sz w:val="24"/>
          <w:szCs w:val="24"/>
          <w:u w:val="single"/>
        </w:rPr>
        <w:t xml:space="preserve"> г</w:t>
      </w:r>
      <w:r>
        <w:rPr>
          <w:i/>
          <w:sz w:val="24"/>
          <w:szCs w:val="24"/>
          <w:u w:val="single"/>
        </w:rPr>
        <w:t>,</w:t>
      </w:r>
      <w:r w:rsidRPr="001C4E09">
        <w:rPr>
          <w:i/>
          <w:sz w:val="24"/>
          <w:szCs w:val="24"/>
          <w:u w:val="single"/>
        </w:rPr>
        <w:t>)</w:t>
      </w:r>
      <w:r w:rsidRPr="00247F42">
        <w:rPr>
          <w:sz w:val="24"/>
          <w:szCs w:val="24"/>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lastRenderedPageBreak/>
        <w:t xml:space="preserve">       </w:t>
      </w:r>
      <w:proofErr w:type="gramStart"/>
      <w:r w:rsidRPr="006D592F">
        <w:rPr>
          <w:rFonts w:ascii="Times New Roman" w:hAnsi="Times New Roman"/>
          <w:sz w:val="24"/>
          <w:szCs w:val="24"/>
        </w:rPr>
        <w:t>4)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5)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526C6D" w:rsidRPr="00654B66" w:rsidRDefault="00526C6D" w:rsidP="00526C6D">
      <w:pPr>
        <w:pStyle w:val="a3"/>
        <w:spacing w:before="120"/>
        <w:jc w:val="both"/>
        <w:rPr>
          <w:rFonts w:ascii="Times New Roman" w:hAnsi="Times New Roman"/>
          <w:sz w:val="24"/>
          <w:szCs w:val="24"/>
        </w:rPr>
      </w:pPr>
      <w:r>
        <w:rPr>
          <w:rFonts w:ascii="Times New Roman" w:hAnsi="Times New Roman"/>
          <w:sz w:val="24"/>
          <w:szCs w:val="24"/>
        </w:rPr>
        <w:t xml:space="preserve">       </w:t>
      </w:r>
      <w:r w:rsidRPr="00654B66">
        <w:rPr>
          <w:rFonts w:ascii="Times New Roman" w:hAnsi="Times New Roman"/>
          <w:sz w:val="24"/>
          <w:szCs w:val="24"/>
        </w:rPr>
        <w:t>6) признать утратившим силу;</w:t>
      </w:r>
      <w:r w:rsidRPr="00526C6D">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xml:space="preserve">. внесены решением № </w:t>
      </w:r>
      <w:r>
        <w:rPr>
          <w:rFonts w:ascii="Times New Roman" w:hAnsi="Times New Roman"/>
          <w:i/>
          <w:sz w:val="24"/>
          <w:szCs w:val="24"/>
          <w:u w:val="single"/>
        </w:rPr>
        <w:t>14/26</w:t>
      </w:r>
      <w:r w:rsidRPr="006D592F">
        <w:rPr>
          <w:rFonts w:ascii="Times New Roman" w:hAnsi="Times New Roman"/>
          <w:i/>
          <w:sz w:val="24"/>
          <w:szCs w:val="24"/>
          <w:u w:val="single"/>
        </w:rPr>
        <w:t xml:space="preserve"> от </w:t>
      </w:r>
      <w:r>
        <w:rPr>
          <w:rFonts w:ascii="Times New Roman" w:hAnsi="Times New Roman"/>
          <w:i/>
          <w:sz w:val="24"/>
          <w:szCs w:val="24"/>
          <w:u w:val="single"/>
        </w:rPr>
        <w:t>25.04.2019</w:t>
      </w:r>
      <w:r w:rsidRPr="006D592F">
        <w:rPr>
          <w:rFonts w:ascii="Times New Roman" w:hAnsi="Times New Roman"/>
          <w:i/>
          <w:sz w:val="24"/>
          <w:szCs w:val="24"/>
          <w:u w:val="single"/>
        </w:rPr>
        <w:t xml:space="preserve"> г</w:t>
      </w:r>
      <w:proofErr w:type="gramStart"/>
      <w:r w:rsidRPr="006D592F">
        <w:rPr>
          <w:rFonts w:ascii="Times New Roman" w:hAnsi="Times New Roman"/>
          <w:i/>
          <w:sz w:val="24"/>
          <w:szCs w:val="24"/>
          <w:u w:val="single"/>
        </w:rPr>
        <w:t>,)</w:t>
      </w:r>
      <w:r w:rsidRPr="006D592F">
        <w:rPr>
          <w:rFonts w:ascii="Times New Roman" w:hAnsi="Times New Roman"/>
          <w:sz w:val="24"/>
          <w:szCs w:val="24"/>
        </w:rPr>
        <w:t>;</w:t>
      </w:r>
      <w:proofErr w:type="gramEnd"/>
    </w:p>
    <w:p w:rsidR="00AA5A25" w:rsidRPr="006D592F" w:rsidRDefault="00AA5A25" w:rsidP="00AA5A25">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7)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№31 от 27.08.2015</w:t>
      </w:r>
      <w:r w:rsidR="00306287" w:rsidRPr="006D592F">
        <w:rPr>
          <w:rFonts w:ascii="Times New Roman" w:hAnsi="Times New Roman"/>
          <w:i/>
          <w:sz w:val="24"/>
          <w:szCs w:val="24"/>
          <w:u w:val="single"/>
        </w:rPr>
        <w:t xml:space="preserve"> </w:t>
      </w:r>
      <w:r w:rsidRPr="006D592F">
        <w:rPr>
          <w:rFonts w:ascii="Times New Roman" w:hAnsi="Times New Roman"/>
          <w:i/>
          <w:sz w:val="24"/>
          <w:szCs w:val="24"/>
          <w:u w:val="single"/>
        </w:rPr>
        <w:t>г</w:t>
      </w:r>
      <w:r w:rsidR="006D592F">
        <w:rPr>
          <w:rFonts w:ascii="Times New Roman" w:hAnsi="Times New Roman"/>
          <w:i/>
          <w:sz w:val="24"/>
          <w:szCs w:val="24"/>
          <w:u w:val="single"/>
        </w:rPr>
        <w:t>,</w:t>
      </w:r>
      <w:r w:rsidR="006D592F" w:rsidRPr="006D592F">
        <w:rPr>
          <w:rFonts w:ascii="Times New Roman" w:hAnsi="Times New Roman"/>
          <w:i/>
          <w:sz w:val="24"/>
          <w:szCs w:val="24"/>
          <w:u w:val="single"/>
        </w:rPr>
        <w:t xml:space="preserve"> № 138/20 от 25.10.2018 г</w:t>
      </w:r>
      <w:proofErr w:type="gramStart"/>
      <w:r w:rsidR="006D592F" w:rsidRPr="006D592F">
        <w:rPr>
          <w:rFonts w:ascii="Times New Roman" w:hAnsi="Times New Roman"/>
          <w:i/>
          <w:sz w:val="24"/>
          <w:szCs w:val="24"/>
          <w:u w:val="single"/>
        </w:rPr>
        <w:t>,</w:t>
      </w:r>
      <w:r w:rsidR="006D592F">
        <w:rPr>
          <w:rFonts w:ascii="Times New Roman" w:hAnsi="Times New Roman"/>
          <w:i/>
          <w:sz w:val="24"/>
          <w:szCs w:val="24"/>
          <w:u w:val="single"/>
        </w:rPr>
        <w:t xml:space="preserve"> </w:t>
      </w:r>
      <w:r w:rsidRPr="006D592F">
        <w:rPr>
          <w:rFonts w:ascii="Times New Roman" w:hAnsi="Times New Roman"/>
          <w:i/>
          <w:sz w:val="24"/>
          <w:szCs w:val="24"/>
          <w:u w:val="single"/>
        </w:rPr>
        <w:t>)</w:t>
      </w:r>
      <w:r w:rsidR="006D592F">
        <w:rPr>
          <w:rFonts w:ascii="Times New Roman" w:hAnsi="Times New Roman"/>
          <w:i/>
          <w:sz w:val="24"/>
          <w:szCs w:val="24"/>
          <w:u w:val="single"/>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8)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7A53F9">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9)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7A53F9" w:rsidRDefault="00AA5A25" w:rsidP="007A53F9">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10) </w:t>
      </w:r>
      <w:r w:rsidR="007A53F9" w:rsidRPr="006D592F">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6D592F">
        <w:rPr>
          <w:rFonts w:ascii="Times New Roman" w:hAnsi="Times New Roman"/>
          <w:sz w:val="24"/>
          <w:szCs w:val="24"/>
        </w:rPr>
        <w:t>голосования</w:t>
      </w:r>
      <w:proofErr w:type="gramEnd"/>
      <w:r w:rsidR="007A53F9" w:rsidRPr="006D592F">
        <w:rPr>
          <w:rFonts w:ascii="Times New Roman" w:hAnsi="Times New Roman"/>
          <w:sz w:val="24"/>
          <w:szCs w:val="24"/>
        </w:rPr>
        <w:t xml:space="preserve"> либо на сходах граждан;</w:t>
      </w:r>
      <w:r w:rsidRPr="006D592F">
        <w:rPr>
          <w:rFonts w:ascii="Times New Roman" w:hAnsi="Times New Roman"/>
          <w:sz w:val="24"/>
          <w:szCs w:val="24"/>
        </w:rPr>
        <w:t xml:space="preserve"> </w:t>
      </w:r>
      <w:r w:rsidR="007A53F9" w:rsidRPr="006D592F">
        <w:rPr>
          <w:rFonts w:ascii="Times New Roman" w:hAnsi="Times New Roman"/>
          <w:i/>
          <w:sz w:val="24"/>
          <w:szCs w:val="24"/>
          <w:u w:val="single"/>
        </w:rPr>
        <w:t>(</w:t>
      </w:r>
      <w:proofErr w:type="spellStart"/>
      <w:r w:rsidR="007A53F9" w:rsidRPr="006D592F">
        <w:rPr>
          <w:rFonts w:ascii="Times New Roman" w:hAnsi="Times New Roman"/>
          <w:i/>
          <w:sz w:val="24"/>
          <w:szCs w:val="24"/>
          <w:u w:val="single"/>
        </w:rPr>
        <w:t>изм</w:t>
      </w:r>
      <w:proofErr w:type="spellEnd"/>
      <w:r w:rsidR="007A53F9" w:rsidRPr="006D592F">
        <w:rPr>
          <w:rFonts w:ascii="Times New Roman" w:hAnsi="Times New Roman"/>
          <w:i/>
          <w:sz w:val="24"/>
          <w:szCs w:val="24"/>
          <w:u w:val="single"/>
        </w:rPr>
        <w:t>. внесены решением №67/35 от 24.12.2015 г)</w:t>
      </w:r>
    </w:p>
    <w:p w:rsidR="00221C92" w:rsidRPr="00221C92" w:rsidRDefault="00221C92" w:rsidP="007A53F9">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10.1) проект стратегии социально-экономического развития городского округа</w:t>
      </w:r>
      <w:proofErr w:type="gramStart"/>
      <w:r w:rsidRPr="00221C92">
        <w:rPr>
          <w:rFonts w:ascii="Times New Roman" w:hAnsi="Times New Roman"/>
          <w:sz w:val="24"/>
          <w:szCs w:val="24"/>
        </w:rPr>
        <w:t>;</w:t>
      </w:r>
      <w:r>
        <w:rPr>
          <w:rFonts w:ascii="Times New Roman" w:hAnsi="Times New Roman"/>
          <w:sz w:val="24"/>
          <w:szCs w:val="24"/>
        </w:rPr>
        <w:t>(</w:t>
      </w:r>
      <w:proofErr w:type="gramEnd"/>
      <w:r w:rsidRPr="00221C92">
        <w:rPr>
          <w:rFonts w:ascii="Times New Roman" w:hAnsi="Times New Roman"/>
          <w:i/>
          <w:sz w:val="24"/>
          <w:szCs w:val="24"/>
          <w:u w:val="single"/>
        </w:rPr>
        <w:t xml:space="preserve"> </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 138/20 от 25.10.2018 г)</w:t>
      </w:r>
      <w:r>
        <w:rPr>
          <w:rFonts w:ascii="Times New Roman" w:hAnsi="Times New Roman"/>
          <w:i/>
          <w:sz w:val="24"/>
          <w:szCs w:val="24"/>
          <w:u w:val="single"/>
        </w:rPr>
        <w:t>;</w:t>
      </w:r>
    </w:p>
    <w:p w:rsidR="00AA5A25" w:rsidRPr="006D592F" w:rsidRDefault="006D592F"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00AA5A25" w:rsidRPr="006D592F">
        <w:rPr>
          <w:rFonts w:ascii="Times New Roman" w:hAnsi="Times New Roman"/>
          <w:sz w:val="24"/>
          <w:szCs w:val="24"/>
        </w:rPr>
        <w:t xml:space="preserve">11)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00AA5A25" w:rsidRPr="006D592F">
        <w:rPr>
          <w:rFonts w:ascii="Times New Roman" w:hAnsi="Times New Roman"/>
          <w:i/>
          <w:sz w:val="24"/>
          <w:szCs w:val="24"/>
          <w:u w:val="single"/>
        </w:rPr>
        <w:t>(</w:t>
      </w:r>
      <w:proofErr w:type="spellStart"/>
      <w:r w:rsidR="00AA5A25" w:rsidRPr="006D592F">
        <w:rPr>
          <w:rFonts w:ascii="Times New Roman" w:hAnsi="Times New Roman"/>
          <w:i/>
          <w:sz w:val="24"/>
          <w:szCs w:val="24"/>
          <w:u w:val="single"/>
        </w:rPr>
        <w:t>изм</w:t>
      </w:r>
      <w:proofErr w:type="spellEnd"/>
      <w:r w:rsidR="00AA5A25" w:rsidRPr="006D592F">
        <w:rPr>
          <w:rFonts w:ascii="Times New Roman" w:hAnsi="Times New Roman"/>
          <w:i/>
          <w:sz w:val="24"/>
          <w:szCs w:val="24"/>
          <w:u w:val="single"/>
        </w:rPr>
        <w:t>. внесены решением  № 286 от 04.09.2006 г</w:t>
      </w:r>
      <w:r>
        <w:rPr>
          <w:rFonts w:ascii="Times New Roman" w:hAnsi="Times New Roman"/>
          <w:i/>
          <w:sz w:val="24"/>
          <w:szCs w:val="24"/>
          <w:u w:val="single"/>
        </w:rPr>
        <w:t xml:space="preserve">, </w:t>
      </w:r>
      <w:r w:rsidRPr="006D592F">
        <w:rPr>
          <w:rFonts w:ascii="Times New Roman" w:hAnsi="Times New Roman"/>
          <w:i/>
          <w:sz w:val="24"/>
          <w:szCs w:val="24"/>
          <w:u w:val="single"/>
        </w:rPr>
        <w:t>№ 138/20 от 25.10.2018 г</w:t>
      </w:r>
      <w:r w:rsidR="00AA5A25" w:rsidRPr="006D592F">
        <w:rPr>
          <w:rFonts w:ascii="Times New Roman" w:hAnsi="Times New Roman"/>
          <w:i/>
          <w:sz w:val="24"/>
          <w:szCs w:val="24"/>
          <w:u w:val="single"/>
        </w:rPr>
        <w:t>)</w:t>
      </w:r>
      <w:r>
        <w:rPr>
          <w:rFonts w:ascii="Times New Roman" w:hAnsi="Times New Roman"/>
          <w:i/>
          <w:sz w:val="24"/>
          <w:szCs w:val="24"/>
          <w:u w:val="single"/>
        </w:rPr>
        <w:t>;</w:t>
      </w:r>
      <w:proofErr w:type="gramEnd"/>
    </w:p>
    <w:p w:rsidR="00AA5A25" w:rsidRPr="006D592F" w:rsidRDefault="00AA5A25" w:rsidP="00AA5A25">
      <w:pPr>
        <w:autoSpaceDE w:val="0"/>
        <w:autoSpaceDN w:val="0"/>
        <w:adjustRightInd w:val="0"/>
        <w:jc w:val="both"/>
        <w:outlineLvl w:val="0"/>
        <w:rPr>
          <w:sz w:val="24"/>
          <w:szCs w:val="24"/>
          <w:u w:val="single"/>
        </w:rPr>
      </w:pPr>
      <w:r w:rsidRPr="006D592F">
        <w:rPr>
          <w:sz w:val="24"/>
          <w:szCs w:val="24"/>
        </w:rPr>
        <w:t xml:space="preserve">       11.1) </w:t>
      </w:r>
      <w:r w:rsidR="006D592F" w:rsidRPr="006D592F">
        <w:rPr>
          <w:sz w:val="24"/>
          <w:szCs w:val="24"/>
        </w:rPr>
        <w:t xml:space="preserve">признан утратившим силу </w:t>
      </w:r>
      <w:r w:rsidRPr="006D592F">
        <w:rPr>
          <w:i/>
          <w:sz w:val="24"/>
          <w:szCs w:val="24"/>
          <w:u w:val="single"/>
        </w:rPr>
        <w:t>(</w:t>
      </w:r>
      <w:proofErr w:type="spellStart"/>
      <w:r w:rsidRPr="006D592F">
        <w:rPr>
          <w:i/>
          <w:sz w:val="24"/>
          <w:szCs w:val="24"/>
          <w:u w:val="single"/>
        </w:rPr>
        <w:t>изм</w:t>
      </w:r>
      <w:proofErr w:type="spellEnd"/>
      <w:r w:rsidRPr="006D592F">
        <w:rPr>
          <w:i/>
          <w:sz w:val="24"/>
          <w:szCs w:val="24"/>
          <w:u w:val="single"/>
        </w:rPr>
        <w:t>. внесены решением №20/2  от 18.04.1012  г</w:t>
      </w:r>
      <w:r w:rsidR="006D592F">
        <w:rPr>
          <w:i/>
          <w:sz w:val="24"/>
          <w:szCs w:val="24"/>
          <w:u w:val="single"/>
        </w:rPr>
        <w:t xml:space="preserve">, </w:t>
      </w:r>
      <w:r w:rsidR="006D592F" w:rsidRPr="006D592F">
        <w:rPr>
          <w:i/>
          <w:sz w:val="24"/>
          <w:szCs w:val="24"/>
          <w:u w:val="single"/>
        </w:rPr>
        <w:t>№ 138/20 от 25.10.2018 г</w:t>
      </w:r>
      <w:proofErr w:type="gramStart"/>
      <w:r w:rsidR="006D592F">
        <w:rPr>
          <w:i/>
          <w:sz w:val="24"/>
          <w:szCs w:val="24"/>
          <w:u w:val="single"/>
        </w:rPr>
        <w:t>;</w:t>
      </w:r>
      <w:r w:rsidRPr="006D592F">
        <w:rPr>
          <w:i/>
          <w:sz w:val="24"/>
          <w:szCs w:val="24"/>
          <w:u w:val="single"/>
        </w:rPr>
        <w:t>)</w:t>
      </w:r>
      <w:proofErr w:type="gramEnd"/>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5. </w:t>
      </w:r>
      <w:proofErr w:type="gramStart"/>
      <w:r w:rsidRPr="001C4E0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r w:rsidRPr="001C4E09">
        <w:rPr>
          <w:sz w:val="24"/>
          <w:szCs w:val="24"/>
        </w:rPr>
        <w:t>.</w:t>
      </w:r>
      <w:r w:rsidRPr="001C4E09">
        <w:rPr>
          <w:i/>
          <w:sz w:val="24"/>
          <w:szCs w:val="24"/>
          <w:u w:val="single"/>
        </w:rPr>
        <w:t xml:space="preserve"> (</w:t>
      </w:r>
      <w:proofErr w:type="spellStart"/>
      <w:r w:rsidRPr="001C4E09">
        <w:rPr>
          <w:i/>
          <w:sz w:val="24"/>
          <w:szCs w:val="24"/>
          <w:u w:val="single"/>
        </w:rPr>
        <w:t>изм</w:t>
      </w:r>
      <w:proofErr w:type="spellEnd"/>
      <w:r w:rsidRPr="001C4E09">
        <w:rPr>
          <w:i/>
          <w:sz w:val="24"/>
          <w:szCs w:val="24"/>
          <w:u w:val="single"/>
        </w:rPr>
        <w:t xml:space="preserve">. </w:t>
      </w:r>
      <w:proofErr w:type="gramStart"/>
      <w:r w:rsidRPr="001C4E09">
        <w:rPr>
          <w:i/>
          <w:sz w:val="24"/>
          <w:szCs w:val="24"/>
          <w:u w:val="single"/>
        </w:rPr>
        <w:t>вн</w:t>
      </w:r>
      <w:r>
        <w:rPr>
          <w:i/>
          <w:sz w:val="24"/>
          <w:szCs w:val="24"/>
          <w:u w:val="single"/>
        </w:rPr>
        <w:t>есены</w:t>
      </w:r>
      <w:proofErr w:type="gramEnd"/>
      <w:r>
        <w:rPr>
          <w:i/>
          <w:sz w:val="24"/>
          <w:szCs w:val="24"/>
          <w:u w:val="single"/>
        </w:rPr>
        <w:t xml:space="preserve"> решением №20/2  от 18.04.2</w:t>
      </w:r>
      <w:r w:rsidRPr="001C4E09">
        <w:rPr>
          <w:i/>
          <w:sz w:val="24"/>
          <w:szCs w:val="24"/>
          <w:u w:val="single"/>
        </w:rPr>
        <w:t>012  г)</w:t>
      </w:r>
    </w:p>
    <w:p w:rsidR="00221C92" w:rsidRPr="006D592F" w:rsidRDefault="00221C92" w:rsidP="00221C9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 xml:space="preserve">6. </w:t>
      </w:r>
      <w:proofErr w:type="gramStart"/>
      <w:r w:rsidRPr="00221C9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1C9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roofErr w:type="gramStart"/>
      <w:r w:rsidRPr="00221C92">
        <w:rPr>
          <w:rFonts w:ascii="Times New Roman" w:hAnsi="Times New Roman"/>
          <w:sz w:val="24"/>
          <w:szCs w:val="24"/>
        </w:rPr>
        <w:t>.</w:t>
      </w:r>
      <w:proofErr w:type="gramEnd"/>
      <w:r w:rsidRPr="006D592F">
        <w:rPr>
          <w:rFonts w:ascii="Times New Roman" w:hAnsi="Times New Roman"/>
          <w:i/>
          <w:sz w:val="24"/>
          <w:szCs w:val="24"/>
          <w:u w:val="single"/>
        </w:rPr>
        <w:t xml:space="preserve"> (</w:t>
      </w:r>
      <w:proofErr w:type="spellStart"/>
      <w:proofErr w:type="gramStart"/>
      <w:r w:rsidRPr="006D592F">
        <w:rPr>
          <w:rFonts w:ascii="Times New Roman" w:hAnsi="Times New Roman"/>
          <w:i/>
          <w:sz w:val="24"/>
          <w:szCs w:val="24"/>
          <w:u w:val="single"/>
        </w:rPr>
        <w:t>и</w:t>
      </w:r>
      <w:proofErr w:type="gramEnd"/>
      <w:r w:rsidRPr="006D592F">
        <w:rPr>
          <w:rFonts w:ascii="Times New Roman" w:hAnsi="Times New Roman"/>
          <w:i/>
          <w:sz w:val="24"/>
          <w:szCs w:val="24"/>
          <w:u w:val="single"/>
        </w:rPr>
        <w:t>зм</w:t>
      </w:r>
      <w:proofErr w:type="spellEnd"/>
      <w:r w:rsidRPr="006D592F">
        <w:rPr>
          <w:rFonts w:ascii="Times New Roman" w:hAnsi="Times New Roman"/>
          <w:i/>
          <w:sz w:val="24"/>
          <w:szCs w:val="24"/>
          <w:u w:val="single"/>
        </w:rPr>
        <w:t>. внесены решением  № 138/20 от 25.10.2018 г)</w:t>
      </w:r>
    </w:p>
    <w:p w:rsidR="00221C92" w:rsidRDefault="00221C92"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81025">
        <w:rPr>
          <w:rFonts w:ascii="Times New Roman" w:hAnsi="Times New Roman"/>
          <w:sz w:val="24"/>
          <w:szCs w:val="24"/>
        </w:rPr>
        <w:t>на части территории</w:t>
      </w:r>
      <w:proofErr w:type="gramEnd"/>
      <w:r w:rsidRPr="00581025">
        <w:rPr>
          <w:rFonts w:ascii="Times New Roman" w:hAnsi="Times New Roman"/>
          <w:sz w:val="24"/>
          <w:szCs w:val="24"/>
        </w:rPr>
        <w:t xml:space="preserve"> городского округа могут проводиться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lastRenderedPageBreak/>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lastRenderedPageBreak/>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21C92" w:rsidRPr="00221C92" w:rsidRDefault="00221C9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4) утверждение стратегии социально-экономического развития городского округа;</w:t>
      </w:r>
      <w:r>
        <w:rPr>
          <w:rFonts w:ascii="Times New Roman" w:hAnsi="Times New Roman"/>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Default="00AA5A25" w:rsidP="00AA5A25">
      <w:pPr>
        <w:jc w:val="both"/>
        <w:rPr>
          <w:i/>
          <w:sz w:val="24"/>
          <w:szCs w:val="24"/>
          <w:u w:val="single"/>
        </w:rPr>
      </w:pPr>
      <w:r w:rsidRPr="0036556C">
        <w:rPr>
          <w:sz w:val="24"/>
          <w:szCs w:val="24"/>
        </w:rPr>
        <w:t xml:space="preserve">  </w:t>
      </w:r>
      <w:r w:rsidR="00221C92">
        <w:rPr>
          <w:sz w:val="24"/>
          <w:szCs w:val="24"/>
        </w:rPr>
        <w:t xml:space="preserve"> </w:t>
      </w: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221C92" w:rsidRPr="00221C92" w:rsidRDefault="00221C92" w:rsidP="00221C92">
      <w:pPr>
        <w:pStyle w:val="a3"/>
        <w:spacing w:before="120"/>
        <w:jc w:val="both"/>
        <w:rPr>
          <w:rFonts w:ascii="Times New Roman" w:hAnsi="Times New Roman"/>
          <w:i/>
          <w:sz w:val="24"/>
          <w:szCs w:val="24"/>
          <w:u w:val="single"/>
        </w:rPr>
      </w:pPr>
      <w:r w:rsidRPr="00221C92">
        <w:rPr>
          <w:rFonts w:ascii="Times New Roman" w:hAnsi="Times New Roman"/>
          <w:sz w:val="24"/>
          <w:szCs w:val="24"/>
        </w:rPr>
        <w:t xml:space="preserve">      13) утверждение правил благоустройства территории городского округа</w:t>
      </w:r>
      <w:proofErr w:type="gramStart"/>
      <w:r w:rsidRPr="00221C92">
        <w:rPr>
          <w:rFonts w:ascii="Times New Roman" w:hAnsi="Times New Roman"/>
          <w:sz w:val="24"/>
          <w:szCs w:val="24"/>
        </w:rPr>
        <w:t>.</w:t>
      </w:r>
      <w:proofErr w:type="gramEnd"/>
      <w:r w:rsidRPr="00221C92">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lastRenderedPageBreak/>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030050" w:rsidRPr="00030050" w:rsidRDefault="00AA5A25" w:rsidP="00030050">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       </w:t>
      </w:r>
      <w:r w:rsidR="00030050" w:rsidRPr="00030050">
        <w:rPr>
          <w:rFonts w:ascii="Times New Roman" w:hAnsi="Times New Roman"/>
          <w:sz w:val="24"/>
          <w:szCs w:val="24"/>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00030050" w:rsidRPr="00030050">
        <w:rPr>
          <w:rFonts w:ascii="Times New Roman" w:hAnsi="Times New Roman"/>
          <w:i/>
          <w:sz w:val="24"/>
          <w:szCs w:val="24"/>
          <w:u w:val="single"/>
        </w:rPr>
        <w:t xml:space="preserve"> </w:t>
      </w:r>
      <w:proofErr w:type="gramStart"/>
      <w:r w:rsidR="00030050" w:rsidRPr="00FD1156">
        <w:rPr>
          <w:rFonts w:ascii="Times New Roman" w:hAnsi="Times New Roman"/>
          <w:i/>
          <w:sz w:val="24"/>
          <w:szCs w:val="24"/>
          <w:u w:val="single"/>
        </w:rPr>
        <w:t xml:space="preserve">( </w:t>
      </w:r>
      <w:proofErr w:type="spellStart"/>
      <w:proofErr w:type="gramEnd"/>
      <w:r w:rsidR="00030050" w:rsidRPr="00FD1156">
        <w:rPr>
          <w:rFonts w:ascii="Times New Roman" w:hAnsi="Times New Roman"/>
          <w:i/>
          <w:sz w:val="24"/>
          <w:szCs w:val="24"/>
          <w:u w:val="single"/>
        </w:rPr>
        <w:t>изм</w:t>
      </w:r>
      <w:proofErr w:type="spellEnd"/>
      <w:r w:rsidR="00030050" w:rsidRPr="00FD1156">
        <w:rPr>
          <w:rFonts w:ascii="Times New Roman" w:hAnsi="Times New Roman"/>
          <w:i/>
          <w:sz w:val="24"/>
          <w:szCs w:val="24"/>
          <w:u w:val="single"/>
        </w:rPr>
        <w:t>. внесены решением №</w:t>
      </w:r>
      <w:r w:rsidR="00030050">
        <w:rPr>
          <w:rFonts w:ascii="Times New Roman" w:hAnsi="Times New Roman"/>
          <w:i/>
          <w:sz w:val="24"/>
          <w:szCs w:val="24"/>
          <w:u w:val="single"/>
        </w:rPr>
        <w:t>145/21</w:t>
      </w:r>
      <w:r w:rsidR="00030050" w:rsidRPr="00FD1156">
        <w:rPr>
          <w:rFonts w:ascii="Times New Roman" w:hAnsi="Times New Roman"/>
          <w:i/>
          <w:sz w:val="24"/>
          <w:szCs w:val="24"/>
          <w:u w:val="single"/>
        </w:rPr>
        <w:t xml:space="preserve"> от </w:t>
      </w:r>
      <w:r w:rsidR="00030050">
        <w:rPr>
          <w:rFonts w:ascii="Times New Roman" w:hAnsi="Times New Roman"/>
          <w:i/>
          <w:sz w:val="24"/>
          <w:szCs w:val="24"/>
          <w:u w:val="single"/>
        </w:rPr>
        <w:t>29.11.2018</w:t>
      </w:r>
      <w:r w:rsidR="00030050" w:rsidRPr="00FD1156">
        <w:rPr>
          <w:rFonts w:ascii="Times New Roman" w:hAnsi="Times New Roman"/>
          <w:i/>
          <w:sz w:val="24"/>
          <w:szCs w:val="24"/>
          <w:u w:val="single"/>
        </w:rPr>
        <w:t xml:space="preserve">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w:t>
      </w:r>
      <w:proofErr w:type="gramStart"/>
      <w:r w:rsidRPr="00FD1156">
        <w:rPr>
          <w:sz w:val="24"/>
          <w:szCs w:val="24"/>
        </w:rPr>
        <w:t>16) </w:t>
      </w:r>
      <w:r w:rsidR="00795C2D">
        <w:rPr>
          <w:sz w:val="24"/>
          <w:szCs w:val="24"/>
        </w:rPr>
        <w:t>Признан утратившим силу</w:t>
      </w:r>
      <w:r w:rsidRPr="00FD1156">
        <w:rPr>
          <w:sz w:val="24"/>
          <w:szCs w:val="24"/>
        </w:rPr>
        <w:t>;</w:t>
      </w:r>
      <w:r w:rsidRPr="00FD1156">
        <w:rPr>
          <w:i/>
          <w:sz w:val="24"/>
          <w:szCs w:val="24"/>
          <w:u w:val="single"/>
        </w:rPr>
        <w:t xml:space="preserve"> ( </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00795C2D">
        <w:rPr>
          <w:i/>
          <w:sz w:val="24"/>
          <w:szCs w:val="24"/>
          <w:u w:val="single"/>
        </w:rPr>
        <w:t>15/35 от 30.04.2020</w:t>
      </w:r>
      <w:r w:rsidRPr="00FD1156">
        <w:rPr>
          <w:i/>
          <w:sz w:val="24"/>
          <w:szCs w:val="24"/>
          <w:u w:val="single"/>
        </w:rPr>
        <w:t xml:space="preserve"> г</w:t>
      </w:r>
      <w:r w:rsidR="00795C2D">
        <w:rPr>
          <w:i/>
          <w:sz w:val="24"/>
          <w:szCs w:val="24"/>
          <w:u w:val="single"/>
        </w:rPr>
        <w:t xml:space="preserve">, </w:t>
      </w:r>
      <w:r w:rsidRPr="00FD1156">
        <w:rPr>
          <w:i/>
          <w:sz w:val="24"/>
          <w:szCs w:val="24"/>
          <w:u w:val="single"/>
        </w:rPr>
        <w:t>)</w:t>
      </w:r>
      <w:proofErr w:type="gramEnd"/>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8"/>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C84F07" w:rsidRPr="00C84F07" w:rsidRDefault="00C84F07" w:rsidP="00C84F07">
      <w:pPr>
        <w:pStyle w:val="a3"/>
        <w:spacing w:before="120"/>
        <w:jc w:val="both"/>
        <w:rPr>
          <w:rFonts w:ascii="Times New Roman" w:hAnsi="Times New Roman"/>
          <w:i/>
          <w:sz w:val="24"/>
          <w:szCs w:val="24"/>
          <w:u w:val="single"/>
        </w:rPr>
      </w:pPr>
      <w:r>
        <w:rPr>
          <w:sz w:val="24"/>
          <w:szCs w:val="24"/>
        </w:rPr>
        <w:lastRenderedPageBreak/>
        <w:t xml:space="preserve">   </w:t>
      </w:r>
      <w:r w:rsidRPr="00C84F07">
        <w:rPr>
          <w:rFonts w:ascii="Times New Roman" w:hAnsi="Times New Roman"/>
          <w:sz w:val="24"/>
          <w:szCs w:val="24"/>
        </w:rPr>
        <w:t>22.1)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22.2)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FD1156" w:rsidRDefault="00AA5A25" w:rsidP="00C84F07">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lastRenderedPageBreak/>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lastRenderedPageBreak/>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193027" w:rsidRPr="00193027" w:rsidRDefault="00193027" w:rsidP="00193027">
      <w:pPr>
        <w:pStyle w:val="a3"/>
        <w:spacing w:before="120"/>
        <w:jc w:val="both"/>
        <w:rPr>
          <w:rFonts w:ascii="Times New Roman" w:hAnsi="Times New Roman"/>
          <w:i/>
          <w:sz w:val="24"/>
          <w:szCs w:val="24"/>
          <w:u w:val="single"/>
        </w:rPr>
      </w:pPr>
      <w:r w:rsidRPr="00193027">
        <w:rPr>
          <w:rFonts w:ascii="Times New Roman" w:hAnsi="Times New Roman"/>
          <w:color w:val="000000"/>
        </w:rPr>
        <w:t xml:space="preserve">        </w:t>
      </w:r>
      <w:proofErr w:type="gramStart"/>
      <w:r w:rsidRPr="00193027">
        <w:rPr>
          <w:rFonts w:ascii="Times New Roman" w:hAnsi="Times New Roman"/>
          <w:color w:val="000000"/>
        </w:rPr>
        <w:t xml:space="preserve">5) </w:t>
      </w:r>
      <w:r w:rsidRPr="00193027">
        <w:rPr>
          <w:rFonts w:ascii="Times New Roman" w:hAnsi="Times New Roman"/>
          <w:sz w:val="24"/>
          <w:szCs w:val="24"/>
        </w:rPr>
        <w:t xml:space="preserve">несоблюдение ограничений, запретов, неисполнение обязанностей, установленных Федеральным </w:t>
      </w:r>
      <w:hyperlink r:id="rId11"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25 декабря 2008 года N 273-ФЗ "О противодействии коррупции", Федеральным </w:t>
      </w:r>
      <w:hyperlink r:id="rId12"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193027">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193027">
        <w:rPr>
          <w:rFonts w:ascii="Times New Roman" w:hAnsi="Times New Roman"/>
          <w:sz w:val="24"/>
          <w:szCs w:val="24"/>
        </w:rPr>
        <w:t>.</w:t>
      </w:r>
      <w:proofErr w:type="gramEnd"/>
      <w:r w:rsidRPr="00193027">
        <w:rPr>
          <w:rFonts w:ascii="Times New Roman" w:hAnsi="Times New Roman"/>
          <w:i/>
          <w:sz w:val="24"/>
          <w:szCs w:val="24"/>
          <w:u w:val="single"/>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58/33 </w:t>
      </w:r>
      <w:r w:rsidRPr="00FD1156">
        <w:rPr>
          <w:rFonts w:ascii="Times New Roman" w:hAnsi="Times New Roman"/>
          <w:i/>
          <w:sz w:val="24"/>
          <w:szCs w:val="24"/>
          <w:u w:val="single"/>
        </w:rPr>
        <w:t xml:space="preserve">от </w:t>
      </w:r>
      <w:r>
        <w:rPr>
          <w:rFonts w:ascii="Times New Roman" w:hAnsi="Times New Roman"/>
          <w:i/>
          <w:sz w:val="24"/>
          <w:szCs w:val="24"/>
          <w:u w:val="single"/>
        </w:rPr>
        <w:t>23.12.2019</w:t>
      </w:r>
      <w:r w:rsidRPr="00FD1156">
        <w:rPr>
          <w:rFonts w:ascii="Times New Roman" w:hAnsi="Times New Roman"/>
          <w:i/>
          <w:sz w:val="24"/>
          <w:szCs w:val="24"/>
          <w:u w:val="single"/>
        </w:rPr>
        <w:t xml:space="preserve"> г)</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w:t>
      </w:r>
      <w:r w:rsidRPr="003740D8">
        <w:rPr>
          <w:rFonts w:ascii="Times New Roman" w:hAnsi="Times New Roman"/>
          <w:sz w:val="24"/>
          <w:szCs w:val="24"/>
        </w:rPr>
        <w:lastRenderedPageBreak/>
        <w:t>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5C2105" w:rsidRDefault="005C2105" w:rsidP="005C2105">
      <w:pPr>
        <w:pStyle w:val="a9"/>
        <w:spacing w:after="0"/>
        <w:ind w:firstLine="708"/>
        <w:jc w:val="both"/>
        <w:rPr>
          <w:sz w:val="24"/>
          <w:szCs w:val="24"/>
        </w:rPr>
      </w:pPr>
      <w:proofErr w:type="gramStart"/>
      <w:r w:rsidRPr="005C210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2105" w:rsidRPr="005C2105" w:rsidRDefault="005C2105" w:rsidP="005C2105">
      <w:pPr>
        <w:pStyle w:val="a9"/>
        <w:spacing w:after="0"/>
        <w:ind w:firstLine="708"/>
        <w:jc w:val="both"/>
        <w:rPr>
          <w:sz w:val="24"/>
          <w:szCs w:val="24"/>
        </w:rPr>
      </w:pPr>
      <w:proofErr w:type="gramStart"/>
      <w:r w:rsidRPr="005C210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rsidRPr="005C2105">
        <w:rPr>
          <w:sz w:val="24"/>
          <w:szCs w:val="24"/>
        </w:rPr>
        <w:t xml:space="preserve"> </w:t>
      </w:r>
      <w:proofErr w:type="gramStart"/>
      <w:r w:rsidRPr="005C2105">
        <w:rPr>
          <w:sz w:val="24"/>
          <w:szCs w:val="24"/>
        </w:rPr>
        <w:t>порядке</w:t>
      </w:r>
      <w:proofErr w:type="gramEnd"/>
      <w:r w:rsidRPr="005C2105">
        <w:rPr>
          <w:sz w:val="24"/>
          <w:szCs w:val="24"/>
        </w:rPr>
        <w:t>, установленном законом Свердловской области;</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lastRenderedPageBreak/>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5C2105" w:rsidRDefault="00AA5A25" w:rsidP="005C2105">
      <w:pPr>
        <w:pStyle w:val="a9"/>
        <w:spacing w:after="0"/>
        <w:ind w:firstLine="708"/>
        <w:jc w:val="both"/>
        <w:rPr>
          <w:sz w:val="24"/>
          <w:szCs w:val="24"/>
        </w:rPr>
      </w:pPr>
      <w:r w:rsidRPr="003740D8">
        <w:rPr>
          <w:sz w:val="24"/>
          <w:szCs w:val="24"/>
        </w:rPr>
        <w:t xml:space="preserve">5) </w:t>
      </w:r>
      <w:r w:rsidRPr="00F95BE6">
        <w:rPr>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sz w:val="24"/>
          <w:szCs w:val="24"/>
        </w:rPr>
        <w:t>.</w:t>
      </w:r>
      <w:proofErr w:type="gramEnd"/>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 №31 от 28.07.2015</w:t>
      </w:r>
      <w:r w:rsidRPr="00F95BE6">
        <w:rPr>
          <w:i/>
          <w:sz w:val="24"/>
          <w:szCs w:val="24"/>
          <w:u w:val="single"/>
        </w:rPr>
        <w:t xml:space="preserve"> г)</w:t>
      </w:r>
    </w:p>
    <w:p w:rsidR="00AA5A25" w:rsidRPr="005C2105" w:rsidRDefault="00AA5A25" w:rsidP="005C210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14" w:history="1">
        <w:r w:rsidRPr="00EA18CC">
          <w:rPr>
            <w:rStyle w:val="ae"/>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AA5A25" w:rsidP="00AA5A25">
      <w:pPr>
        <w:pStyle w:val="3"/>
        <w:autoSpaceDE/>
        <w:autoSpaceDN/>
        <w:adjustRightInd/>
        <w:spacing w:before="120"/>
        <w:ind w:left="510" w:firstLine="0"/>
        <w:jc w:val="both"/>
        <w:rPr>
          <w:i/>
          <w:u w:val="single"/>
        </w:rPr>
      </w:pPr>
      <w:r w:rsidRPr="00CD4869">
        <w:t>7) прекращение гражданства Российской Федерации, прекращение</w:t>
      </w:r>
      <w:r w:rsidRPr="00CD4869">
        <w:rPr>
          <w:i/>
          <w:u w:val="single"/>
        </w:rPr>
        <w:t xml:space="preserve"> </w:t>
      </w:r>
    </w:p>
    <w:p w:rsidR="00AA5A25" w:rsidRPr="00CD4869" w:rsidRDefault="00AA5A25" w:rsidP="00AA5A25">
      <w:pPr>
        <w:pStyle w:val="3"/>
        <w:autoSpaceDE/>
        <w:autoSpaceDN/>
        <w:adjustRightInd/>
        <w:spacing w:before="120"/>
        <w:ind w:firstLine="0"/>
        <w:jc w:val="both"/>
        <w:rPr>
          <w:i/>
          <w:u w:val="single"/>
        </w:rPr>
      </w:pPr>
      <w:proofErr w:type="gramStart"/>
      <w:r w:rsidRPr="00CD4869">
        <w:t>гражданства</w:t>
      </w:r>
      <w:r w:rsidRPr="00CD4869">
        <w:rPr>
          <w:i/>
        </w:rPr>
        <w:t xml:space="preserve"> </w:t>
      </w:r>
      <w:r w:rsidRPr="00CD4869">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4"/>
        </w:numPr>
        <w:autoSpaceDE/>
        <w:autoSpaceDN/>
        <w:adjustRightInd/>
        <w:spacing w:before="120"/>
        <w:jc w:val="both"/>
      </w:pPr>
      <w:r w:rsidRPr="00CD4869">
        <w:t>отзыва избирателями;</w:t>
      </w:r>
    </w:p>
    <w:p w:rsidR="00AA5A25" w:rsidRPr="00CD4869" w:rsidRDefault="00AA5A25" w:rsidP="00AA5A25">
      <w:pPr>
        <w:pStyle w:val="3"/>
        <w:numPr>
          <w:ilvl w:val="0"/>
          <w:numId w:val="4"/>
        </w:numPr>
        <w:autoSpaceDE/>
        <w:autoSpaceDN/>
        <w:adjustRightInd/>
        <w:spacing w:before="120"/>
        <w:jc w:val="both"/>
      </w:pPr>
      <w:r w:rsidRPr="00CD4869">
        <w:t>досрочного прекращения полномочий Думы городского округа;</w:t>
      </w:r>
    </w:p>
    <w:p w:rsidR="00AA5A25" w:rsidRPr="00CD4869" w:rsidRDefault="00AA5A25" w:rsidP="00AA5A25">
      <w:pPr>
        <w:pStyle w:val="3"/>
        <w:numPr>
          <w:ilvl w:val="0"/>
          <w:numId w:val="4"/>
        </w:numPr>
        <w:autoSpaceDE/>
        <w:autoSpaceDN/>
        <w:adjustRightInd/>
        <w:spacing w:before="120"/>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lastRenderedPageBreak/>
        <w:t xml:space="preserve">       1.1. Полномочия депутата</w:t>
      </w:r>
      <w:r w:rsidR="00193027">
        <w:rPr>
          <w:sz w:val="24"/>
          <w:szCs w:val="24"/>
        </w:rPr>
        <w:t xml:space="preserve"> </w:t>
      </w:r>
      <w:r w:rsidRPr="00CD4869">
        <w:rPr>
          <w:sz w:val="24"/>
          <w:szCs w:val="24"/>
        </w:rPr>
        <w:t>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r w:rsidR="00193027">
        <w:rPr>
          <w:i/>
          <w:sz w:val="24"/>
          <w:szCs w:val="24"/>
          <w:u w:val="single"/>
        </w:rPr>
        <w:t>, №58/33 от 23.12.2019 г.</w:t>
      </w:r>
      <w:r w:rsidRPr="00CD4869">
        <w:rPr>
          <w:i/>
          <w:sz w:val="24"/>
          <w:szCs w:val="24"/>
          <w:u w:val="single"/>
        </w:rPr>
        <w:t>)</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AF4BAD" w:rsidRPr="00452DD5" w:rsidRDefault="00AF4BAD" w:rsidP="00AF4BAD">
      <w:pPr>
        <w:pStyle w:val="a3"/>
        <w:spacing w:before="120"/>
        <w:jc w:val="both"/>
        <w:rPr>
          <w:rFonts w:ascii="Times New Roman" w:hAnsi="Times New Roman"/>
          <w:i/>
          <w:sz w:val="24"/>
          <w:szCs w:val="24"/>
        </w:rPr>
      </w:pPr>
      <w:r w:rsidRPr="00AF4BAD">
        <w:rPr>
          <w:rFonts w:ascii="Times New Roman" w:hAnsi="Times New Roman"/>
          <w:sz w:val="24"/>
          <w:szCs w:val="24"/>
        </w:rPr>
        <w:t>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roofErr w:type="gramStart"/>
      <w:r w:rsidRPr="00AF4BAD">
        <w:rPr>
          <w:rFonts w:ascii="Times New Roman" w:hAnsi="Times New Roman"/>
          <w:sz w:val="24"/>
          <w:szCs w:val="24"/>
        </w:rPr>
        <w:t>.</w:t>
      </w:r>
      <w:proofErr w:type="gramEnd"/>
      <w:r w:rsidRPr="00AF4BAD">
        <w:rPr>
          <w:rFonts w:ascii="Times New Roman" w:hAnsi="Times New Roman"/>
          <w:i/>
          <w:sz w:val="24"/>
          <w:szCs w:val="24"/>
        </w:rPr>
        <w:t xml:space="preserve"> </w:t>
      </w:r>
      <w:r w:rsidRPr="00452DD5">
        <w:rPr>
          <w:rFonts w:ascii="Times New Roman" w:hAnsi="Times New Roman"/>
          <w:i/>
          <w:sz w:val="24"/>
          <w:szCs w:val="24"/>
        </w:rPr>
        <w:t>(</w:t>
      </w:r>
      <w:proofErr w:type="spellStart"/>
      <w:proofErr w:type="gramStart"/>
      <w:r w:rsidRPr="00452DD5">
        <w:rPr>
          <w:rFonts w:ascii="Times New Roman" w:hAnsi="Times New Roman"/>
          <w:i/>
          <w:sz w:val="24"/>
          <w:szCs w:val="24"/>
        </w:rPr>
        <w:t>и</w:t>
      </w:r>
      <w:proofErr w:type="gramEnd"/>
      <w:r w:rsidRPr="00452DD5">
        <w:rPr>
          <w:rFonts w:ascii="Times New Roman" w:hAnsi="Times New Roman"/>
          <w:i/>
          <w:sz w:val="24"/>
          <w:szCs w:val="24"/>
        </w:rPr>
        <w:t>зм</w:t>
      </w:r>
      <w:proofErr w:type="spellEnd"/>
      <w:r w:rsidRPr="00452DD5">
        <w:rPr>
          <w:rFonts w:ascii="Times New Roman" w:hAnsi="Times New Roman"/>
          <w:i/>
          <w:sz w:val="24"/>
          <w:szCs w:val="24"/>
        </w:rPr>
        <w:t>. внесены решением №</w:t>
      </w:r>
      <w:r>
        <w:rPr>
          <w:rFonts w:ascii="Times New Roman" w:hAnsi="Times New Roman"/>
          <w:i/>
          <w:sz w:val="24"/>
          <w:szCs w:val="24"/>
        </w:rPr>
        <w:t>54/41</w:t>
      </w:r>
      <w:r w:rsidRPr="00452DD5">
        <w:rPr>
          <w:rFonts w:ascii="Times New Roman" w:hAnsi="Times New Roman"/>
          <w:i/>
          <w:sz w:val="24"/>
          <w:szCs w:val="24"/>
        </w:rPr>
        <w:t xml:space="preserve"> от </w:t>
      </w:r>
      <w:r>
        <w:rPr>
          <w:rFonts w:ascii="Times New Roman" w:hAnsi="Times New Roman"/>
          <w:i/>
          <w:sz w:val="24"/>
          <w:szCs w:val="24"/>
        </w:rPr>
        <w:t>54/41</w:t>
      </w:r>
      <w:r w:rsidRPr="00452DD5">
        <w:rPr>
          <w:rFonts w:ascii="Times New Roman" w:hAnsi="Times New Roman"/>
          <w:i/>
          <w:sz w:val="24"/>
          <w:szCs w:val="24"/>
        </w:rPr>
        <w:t xml:space="preserve"> г)</w:t>
      </w:r>
    </w:p>
    <w:p w:rsidR="000F6BB5" w:rsidRPr="00306287" w:rsidRDefault="000F6BB5" w:rsidP="00AF4BAD">
      <w:pPr>
        <w:pStyle w:val="ConsPlusNormal"/>
        <w:widowControl/>
        <w:ind w:firstLine="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lastRenderedPageBreak/>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w:t>
      </w:r>
      <w:proofErr w:type="gramStart"/>
      <w:r w:rsidR="00F0627E" w:rsidRPr="00F0627E">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5" w:history="1">
        <w:r w:rsidR="00F0627E" w:rsidRPr="00F0627E">
          <w:rPr>
            <w:sz w:val="24"/>
            <w:szCs w:val="24"/>
          </w:rPr>
          <w:t>законом</w:t>
        </w:r>
      </w:hyperlink>
      <w:r w:rsidR="00F0627E" w:rsidRPr="00F0627E">
        <w:rPr>
          <w:sz w:val="24"/>
          <w:szCs w:val="24"/>
        </w:rPr>
        <w:t xml:space="preserve"> от 25 декабря 2008 года N 273-ФЗ "О противодействии коррупции", Федеральным </w:t>
      </w:r>
      <w:hyperlink r:id="rId16"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w:t>
      </w:r>
      <w:proofErr w:type="gramEnd"/>
      <w:r w:rsidR="00F0627E" w:rsidRPr="00F0627E">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627E" w:rsidRPr="00F0627E">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FE4369" w:rsidRPr="00FE4369" w:rsidRDefault="00AA5A25" w:rsidP="00AA5A25">
      <w:pPr>
        <w:pStyle w:val="a3"/>
        <w:spacing w:before="120"/>
        <w:ind w:firstLine="709"/>
        <w:jc w:val="both"/>
        <w:rPr>
          <w:rFonts w:ascii="Times New Roman" w:hAnsi="Times New Roman"/>
          <w:i/>
          <w:sz w:val="24"/>
          <w:szCs w:val="24"/>
          <w:u w:val="single"/>
        </w:rPr>
      </w:pPr>
      <w:r w:rsidRPr="00CD4869">
        <w:rPr>
          <w:rFonts w:ascii="Times New Roman" w:hAnsi="Times New Roman"/>
          <w:sz w:val="24"/>
          <w:szCs w:val="24"/>
        </w:rPr>
        <w:t xml:space="preserve">1) заключает договоры и соглашения от имени </w:t>
      </w:r>
      <w:r w:rsidR="00FE4369">
        <w:rPr>
          <w:rFonts w:ascii="Times New Roman" w:hAnsi="Times New Roman"/>
          <w:sz w:val="24"/>
          <w:szCs w:val="24"/>
        </w:rPr>
        <w:t xml:space="preserve">администрации </w:t>
      </w:r>
      <w:r w:rsidRPr="00CD4869">
        <w:rPr>
          <w:rFonts w:ascii="Times New Roman" w:hAnsi="Times New Roman"/>
          <w:sz w:val="24"/>
          <w:szCs w:val="24"/>
        </w:rPr>
        <w:t>городского округа;</w:t>
      </w:r>
      <w:r w:rsidR="00FE4369" w:rsidRPr="00FE4369">
        <w:rPr>
          <w:i/>
          <w:sz w:val="24"/>
          <w:szCs w:val="24"/>
          <w:u w:val="single"/>
        </w:rPr>
        <w:t xml:space="preserve"> </w:t>
      </w:r>
      <w:r w:rsidR="00FE4369" w:rsidRPr="00CD4869">
        <w:rPr>
          <w:i/>
          <w:sz w:val="24"/>
          <w:szCs w:val="24"/>
          <w:u w:val="single"/>
        </w:rPr>
        <w:t>(</w:t>
      </w:r>
      <w:proofErr w:type="spellStart"/>
      <w:r w:rsidR="00FE4369" w:rsidRPr="00FE4369">
        <w:rPr>
          <w:rFonts w:ascii="Times New Roman" w:hAnsi="Times New Roman"/>
          <w:i/>
          <w:sz w:val="24"/>
          <w:szCs w:val="24"/>
          <w:u w:val="single"/>
        </w:rPr>
        <w:t>изм</w:t>
      </w:r>
      <w:proofErr w:type="spellEnd"/>
      <w:r w:rsidR="00FE4369" w:rsidRPr="00FE4369">
        <w:rPr>
          <w:rFonts w:ascii="Times New Roman" w:hAnsi="Times New Roman"/>
          <w:i/>
          <w:sz w:val="24"/>
          <w:szCs w:val="24"/>
          <w:u w:val="single"/>
        </w:rPr>
        <w:t>. внесены решением №</w:t>
      </w:r>
      <w:r w:rsidR="00FE4369">
        <w:rPr>
          <w:rFonts w:ascii="Times New Roman" w:hAnsi="Times New Roman"/>
          <w:i/>
          <w:sz w:val="24"/>
          <w:szCs w:val="24"/>
          <w:u w:val="single"/>
        </w:rPr>
        <w:t>45/31</w:t>
      </w:r>
      <w:r w:rsidR="00FE4369" w:rsidRPr="00FE4369">
        <w:rPr>
          <w:rFonts w:ascii="Times New Roman" w:hAnsi="Times New Roman"/>
          <w:i/>
          <w:sz w:val="24"/>
          <w:szCs w:val="24"/>
          <w:u w:val="single"/>
        </w:rPr>
        <w:t xml:space="preserve">  от </w:t>
      </w:r>
      <w:r w:rsidR="00FE4369">
        <w:rPr>
          <w:rFonts w:ascii="Times New Roman" w:hAnsi="Times New Roman"/>
          <w:i/>
          <w:sz w:val="24"/>
          <w:szCs w:val="24"/>
          <w:u w:val="single"/>
        </w:rPr>
        <w:t>31.10.2019 г.)</w:t>
      </w:r>
      <w:r w:rsidR="00FE4369" w:rsidRPr="00FE4369">
        <w:rPr>
          <w:rFonts w:ascii="Times New Roman" w:hAnsi="Times New Roman"/>
          <w:i/>
          <w:sz w:val="24"/>
          <w:szCs w:val="24"/>
          <w:u w:val="single"/>
        </w:rPr>
        <w:t xml:space="preserve">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5) организует выполнение нормативных правовых актов Думы городского округа в пределах своей компетенции;</w:t>
      </w:r>
    </w:p>
    <w:p w:rsidR="000B02FD" w:rsidRPr="000B02FD" w:rsidRDefault="000B02FD" w:rsidP="00773FB3">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 xml:space="preserve">6) организует работу по разработке проекта местного бюджета, проекта стратегии социально-экономического развития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0B02FD">
        <w:rPr>
          <w:rFonts w:ascii="Times New Roman" w:hAnsi="Times New Roman"/>
          <w:sz w:val="24"/>
          <w:szCs w:val="24"/>
        </w:rPr>
        <w:t>7) </w:t>
      </w:r>
      <w:r w:rsidRPr="00CD4869">
        <w:rPr>
          <w:rFonts w:ascii="Times New Roman" w:hAnsi="Times New Roman"/>
          <w:sz w:val="24"/>
          <w:szCs w:val="24"/>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B02FD" w:rsidRPr="000B02FD" w:rsidRDefault="000B02FD" w:rsidP="000B02FD">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9) представляет на утверждение Думе городского округа прое</w:t>
      </w:r>
      <w:proofErr w:type="gramStart"/>
      <w:r w:rsidRPr="000B02FD">
        <w:rPr>
          <w:rFonts w:ascii="Times New Roman" w:hAnsi="Times New Roman"/>
          <w:sz w:val="24"/>
          <w:szCs w:val="24"/>
        </w:rPr>
        <w:t>кт стр</w:t>
      </w:r>
      <w:proofErr w:type="gramEnd"/>
      <w:r w:rsidRPr="000B02FD">
        <w:rPr>
          <w:rFonts w:ascii="Times New Roman" w:hAnsi="Times New Roman"/>
          <w:sz w:val="24"/>
          <w:szCs w:val="24"/>
        </w:rPr>
        <w:t>атегии социально-экономического развития городского округа;</w:t>
      </w:r>
      <w:r w:rsidRPr="000B02FD">
        <w:rPr>
          <w:rFonts w:ascii="Times New Roman" w:hAnsi="Times New Roman"/>
          <w:i/>
          <w:sz w:val="24"/>
          <w:szCs w:val="24"/>
          <w:u w:val="single"/>
        </w:rPr>
        <w:t xml:space="preserve">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w:t>
      </w:r>
      <w:r w:rsidRPr="00CD4869">
        <w:rPr>
          <w:rFonts w:ascii="Times New Roman" w:hAnsi="Times New Roman"/>
          <w:sz w:val="24"/>
          <w:szCs w:val="24"/>
        </w:rPr>
        <w:lastRenderedPageBreak/>
        <w:t xml:space="preserve">документации по планировке территории городского округа, утверждает документацию по планировке территории городского округа; </w:t>
      </w:r>
    </w:p>
    <w:p w:rsidR="00AA5A25" w:rsidRPr="00221C92" w:rsidRDefault="00AA5A25" w:rsidP="00AA5A25">
      <w:pPr>
        <w:pStyle w:val="a3"/>
        <w:spacing w:before="120"/>
        <w:ind w:firstLine="709"/>
        <w:jc w:val="both"/>
        <w:rPr>
          <w:rFonts w:ascii="Times New Roman" w:hAnsi="Times New Roman"/>
          <w:i/>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221C92">
        <w:rPr>
          <w:rFonts w:ascii="Times New Roman" w:hAnsi="Times New Roman"/>
          <w:i/>
          <w:sz w:val="24"/>
          <w:szCs w:val="24"/>
          <w:u w:val="single"/>
        </w:rPr>
        <w:t>(</w:t>
      </w:r>
      <w:proofErr w:type="spellStart"/>
      <w:r w:rsidRPr="00221C92">
        <w:rPr>
          <w:rFonts w:ascii="Times New Roman" w:hAnsi="Times New Roman"/>
          <w:i/>
          <w:sz w:val="24"/>
          <w:szCs w:val="24"/>
          <w:u w:val="single"/>
        </w:rPr>
        <w:t>изм</w:t>
      </w:r>
      <w:proofErr w:type="spellEnd"/>
      <w:r w:rsidRPr="00221C92">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1C92" w:rsidRDefault="00221C92" w:rsidP="00221C92">
      <w:pPr>
        <w:pStyle w:val="a3"/>
        <w:spacing w:before="120"/>
        <w:ind w:firstLine="708"/>
        <w:jc w:val="both"/>
        <w:rPr>
          <w:rFonts w:ascii="Times New Roman" w:hAnsi="Times New Roman"/>
          <w:i/>
          <w:sz w:val="24"/>
          <w:szCs w:val="24"/>
          <w:u w:val="single"/>
        </w:rPr>
      </w:pPr>
      <w:r w:rsidRPr="00221C92">
        <w:rPr>
          <w:rFonts w:ascii="Times New Roman" w:hAnsi="Times New Roman"/>
          <w:sz w:val="24"/>
          <w:szCs w:val="24"/>
        </w:rPr>
        <w:t>32.1)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Pr>
          <w:rFonts w:ascii="Times New Roman" w:hAnsi="Times New Roman"/>
          <w:sz w:val="24"/>
          <w:szCs w:val="24"/>
        </w:rPr>
        <w:t>.</w:t>
      </w:r>
      <w:proofErr w:type="gramEnd"/>
      <w:r w:rsidRPr="00221C92">
        <w:rPr>
          <w:rFonts w:ascii="Times New Roman" w:hAnsi="Times New Roman"/>
          <w:i/>
          <w:sz w:val="24"/>
          <w:szCs w:val="24"/>
          <w:u w:val="single"/>
        </w:rPr>
        <w:t xml:space="preserve"> </w:t>
      </w:r>
      <w:r>
        <w:rPr>
          <w:rFonts w:ascii="Times New Roman" w:hAnsi="Times New Roman"/>
          <w:i/>
          <w:sz w:val="24"/>
          <w:szCs w:val="24"/>
          <w:u w:val="single"/>
        </w:rPr>
        <w:t>(</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 138</w:t>
      </w:r>
      <w:r w:rsidRPr="00CD4869">
        <w:rPr>
          <w:rFonts w:ascii="Times New Roman" w:hAnsi="Times New Roman"/>
          <w:i/>
          <w:sz w:val="24"/>
          <w:szCs w:val="24"/>
          <w:u w:val="single"/>
        </w:rPr>
        <w:t>/</w:t>
      </w:r>
      <w:r>
        <w:rPr>
          <w:rFonts w:ascii="Times New Roman" w:hAnsi="Times New Roman"/>
          <w:i/>
          <w:sz w:val="24"/>
          <w:szCs w:val="24"/>
          <w:u w:val="single"/>
        </w:rPr>
        <w:t>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32.2)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32.3)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AA5A25" w:rsidP="00AA5A25">
      <w:pPr>
        <w:pStyle w:val="3"/>
        <w:numPr>
          <w:ilvl w:val="0"/>
          <w:numId w:val="5"/>
        </w:numPr>
        <w:autoSpaceDE/>
        <w:autoSpaceDN/>
        <w:adjustRightInd/>
        <w:spacing w:before="120"/>
        <w:ind w:hanging="104"/>
        <w:jc w:val="both"/>
      </w:pPr>
      <w:r w:rsidRPr="00CD4869">
        <w:t>прекращение гражданства Российской Федерации, прекращение</w:t>
      </w:r>
    </w:p>
    <w:p w:rsidR="00AA5A25" w:rsidRPr="00CD4869" w:rsidRDefault="00AA5A25" w:rsidP="00AA5A25">
      <w:pPr>
        <w:pStyle w:val="3"/>
        <w:autoSpaceDE/>
        <w:autoSpaceDN/>
        <w:adjustRightInd/>
        <w:spacing w:before="120"/>
        <w:ind w:firstLine="0"/>
        <w:jc w:val="both"/>
        <w:rPr>
          <w:i/>
          <w:u w:val="single"/>
        </w:rPr>
      </w:pPr>
      <w:r w:rsidRPr="00CD4869">
        <w:t xml:space="preserve"> </w:t>
      </w:r>
      <w:proofErr w:type="gramStart"/>
      <w:r w:rsidRPr="00CD4869">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lastRenderedPageBreak/>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8"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lastRenderedPageBreak/>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5C2105" w:rsidRDefault="005C2105" w:rsidP="005C2105">
      <w:pPr>
        <w:pStyle w:val="a9"/>
        <w:spacing w:after="0"/>
        <w:ind w:firstLine="708"/>
        <w:jc w:val="both"/>
        <w:rPr>
          <w:sz w:val="24"/>
          <w:szCs w:val="24"/>
        </w:rPr>
      </w:pPr>
      <w:proofErr w:type="gramStart"/>
      <w:r w:rsidRPr="005C210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2105" w:rsidRPr="005C2105" w:rsidRDefault="005C2105" w:rsidP="005C2105">
      <w:pPr>
        <w:pStyle w:val="a9"/>
        <w:spacing w:after="0"/>
        <w:ind w:firstLine="708"/>
        <w:jc w:val="both"/>
        <w:rPr>
          <w:sz w:val="24"/>
          <w:szCs w:val="24"/>
        </w:rPr>
      </w:pPr>
      <w:proofErr w:type="gramStart"/>
      <w:r w:rsidRPr="005C210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rsidRPr="005C2105">
        <w:rPr>
          <w:sz w:val="24"/>
          <w:szCs w:val="24"/>
        </w:rPr>
        <w:t xml:space="preserve"> </w:t>
      </w:r>
      <w:proofErr w:type="gramStart"/>
      <w:r w:rsidRPr="005C2105">
        <w:rPr>
          <w:sz w:val="24"/>
          <w:szCs w:val="24"/>
        </w:rPr>
        <w:t>порядке</w:t>
      </w:r>
      <w:proofErr w:type="gramEnd"/>
      <w:r w:rsidRPr="005C2105">
        <w:rPr>
          <w:sz w:val="24"/>
          <w:szCs w:val="24"/>
        </w:rPr>
        <w:t>, установленном законом Свердловской области;</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5C2105">
        <w:rPr>
          <w:sz w:val="24"/>
          <w:szCs w:val="24"/>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4F15A9" w:rsidRDefault="00AA5A25" w:rsidP="00AA5A25">
      <w:pPr>
        <w:pStyle w:val="a3"/>
        <w:spacing w:before="120"/>
        <w:jc w:val="both"/>
        <w:rPr>
          <w:rFonts w:ascii="Times New Roman" w:hAnsi="Times New Roman"/>
          <w:i/>
          <w:sz w:val="24"/>
          <w:szCs w:val="24"/>
          <w:u w:val="single"/>
        </w:rPr>
      </w:pPr>
      <w:r w:rsidRPr="00FE4369">
        <w:rPr>
          <w:rFonts w:ascii="Times New Roman" w:hAnsi="Times New Roman"/>
          <w:sz w:val="24"/>
          <w:szCs w:val="24"/>
        </w:rPr>
        <w:t xml:space="preserve">       </w:t>
      </w:r>
      <w:r w:rsidR="00FE4369" w:rsidRPr="00FE4369">
        <w:rPr>
          <w:rFonts w:ascii="Times New Roman" w:hAnsi="Times New Roman"/>
          <w:sz w:val="24"/>
          <w:szCs w:val="24"/>
        </w:rPr>
        <w:t xml:space="preserve">15. </w:t>
      </w:r>
      <w:proofErr w:type="gramStart"/>
      <w:r w:rsidR="00FE4369" w:rsidRPr="00FE4369">
        <w:rPr>
          <w:rFonts w:ascii="Times New Roman" w:hAnsi="Times New Roman"/>
          <w:sz w:val="24"/>
          <w:szCs w:val="24"/>
        </w:rPr>
        <w:t>В случае временного отсутствия главы городского округа  его полномочия, за исключением указанных в подпункте 1 пункта 5 настоящей статьи, подпунктах 14,15,19,27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w:t>
      </w:r>
      <w:proofErr w:type="gramEnd"/>
      <w:r w:rsidR="00FE4369" w:rsidRPr="00FE4369">
        <w:rPr>
          <w:rFonts w:ascii="Times New Roman" w:hAnsi="Times New Roman"/>
          <w:sz w:val="24"/>
          <w:szCs w:val="24"/>
        </w:rPr>
        <w:t xml:space="preserve">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roofErr w:type="gramStart"/>
      <w:r w:rsidR="00FE4369" w:rsidRPr="00FE4369">
        <w:rPr>
          <w:rFonts w:ascii="Times New Roman" w:hAnsi="Times New Roman"/>
          <w:sz w:val="24"/>
          <w:szCs w:val="24"/>
        </w:rPr>
        <w:t>.</w:t>
      </w:r>
      <w:proofErr w:type="gramEnd"/>
      <w:r w:rsidRPr="004F15A9">
        <w:rPr>
          <w:rFonts w:ascii="Times New Roman" w:hAnsi="Times New Roman"/>
          <w:sz w:val="24"/>
          <w:szCs w:val="24"/>
        </w:rPr>
        <w:t xml:space="preserve">  </w:t>
      </w:r>
      <w:r w:rsidRPr="004F15A9">
        <w:rPr>
          <w:rFonts w:ascii="Times New Roman" w:hAnsi="Times New Roman"/>
          <w:i/>
          <w:sz w:val="24"/>
          <w:szCs w:val="24"/>
        </w:rPr>
        <w:t>(</w:t>
      </w:r>
      <w:proofErr w:type="spellStart"/>
      <w:proofErr w:type="gramStart"/>
      <w:r w:rsidRPr="004F15A9">
        <w:rPr>
          <w:rFonts w:ascii="Times New Roman" w:hAnsi="Times New Roman"/>
          <w:i/>
          <w:sz w:val="24"/>
          <w:szCs w:val="24"/>
          <w:u w:val="single"/>
        </w:rPr>
        <w:t>и</w:t>
      </w:r>
      <w:proofErr w:type="gramEnd"/>
      <w:r w:rsidRPr="004F15A9">
        <w:rPr>
          <w:rFonts w:ascii="Times New Roman" w:hAnsi="Times New Roman"/>
          <w:i/>
          <w:sz w:val="24"/>
          <w:szCs w:val="24"/>
          <w:u w:val="single"/>
        </w:rPr>
        <w:t>зм</w:t>
      </w:r>
      <w:proofErr w:type="spellEnd"/>
      <w:r w:rsidRPr="004F15A9">
        <w:rPr>
          <w:rFonts w:ascii="Times New Roman" w:hAnsi="Times New Roman"/>
          <w:i/>
          <w:sz w:val="24"/>
          <w:szCs w:val="24"/>
          <w:u w:val="single"/>
        </w:rPr>
        <w:t>. внесены решением № 133/53 от 15.12.2007 г.</w:t>
      </w:r>
      <w:r w:rsidR="00FE4369">
        <w:rPr>
          <w:rFonts w:ascii="Times New Roman" w:hAnsi="Times New Roman"/>
          <w:i/>
          <w:sz w:val="24"/>
          <w:szCs w:val="24"/>
          <w:u w:val="single"/>
        </w:rPr>
        <w:t>, №45/31 от 31.10.2019 г.</w:t>
      </w:r>
      <w:r w:rsidRPr="004F15A9">
        <w:rPr>
          <w:rFonts w:ascii="Times New Roman" w:hAnsi="Times New Roman"/>
          <w:i/>
          <w:sz w:val="24"/>
          <w:szCs w:val="24"/>
          <w:u w:val="single"/>
        </w:rPr>
        <w:t>)</w:t>
      </w:r>
    </w:p>
    <w:p w:rsidR="00AA5A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5C2105" w:rsidRPr="005C2105" w:rsidRDefault="005C2105" w:rsidP="00AA5A25">
      <w:pPr>
        <w:pStyle w:val="a3"/>
        <w:spacing w:before="120"/>
        <w:jc w:val="both"/>
        <w:rPr>
          <w:rFonts w:ascii="Times New Roman" w:hAnsi="Times New Roman"/>
          <w:i/>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B02FD" w:rsidRPr="00581025" w:rsidRDefault="000B02FD" w:rsidP="00AA5A25">
      <w:pPr>
        <w:pStyle w:val="ConsNormal"/>
        <w:spacing w:before="120"/>
        <w:ind w:firstLine="0"/>
        <w:jc w:val="both"/>
        <w:rPr>
          <w:rFonts w:ascii="Times New Roman" w:hAnsi="Times New Roman"/>
          <w:sz w:val="24"/>
          <w:szCs w:val="24"/>
        </w:rPr>
      </w:pPr>
    </w:p>
    <w:p w:rsidR="000B02FD" w:rsidRPr="000B02FD" w:rsidRDefault="000B02FD" w:rsidP="000B02FD">
      <w:pPr>
        <w:pStyle w:val="a3"/>
        <w:jc w:val="both"/>
        <w:outlineLvl w:val="0"/>
        <w:rPr>
          <w:rFonts w:ascii="Times New Roman" w:hAnsi="Times New Roman"/>
          <w:b/>
          <w:sz w:val="24"/>
          <w:szCs w:val="24"/>
        </w:rPr>
      </w:pPr>
      <w:r w:rsidRPr="000B02FD">
        <w:rPr>
          <w:rFonts w:ascii="Times New Roman" w:hAnsi="Times New Roman"/>
          <w:b/>
          <w:sz w:val="24"/>
          <w:szCs w:val="24"/>
        </w:rPr>
        <w:t>Статья 29.1 Староста сельского населенного пункта</w:t>
      </w:r>
      <w:r>
        <w:rPr>
          <w:rFonts w:ascii="Times New Roman" w:hAnsi="Times New Roman"/>
          <w:b/>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0B02FD" w:rsidRPr="000B02FD" w:rsidRDefault="000B02FD" w:rsidP="000B02FD">
      <w:pPr>
        <w:pStyle w:val="a3"/>
        <w:spacing w:before="120"/>
        <w:jc w:val="both"/>
        <w:rPr>
          <w:rFonts w:ascii="Times New Roman" w:hAnsi="Times New Roman"/>
          <w:i/>
          <w:sz w:val="24"/>
          <w:szCs w:val="24"/>
        </w:rPr>
      </w:pPr>
    </w:p>
    <w:p w:rsidR="000B02FD" w:rsidRPr="000B02FD" w:rsidRDefault="000B02FD" w:rsidP="000B02FD">
      <w:pPr>
        <w:pStyle w:val="a9"/>
        <w:ind w:firstLine="710"/>
        <w:jc w:val="both"/>
        <w:rPr>
          <w:sz w:val="24"/>
          <w:szCs w:val="24"/>
        </w:rPr>
      </w:pPr>
      <w:r w:rsidRPr="000B02FD">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B02FD" w:rsidRPr="000B02FD" w:rsidRDefault="000B02FD" w:rsidP="000B02FD">
      <w:pPr>
        <w:pStyle w:val="a9"/>
        <w:ind w:firstLine="710"/>
        <w:jc w:val="both"/>
        <w:rPr>
          <w:sz w:val="24"/>
          <w:szCs w:val="24"/>
        </w:rPr>
      </w:pPr>
      <w:r w:rsidRPr="000B02FD">
        <w:rPr>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02FD" w:rsidRPr="000B02FD" w:rsidRDefault="000B02FD" w:rsidP="000B02FD">
      <w:pPr>
        <w:pStyle w:val="a9"/>
        <w:ind w:firstLine="710"/>
        <w:jc w:val="both"/>
        <w:rPr>
          <w:sz w:val="24"/>
          <w:szCs w:val="24"/>
        </w:rPr>
      </w:pPr>
      <w:r w:rsidRPr="000B02FD">
        <w:rPr>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2FD" w:rsidRPr="000B02FD" w:rsidRDefault="000B02FD" w:rsidP="000B02FD">
      <w:pPr>
        <w:pStyle w:val="a9"/>
        <w:ind w:firstLine="710"/>
        <w:jc w:val="both"/>
        <w:rPr>
          <w:sz w:val="24"/>
          <w:szCs w:val="24"/>
        </w:rPr>
      </w:pPr>
      <w:r w:rsidRPr="000B02FD">
        <w:rPr>
          <w:sz w:val="24"/>
          <w:szCs w:val="24"/>
        </w:rPr>
        <w:t>4. Лицо не может быть назначено старостой сельского населенного пункта в случаях,</w:t>
      </w:r>
      <w:bookmarkStart w:id="0" w:name="_GoBack"/>
      <w:bookmarkEnd w:id="0"/>
      <w:r w:rsidRPr="000B02FD">
        <w:rPr>
          <w:sz w:val="24"/>
          <w:szCs w:val="24"/>
        </w:rPr>
        <w:t xml:space="preserve"> установленных федеральным законом.</w:t>
      </w:r>
    </w:p>
    <w:p w:rsidR="000B02FD" w:rsidRPr="000B02FD" w:rsidRDefault="000B02FD" w:rsidP="000B02FD">
      <w:pPr>
        <w:pStyle w:val="a9"/>
        <w:ind w:firstLine="710"/>
        <w:jc w:val="both"/>
        <w:rPr>
          <w:sz w:val="24"/>
          <w:szCs w:val="24"/>
        </w:rPr>
      </w:pPr>
      <w:r w:rsidRPr="000B02FD">
        <w:rPr>
          <w:sz w:val="24"/>
          <w:szCs w:val="24"/>
        </w:rPr>
        <w:t>5. Срок полномочий старосты сельского населенного пункта составляет 5 лет.</w:t>
      </w:r>
    </w:p>
    <w:p w:rsidR="000B02FD" w:rsidRPr="000B02FD" w:rsidRDefault="000B02FD" w:rsidP="000B02FD">
      <w:pPr>
        <w:pStyle w:val="a9"/>
        <w:ind w:firstLine="710"/>
        <w:jc w:val="both"/>
        <w:rPr>
          <w:sz w:val="24"/>
          <w:szCs w:val="24"/>
        </w:rPr>
      </w:pPr>
      <w:r w:rsidRPr="000B02FD">
        <w:rPr>
          <w:sz w:val="24"/>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A5A25" w:rsidRPr="000B02FD" w:rsidRDefault="000B02FD" w:rsidP="000B02FD">
      <w:pPr>
        <w:pStyle w:val="a3"/>
        <w:spacing w:before="120"/>
        <w:jc w:val="both"/>
        <w:outlineLvl w:val="0"/>
        <w:rPr>
          <w:rFonts w:ascii="Times New Roman" w:hAnsi="Times New Roman"/>
          <w:b/>
          <w:sz w:val="24"/>
          <w:szCs w:val="24"/>
        </w:rPr>
      </w:pPr>
      <w:r w:rsidRPr="000B02FD">
        <w:rPr>
          <w:rFonts w:ascii="Times New Roman" w:hAnsi="Times New Roman"/>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lastRenderedPageBreak/>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w:t>
      </w:r>
      <w:proofErr w:type="gramStart"/>
      <w:r w:rsidRPr="00581025">
        <w:rPr>
          <w:sz w:val="24"/>
          <w:szCs w:val="24"/>
        </w:rPr>
        <w:t>полномочиями</w:t>
      </w:r>
      <w:proofErr w:type="gramEnd"/>
      <w:r w:rsidRPr="00581025">
        <w:rPr>
          <w:sz w:val="24"/>
          <w:szCs w:val="24"/>
        </w:rPr>
        <w:t xml:space="preserve">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proofErr w:type="gramStart"/>
      <w:r w:rsidRPr="00581025">
        <w:t>.</w:t>
      </w:r>
      <w:proofErr w:type="gramEnd"/>
      <w:r w:rsidRPr="00581025">
        <w:rPr>
          <w:i/>
        </w:rPr>
        <w:t xml:space="preserve"> (</w:t>
      </w:r>
      <w:proofErr w:type="spellStart"/>
      <w:proofErr w:type="gramStart"/>
      <w:r w:rsidRPr="00581025">
        <w:rPr>
          <w:i/>
        </w:rPr>
        <w:t>и</w:t>
      </w:r>
      <w:proofErr w:type="gramEnd"/>
      <w:r w:rsidRPr="00581025">
        <w:rPr>
          <w:i/>
        </w:rPr>
        <w:t>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D01F17" w:rsidRPr="000B02FD" w:rsidRDefault="000B02FD"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0B02FD">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 xml:space="preserve">( </w:t>
      </w:r>
      <w:proofErr w:type="spellStart"/>
      <w:proofErr w:type="gramEnd"/>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Pr>
          <w:rFonts w:ascii="Times New Roman" w:hAnsi="Times New Roman"/>
          <w:i/>
          <w:sz w:val="24"/>
          <w:szCs w:val="24"/>
          <w:u w:val="single"/>
        </w:rPr>
        <w:t>13</w:t>
      </w:r>
      <w:r w:rsidRPr="00C87DC5">
        <w:rPr>
          <w:rFonts w:ascii="Times New Roman" w:hAnsi="Times New Roman"/>
          <w:i/>
          <w:sz w:val="24"/>
          <w:szCs w:val="24"/>
          <w:u w:val="single"/>
        </w:rPr>
        <w:t>8/</w:t>
      </w:r>
      <w:r>
        <w:rPr>
          <w:rFonts w:ascii="Times New Roman" w:hAnsi="Times New Roman"/>
          <w:i/>
          <w:sz w:val="24"/>
          <w:szCs w:val="24"/>
          <w:u w:val="single"/>
        </w:rPr>
        <w:t>20</w:t>
      </w:r>
      <w:r w:rsidRPr="00C87DC5">
        <w:rPr>
          <w:rFonts w:ascii="Times New Roman" w:hAnsi="Times New Roman"/>
          <w:i/>
          <w:sz w:val="24"/>
          <w:szCs w:val="24"/>
          <w:u w:val="single"/>
        </w:rPr>
        <w:t xml:space="preserve"> от </w:t>
      </w:r>
      <w:r>
        <w:rPr>
          <w:rFonts w:ascii="Times New Roman" w:hAnsi="Times New Roman"/>
          <w:i/>
          <w:sz w:val="24"/>
          <w:szCs w:val="24"/>
          <w:u w:val="single"/>
        </w:rPr>
        <w:t>25.10.2018</w:t>
      </w:r>
      <w:r w:rsidRPr="00C87DC5">
        <w:rPr>
          <w:rFonts w:ascii="Times New Roman" w:hAnsi="Times New Roman"/>
          <w:i/>
          <w:sz w:val="24"/>
          <w:szCs w:val="24"/>
          <w:u w:val="single"/>
        </w:rPr>
        <w:t xml:space="preserve"> г)</w:t>
      </w:r>
    </w:p>
    <w:p w:rsidR="000B02FD" w:rsidRPr="000B02FD" w:rsidRDefault="000B02FD" w:rsidP="00D01F17">
      <w:pPr>
        <w:jc w:val="both"/>
        <w:rPr>
          <w:sz w:val="24"/>
          <w:szCs w:val="24"/>
        </w:rPr>
      </w:pPr>
    </w:p>
    <w:p w:rsidR="00AA5A25" w:rsidRPr="000B02FD" w:rsidRDefault="00D01F17" w:rsidP="00D01F17">
      <w:pPr>
        <w:jc w:val="both"/>
        <w:rPr>
          <w:i/>
          <w:sz w:val="24"/>
          <w:szCs w:val="24"/>
        </w:rPr>
      </w:pPr>
      <w:r>
        <w:rPr>
          <w:sz w:val="24"/>
          <w:szCs w:val="24"/>
        </w:rPr>
        <w:t xml:space="preserve">      </w:t>
      </w:r>
      <w:r w:rsidR="00AA5A25" w:rsidRPr="00D01F17">
        <w:rPr>
          <w:sz w:val="24"/>
          <w:szCs w:val="24"/>
        </w:rPr>
        <w:t xml:space="preserve">3) разработка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00AA5A25" w:rsidRPr="00D01F17">
        <w:rPr>
          <w:sz w:val="24"/>
          <w:szCs w:val="24"/>
        </w:rPr>
        <w:t>учреждениями</w:t>
      </w:r>
      <w:proofErr w:type="gramEnd"/>
      <w:r w:rsidR="00AA5A25" w:rsidRPr="00D01F17">
        <w:rPr>
          <w:sz w:val="24"/>
          <w:szCs w:val="24"/>
        </w:rPr>
        <w:t xml:space="preserve"> если иное не предусмотрено федеральными законами; </w:t>
      </w:r>
      <w:r w:rsidR="00AA5A25" w:rsidRPr="000B02FD">
        <w:rPr>
          <w:i/>
          <w:sz w:val="24"/>
          <w:szCs w:val="24"/>
        </w:rPr>
        <w:t>(</w:t>
      </w:r>
      <w:proofErr w:type="spellStart"/>
      <w:r w:rsidR="00AA5A25" w:rsidRPr="000B02FD">
        <w:rPr>
          <w:i/>
          <w:sz w:val="24"/>
          <w:szCs w:val="24"/>
        </w:rPr>
        <w:t>изм</w:t>
      </w:r>
      <w:proofErr w:type="spellEnd"/>
      <w:r w:rsidR="00AA5A25" w:rsidRPr="000B02FD">
        <w:rPr>
          <w:i/>
          <w:sz w:val="24"/>
          <w:szCs w:val="24"/>
        </w:rPr>
        <w:t>. внесены решением №20/2 от 18.04.2012 г)</w:t>
      </w:r>
    </w:p>
    <w:p w:rsidR="00D01F17" w:rsidRPr="00D01F17" w:rsidRDefault="00D01F17" w:rsidP="00D01F17">
      <w:pPr>
        <w:jc w:val="both"/>
        <w:rPr>
          <w:sz w:val="24"/>
          <w:szCs w:val="24"/>
        </w:rPr>
      </w:pPr>
    </w:p>
    <w:p w:rsidR="00795C2D" w:rsidRPr="00FD1156" w:rsidRDefault="00D01F17" w:rsidP="00795C2D">
      <w:pPr>
        <w:autoSpaceDE w:val="0"/>
        <w:autoSpaceDN w:val="0"/>
        <w:adjustRightInd w:val="0"/>
        <w:spacing w:before="120"/>
        <w:jc w:val="both"/>
        <w:rPr>
          <w:sz w:val="24"/>
          <w:szCs w:val="24"/>
        </w:rPr>
      </w:pPr>
      <w:r>
        <w:rPr>
          <w:sz w:val="24"/>
          <w:szCs w:val="24"/>
        </w:rPr>
        <w:t xml:space="preserve">      </w:t>
      </w:r>
      <w:proofErr w:type="gramStart"/>
      <w:r w:rsidR="00AA5A25" w:rsidRPr="00D01F17">
        <w:rPr>
          <w:sz w:val="24"/>
          <w:szCs w:val="24"/>
        </w:rPr>
        <w:t xml:space="preserve">4) </w:t>
      </w:r>
      <w:r w:rsidR="00795C2D">
        <w:rPr>
          <w:sz w:val="24"/>
          <w:szCs w:val="24"/>
        </w:rPr>
        <w:t>Признан утратившим силу</w:t>
      </w:r>
      <w:r w:rsidR="00795C2D" w:rsidRPr="00FD1156">
        <w:rPr>
          <w:sz w:val="24"/>
          <w:szCs w:val="24"/>
        </w:rPr>
        <w:t>;</w:t>
      </w:r>
      <w:r w:rsidR="00795C2D" w:rsidRPr="00FD1156">
        <w:rPr>
          <w:i/>
          <w:sz w:val="24"/>
          <w:szCs w:val="24"/>
          <w:u w:val="single"/>
        </w:rPr>
        <w:t xml:space="preserve"> ( </w:t>
      </w:r>
      <w:proofErr w:type="spellStart"/>
      <w:r w:rsidR="00795C2D" w:rsidRPr="00FD1156">
        <w:rPr>
          <w:i/>
          <w:sz w:val="24"/>
          <w:szCs w:val="24"/>
          <w:u w:val="single"/>
        </w:rPr>
        <w:t>изм</w:t>
      </w:r>
      <w:proofErr w:type="spellEnd"/>
      <w:r w:rsidR="00795C2D" w:rsidRPr="00FD1156">
        <w:rPr>
          <w:i/>
          <w:sz w:val="24"/>
          <w:szCs w:val="24"/>
          <w:u w:val="single"/>
        </w:rPr>
        <w:t>. внесены решением №</w:t>
      </w:r>
      <w:r w:rsidR="00795C2D">
        <w:rPr>
          <w:i/>
          <w:sz w:val="24"/>
          <w:szCs w:val="24"/>
          <w:u w:val="single"/>
        </w:rPr>
        <w:t xml:space="preserve"> 15/35 от 30.04.2020</w:t>
      </w:r>
      <w:r w:rsidR="00795C2D" w:rsidRPr="00FD1156">
        <w:rPr>
          <w:i/>
          <w:sz w:val="24"/>
          <w:szCs w:val="24"/>
          <w:u w:val="single"/>
        </w:rPr>
        <w:t xml:space="preserve"> г</w:t>
      </w:r>
      <w:r w:rsidR="00795C2D">
        <w:rPr>
          <w:i/>
          <w:sz w:val="24"/>
          <w:szCs w:val="24"/>
          <w:u w:val="single"/>
        </w:rPr>
        <w:t xml:space="preserve">, </w:t>
      </w:r>
      <w:r w:rsidR="00795C2D" w:rsidRPr="00FD1156">
        <w:rPr>
          <w:i/>
          <w:sz w:val="24"/>
          <w:szCs w:val="24"/>
          <w:u w:val="single"/>
        </w:rPr>
        <w:t>)</w:t>
      </w:r>
      <w:proofErr w:type="gramEnd"/>
    </w:p>
    <w:p w:rsidR="00D01F17" w:rsidRPr="0086371A" w:rsidRDefault="00D01F17" w:rsidP="00795C2D">
      <w:pPr>
        <w:jc w:val="both"/>
        <w:rPr>
          <w:i/>
          <w:sz w:val="24"/>
          <w:szCs w:val="24"/>
        </w:rPr>
      </w:pPr>
      <w:r>
        <w:rPr>
          <w:sz w:val="24"/>
          <w:szCs w:val="24"/>
        </w:rPr>
        <w:t xml:space="preserve">       </w:t>
      </w:r>
      <w:r w:rsidRPr="0086371A">
        <w:rPr>
          <w:sz w:val="24"/>
          <w:szCs w:val="24"/>
        </w:rPr>
        <w:t xml:space="preserve">5) признан утратившим силу;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тепл</w:t>
      </w:r>
      <w:proofErr w:type="gramStart"/>
      <w:r w:rsidRPr="0086371A">
        <w:rPr>
          <w:rFonts w:ascii="Times New Roman" w:hAnsi="Times New Roman"/>
          <w:sz w:val="24"/>
          <w:szCs w:val="24"/>
        </w:rPr>
        <w:t>о-</w:t>
      </w:r>
      <w:proofErr w:type="gramEnd"/>
      <w:r w:rsidRPr="0086371A">
        <w:rPr>
          <w:rFonts w:ascii="Times New Roman" w:hAnsi="Times New Roman"/>
          <w:sz w:val="24"/>
          <w:szCs w:val="24"/>
        </w:rPr>
        <w:t xml:space="preserve">,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lastRenderedPageBreak/>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134518" w:rsidRPr="00C71F09" w:rsidRDefault="00134518" w:rsidP="00134518">
      <w:pPr>
        <w:shd w:val="clear" w:color="auto" w:fill="FFFFFF"/>
        <w:jc w:val="both"/>
        <w:rPr>
          <w:i/>
          <w:sz w:val="24"/>
          <w:szCs w:val="24"/>
          <w:u w:val="single"/>
        </w:rPr>
      </w:pPr>
      <w:r w:rsidRPr="00134518">
        <w:rPr>
          <w:sz w:val="24"/>
          <w:szCs w:val="24"/>
        </w:rPr>
        <w:t xml:space="preserve">       </w:t>
      </w:r>
      <w:proofErr w:type="gramStart"/>
      <w:r>
        <w:rPr>
          <w:sz w:val="24"/>
          <w:szCs w:val="24"/>
        </w:rPr>
        <w:t>9</w:t>
      </w:r>
      <w:r w:rsidRPr="00134518">
        <w:rPr>
          <w:sz w:val="24"/>
          <w:szCs w:val="24"/>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34518">
        <w:rPr>
          <w:sz w:val="24"/>
          <w:szCs w:val="24"/>
        </w:rPr>
        <w:t xml:space="preserve"> с законодательством  Российской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Pr>
          <w:i/>
          <w:sz w:val="24"/>
          <w:szCs w:val="24"/>
          <w:u w:val="single"/>
        </w:rPr>
        <w:t xml:space="preserve"> </w:t>
      </w:r>
      <w:r w:rsidRPr="00C71F09">
        <w:rPr>
          <w:i/>
          <w:sz w:val="24"/>
          <w:szCs w:val="24"/>
          <w:u w:val="single"/>
        </w:rPr>
        <w:t>66/40 от 29.11.2011 г</w:t>
      </w:r>
      <w:r>
        <w:rPr>
          <w:i/>
          <w:sz w:val="24"/>
          <w:szCs w:val="24"/>
          <w:u w:val="single"/>
        </w:rPr>
        <w:t>, №14/26 от 25.04.2019 г.</w:t>
      </w:r>
      <w:r w:rsidRPr="00C71F09">
        <w:rPr>
          <w:i/>
          <w:sz w:val="24"/>
          <w:szCs w:val="24"/>
          <w:u w:val="single"/>
        </w:rPr>
        <w:t>)</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w:t>
      </w:r>
      <w:proofErr w:type="gramStart"/>
      <w:r w:rsidRPr="00365BC0">
        <w:rPr>
          <w:rFonts w:ascii="Times New Roman" w:hAnsi="Times New Roman"/>
          <w:sz w:val="24"/>
          <w:szCs w:val="24"/>
        </w:rP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roofErr w:type="gramEnd"/>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134518"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00592C85">
        <w:rPr>
          <w:rFonts w:ascii="Times New Roman" w:hAnsi="Times New Roman"/>
          <w:sz w:val="24"/>
          <w:szCs w:val="24"/>
        </w:rPr>
        <w:t>25</w:t>
      </w:r>
      <w:r w:rsidRPr="00134518">
        <w:rPr>
          <w:rFonts w:ascii="Times New Roman" w:hAnsi="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w:t>
      </w:r>
      <w:r w:rsidRPr="00134518">
        <w:rPr>
          <w:rFonts w:ascii="Times New Roman" w:hAnsi="Times New Roman"/>
          <w:sz w:val="24"/>
          <w:szCs w:val="24"/>
        </w:rPr>
        <w:lastRenderedPageBreak/>
        <w:t>захоронению твердых коммунальных отходов;</w:t>
      </w:r>
      <w:r>
        <w:rPr>
          <w:rFonts w:ascii="Times New Roman" w:hAnsi="Times New Roman"/>
          <w:sz w:val="24"/>
          <w:szCs w:val="24"/>
        </w:rPr>
        <w:t xml:space="preserve"> </w:t>
      </w:r>
      <w:r w:rsidRPr="000F6BB5">
        <w:rPr>
          <w:rFonts w:ascii="Times New Roman" w:hAnsi="Times New Roman"/>
          <w:i/>
          <w:sz w:val="24"/>
          <w:szCs w:val="24"/>
        </w:rPr>
        <w:t>(</w:t>
      </w:r>
      <w:proofErr w:type="spellStart"/>
      <w:r w:rsidRPr="000F6BB5">
        <w:rPr>
          <w:rFonts w:ascii="Times New Roman" w:hAnsi="Times New Roman"/>
          <w:i/>
          <w:sz w:val="24"/>
          <w:szCs w:val="24"/>
        </w:rPr>
        <w:t>изм</w:t>
      </w:r>
      <w:proofErr w:type="spellEnd"/>
      <w:r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Pr="000F6BB5">
        <w:rPr>
          <w:rFonts w:ascii="Times New Roman" w:hAnsi="Times New Roman"/>
          <w:i/>
          <w:sz w:val="24"/>
          <w:szCs w:val="24"/>
        </w:rPr>
        <w:t>)</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0B02FD" w:rsidRDefault="00D01F17"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w:t>
      </w:r>
      <w:proofErr w:type="gramStart"/>
      <w:r w:rsidRPr="000B02FD">
        <w:rPr>
          <w:rFonts w:ascii="Times New Roman" w:hAnsi="Times New Roman"/>
          <w:sz w:val="24"/>
          <w:szCs w:val="24"/>
        </w:rPr>
        <w:t xml:space="preserve">27) </w:t>
      </w:r>
      <w:r w:rsidR="000B02FD" w:rsidRPr="000B02FD">
        <w:rPr>
          <w:rFonts w:ascii="Times New Roman" w:hAnsi="Times New Roman"/>
          <w:sz w:val="24"/>
          <w:szCs w:val="24"/>
        </w:rPr>
        <w:t>признан утратившим силу</w:t>
      </w:r>
      <w:r w:rsidRPr="000B02FD">
        <w:rPr>
          <w:rFonts w:ascii="Times New Roman" w:hAnsi="Times New Roman"/>
          <w:sz w:val="24"/>
          <w:szCs w:val="24"/>
        </w:rPr>
        <w:t>;</w:t>
      </w:r>
      <w:r w:rsidRPr="000B02FD">
        <w:rPr>
          <w:rFonts w:ascii="Times New Roman" w:hAnsi="Times New Roman"/>
          <w:b/>
          <w:bCs/>
          <w:sz w:val="24"/>
          <w:szCs w:val="24"/>
        </w:rPr>
        <w:t xml:space="preserve"> </w:t>
      </w:r>
      <w:r w:rsidRPr="000B02FD">
        <w:rPr>
          <w:rFonts w:ascii="Times New Roman" w:hAnsi="Times New Roman"/>
          <w:i/>
          <w:sz w:val="24"/>
          <w:szCs w:val="24"/>
          <w:u w:val="single"/>
        </w:rPr>
        <w:t>(</w:t>
      </w:r>
      <w:proofErr w:type="spellStart"/>
      <w:r w:rsidRPr="000B02FD">
        <w:rPr>
          <w:rFonts w:ascii="Times New Roman" w:hAnsi="Times New Roman"/>
          <w:i/>
          <w:sz w:val="24"/>
          <w:szCs w:val="24"/>
          <w:u w:val="single"/>
        </w:rPr>
        <w:t>изм</w:t>
      </w:r>
      <w:proofErr w:type="spellEnd"/>
      <w:r w:rsidRPr="000B02FD">
        <w:rPr>
          <w:rFonts w:ascii="Times New Roman" w:hAnsi="Times New Roman"/>
          <w:i/>
          <w:sz w:val="24"/>
          <w:szCs w:val="24"/>
          <w:u w:val="single"/>
        </w:rPr>
        <w:t>. внесены решением  №20/2  от 18.04.2012 г</w:t>
      </w:r>
      <w:r w:rsidR="000B02FD">
        <w:rPr>
          <w:rFonts w:ascii="Times New Roman" w:hAnsi="Times New Roman"/>
          <w:i/>
          <w:sz w:val="24"/>
          <w:szCs w:val="24"/>
          <w:u w:val="single"/>
        </w:rPr>
        <w:t>,</w:t>
      </w:r>
      <w:r w:rsidR="000B02FD" w:rsidRPr="000B02FD">
        <w:rPr>
          <w:rFonts w:ascii="Times New Roman" w:hAnsi="Times New Roman"/>
          <w:i/>
          <w:sz w:val="24"/>
          <w:szCs w:val="24"/>
          <w:u w:val="single"/>
        </w:rPr>
        <w:t xml:space="preserve"> №138/20 от 25.10.2018 г)</w:t>
      </w:r>
      <w:r w:rsidR="000B02FD">
        <w:rPr>
          <w:rFonts w:ascii="Times New Roman" w:hAnsi="Times New Roman"/>
          <w:i/>
          <w:sz w:val="24"/>
          <w:szCs w:val="24"/>
          <w:u w:val="single"/>
        </w:rPr>
        <w:t>;</w:t>
      </w:r>
      <w:proofErr w:type="gramEnd"/>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w:t>
      </w:r>
      <w:proofErr w:type="gramStart"/>
      <w:r w:rsidRPr="00DF2389">
        <w:rPr>
          <w:rFonts w:ascii="Times New Roman" w:hAnsi="Times New Roman"/>
          <w:sz w:val="24"/>
          <w:szCs w:val="24"/>
        </w:rPr>
        <w:t xml:space="preserve">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xml:space="preserve">. </w:t>
      </w:r>
      <w:proofErr w:type="gramStart"/>
      <w:r w:rsidRPr="00E11251">
        <w:rPr>
          <w:rFonts w:ascii="Times New Roman" w:hAnsi="Times New Roman"/>
          <w:i/>
          <w:sz w:val="24"/>
          <w:szCs w:val="24"/>
          <w:u w:val="single"/>
        </w:rPr>
        <w:t>внесены</w:t>
      </w:r>
      <w:proofErr w:type="gramEnd"/>
      <w:r w:rsidRPr="00E11251">
        <w:rPr>
          <w:rFonts w:ascii="Times New Roman" w:hAnsi="Times New Roman"/>
          <w:i/>
          <w:sz w:val="24"/>
          <w:szCs w:val="24"/>
          <w:u w:val="single"/>
        </w:rPr>
        <w:t xml:space="preserve">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D01F17" w:rsidP="00D01F17">
      <w:pPr>
        <w:jc w:val="both"/>
        <w:rPr>
          <w:sz w:val="24"/>
          <w:szCs w:val="24"/>
          <w:u w:val="single"/>
        </w:rPr>
      </w:pPr>
      <w:r w:rsidRPr="00DF2389">
        <w:rPr>
          <w:sz w:val="24"/>
          <w:szCs w:val="24"/>
        </w:rPr>
        <w:t xml:space="preserve">       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DF2389">
        <w:rPr>
          <w:sz w:val="24"/>
          <w:szCs w:val="24"/>
        </w:rPr>
        <w:t>охраны</w:t>
      </w:r>
      <w:proofErr w:type="gramEnd"/>
      <w:r w:rsidRPr="00DF2389">
        <w:rPr>
          <w:sz w:val="24"/>
          <w:szCs w:val="24"/>
        </w:rPr>
        <w:t xml:space="preserve"> особо охраняемых природных </w:t>
      </w:r>
      <w:r w:rsidRPr="0086371A">
        <w:rPr>
          <w:sz w:val="24"/>
          <w:szCs w:val="24"/>
        </w:rPr>
        <w:t>территорий местного значения;</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proofErr w:type="gramStart"/>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roofErr w:type="gramEnd"/>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lastRenderedPageBreak/>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roofErr w:type="gramStart"/>
      <w:r w:rsidRPr="0086371A">
        <w:rPr>
          <w:sz w:val="24"/>
          <w:szCs w:val="24"/>
        </w:rPr>
        <w:t>.</w:t>
      </w:r>
      <w:proofErr w:type="gramEnd"/>
      <w:r w:rsidRPr="0086371A">
        <w:rPr>
          <w:i/>
          <w:sz w:val="24"/>
          <w:szCs w:val="24"/>
        </w:rPr>
        <w:t xml:space="preserve"> </w:t>
      </w:r>
      <w:r w:rsidRPr="00C87DC5">
        <w:rPr>
          <w:i/>
          <w:sz w:val="24"/>
          <w:szCs w:val="24"/>
          <w:u w:val="single"/>
        </w:rPr>
        <w:t xml:space="preserve">( </w:t>
      </w:r>
      <w:proofErr w:type="spellStart"/>
      <w:proofErr w:type="gramStart"/>
      <w:r w:rsidRPr="00C87DC5">
        <w:rPr>
          <w:i/>
          <w:sz w:val="24"/>
          <w:szCs w:val="24"/>
          <w:u w:val="single"/>
        </w:rPr>
        <w:t>и</w:t>
      </w:r>
      <w:proofErr w:type="gramEnd"/>
      <w:r w:rsidRPr="00C87DC5">
        <w:rPr>
          <w:i/>
          <w:sz w:val="24"/>
          <w:szCs w:val="24"/>
          <w:u w:val="single"/>
        </w:rPr>
        <w:t>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Default="00193027" w:rsidP="00D01F17">
      <w:pPr>
        <w:widowControl w:val="0"/>
        <w:autoSpaceDE w:val="0"/>
        <w:autoSpaceDN w:val="0"/>
        <w:adjustRightInd w:val="0"/>
        <w:jc w:val="both"/>
        <w:rPr>
          <w:i/>
          <w:sz w:val="24"/>
          <w:szCs w:val="24"/>
          <w:u w:val="single"/>
        </w:rPr>
      </w:pPr>
      <w:r>
        <w:rPr>
          <w:sz w:val="24"/>
          <w:szCs w:val="24"/>
        </w:rPr>
        <w:t xml:space="preserve">     </w:t>
      </w:r>
      <w:r w:rsidRPr="00193027">
        <w:rPr>
          <w:sz w:val="24"/>
          <w:szCs w:val="24"/>
        </w:rPr>
        <w:t xml:space="preserve">46) организация в соответствии с Федеральным </w:t>
      </w:r>
      <w:hyperlink r:id="rId19" w:history="1">
        <w:r w:rsidRPr="00193027">
          <w:rPr>
            <w:sz w:val="24"/>
            <w:szCs w:val="24"/>
          </w:rPr>
          <w:t>законом</w:t>
        </w:r>
      </w:hyperlink>
      <w:r w:rsidRPr="00193027">
        <w:rPr>
          <w:sz w:val="24"/>
          <w:szCs w:val="24"/>
        </w:rPr>
        <w:t xml:space="preserve"> от 24 июля 2007 года № 221-ФЗ «О кадастровой деятельности» выполнения комплексных кадастровых работ и утверждение карты-плана территории</w:t>
      </w:r>
      <w:proofErr w:type="gramStart"/>
      <w:r w:rsidRPr="00193027">
        <w:rPr>
          <w:sz w:val="24"/>
          <w:szCs w:val="24"/>
        </w:rPr>
        <w:t>.</w:t>
      </w:r>
      <w:proofErr w:type="gramEnd"/>
      <w:r w:rsidRPr="009C0ED6">
        <w:rPr>
          <w:i/>
          <w:sz w:val="24"/>
          <w:szCs w:val="24"/>
          <w:u w:val="single"/>
        </w:rPr>
        <w:t xml:space="preserve"> </w:t>
      </w:r>
      <w:r w:rsidR="00D01F17" w:rsidRPr="009C0ED6">
        <w:rPr>
          <w:i/>
          <w:sz w:val="24"/>
          <w:szCs w:val="24"/>
          <w:u w:val="single"/>
        </w:rPr>
        <w:t>(</w:t>
      </w:r>
      <w:proofErr w:type="spellStart"/>
      <w:proofErr w:type="gramStart"/>
      <w:r w:rsidR="00D01F17" w:rsidRPr="009C0ED6">
        <w:rPr>
          <w:i/>
          <w:sz w:val="24"/>
          <w:szCs w:val="24"/>
          <w:u w:val="single"/>
        </w:rPr>
        <w:t>и</w:t>
      </w:r>
      <w:proofErr w:type="gramEnd"/>
      <w:r w:rsidR="00D01F17" w:rsidRPr="009C0ED6">
        <w:rPr>
          <w:i/>
          <w:sz w:val="24"/>
          <w:szCs w:val="24"/>
          <w:u w:val="single"/>
        </w:rPr>
        <w:t>зм</w:t>
      </w:r>
      <w:proofErr w:type="spellEnd"/>
      <w:r w:rsidR="00D01F17" w:rsidRPr="009C0ED6">
        <w:rPr>
          <w:i/>
          <w:sz w:val="24"/>
          <w:szCs w:val="24"/>
          <w:u w:val="single"/>
        </w:rPr>
        <w:t>. внесены решением №31 от 28.07.2015г</w:t>
      </w:r>
      <w:r>
        <w:rPr>
          <w:i/>
          <w:sz w:val="24"/>
          <w:szCs w:val="24"/>
          <w:u w:val="single"/>
        </w:rPr>
        <w:t>, №58/33 от 23.12.2019 г.</w:t>
      </w:r>
      <w:r w:rsidR="00D01F17" w:rsidRPr="009C0ED6">
        <w:rPr>
          <w:i/>
          <w:sz w:val="24"/>
          <w:szCs w:val="24"/>
          <w:u w:val="single"/>
        </w:rPr>
        <w:t>)</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Default="000B02FD" w:rsidP="000B02FD">
      <w:pPr>
        <w:widowControl w:val="0"/>
        <w:autoSpaceDE w:val="0"/>
        <w:autoSpaceDN w:val="0"/>
        <w:adjustRightInd w:val="0"/>
        <w:jc w:val="both"/>
        <w:rPr>
          <w:i/>
          <w:sz w:val="24"/>
          <w:szCs w:val="24"/>
          <w:u w:val="single"/>
        </w:rPr>
      </w:pPr>
      <w:r>
        <w:rPr>
          <w:sz w:val="24"/>
          <w:szCs w:val="24"/>
        </w:rPr>
        <w:t xml:space="preserve">      </w:t>
      </w:r>
      <w:r w:rsidRPr="000B02FD">
        <w:rPr>
          <w:sz w:val="24"/>
          <w:szCs w:val="24"/>
        </w:rPr>
        <w:t>48)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sidRPr="000B02FD">
        <w:rPr>
          <w:sz w:val="24"/>
          <w:szCs w:val="24"/>
        </w:rPr>
        <w:t>.</w:t>
      </w:r>
      <w:proofErr w:type="gramEnd"/>
      <w:r w:rsidRPr="000B02FD">
        <w:rPr>
          <w:i/>
          <w:sz w:val="24"/>
          <w:szCs w:val="24"/>
          <w:u w:val="single"/>
        </w:rPr>
        <w:t xml:space="preserve"> </w:t>
      </w:r>
      <w:r w:rsidRPr="009C0ED6">
        <w:rPr>
          <w:i/>
          <w:sz w:val="24"/>
          <w:szCs w:val="24"/>
          <w:u w:val="single"/>
        </w:rPr>
        <w:t>(</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w:t>
      </w:r>
      <w:r>
        <w:rPr>
          <w:i/>
          <w:sz w:val="24"/>
          <w:szCs w:val="24"/>
          <w:u w:val="single"/>
        </w:rPr>
        <w:t>138/20</w:t>
      </w:r>
      <w:r w:rsidRPr="009C0ED6">
        <w:rPr>
          <w:i/>
          <w:sz w:val="24"/>
          <w:szCs w:val="24"/>
          <w:u w:val="single"/>
        </w:rPr>
        <w:t xml:space="preserve"> от </w:t>
      </w:r>
      <w:r>
        <w:rPr>
          <w:i/>
          <w:sz w:val="24"/>
          <w:szCs w:val="24"/>
          <w:u w:val="single"/>
        </w:rPr>
        <w:t xml:space="preserve">25.10.2018 </w:t>
      </w:r>
      <w:r w:rsidRPr="009C0ED6">
        <w:rPr>
          <w:i/>
          <w:sz w:val="24"/>
          <w:szCs w:val="24"/>
          <w:u w:val="single"/>
        </w:rPr>
        <w:t>г)</w:t>
      </w:r>
      <w:r>
        <w:rPr>
          <w:i/>
          <w:sz w:val="24"/>
          <w:szCs w:val="24"/>
          <w:u w:val="single"/>
        </w:rPr>
        <w:t>.</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49) разработка и реализация муниципальных программ в области профилактики терроризма, а также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50)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3501C3" w:rsidRDefault="003501C3" w:rsidP="003501C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C84F07" w:rsidRPr="00C84F07" w:rsidRDefault="003501C3" w:rsidP="003501C3">
      <w:pPr>
        <w:pStyle w:val="a3"/>
        <w:jc w:val="both"/>
        <w:rPr>
          <w:rFonts w:ascii="Times New Roman" w:hAnsi="Times New Roman"/>
          <w:i/>
          <w:sz w:val="24"/>
          <w:szCs w:val="24"/>
          <w:u w:val="single"/>
        </w:rPr>
      </w:pPr>
      <w:r w:rsidRPr="003501C3">
        <w:rPr>
          <w:rFonts w:ascii="Times New Roman" w:hAnsi="Times New Roman"/>
          <w:i/>
          <w:sz w:val="24"/>
          <w:szCs w:val="24"/>
        </w:rPr>
        <w:t xml:space="preserve">       </w:t>
      </w:r>
      <w:r w:rsidR="00C84F07" w:rsidRPr="003501C3">
        <w:rPr>
          <w:rFonts w:ascii="Times New Roman" w:hAnsi="Times New Roman"/>
          <w:sz w:val="24"/>
          <w:szCs w:val="24"/>
        </w:rPr>
        <w:t>52</w:t>
      </w:r>
      <w:r w:rsidR="00C84F07" w:rsidRPr="00C84F07">
        <w:rPr>
          <w:rFonts w:ascii="Times New Roman" w:hAnsi="Times New Roman"/>
          <w:sz w:val="24"/>
          <w:szCs w:val="24"/>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D01F17" w:rsidRPr="003501C3" w:rsidRDefault="003501C3" w:rsidP="003501C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53)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C84F07" w:rsidRPr="00C84F07">
        <w:rPr>
          <w:rFonts w:ascii="Times New Roman" w:hAnsi="Times New Roman"/>
          <w:sz w:val="24"/>
          <w:szCs w:val="24"/>
        </w:rPr>
        <w:t>.</w:t>
      </w:r>
      <w:proofErr w:type="gramEnd"/>
      <w:r w:rsidR="00C84F07" w:rsidRPr="00FD1156">
        <w:rPr>
          <w:rFonts w:ascii="Times New Roman" w:hAnsi="Times New Roman"/>
          <w:i/>
          <w:sz w:val="24"/>
          <w:szCs w:val="24"/>
          <w:u w:val="single"/>
        </w:rPr>
        <w:t xml:space="preserve"> ( </w:t>
      </w:r>
      <w:proofErr w:type="spellStart"/>
      <w:proofErr w:type="gramStart"/>
      <w:r w:rsidR="00C84F07" w:rsidRPr="00FD1156">
        <w:rPr>
          <w:rFonts w:ascii="Times New Roman" w:hAnsi="Times New Roman"/>
          <w:i/>
          <w:sz w:val="24"/>
          <w:szCs w:val="24"/>
          <w:u w:val="single"/>
        </w:rPr>
        <w:t>и</w:t>
      </w:r>
      <w:proofErr w:type="gramEnd"/>
      <w:r w:rsidR="00C84F07" w:rsidRPr="00FD1156">
        <w:rPr>
          <w:rFonts w:ascii="Times New Roman" w:hAnsi="Times New Roman"/>
          <w:i/>
          <w:sz w:val="24"/>
          <w:szCs w:val="24"/>
          <w:u w:val="single"/>
        </w:rPr>
        <w:t>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proofErr w:type="gramStart"/>
      <w:r w:rsidRPr="00E655B4">
        <w:rPr>
          <w:rFonts w:ascii="Times New Roman" w:hAnsi="Times New Roman"/>
          <w:i/>
          <w:sz w:val="24"/>
          <w:szCs w:val="24"/>
          <w:u w:val="single"/>
        </w:rPr>
        <w:t xml:space="preserve">( </w:t>
      </w:r>
      <w:proofErr w:type="spellStart"/>
      <w:proofErr w:type="gramEnd"/>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proofErr w:type="gramStart"/>
      <w:r w:rsidRPr="009C0ED6">
        <w:rPr>
          <w:sz w:val="24"/>
          <w:szCs w:val="24"/>
        </w:rPr>
        <w:t>.</w:t>
      </w:r>
      <w:proofErr w:type="gramEnd"/>
      <w:r w:rsidRPr="009C0ED6">
        <w:rPr>
          <w:i/>
          <w:sz w:val="24"/>
          <w:szCs w:val="24"/>
          <w:u w:val="single"/>
        </w:rPr>
        <w:t xml:space="preserve"> (</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xml:space="preserve">. </w:t>
      </w:r>
      <w:r w:rsidRPr="009C0ED6">
        <w:rPr>
          <w:i/>
          <w:sz w:val="24"/>
          <w:szCs w:val="24"/>
          <w:u w:val="single"/>
        </w:rPr>
        <w:lastRenderedPageBreak/>
        <w:t>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proofErr w:type="gramStart"/>
      <w:r w:rsidRPr="00E655B4">
        <w:rPr>
          <w:sz w:val="24"/>
          <w:szCs w:val="24"/>
        </w:rPr>
        <w:t>.</w:t>
      </w:r>
      <w:proofErr w:type="gramEnd"/>
      <w:r w:rsidRPr="00E655B4">
        <w:rPr>
          <w:i/>
          <w:sz w:val="24"/>
          <w:szCs w:val="24"/>
          <w:u w:val="single"/>
        </w:rPr>
        <w:t xml:space="preserve"> (</w:t>
      </w:r>
      <w:proofErr w:type="spellStart"/>
      <w:proofErr w:type="gramStart"/>
      <w:r w:rsidRPr="00E655B4">
        <w:rPr>
          <w:i/>
          <w:sz w:val="24"/>
          <w:szCs w:val="24"/>
          <w:u w:val="single"/>
        </w:rPr>
        <w:t>и</w:t>
      </w:r>
      <w:proofErr w:type="gramEnd"/>
      <w:r w:rsidRPr="00E655B4">
        <w:rPr>
          <w:i/>
          <w:sz w:val="24"/>
          <w:szCs w:val="24"/>
          <w:u w:val="single"/>
        </w:rPr>
        <w:t>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1) </w:t>
      </w:r>
      <w:proofErr w:type="gramStart"/>
      <w:r w:rsidRPr="00E655B4">
        <w:rPr>
          <w:sz w:val="24"/>
          <w:szCs w:val="24"/>
        </w:rPr>
        <w:t>контроль за</w:t>
      </w:r>
      <w:proofErr w:type="gramEnd"/>
      <w:r w:rsidRPr="00E655B4">
        <w:rPr>
          <w:sz w:val="24"/>
          <w:szCs w:val="24"/>
        </w:rPr>
        <w:t xml:space="preserve">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w:t>
      </w:r>
      <w:proofErr w:type="gramStart"/>
      <w:r w:rsidRPr="00E655B4">
        <w:rPr>
          <w:sz w:val="24"/>
          <w:szCs w:val="24"/>
        </w:rPr>
        <w:t>контроля за</w:t>
      </w:r>
      <w:proofErr w:type="gramEnd"/>
      <w:r w:rsidRPr="00E655B4">
        <w:rPr>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0"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5) </w:t>
      </w:r>
      <w:proofErr w:type="gramStart"/>
      <w:r w:rsidRPr="00E655B4">
        <w:rPr>
          <w:sz w:val="24"/>
          <w:szCs w:val="24"/>
        </w:rPr>
        <w:t>контроль за</w:t>
      </w:r>
      <w:proofErr w:type="gramEnd"/>
      <w:r w:rsidRPr="00E655B4">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proofErr w:type="gramStart"/>
      <w:r w:rsidRPr="00E655B4">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roofErr w:type="gramStart"/>
      <w:r w:rsidRPr="00E655B4">
        <w:rPr>
          <w:sz w:val="24"/>
          <w:szCs w:val="24"/>
        </w:rPr>
        <w:t>.</w:t>
      </w:r>
      <w:proofErr w:type="gramEnd"/>
      <w:r w:rsidRPr="00E655B4">
        <w:rPr>
          <w:b/>
          <w:sz w:val="24"/>
          <w:szCs w:val="24"/>
          <w:u w:val="single"/>
        </w:rPr>
        <w:t xml:space="preserve"> </w:t>
      </w:r>
      <w:r w:rsidRPr="00E655B4">
        <w:rPr>
          <w:i/>
          <w:sz w:val="24"/>
          <w:szCs w:val="24"/>
          <w:u w:val="single"/>
        </w:rPr>
        <w:t>(</w:t>
      </w:r>
      <w:proofErr w:type="spellStart"/>
      <w:proofErr w:type="gramStart"/>
      <w:r w:rsidRPr="00E655B4">
        <w:rPr>
          <w:i/>
          <w:sz w:val="24"/>
          <w:szCs w:val="24"/>
          <w:u w:val="single"/>
        </w:rPr>
        <w:t>и</w:t>
      </w:r>
      <w:proofErr w:type="gramEnd"/>
      <w:r w:rsidRPr="00E655B4">
        <w:rPr>
          <w:i/>
          <w:sz w:val="24"/>
          <w:szCs w:val="24"/>
          <w:u w:val="single"/>
        </w:rPr>
        <w:t>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lastRenderedPageBreak/>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proofErr w:type="gramStart"/>
      <w:r w:rsidRPr="00581025">
        <w:rPr>
          <w:rFonts w:ascii="Times New Roman" w:hAnsi="Times New Roman"/>
          <w:sz w:val="24"/>
          <w:szCs w:val="24"/>
          <w:u w:val="single"/>
        </w:rPr>
        <w:t xml:space="preserve">( </w:t>
      </w:r>
      <w:proofErr w:type="gramEnd"/>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w:t>
      </w:r>
      <w:r w:rsidRPr="00581025">
        <w:rPr>
          <w:rFonts w:ascii="Times New Roman" w:hAnsi="Times New Roman"/>
          <w:sz w:val="24"/>
          <w:szCs w:val="24"/>
        </w:rPr>
        <w:lastRenderedPageBreak/>
        <w:t>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w:t>
      </w:r>
      <w:proofErr w:type="gramStart"/>
      <w:r w:rsidRPr="00581025">
        <w:rPr>
          <w:rFonts w:ascii="Times New Roman" w:hAnsi="Times New Roman"/>
          <w:sz w:val="24"/>
          <w:szCs w:val="24"/>
        </w:rPr>
        <w:t>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roofErr w:type="gramEnd"/>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xml:space="preserve">. </w:t>
      </w:r>
      <w:proofErr w:type="gramStart"/>
      <w:r w:rsidRPr="00581025">
        <w:rPr>
          <w:rFonts w:ascii="Times New Roman" w:hAnsi="Times New Roman"/>
          <w:i/>
          <w:sz w:val="24"/>
          <w:szCs w:val="24"/>
          <w:u w:val="single"/>
        </w:rPr>
        <w:t>внесены</w:t>
      </w:r>
      <w:proofErr w:type="gramEnd"/>
      <w:r w:rsidRPr="00581025">
        <w:rPr>
          <w:rFonts w:ascii="Times New Roman" w:hAnsi="Times New Roman"/>
          <w:i/>
          <w:sz w:val="24"/>
          <w:szCs w:val="24"/>
          <w:u w:val="single"/>
        </w:rPr>
        <w:t xml:space="preserve">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lastRenderedPageBreak/>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lastRenderedPageBreak/>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proofErr w:type="gramStart"/>
      <w:r w:rsidRPr="00712042">
        <w:t>.</w:t>
      </w:r>
      <w:proofErr w:type="gramEnd"/>
      <w:r w:rsidRPr="00712042">
        <w:rPr>
          <w:i/>
        </w:rPr>
        <w:t xml:space="preserve"> (</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w:t>
      </w:r>
      <w:proofErr w:type="gramStart"/>
      <w:r w:rsidRPr="00712042">
        <w:t>.</w:t>
      </w:r>
      <w:proofErr w:type="gramEnd"/>
      <w:r w:rsidRPr="00712042">
        <w:t xml:space="preserve"> </w:t>
      </w:r>
      <w:r w:rsidRPr="00712042">
        <w:rPr>
          <w:i/>
        </w:rPr>
        <w:t>(</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proofErr w:type="gramStart"/>
      <w:r>
        <w:rPr>
          <w:rFonts w:ascii="Times New Roman" w:hAnsi="Times New Roman"/>
          <w:sz w:val="24"/>
          <w:szCs w:val="24"/>
        </w:rPr>
        <w:t>.</w:t>
      </w:r>
      <w:proofErr w:type="gramEnd"/>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proofErr w:type="gramStart"/>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w:t>
      </w:r>
      <w:proofErr w:type="gramEnd"/>
      <w:r w:rsidRPr="00B85A0F">
        <w:rPr>
          <w:sz w:val="24"/>
          <w:szCs w:val="24"/>
        </w:rPr>
        <w:t xml:space="preserve"> Устава, проекту указанного муниципального правового акта, а также порядка участия граждан в его обсуждении. </w:t>
      </w:r>
      <w:proofErr w:type="gramStart"/>
      <w:r w:rsidRPr="00B85A0F">
        <w:rPr>
          <w:sz w:val="24"/>
          <w:szCs w:val="24"/>
        </w:rPr>
        <w:t xml:space="preserve">Не требуется официальное опубликование (обнародование) порядка учета </w:t>
      </w:r>
      <w:r w:rsidRPr="00B85A0F">
        <w:rPr>
          <w:sz w:val="24"/>
          <w:szCs w:val="24"/>
        </w:rPr>
        <w:lastRenderedPageBreak/>
        <w:t>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w:t>
      </w:r>
      <w:proofErr w:type="gramEnd"/>
      <w:r w:rsidRPr="00B85A0F">
        <w:rPr>
          <w:sz w:val="24"/>
          <w:szCs w:val="24"/>
        </w:rPr>
        <w:t xml:space="preserve"> Устава в соответствие с этими нормативными правовыми актами</w:t>
      </w:r>
      <w:proofErr w:type="gramStart"/>
      <w:r w:rsidRPr="00B85A0F">
        <w:rPr>
          <w:sz w:val="24"/>
          <w:szCs w:val="24"/>
        </w:rPr>
        <w:t>.</w:t>
      </w:r>
      <w:proofErr w:type="gramEnd"/>
      <w:r w:rsidRPr="00B85A0F">
        <w:rPr>
          <w:i/>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xml:space="preserve">.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циативные группы граждан, органы прокуратуры</w:t>
      </w:r>
      <w:proofErr w:type="gramStart"/>
      <w:r>
        <w:rPr>
          <w:rFonts w:ascii="Times New Roman" w:hAnsi="Times New Roman"/>
          <w:sz w:val="24"/>
          <w:szCs w:val="24"/>
        </w:rPr>
        <w:t>.</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proofErr w:type="gramStart"/>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81025">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roofErr w:type="gramStart"/>
      <w:r w:rsidRPr="00581025">
        <w:rPr>
          <w:sz w:val="24"/>
          <w:szCs w:val="24"/>
        </w:rPr>
        <w:t>.</w:t>
      </w:r>
      <w:proofErr w:type="gramEnd"/>
      <w:r w:rsidRPr="00581025">
        <w:rPr>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proofErr w:type="gramStart"/>
      <w:r w:rsidRPr="00A1339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13390">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w:t>
      </w:r>
      <w:proofErr w:type="gramStart"/>
      <w:r w:rsidRPr="00712042">
        <w:rPr>
          <w:rFonts w:ascii="Times New Roman" w:hAnsi="Times New Roman"/>
          <w:sz w:val="24"/>
          <w:szCs w:val="24"/>
        </w:rPr>
        <w:t>.</w:t>
      </w:r>
      <w:proofErr w:type="gramEnd"/>
      <w:r w:rsidRPr="00712042">
        <w:rPr>
          <w:rFonts w:ascii="Times New Roman" w:hAnsi="Times New Roman"/>
          <w:sz w:val="24"/>
          <w:szCs w:val="24"/>
        </w:rPr>
        <w:t xml:space="preserve"> </w:t>
      </w:r>
      <w:r w:rsidRPr="00712042">
        <w:rPr>
          <w:rFonts w:ascii="Times New Roman" w:hAnsi="Times New Roman"/>
          <w:i/>
          <w:sz w:val="24"/>
          <w:szCs w:val="24"/>
        </w:rPr>
        <w:t>(</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lastRenderedPageBreak/>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roofErr w:type="gramStart"/>
      <w:r w:rsidRPr="00712042">
        <w:rPr>
          <w:rFonts w:ascii="Times New Roman" w:hAnsi="Times New Roman" w:cs="Times New Roman"/>
          <w:sz w:val="24"/>
          <w:szCs w:val="24"/>
        </w:rPr>
        <w:t>.</w:t>
      </w:r>
      <w:proofErr w:type="gramEnd"/>
      <w:r w:rsidRPr="00712042">
        <w:rPr>
          <w:rFonts w:ascii="Times New Roman" w:hAnsi="Times New Roman"/>
          <w:i/>
          <w:sz w:val="24"/>
          <w:szCs w:val="24"/>
        </w:rPr>
        <w:t xml:space="preserve"> (</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proofErr w:type="gramStart"/>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9748D2" w:rsidP="00D01F17">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748D2">
        <w:rPr>
          <w:rFonts w:ascii="Times New Roman" w:hAnsi="Times New Roman"/>
          <w:sz w:val="24"/>
          <w:szCs w:val="24"/>
        </w:rPr>
        <w:t>.</w:t>
      </w:r>
      <w:proofErr w:type="gramEnd"/>
      <w:r w:rsidR="00D01F17">
        <w:rPr>
          <w:rFonts w:ascii="Times New Roman" w:hAnsi="Times New Roman"/>
          <w:sz w:val="24"/>
          <w:szCs w:val="24"/>
        </w:rPr>
        <w:t xml:space="preserve"> </w:t>
      </w:r>
      <w:r w:rsidR="00D01F17" w:rsidRPr="009C0ED6">
        <w:rPr>
          <w:rFonts w:ascii="Times New Roman" w:hAnsi="Times New Roman"/>
          <w:i/>
          <w:sz w:val="24"/>
          <w:szCs w:val="24"/>
          <w:u w:val="single"/>
        </w:rPr>
        <w:t>(</w:t>
      </w:r>
      <w:proofErr w:type="spellStart"/>
      <w:proofErr w:type="gramStart"/>
      <w:r w:rsidR="00D01F17" w:rsidRPr="009C0ED6">
        <w:rPr>
          <w:rFonts w:ascii="Times New Roman" w:hAnsi="Times New Roman"/>
          <w:i/>
          <w:sz w:val="24"/>
          <w:szCs w:val="24"/>
          <w:u w:val="single"/>
        </w:rPr>
        <w:t>и</w:t>
      </w:r>
      <w:proofErr w:type="gramEnd"/>
      <w:r w:rsidR="00D01F17" w:rsidRPr="009C0ED6">
        <w:rPr>
          <w:rFonts w:ascii="Times New Roman" w:hAnsi="Times New Roman"/>
          <w:i/>
          <w:sz w:val="24"/>
          <w:szCs w:val="24"/>
          <w:u w:val="single"/>
        </w:rPr>
        <w:t>зм</w:t>
      </w:r>
      <w:proofErr w:type="spellEnd"/>
      <w:r w:rsidR="00D01F17"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00D01F17"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00D01F17" w:rsidRPr="009C0ED6">
        <w:rPr>
          <w:rFonts w:ascii="Times New Roman" w:hAnsi="Times New Roman"/>
          <w:i/>
          <w:sz w:val="24"/>
          <w:szCs w:val="24"/>
          <w:u w:val="single"/>
        </w:rPr>
        <w:t>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9748D2" w:rsidRPr="009748D2" w:rsidRDefault="009748D2" w:rsidP="009748D2">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 xml:space="preserve">9. </w:t>
      </w:r>
      <w:proofErr w:type="gramStart"/>
      <w:r w:rsidRPr="009748D2">
        <w:rPr>
          <w:rFonts w:ascii="Times New Roman" w:hAnsi="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9748D2">
        <w:rPr>
          <w:rFonts w:ascii="Times New Roman" w:hAnsi="Times New Roman"/>
          <w:sz w:val="24"/>
          <w:szCs w:val="24"/>
        </w:rPr>
        <w:t xml:space="preserve"> внесении указанных изменений и дополнений в устав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9C0ED6">
        <w:rPr>
          <w:rFonts w:ascii="Times New Roman" w:hAnsi="Times New Roman"/>
          <w:i/>
          <w:sz w:val="24"/>
          <w:szCs w:val="24"/>
          <w:u w:val="single"/>
        </w:rPr>
        <w:t>(</w:t>
      </w:r>
      <w:proofErr w:type="spellStart"/>
      <w:proofErr w:type="gramStart"/>
      <w:r w:rsidRPr="009C0ED6">
        <w:rPr>
          <w:rFonts w:ascii="Times New Roman" w:hAnsi="Times New Roman"/>
          <w:i/>
          <w:sz w:val="24"/>
          <w:szCs w:val="24"/>
          <w:u w:val="single"/>
        </w:rPr>
        <w:t>и</w:t>
      </w:r>
      <w:proofErr w:type="gramEnd"/>
      <w:r w:rsidRPr="009C0ED6">
        <w:rPr>
          <w:rFonts w:ascii="Times New Roman" w:hAnsi="Times New Roman"/>
          <w:i/>
          <w:sz w:val="24"/>
          <w:szCs w:val="24"/>
          <w:u w:val="single"/>
        </w:rPr>
        <w:t>зм</w:t>
      </w:r>
      <w:proofErr w:type="spellEnd"/>
      <w:r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Pr="009C0ED6">
        <w:rPr>
          <w:rFonts w:ascii="Times New Roman" w:hAnsi="Times New Roman"/>
          <w:i/>
          <w:sz w:val="24"/>
          <w:szCs w:val="24"/>
          <w:u w:val="single"/>
        </w:rPr>
        <w:t>г)</w:t>
      </w:r>
    </w:p>
    <w:p w:rsidR="00D01F17" w:rsidRPr="007C73E9" w:rsidRDefault="00D01F17" w:rsidP="00D01F17">
      <w:pPr>
        <w:shd w:val="clear" w:color="auto" w:fill="FFFFFF"/>
        <w:jc w:val="both"/>
        <w:rPr>
          <w:i/>
          <w:sz w:val="24"/>
          <w:szCs w:val="24"/>
          <w:u w:val="single"/>
        </w:rPr>
      </w:pPr>
      <w:r w:rsidRPr="007C73E9">
        <w:rPr>
          <w:sz w:val="24"/>
          <w:szCs w:val="24"/>
        </w:rPr>
        <w:lastRenderedPageBreak/>
        <w:t xml:space="preserve"> </w:t>
      </w:r>
      <w:r>
        <w:rPr>
          <w:sz w:val="24"/>
          <w:szCs w:val="24"/>
        </w:rPr>
        <w:t xml:space="preserve">      </w:t>
      </w:r>
      <w:r w:rsidRPr="007C73E9">
        <w:rPr>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roofErr w:type="gramStart"/>
      <w:r w:rsidRPr="007C73E9">
        <w:rPr>
          <w:sz w:val="24"/>
          <w:szCs w:val="24"/>
        </w:rPr>
        <w:t>.</w:t>
      </w:r>
      <w:proofErr w:type="gramEnd"/>
      <w:r w:rsidRPr="007C73E9">
        <w:rPr>
          <w:sz w:val="24"/>
          <w:szCs w:val="24"/>
        </w:rPr>
        <w:t xml:space="preserve"> </w:t>
      </w:r>
      <w:r w:rsidRPr="007C73E9">
        <w:rPr>
          <w:i/>
          <w:sz w:val="24"/>
          <w:szCs w:val="24"/>
          <w:u w:val="single"/>
        </w:rPr>
        <w:t xml:space="preserve"> (</w:t>
      </w:r>
      <w:proofErr w:type="spellStart"/>
      <w:proofErr w:type="gramStart"/>
      <w:r w:rsidRPr="007C73E9">
        <w:rPr>
          <w:i/>
          <w:sz w:val="24"/>
          <w:szCs w:val="24"/>
          <w:u w:val="single"/>
        </w:rPr>
        <w:t>и</w:t>
      </w:r>
      <w:proofErr w:type="gramEnd"/>
      <w:r w:rsidRPr="007C73E9">
        <w:rPr>
          <w:i/>
          <w:sz w:val="24"/>
          <w:szCs w:val="24"/>
          <w:u w:val="single"/>
        </w:rPr>
        <w:t>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proofErr w:type="gramStart"/>
      <w:r w:rsidRPr="00712042">
        <w:rPr>
          <w:sz w:val="24"/>
          <w:szCs w:val="24"/>
        </w:rPr>
        <w:t>.</w:t>
      </w:r>
      <w:proofErr w:type="gramEnd"/>
      <w:r w:rsidRPr="00712042">
        <w:rPr>
          <w:i/>
          <w:sz w:val="24"/>
          <w:szCs w:val="24"/>
          <w:u w:val="single"/>
        </w:rPr>
        <w:t xml:space="preserve"> (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 1/21 от 27.01.2010 г)</w:t>
      </w:r>
    </w:p>
    <w:p w:rsidR="00D01F17" w:rsidRPr="00712042" w:rsidRDefault="00D01F17" w:rsidP="00D01F17">
      <w:pPr>
        <w:shd w:val="clear" w:color="auto" w:fill="FFFFFF"/>
        <w:jc w:val="both"/>
        <w:rPr>
          <w:i/>
          <w:sz w:val="24"/>
          <w:szCs w:val="24"/>
          <w:u w:val="single"/>
        </w:rPr>
      </w:pPr>
      <w:r w:rsidRPr="00712042">
        <w:rPr>
          <w:sz w:val="24"/>
          <w:szCs w:val="24"/>
        </w:rPr>
        <w:t xml:space="preserve">       10.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Pr="00712042" w:rsidRDefault="00D01F17" w:rsidP="00D01F17">
      <w:pPr>
        <w:pStyle w:val="a3"/>
        <w:spacing w:before="120"/>
        <w:ind w:firstLine="709"/>
        <w:jc w:val="both"/>
        <w:outlineLvl w:val="0"/>
        <w:rPr>
          <w:rFonts w:ascii="Times New Roman" w:hAnsi="Times New Roman"/>
          <w:sz w:val="24"/>
          <w:szCs w:val="24"/>
        </w:rPr>
      </w:pPr>
    </w:p>
    <w:p w:rsidR="00D01F17" w:rsidRPr="00712042" w:rsidRDefault="00D01F17" w:rsidP="00D01F17">
      <w:pPr>
        <w:pStyle w:val="a3"/>
        <w:spacing w:before="120"/>
        <w:jc w:val="both"/>
        <w:rPr>
          <w:rFonts w:ascii="Times New Roman" w:hAnsi="Times New Roman"/>
          <w:sz w:val="24"/>
          <w:szCs w:val="24"/>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C19" w:rsidRDefault="00973C19" w:rsidP="00D01F17">
      <w:pPr>
        <w:pStyle w:val="ConsNormal"/>
        <w:spacing w:before="120"/>
        <w:ind w:firstLine="709"/>
        <w:jc w:val="both"/>
        <w:rPr>
          <w:rFonts w:ascii="Times New Roman" w:hAnsi="Times New Roman"/>
          <w:sz w:val="24"/>
          <w:szCs w:val="24"/>
        </w:rPr>
      </w:pPr>
    </w:p>
    <w:p w:rsidR="00973C19" w:rsidRPr="00581025" w:rsidRDefault="00973C19" w:rsidP="00973C19">
      <w:pPr>
        <w:autoSpaceDE w:val="0"/>
        <w:autoSpaceDN w:val="0"/>
        <w:adjustRightInd w:val="0"/>
        <w:ind w:firstLine="540"/>
        <w:jc w:val="both"/>
        <w:rPr>
          <w:sz w:val="24"/>
          <w:szCs w:val="24"/>
        </w:rPr>
      </w:pPr>
      <w:r w:rsidRPr="00973C19">
        <w:rPr>
          <w:b/>
          <w:sz w:val="22"/>
          <w:szCs w:val="22"/>
        </w:rPr>
        <w:t>Статья 48.1. Порядок увольнения (освобождения от должности) лиц, замещающих муниципальные должности, в связи с утратой доверия</w:t>
      </w:r>
      <w:r>
        <w:rPr>
          <w:b/>
          <w:sz w:val="22"/>
          <w:szCs w:val="22"/>
        </w:rPr>
        <w:t xml:space="preserve"> </w:t>
      </w:r>
      <w:proofErr w:type="gramStart"/>
      <w:r w:rsidRPr="00581025">
        <w:rPr>
          <w:i/>
          <w:sz w:val="24"/>
          <w:szCs w:val="24"/>
          <w:u w:val="single"/>
        </w:rPr>
        <w:t xml:space="preserve">( </w:t>
      </w:r>
      <w:proofErr w:type="spellStart"/>
      <w:proofErr w:type="gramEnd"/>
      <w:r w:rsidRPr="00581025">
        <w:rPr>
          <w:i/>
          <w:sz w:val="24"/>
          <w:szCs w:val="24"/>
          <w:u w:val="single"/>
        </w:rPr>
        <w:t>изм</w:t>
      </w:r>
      <w:proofErr w:type="spellEnd"/>
      <w:r w:rsidRPr="00581025">
        <w:rPr>
          <w:i/>
          <w:sz w:val="24"/>
          <w:szCs w:val="24"/>
          <w:u w:val="single"/>
        </w:rPr>
        <w:t xml:space="preserve">. внесены решением № </w:t>
      </w:r>
      <w:r>
        <w:rPr>
          <w:i/>
          <w:sz w:val="24"/>
          <w:szCs w:val="24"/>
          <w:u w:val="single"/>
        </w:rPr>
        <w:t>69/42</w:t>
      </w:r>
      <w:r w:rsidRPr="00581025">
        <w:rPr>
          <w:i/>
          <w:sz w:val="24"/>
          <w:szCs w:val="24"/>
          <w:u w:val="single"/>
        </w:rPr>
        <w:t xml:space="preserve"> от </w:t>
      </w:r>
      <w:r>
        <w:rPr>
          <w:i/>
          <w:sz w:val="24"/>
          <w:szCs w:val="24"/>
          <w:u w:val="single"/>
        </w:rPr>
        <w:t>24.12.2020</w:t>
      </w:r>
      <w:r w:rsidRPr="00581025">
        <w:rPr>
          <w:i/>
          <w:sz w:val="24"/>
          <w:szCs w:val="24"/>
          <w:u w:val="single"/>
        </w:rPr>
        <w:t xml:space="preserve"> г)</w:t>
      </w:r>
    </w:p>
    <w:p w:rsidR="00973C19" w:rsidRPr="00973C19" w:rsidRDefault="00973C19" w:rsidP="00973C19">
      <w:pPr>
        <w:autoSpaceDE w:val="0"/>
        <w:autoSpaceDN w:val="0"/>
        <w:adjustRightInd w:val="0"/>
        <w:jc w:val="both"/>
        <w:rPr>
          <w:sz w:val="22"/>
          <w:szCs w:val="22"/>
        </w:rPr>
      </w:pPr>
    </w:p>
    <w:p w:rsidR="00973C19" w:rsidRPr="00973C19" w:rsidRDefault="00973C19" w:rsidP="00973C19">
      <w:pPr>
        <w:pStyle w:val="2"/>
        <w:spacing w:after="0" w:line="240" w:lineRule="auto"/>
        <w:ind w:left="0" w:firstLine="708"/>
        <w:jc w:val="both"/>
        <w:rPr>
          <w:sz w:val="22"/>
          <w:szCs w:val="22"/>
        </w:rPr>
      </w:pPr>
      <w:r w:rsidRPr="00973C19">
        <w:rPr>
          <w:sz w:val="22"/>
          <w:szCs w:val="22"/>
        </w:rPr>
        <w:t>1. Лицо, замещающее муниципальную должность, подлежит увольнению (освобождению от должности) в связи с утратой доверия в следующих случаях:</w:t>
      </w:r>
    </w:p>
    <w:p w:rsidR="00973C19" w:rsidRPr="00973C19" w:rsidRDefault="00973C19" w:rsidP="00973C19">
      <w:pPr>
        <w:pStyle w:val="2"/>
        <w:spacing w:after="0" w:line="240" w:lineRule="auto"/>
        <w:ind w:left="0" w:firstLine="708"/>
        <w:jc w:val="both"/>
        <w:rPr>
          <w:sz w:val="22"/>
          <w:szCs w:val="22"/>
        </w:rPr>
      </w:pPr>
      <w:r w:rsidRPr="00973C19">
        <w:rPr>
          <w:sz w:val="22"/>
          <w:szCs w:val="22"/>
        </w:rPr>
        <w:lastRenderedPageBreak/>
        <w:t>1) непринятия лицом мер по предотвращению и (или) урегулированию конфликта интересов, стороной которого оно является;</w:t>
      </w:r>
    </w:p>
    <w:p w:rsidR="00973C19" w:rsidRPr="00973C19" w:rsidRDefault="00973C19" w:rsidP="00973C19">
      <w:pPr>
        <w:pStyle w:val="2"/>
        <w:spacing w:after="0" w:line="240" w:lineRule="auto"/>
        <w:ind w:left="0" w:firstLine="708"/>
        <w:jc w:val="both"/>
        <w:rPr>
          <w:sz w:val="22"/>
          <w:szCs w:val="22"/>
        </w:rPr>
      </w:pPr>
      <w:r w:rsidRPr="00973C19">
        <w:rPr>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73C19" w:rsidRPr="00973C19" w:rsidRDefault="00973C19" w:rsidP="00973C19">
      <w:pPr>
        <w:pStyle w:val="2"/>
        <w:spacing w:after="0" w:line="240" w:lineRule="auto"/>
        <w:ind w:left="0" w:firstLine="708"/>
        <w:jc w:val="both"/>
        <w:rPr>
          <w:sz w:val="22"/>
          <w:szCs w:val="22"/>
        </w:rPr>
      </w:pPr>
      <w:r w:rsidRPr="00973C19">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3C19" w:rsidRPr="00973C19" w:rsidRDefault="00973C19" w:rsidP="00973C19">
      <w:pPr>
        <w:pStyle w:val="2"/>
        <w:spacing w:after="0" w:line="240" w:lineRule="auto"/>
        <w:ind w:left="0" w:firstLine="708"/>
        <w:jc w:val="both"/>
        <w:rPr>
          <w:sz w:val="22"/>
          <w:szCs w:val="22"/>
        </w:rPr>
      </w:pPr>
      <w:r w:rsidRPr="00973C19">
        <w:rPr>
          <w:sz w:val="22"/>
          <w:szCs w:val="22"/>
        </w:rPr>
        <w:t>4) осуществления лицом предпринимательской деятельности;</w:t>
      </w:r>
    </w:p>
    <w:p w:rsidR="00973C19" w:rsidRPr="00973C19" w:rsidRDefault="00973C19" w:rsidP="00973C19">
      <w:pPr>
        <w:pStyle w:val="2"/>
        <w:spacing w:after="0" w:line="240" w:lineRule="auto"/>
        <w:ind w:left="0" w:firstLine="708"/>
        <w:jc w:val="both"/>
        <w:rPr>
          <w:sz w:val="22"/>
          <w:szCs w:val="22"/>
        </w:rPr>
      </w:pPr>
      <w:r w:rsidRPr="00973C19">
        <w:rPr>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C19" w:rsidRPr="00973C19" w:rsidRDefault="00973C19" w:rsidP="00973C19">
      <w:pPr>
        <w:autoSpaceDE w:val="0"/>
        <w:autoSpaceDN w:val="0"/>
        <w:adjustRightInd w:val="0"/>
        <w:ind w:firstLine="540"/>
        <w:jc w:val="both"/>
        <w:rPr>
          <w:sz w:val="22"/>
          <w:szCs w:val="22"/>
          <w:lang w:eastAsia="en-US"/>
        </w:rPr>
      </w:pPr>
      <w:hyperlink r:id="rId21" w:history="1">
        <w:r w:rsidRPr="00973C19">
          <w:rPr>
            <w:sz w:val="22"/>
            <w:szCs w:val="22"/>
            <w:lang w:eastAsia="en-US"/>
          </w:rPr>
          <w:t>Подпункты 3</w:t>
        </w:r>
      </w:hyperlink>
      <w:r w:rsidRPr="00973C19">
        <w:rPr>
          <w:sz w:val="22"/>
          <w:szCs w:val="22"/>
          <w:lang w:eastAsia="en-US"/>
        </w:rPr>
        <w:t xml:space="preserve">, </w:t>
      </w:r>
      <w:hyperlink r:id="rId22" w:history="1">
        <w:r w:rsidRPr="00973C19">
          <w:rPr>
            <w:sz w:val="22"/>
            <w:szCs w:val="22"/>
            <w:lang w:eastAsia="en-US"/>
          </w:rPr>
          <w:t>4</w:t>
        </w:r>
      </w:hyperlink>
      <w:r w:rsidRPr="00973C19">
        <w:rPr>
          <w:sz w:val="22"/>
          <w:szCs w:val="22"/>
          <w:lang w:eastAsia="en-US"/>
        </w:rPr>
        <w:t xml:space="preserve">, </w:t>
      </w:r>
      <w:hyperlink r:id="rId23" w:history="1">
        <w:r w:rsidRPr="00973C19">
          <w:rPr>
            <w:sz w:val="22"/>
            <w:szCs w:val="22"/>
            <w:lang w:eastAsia="en-US"/>
          </w:rPr>
          <w:t>5</w:t>
        </w:r>
      </w:hyperlink>
      <w:r w:rsidRPr="00973C19">
        <w:rPr>
          <w:sz w:val="22"/>
          <w:szCs w:val="22"/>
          <w:lang w:eastAsia="en-US"/>
        </w:rPr>
        <w:t xml:space="preserve"> настоящего пункта распространяются на лицо, замещающее муниципальную должность на постоянной основе.</w:t>
      </w:r>
    </w:p>
    <w:p w:rsidR="00973C19" w:rsidRPr="00973C19" w:rsidRDefault="00973C19" w:rsidP="00973C19">
      <w:pPr>
        <w:pStyle w:val="2"/>
        <w:spacing w:after="0" w:line="240" w:lineRule="auto"/>
        <w:ind w:left="0" w:firstLine="540"/>
        <w:jc w:val="both"/>
        <w:rPr>
          <w:sz w:val="22"/>
          <w:szCs w:val="22"/>
        </w:rPr>
      </w:pPr>
      <w:r w:rsidRPr="00973C19">
        <w:rPr>
          <w:sz w:val="22"/>
          <w:szCs w:val="22"/>
        </w:rPr>
        <w:t xml:space="preserve">2. </w:t>
      </w:r>
      <w:proofErr w:type="gramStart"/>
      <w:r w:rsidRPr="00973C19">
        <w:rPr>
          <w:sz w:val="22"/>
          <w:szCs w:val="22"/>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973C19" w:rsidRPr="00973C19" w:rsidRDefault="00973C19" w:rsidP="00973C19">
      <w:pPr>
        <w:pStyle w:val="2"/>
        <w:spacing w:after="0" w:line="240" w:lineRule="auto"/>
        <w:ind w:left="0" w:firstLine="567"/>
        <w:jc w:val="both"/>
        <w:rPr>
          <w:sz w:val="22"/>
          <w:szCs w:val="22"/>
        </w:rPr>
      </w:pPr>
      <w:r w:rsidRPr="00973C19">
        <w:rPr>
          <w:sz w:val="22"/>
          <w:szCs w:val="22"/>
        </w:rPr>
        <w:t xml:space="preserve">3. </w:t>
      </w:r>
      <w:proofErr w:type="gramStart"/>
      <w:r w:rsidRPr="00973C19">
        <w:rPr>
          <w:sz w:val="22"/>
          <w:szCs w:val="22"/>
        </w:rPr>
        <w:t>Несоблюдение лицом, замещающим муниципальную должность, запретов, установленных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w:t>
      </w:r>
      <w:proofErr w:type="gramEnd"/>
      <w:r w:rsidRPr="00973C19">
        <w:rPr>
          <w:sz w:val="22"/>
          <w:szCs w:val="22"/>
        </w:rPr>
        <w:t xml:space="preserve">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3C19" w:rsidRPr="00973C19" w:rsidRDefault="00973C19" w:rsidP="00973C19">
      <w:pPr>
        <w:ind w:firstLine="567"/>
        <w:jc w:val="both"/>
        <w:rPr>
          <w:sz w:val="22"/>
          <w:szCs w:val="22"/>
        </w:rPr>
      </w:pPr>
      <w:r w:rsidRPr="00973C19">
        <w:rPr>
          <w:sz w:val="22"/>
          <w:szCs w:val="22"/>
        </w:rPr>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973C19" w:rsidRPr="00973C19" w:rsidRDefault="00973C19" w:rsidP="00973C19">
      <w:pPr>
        <w:ind w:firstLine="567"/>
        <w:jc w:val="both"/>
        <w:rPr>
          <w:rFonts w:ascii="Verdana" w:hAnsi="Verdana"/>
          <w:color w:val="FF0000"/>
          <w:sz w:val="22"/>
          <w:szCs w:val="22"/>
        </w:rPr>
      </w:pPr>
      <w:r w:rsidRPr="00973C19">
        <w:rPr>
          <w:sz w:val="22"/>
          <w:szCs w:val="22"/>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973C19" w:rsidRPr="00973C19" w:rsidRDefault="00973C19" w:rsidP="00973C19">
      <w:pPr>
        <w:pStyle w:val="ConsNormal"/>
        <w:spacing w:before="120"/>
        <w:ind w:firstLine="709"/>
        <w:jc w:val="both"/>
        <w:rPr>
          <w:rFonts w:ascii="Times New Roman" w:hAnsi="Times New Roman"/>
          <w:sz w:val="22"/>
          <w:szCs w:val="22"/>
        </w:rPr>
      </w:pPr>
      <w:r w:rsidRPr="00973C19">
        <w:rPr>
          <w:rFonts w:ascii="Times New Roman" w:hAnsi="Times New Roman"/>
          <w:sz w:val="22"/>
          <w:szCs w:val="22"/>
        </w:rPr>
        <w:t>6. Освобождение от должности (удаление в отставку) главы городского округа Пелым в связи с утратой доверия осуществляется в порядке, установленном статьей 74.1 Федерального закона от 06 октября 2003 года № 131-ФЗ «Об общих принципах организации местного самоуправления в Российской Федерации».</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w:t>
      </w:r>
      <w:r w:rsidRPr="00581025">
        <w:rPr>
          <w:rFonts w:ascii="Times New Roman" w:hAnsi="Times New Roman" w:cs="Times New Roman"/>
          <w:sz w:val="24"/>
          <w:szCs w:val="24"/>
        </w:rPr>
        <w:lastRenderedPageBreak/>
        <w:t xml:space="preserve">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Глава городского округа может быть </w:t>
      </w:r>
      <w:proofErr w:type="gramStart"/>
      <w:r w:rsidRPr="00581025">
        <w:rPr>
          <w:rFonts w:ascii="Times New Roman" w:hAnsi="Times New Roman"/>
          <w:sz w:val="24"/>
          <w:szCs w:val="24"/>
        </w:rPr>
        <w:t>отрешен</w:t>
      </w:r>
      <w:proofErr w:type="gramEnd"/>
      <w:r w:rsidRPr="00581025">
        <w:rPr>
          <w:rFonts w:ascii="Times New Roman" w:hAnsi="Times New Roman"/>
          <w:sz w:val="24"/>
          <w:szCs w:val="24"/>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rsidRPr="00581025">
        <w:rPr>
          <w:rFonts w:ascii="Times New Roman" w:hAnsi="Times New Roman"/>
          <w:sz w:val="24"/>
          <w:szCs w:val="24"/>
        </w:rPr>
        <w:t>суда</w:t>
      </w:r>
      <w:proofErr w:type="gramEnd"/>
      <w:r w:rsidRPr="00581025">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lastRenderedPageBreak/>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w:t>
      </w:r>
      <w:proofErr w:type="gramStart"/>
      <w:r w:rsidRPr="00581025">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t xml:space="preserve">       </w:t>
      </w:r>
      <w:proofErr w:type="gramStart"/>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24"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25"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w:t>
      </w:r>
      <w:proofErr w:type="gramEnd"/>
      <w:r w:rsidR="00B85A0F" w:rsidRPr="00B85A0F">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B85A0F" w:rsidRPr="00B85A0F">
        <w:rPr>
          <w:sz w:val="24"/>
          <w:szCs w:val="24"/>
        </w:rPr>
        <w:t>.</w:t>
      </w:r>
      <w:proofErr w:type="gramEnd"/>
      <w:r w:rsidRPr="00581025">
        <w:rPr>
          <w:sz w:val="24"/>
          <w:szCs w:val="24"/>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proofErr w:type="gramStart"/>
      <w:r w:rsidRPr="00A13390">
        <w:rPr>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13390">
        <w:rPr>
          <w:sz w:val="24"/>
          <w:szCs w:val="24"/>
        </w:rPr>
        <w:t xml:space="preserve"> </w:t>
      </w:r>
      <w:proofErr w:type="gramStart"/>
      <w:r w:rsidRPr="00A13390">
        <w:rPr>
          <w:sz w:val="24"/>
          <w:szCs w:val="24"/>
        </w:rPr>
        <w:t xml:space="preserve">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roofErr w:type="gramEnd"/>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w:t>
      </w:r>
      <w:proofErr w:type="gramStart"/>
      <w:r w:rsidRPr="00581025">
        <w:rPr>
          <w:sz w:val="24"/>
          <w:szCs w:val="24"/>
        </w:rPr>
        <w:t>,</w:t>
      </w:r>
      <w:proofErr w:type="gramEnd"/>
      <w:r w:rsidRPr="00581025">
        <w:rPr>
          <w:sz w:val="24"/>
          <w:szCs w:val="24"/>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w:t>
      </w:r>
      <w:r w:rsidRPr="00581025">
        <w:rPr>
          <w:sz w:val="24"/>
          <w:szCs w:val="24"/>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w:t>
      </w:r>
      <w:proofErr w:type="gramStart"/>
      <w:r w:rsidRPr="00581025">
        <w:rPr>
          <w:sz w:val="24"/>
          <w:szCs w:val="24"/>
        </w:rPr>
        <w:t>,</w:t>
      </w:r>
      <w:proofErr w:type="gramEnd"/>
      <w:r w:rsidRPr="00581025">
        <w:rPr>
          <w:sz w:val="24"/>
          <w:szCs w:val="24"/>
        </w:rPr>
        <w:t xml:space="preserve">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581025">
        <w:rPr>
          <w:sz w:val="24"/>
          <w:szCs w:val="24"/>
        </w:rPr>
        <w:t>,</w:t>
      </w:r>
      <w:proofErr w:type="gramEnd"/>
      <w:r w:rsidRPr="00581025">
        <w:rPr>
          <w:sz w:val="24"/>
          <w:szCs w:val="24"/>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w:t>
      </w:r>
      <w:r w:rsidRPr="00581025">
        <w:rPr>
          <w:rFonts w:ascii="Times New Roman" w:hAnsi="Times New Roman" w:cs="Times New Roman"/>
          <w:sz w:val="24"/>
          <w:szCs w:val="24"/>
        </w:rPr>
        <w:lastRenderedPageBreak/>
        <w:t>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xml:space="preserve">. </w:t>
      </w:r>
      <w:proofErr w:type="gramStart"/>
      <w:r w:rsidRPr="00C71F09">
        <w:rPr>
          <w:rFonts w:ascii="Times New Roman" w:hAnsi="Times New Roman" w:cs="Times New Roman"/>
          <w:i/>
          <w:sz w:val="24"/>
          <w:szCs w:val="24"/>
          <w:u w:val="single"/>
        </w:rPr>
        <w:t>внесены</w:t>
      </w:r>
      <w:proofErr w:type="gramEnd"/>
      <w:r w:rsidRPr="00C71F09">
        <w:rPr>
          <w:rFonts w:ascii="Times New Roman" w:hAnsi="Times New Roman" w:cs="Times New Roman"/>
          <w:i/>
          <w:sz w:val="24"/>
          <w:szCs w:val="24"/>
          <w:u w:val="single"/>
        </w:rPr>
        <w:t xml:space="preserve">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81025">
        <w:rPr>
          <w:rFonts w:ascii="Times New Roman" w:hAnsi="Times New Roman"/>
          <w:sz w:val="24"/>
          <w:szCs w:val="24"/>
        </w:rPr>
        <w:t>контроля за</w:t>
      </w:r>
      <w:proofErr w:type="gramEnd"/>
      <w:r w:rsidRPr="00581025">
        <w:rPr>
          <w:rFonts w:ascii="Times New Roman" w:hAnsi="Times New Roman"/>
          <w:sz w:val="24"/>
          <w:szCs w:val="24"/>
        </w:rPr>
        <w:t xml:space="preserve">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lastRenderedPageBreak/>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581025">
        <w:rPr>
          <w:rFonts w:ascii="Times New Roman" w:hAnsi="Times New Roman" w:cs="Times New Roman"/>
          <w:sz w:val="24"/>
          <w:szCs w:val="24"/>
        </w:rPr>
        <w:t>дств дл</w:t>
      </w:r>
      <w:proofErr w:type="gramEnd"/>
      <w:r w:rsidRPr="00581025">
        <w:rPr>
          <w:rFonts w:ascii="Times New Roman" w:hAnsi="Times New Roman" w:cs="Times New Roman"/>
          <w:sz w:val="24"/>
          <w:szCs w:val="24"/>
        </w:rPr>
        <w:t>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3. </w:t>
      </w:r>
      <w:proofErr w:type="gramStart"/>
      <w:r w:rsidRPr="00581025">
        <w:rPr>
          <w:rFonts w:ascii="Times New Roman" w:hAnsi="Times New Roman" w:cs="Times New Roman"/>
          <w:sz w:val="24"/>
          <w:szCs w:val="24"/>
        </w:rPr>
        <w:t>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roofErr w:type="gramEnd"/>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4. </w:t>
      </w:r>
      <w:proofErr w:type="gramStart"/>
      <w:r w:rsidRPr="00581025">
        <w:rPr>
          <w:rFonts w:ascii="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roofErr w:type="gramEnd"/>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007A53F9" w:rsidRPr="007A53F9">
        <w:rPr>
          <w:rFonts w:ascii="Times New Roman" w:hAnsi="Times New Roman"/>
          <w:sz w:val="24"/>
          <w:szCs w:val="24"/>
        </w:rPr>
        <w:lastRenderedPageBreak/>
        <w:t>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w:t>
      </w:r>
      <w:proofErr w:type="gramStart"/>
      <w:r w:rsidRPr="00581025">
        <w:rPr>
          <w:rFonts w:ascii="Times New Roman" w:hAnsi="Times New Roman" w:cs="Times New Roman"/>
          <w:sz w:val="24"/>
          <w:szCs w:val="24"/>
        </w:rPr>
        <w:t>ии о е</w:t>
      </w:r>
      <w:proofErr w:type="gramEnd"/>
      <w:r w:rsidRPr="00581025">
        <w:rPr>
          <w:rFonts w:ascii="Times New Roman" w:hAnsi="Times New Roman" w:cs="Times New Roman"/>
          <w:sz w:val="24"/>
          <w:szCs w:val="24"/>
        </w:rPr>
        <w:t>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w:t>
      </w:r>
      <w:proofErr w:type="gramStart"/>
      <w:r w:rsidRPr="00581025">
        <w:rPr>
          <w:sz w:val="24"/>
          <w:szCs w:val="24"/>
        </w:rPr>
        <w:t>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w:t>
      </w:r>
      <w:proofErr w:type="gramEnd"/>
      <w:r w:rsidRPr="00581025">
        <w:rPr>
          <w:sz w:val="24"/>
          <w:szCs w:val="24"/>
        </w:rPr>
        <w:t xml:space="preserve"> </w:t>
      </w:r>
      <w:proofErr w:type="gramStart"/>
      <w:r w:rsidRPr="00581025">
        <w:rPr>
          <w:sz w:val="24"/>
          <w:szCs w:val="24"/>
        </w:rPr>
        <w:t xml:space="preserve">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lastRenderedPageBreak/>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 xml:space="preserve">2. Муниципальный финансовый контроль подразделяется </w:t>
      </w:r>
      <w:proofErr w:type="gramStart"/>
      <w:r w:rsidRPr="00AF378A">
        <w:rPr>
          <w:sz w:val="24"/>
          <w:szCs w:val="24"/>
        </w:rPr>
        <w:t>на</w:t>
      </w:r>
      <w:proofErr w:type="gramEnd"/>
      <w:r w:rsidRPr="00AF378A">
        <w:rPr>
          <w:sz w:val="24"/>
          <w:szCs w:val="24"/>
        </w:rPr>
        <w:t xml:space="preserve">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lastRenderedPageBreak/>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w:t>
      </w:r>
      <w:proofErr w:type="gramEnd"/>
      <w:r w:rsidRPr="00581025">
        <w:rPr>
          <w:rFonts w:ascii="Times New Roman" w:hAnsi="Times New Roman"/>
          <w:sz w:val="24"/>
          <w:szCs w:val="24"/>
        </w:rPr>
        <w:t xml:space="preserve"> </w:t>
      </w:r>
      <w:proofErr w:type="gramStart"/>
      <w:r w:rsidRPr="00581025">
        <w:rPr>
          <w:rFonts w:ascii="Times New Roman" w:hAnsi="Times New Roman"/>
          <w:sz w:val="24"/>
          <w:szCs w:val="24"/>
        </w:rPr>
        <w:t>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roofErr w:type="gramEnd"/>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1">
    <w:nsid w:val="19E06F6A"/>
    <w:multiLevelType w:val="hybridMultilevel"/>
    <w:tmpl w:val="218C7C7E"/>
    <w:lvl w:ilvl="0" w:tplc="8188E1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3">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4">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6">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7">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9">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10">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1">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2">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3">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4">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2"/>
  </w:num>
  <w:num w:numId="2">
    <w:abstractNumId w:val="5"/>
  </w:num>
  <w:num w:numId="3">
    <w:abstractNumId w:val="10"/>
  </w:num>
  <w:num w:numId="4">
    <w:abstractNumId w:val="0"/>
  </w:num>
  <w:num w:numId="5">
    <w:abstractNumId w:val="3"/>
  </w:num>
  <w:num w:numId="6">
    <w:abstractNumId w:val="9"/>
  </w:num>
  <w:num w:numId="7">
    <w:abstractNumId w:val="13"/>
  </w:num>
  <w:num w:numId="8">
    <w:abstractNumId w:val="14"/>
  </w:num>
  <w:num w:numId="9">
    <w:abstractNumId w:val="4"/>
  </w:num>
  <w:num w:numId="10">
    <w:abstractNumId w:val="11"/>
  </w:num>
  <w:num w:numId="11">
    <w:abstractNumId w:val="12"/>
  </w:num>
  <w:num w:numId="12">
    <w:abstractNumId w:val="8"/>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30050"/>
    <w:rsid w:val="00061517"/>
    <w:rsid w:val="00066D04"/>
    <w:rsid w:val="00092D44"/>
    <w:rsid w:val="000B02FD"/>
    <w:rsid w:val="000F6BB5"/>
    <w:rsid w:val="00134518"/>
    <w:rsid w:val="00193027"/>
    <w:rsid w:val="001A2C59"/>
    <w:rsid w:val="001C6A74"/>
    <w:rsid w:val="00212821"/>
    <w:rsid w:val="00221C92"/>
    <w:rsid w:val="00247F42"/>
    <w:rsid w:val="002A5853"/>
    <w:rsid w:val="002A62D6"/>
    <w:rsid w:val="002D5A92"/>
    <w:rsid w:val="00306287"/>
    <w:rsid w:val="003501C3"/>
    <w:rsid w:val="003C126D"/>
    <w:rsid w:val="003F602B"/>
    <w:rsid w:val="004376BB"/>
    <w:rsid w:val="004F32B4"/>
    <w:rsid w:val="00526C6D"/>
    <w:rsid w:val="00533A5E"/>
    <w:rsid w:val="00574355"/>
    <w:rsid w:val="00592C85"/>
    <w:rsid w:val="005C2105"/>
    <w:rsid w:val="005C5B25"/>
    <w:rsid w:val="005D6BA4"/>
    <w:rsid w:val="005E025A"/>
    <w:rsid w:val="00603307"/>
    <w:rsid w:val="006C0DAA"/>
    <w:rsid w:val="006D592F"/>
    <w:rsid w:val="00746BD3"/>
    <w:rsid w:val="00773FB3"/>
    <w:rsid w:val="00795C2D"/>
    <w:rsid w:val="007A53F9"/>
    <w:rsid w:val="007C3D5B"/>
    <w:rsid w:val="007D536F"/>
    <w:rsid w:val="007F1778"/>
    <w:rsid w:val="0082507B"/>
    <w:rsid w:val="008406AD"/>
    <w:rsid w:val="0088233F"/>
    <w:rsid w:val="008A6CBF"/>
    <w:rsid w:val="008F0971"/>
    <w:rsid w:val="0091692C"/>
    <w:rsid w:val="0092132A"/>
    <w:rsid w:val="00951299"/>
    <w:rsid w:val="00973C19"/>
    <w:rsid w:val="009748D2"/>
    <w:rsid w:val="009D0C39"/>
    <w:rsid w:val="00A30DE3"/>
    <w:rsid w:val="00A37B10"/>
    <w:rsid w:val="00A530E0"/>
    <w:rsid w:val="00AA5A25"/>
    <w:rsid w:val="00AB07E0"/>
    <w:rsid w:val="00AB309A"/>
    <w:rsid w:val="00AB6184"/>
    <w:rsid w:val="00AF4BAD"/>
    <w:rsid w:val="00B06F66"/>
    <w:rsid w:val="00B11ACD"/>
    <w:rsid w:val="00B85A0F"/>
    <w:rsid w:val="00BE6F88"/>
    <w:rsid w:val="00C03089"/>
    <w:rsid w:val="00C84F07"/>
    <w:rsid w:val="00CA74F7"/>
    <w:rsid w:val="00CC5D27"/>
    <w:rsid w:val="00CE55DB"/>
    <w:rsid w:val="00CF41A4"/>
    <w:rsid w:val="00D01F17"/>
    <w:rsid w:val="00D550B5"/>
    <w:rsid w:val="00D930CA"/>
    <w:rsid w:val="00DA0C95"/>
    <w:rsid w:val="00DD20E1"/>
    <w:rsid w:val="00E27519"/>
    <w:rsid w:val="00E30940"/>
    <w:rsid w:val="00E91D75"/>
    <w:rsid w:val="00EF1513"/>
    <w:rsid w:val="00F0627E"/>
    <w:rsid w:val="00F84BA0"/>
    <w:rsid w:val="00FC2987"/>
    <w:rsid w:val="00FD18B3"/>
    <w:rsid w:val="00FE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5">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6">
    <w:name w:val="header"/>
    <w:basedOn w:val="a"/>
    <w:rsid w:val="00AA5A25"/>
    <w:pPr>
      <w:tabs>
        <w:tab w:val="center" w:pos="4677"/>
        <w:tab w:val="right" w:pos="9355"/>
      </w:tabs>
    </w:pPr>
  </w:style>
  <w:style w:type="character" w:styleId="a7">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8">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9">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a">
    <w:name w:val="footer"/>
    <w:basedOn w:val="a"/>
    <w:link w:val="ab"/>
    <w:rsid w:val="00AA5A25"/>
    <w:pPr>
      <w:tabs>
        <w:tab w:val="center" w:pos="4677"/>
        <w:tab w:val="right" w:pos="9355"/>
      </w:tabs>
    </w:pPr>
  </w:style>
  <w:style w:type="character" w:customStyle="1" w:styleId="ab">
    <w:name w:val="Нижний колонтитул Знак"/>
    <w:basedOn w:val="a0"/>
    <w:link w:val="aa"/>
    <w:rsid w:val="00AA5A25"/>
    <w:rPr>
      <w:lang w:val="ru-RU" w:eastAsia="ru-RU" w:bidi="ar-SA"/>
    </w:rPr>
  </w:style>
  <w:style w:type="paragraph" w:styleId="ac">
    <w:name w:val="Title"/>
    <w:basedOn w:val="a"/>
    <w:qFormat/>
    <w:rsid w:val="00AA5A25"/>
    <w:pPr>
      <w:jc w:val="center"/>
    </w:pPr>
    <w:rPr>
      <w:b/>
      <w:sz w:val="28"/>
    </w:rPr>
  </w:style>
  <w:style w:type="paragraph" w:customStyle="1" w:styleId="ad">
    <w:name w:val="Знак Знак Знак Знак"/>
    <w:basedOn w:val="a"/>
    <w:rsid w:val="00AA5A25"/>
    <w:pPr>
      <w:widowControl w:val="0"/>
      <w:adjustRightInd w:val="0"/>
      <w:spacing w:after="160" w:line="240" w:lineRule="exact"/>
      <w:jc w:val="right"/>
    </w:pPr>
    <w:rPr>
      <w:lang w:val="en-GB" w:eastAsia="en-US"/>
    </w:rPr>
  </w:style>
  <w:style w:type="character" w:styleId="ae">
    <w:name w:val="Hyperlink"/>
    <w:basedOn w:val="a0"/>
    <w:rsid w:val="00AA5A25"/>
    <w:rPr>
      <w:color w:val="0000FF"/>
      <w:u w:val="single"/>
    </w:rPr>
  </w:style>
  <w:style w:type="paragraph" w:customStyle="1" w:styleId="af">
    <w:name w:val="Знак Знак Знак Знак"/>
    <w:basedOn w:val="a"/>
    <w:rsid w:val="00AA5A25"/>
    <w:pPr>
      <w:widowControl w:val="0"/>
      <w:adjustRightInd w:val="0"/>
      <w:spacing w:after="160" w:line="240" w:lineRule="exact"/>
      <w:jc w:val="right"/>
    </w:pPr>
    <w:rPr>
      <w:lang w:val="en-GB" w:eastAsia="en-US"/>
    </w:rPr>
  </w:style>
  <w:style w:type="paragraph" w:styleId="af0">
    <w:name w:val="Balloon Text"/>
    <w:basedOn w:val="a"/>
    <w:link w:val="af1"/>
    <w:rsid w:val="00193027"/>
    <w:rPr>
      <w:rFonts w:ascii="Tahoma" w:hAnsi="Tahoma" w:cs="Tahoma"/>
      <w:sz w:val="16"/>
      <w:szCs w:val="16"/>
    </w:rPr>
  </w:style>
  <w:style w:type="character" w:customStyle="1" w:styleId="af1">
    <w:name w:val="Текст выноски Знак"/>
    <w:basedOn w:val="a0"/>
    <w:link w:val="af0"/>
    <w:rsid w:val="00193027"/>
    <w:rPr>
      <w:rFonts w:ascii="Tahoma" w:hAnsi="Tahoma" w:cs="Tahoma"/>
      <w:sz w:val="16"/>
      <w:szCs w:val="16"/>
    </w:rPr>
  </w:style>
  <w:style w:type="character" w:customStyle="1" w:styleId="a4">
    <w:name w:val="Текст Знак"/>
    <w:basedOn w:val="a0"/>
    <w:link w:val="a3"/>
    <w:rsid w:val="005C210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15957" TargetMode="External"/><Relationship Id="rId13" Type="http://schemas.openxmlformats.org/officeDocument/2006/relationships/hyperlink" Target="consultantplus://offline/ref=F0BF72B96356616F6746AE72CDA479888A7C2A07971B4A8D28D6DA33DBC1422C7EF5C27DA55587097A0F8A63DDi06DF" TargetMode="External"/><Relationship Id="rId18" Type="http://schemas.openxmlformats.org/officeDocument/2006/relationships/hyperlink" Target="consultantplus://offline/ref=BF6B5051CC43CD31E6525A886BEEEBBA236CE3BE739B89BD075B0E31EB455CH" TargetMode="External"/><Relationship Id="rId26" Type="http://schemas.openxmlformats.org/officeDocument/2006/relationships/hyperlink" Target="consultantplus://offline/ref=1553636C48D0EFCBE36D514351CD25D3AA1CB84566F6A0C247A23A8E4EUBL2I" TargetMode="External"/><Relationship Id="rId3" Type="http://schemas.openxmlformats.org/officeDocument/2006/relationships/styles" Target="styles.xml"/><Relationship Id="rId21" Type="http://schemas.openxmlformats.org/officeDocument/2006/relationships/hyperlink" Target="consultantplus://offline/ref=7223F001942B74DB78FCB4DA9BF224F41E86105A0139ADBB116D790F5D641300332D2067190D86BAA9C9DE99X7xFL" TargetMode="External"/><Relationship Id="rId7" Type="http://schemas.openxmlformats.org/officeDocument/2006/relationships/hyperlink" Target="consultantplus://offline/ref=7CA6AF8E13816272B76F1CD4C109BA264E005951D2985443860087B20B1B4F7D4A8A371B84D13416BC74E6621CC5D30BFF8C999190NDNCH" TargetMode="External"/><Relationship Id="rId12" Type="http://schemas.openxmlformats.org/officeDocument/2006/relationships/hyperlink" Target="consultantplus://offline/ref=F0BF72B96356616F6746AE72CDA479888B742404941F4A8D28D6DA33DBC1422C7EF5C27DA55587097A0F8A63DDi06DF" TargetMode="External"/><Relationship Id="rId17" Type="http://schemas.openxmlformats.org/officeDocument/2006/relationships/hyperlink" Target="consultantplus://offline/ref=1553636C48D0EFCBE36D514351CD25D3AA1CB84566F6A0C247A23A8E4EUBL2I" TargetMode="External"/><Relationship Id="rId25" Type="http://schemas.openxmlformats.org/officeDocument/2006/relationships/hyperlink" Target="consultantplus://offline/ref=1553636C48D0EFCBE36D514351CD25D3AA1CB94368F3A0C247A23A8E4EUBL2I" TargetMode="External"/><Relationship Id="rId2" Type="http://schemas.openxmlformats.org/officeDocument/2006/relationships/numbering" Target="numbering.xml"/><Relationship Id="rId16" Type="http://schemas.openxmlformats.org/officeDocument/2006/relationships/hyperlink" Target="consultantplus://offline/ref=1553636C48D0EFCBE36D514351CD25D3AA1CB94368F3A0C247A23A8E4EUBL2I" TargetMode="External"/><Relationship Id="rId20" Type="http://schemas.openxmlformats.org/officeDocument/2006/relationships/hyperlink" Target="consultantplus://offline/ref=19C185E5CEDC593050ADBCE5AB2D7EAC769CCC11A0D1C87BF136AFBE8E30922F60C2849A0065755Aj3Z2C" TargetMode="External"/><Relationship Id="rId1" Type="http://schemas.openxmlformats.org/officeDocument/2006/relationships/customXml" Target="../customXml/item1.xml"/><Relationship Id="rId6" Type="http://schemas.openxmlformats.org/officeDocument/2006/relationships/hyperlink" Target="consultantplus://offline/ref=B8C99A821216925F1D131CFB8C07BD15965D4D24CA2A6F9DA9DD86D7C2e7m3J" TargetMode="External"/><Relationship Id="rId11" Type="http://schemas.openxmlformats.org/officeDocument/2006/relationships/hyperlink" Target="consultantplus://offline/ref=F0BF72B96356616F6746AE72CDA479888A7C2A0797194A8D28D6DA33DBC1422C7EF5C27DA55587097A0F8A63DDi06DF" TargetMode="External"/><Relationship Id="rId24" Type="http://schemas.openxmlformats.org/officeDocument/2006/relationships/hyperlink" Target="consultantplus://offline/ref=1553636C48D0EFCBE36D514351CD25D3A915B5486AF1A0C247A23A8E4EUBL2I" TargetMode="External"/><Relationship Id="rId5" Type="http://schemas.openxmlformats.org/officeDocument/2006/relationships/webSettings" Target="webSettings.xml"/><Relationship Id="rId15" Type="http://schemas.openxmlformats.org/officeDocument/2006/relationships/hyperlink" Target="consultantplus://offline/ref=1553636C48D0EFCBE36D514351CD25D3A915B5486AF1A0C247A23A8E4EUBL2I" TargetMode="External"/><Relationship Id="rId23" Type="http://schemas.openxmlformats.org/officeDocument/2006/relationships/hyperlink" Target="consultantplus://offline/ref=7223F001942B74DB78FCB4DA9BF224F41E86105A0139ADBB116D790F5D641300332D2067190D86BAA9C9DE99X7x1L" TargetMode="External"/><Relationship Id="rId28" Type="http://schemas.openxmlformats.org/officeDocument/2006/relationships/theme" Target="theme/theme1.xml"/><Relationship Id="rId10" Type="http://schemas.openxmlformats.org/officeDocument/2006/relationships/hyperlink" Target="consultantplus://offline/ref=9B6D812BC3AD9B9F839876A387041E214F24FF770452C575F184BF8D30668219C15CDB6BNBE0N" TargetMode="External"/><Relationship Id="rId19" Type="http://schemas.openxmlformats.org/officeDocument/2006/relationships/hyperlink" Target="consultantplus://offline/ref=7CA6AF8E13816272B76F1CD4C109BA264E005951D2985443860087B20B1B4F7D4A8A371B84D13416BC74E6621CC5D30BFF8C999190NDNCH" TargetMode="External"/><Relationship Id="rId4" Type="http://schemas.openxmlformats.org/officeDocument/2006/relationships/settings" Target="settings.xml"/><Relationship Id="rId9" Type="http://schemas.openxmlformats.org/officeDocument/2006/relationships/hyperlink" Target="consultantplus://offline/ref=DCCD4571E73A452EC4B078439A6526282ECD1E29C73B70D64BEB42G0N7H" TargetMode="External"/><Relationship Id="rId14" Type="http://schemas.openxmlformats.org/officeDocument/2006/relationships/hyperlink" Target="consultantplus://offline/ref=D455B800B7F08E7A8B4DB5DC5F5A4F5525C255DCBD079A2DC26DAAFE64h1X0J" TargetMode="External"/><Relationship Id="rId22" Type="http://schemas.openxmlformats.org/officeDocument/2006/relationships/hyperlink" Target="consultantplus://offline/ref=7223F001942B74DB78FCB4DA9BF224F41E86105A0139ADBB116D790F5D641300332D2067190D86BAA9C9DE99X7x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06D2-DB85-4268-955B-98C00256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32865</Words>
  <Characters>187331</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219757</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47</cp:revision>
  <cp:lastPrinted>2020-02-17T07:57:00Z</cp:lastPrinted>
  <dcterms:created xsi:type="dcterms:W3CDTF">2016-09-26T11:09:00Z</dcterms:created>
  <dcterms:modified xsi:type="dcterms:W3CDTF">2021-03-04T08:03:00Z</dcterms:modified>
</cp:coreProperties>
</file>