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57" w:rsidRPr="0082770A" w:rsidRDefault="00FD2D77" w:rsidP="00FD2D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96EED"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157">
        <w:rPr>
          <w:rFonts w:ascii="Arial" w:hAnsi="Arial"/>
        </w:rPr>
        <w:t xml:space="preserve">          </w:t>
      </w:r>
      <w:r w:rsidR="0082770A">
        <w:rPr>
          <w:rFonts w:ascii="Arial" w:hAnsi="Arial"/>
        </w:rPr>
        <w:t xml:space="preserve">                                   </w:t>
      </w:r>
      <w:r w:rsidR="0082770A" w:rsidRPr="0082770A">
        <w:rPr>
          <w:b/>
          <w:sz w:val="28"/>
          <w:szCs w:val="28"/>
        </w:rPr>
        <w:t>ПРОЕКТ</w:t>
      </w:r>
      <w:r w:rsidR="00E12157" w:rsidRPr="0082770A">
        <w:rPr>
          <w:b/>
          <w:sz w:val="28"/>
          <w:szCs w:val="28"/>
        </w:rPr>
        <w:t xml:space="preserve"> </w:t>
      </w:r>
    </w:p>
    <w:p w:rsidR="00E12157" w:rsidRDefault="00E12157" w:rsidP="00E12157">
      <w:pPr>
        <w:pStyle w:val="ConsPlusNonformat"/>
        <w:widowControl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>ПОСТАНОВЛЕНИЕ</w:t>
      </w:r>
    </w:p>
    <w:p w:rsidR="00E12157" w:rsidRDefault="009E4F26" w:rsidP="00E12157">
      <w:pPr>
        <w:pStyle w:val="ConsPlusNonformat"/>
        <w:widowControl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>ГЛАВЫ</w:t>
      </w:r>
      <w:r w:rsidR="00E12157">
        <w:rPr>
          <w:rFonts w:ascii="Times New Roman" w:hAnsi="Times New Roman" w:cs="Times New Roman"/>
          <w:b/>
          <w:shadow/>
          <w:sz w:val="32"/>
          <w:szCs w:val="32"/>
        </w:rPr>
        <w:t xml:space="preserve">  ГОРОДСКОГО ОКРУГА ПЕЛЫМ</w:t>
      </w:r>
    </w:p>
    <w:tbl>
      <w:tblPr>
        <w:tblW w:w="955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555"/>
      </w:tblGrid>
      <w:tr w:rsidR="00E12157" w:rsidTr="00DA0607">
        <w:trPr>
          <w:trHeight w:val="1026"/>
        </w:trPr>
        <w:tc>
          <w:tcPr>
            <w:tcW w:w="955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157" w:rsidRDefault="001D325F" w:rsidP="001D325F">
            <w:pPr>
              <w:rPr>
                <w:shadow/>
                <w:sz w:val="28"/>
                <w:szCs w:val="28"/>
                <w:u w:val="single"/>
              </w:rPr>
            </w:pPr>
            <w:r>
              <w:rPr>
                <w:shadow/>
                <w:sz w:val="28"/>
                <w:szCs w:val="28"/>
              </w:rPr>
              <w:t xml:space="preserve">от </w:t>
            </w:r>
            <w:r w:rsidR="0082770A">
              <w:rPr>
                <w:shadow/>
                <w:sz w:val="28"/>
                <w:szCs w:val="28"/>
                <w:u w:val="single"/>
              </w:rPr>
              <w:t>_________</w:t>
            </w:r>
            <w:r w:rsidRPr="00911A60">
              <w:rPr>
                <w:shadow/>
                <w:sz w:val="28"/>
                <w:szCs w:val="28"/>
              </w:rPr>
              <w:t xml:space="preserve"> </w:t>
            </w:r>
            <w:r>
              <w:rPr>
                <w:shadow/>
                <w:sz w:val="28"/>
                <w:szCs w:val="28"/>
              </w:rPr>
              <w:t xml:space="preserve">№ </w:t>
            </w:r>
            <w:r w:rsidR="0082770A">
              <w:rPr>
                <w:shadow/>
                <w:sz w:val="28"/>
                <w:szCs w:val="28"/>
                <w:u w:val="single"/>
              </w:rPr>
              <w:t>_____</w:t>
            </w:r>
          </w:p>
          <w:p w:rsidR="001D325F" w:rsidRPr="001D325F" w:rsidRDefault="001D325F" w:rsidP="001D325F">
            <w:pPr>
              <w:rPr>
                <w:shadow/>
                <w:sz w:val="16"/>
                <w:szCs w:val="16"/>
              </w:rPr>
            </w:pPr>
          </w:p>
          <w:p w:rsidR="001D325F" w:rsidRDefault="001D325F" w:rsidP="001D325F">
            <w:pPr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п. Пелым</w:t>
            </w:r>
          </w:p>
          <w:p w:rsidR="00596EED" w:rsidRPr="001D325F" w:rsidRDefault="00596EED" w:rsidP="001D325F">
            <w:pPr>
              <w:rPr>
                <w:shadow/>
                <w:sz w:val="28"/>
                <w:szCs w:val="28"/>
              </w:rPr>
            </w:pPr>
          </w:p>
        </w:tc>
      </w:tr>
    </w:tbl>
    <w:p w:rsidR="00E12157" w:rsidRPr="009F3CAD" w:rsidRDefault="00921E4A" w:rsidP="009E4F26">
      <w:pPr>
        <w:jc w:val="center"/>
        <w:rPr>
          <w:b/>
          <w:sz w:val="28"/>
          <w:szCs w:val="28"/>
        </w:rPr>
      </w:pPr>
      <w:r w:rsidRPr="00921E4A">
        <w:pict>
          <v:line id="_x0000_s1029" style="position:absolute;left:0;text-align:left;z-index:251658240;mso-position-horizontal-relative:text;mso-position-vertical-relative:text" from="-195.75pt,13.3pt" to="-168.75pt,13.3pt" strokeweight="1pt"/>
        </w:pict>
      </w:r>
      <w:r w:rsidRPr="00921E4A">
        <w:pict>
          <v:line id="_x0000_s1028" style="position:absolute;left:0;text-align:left;z-index:251657216;mso-position-horizontal-relative:text;mso-position-vertical-relative:text" from="-202.15pt,5.8pt" to="-94.15pt,5.8pt" strokeweight="1pt"/>
        </w:pict>
      </w:r>
      <w:r w:rsidR="00911A60">
        <w:rPr>
          <w:b/>
          <w:sz w:val="28"/>
          <w:szCs w:val="28"/>
        </w:rPr>
        <w:t>О</w:t>
      </w:r>
      <w:r w:rsidR="009E4F26">
        <w:rPr>
          <w:b/>
          <w:sz w:val="28"/>
          <w:szCs w:val="28"/>
        </w:rPr>
        <w:t xml:space="preserve">б утверждении Положения о порядке формирования кадрового резерва для замещения вакантных должностей муниципальной службы </w:t>
      </w:r>
      <w:r w:rsidR="00596EED">
        <w:rPr>
          <w:b/>
          <w:sz w:val="28"/>
          <w:szCs w:val="28"/>
        </w:rPr>
        <w:t xml:space="preserve">в органах местного самоуправления городского округа Пелым </w:t>
      </w:r>
    </w:p>
    <w:p w:rsidR="009E4F26" w:rsidRDefault="009E4F26" w:rsidP="009E4F26">
      <w:pPr>
        <w:pStyle w:val="ConsPlusNormal"/>
        <w:ind w:firstLine="540"/>
        <w:jc w:val="both"/>
        <w:rPr>
          <w:b/>
          <w:i/>
          <w:sz w:val="20"/>
          <w:szCs w:val="20"/>
        </w:rPr>
      </w:pPr>
    </w:p>
    <w:p w:rsidR="00352109" w:rsidRPr="00352109" w:rsidRDefault="00352109" w:rsidP="003D2D01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ab/>
      </w:r>
      <w:r w:rsidR="009E282E">
        <w:t xml:space="preserve">В целях совершенствования деятельности по формированию кадрового резерва для замещения вакантных должностей муниципальной службы в городском округе Пелым, руководствуясь </w:t>
      </w:r>
      <w:hyperlink r:id="rId8" w:history="1">
        <w:r w:rsidR="003D2D01">
          <w:rPr>
            <w:color w:val="000000"/>
          </w:rPr>
          <w:t>статьями</w:t>
        </w:r>
        <w:r w:rsidR="009E282E" w:rsidRPr="009E282E">
          <w:rPr>
            <w:color w:val="000000"/>
          </w:rPr>
          <w:t xml:space="preserve"> 42</w:t>
        </w:r>
      </w:hyperlink>
      <w:r w:rsidR="003D2D01">
        <w:t xml:space="preserve">, 17 </w:t>
      </w:r>
      <w:r w:rsidR="009E282E">
        <w:t>Федерального з</w:t>
      </w:r>
      <w:r w:rsidR="00291B9C">
        <w:t>акона от 06.10.2003</w:t>
      </w:r>
      <w:r w:rsidR="009E282E">
        <w:t xml:space="preserve"> </w:t>
      </w:r>
      <w:r w:rsidR="009E4F26" w:rsidRPr="00352109">
        <w:rPr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hyperlink r:id="rId9" w:history="1">
        <w:r w:rsidR="009E4F26" w:rsidRPr="00352109">
          <w:rPr>
            <w:color w:val="000000"/>
          </w:rPr>
          <w:t>статьей 33</w:t>
        </w:r>
      </w:hyperlink>
      <w:r w:rsidR="009E4F26" w:rsidRPr="00352109">
        <w:rPr>
          <w:color w:val="000000"/>
        </w:rPr>
        <w:t xml:space="preserve"> Федерального закона от 02.03.2007 № 25-ФЗ «О муниципальной службе в Российской Федерации», </w:t>
      </w:r>
      <w:hyperlink r:id="rId10" w:history="1">
        <w:r w:rsidR="009E4F26" w:rsidRPr="00352109">
          <w:rPr>
            <w:color w:val="000000"/>
          </w:rPr>
          <w:t>статьей 6</w:t>
        </w:r>
      </w:hyperlink>
      <w:r w:rsidR="009E4F26" w:rsidRPr="00352109">
        <w:rPr>
          <w:color w:val="000000"/>
        </w:rPr>
        <w:t xml:space="preserve"> Областного закона от 29.10.2007 № 136-ОЗ «Об особенностях муниципальной службы на территории Свердловской области»</w:t>
      </w:r>
      <w:r w:rsidRPr="00352109">
        <w:rPr>
          <w:color w:val="000000"/>
        </w:rPr>
        <w:t xml:space="preserve"> статьей 28 Устава городского округа Пелым </w:t>
      </w:r>
    </w:p>
    <w:p w:rsidR="009E4F26" w:rsidRPr="00352109" w:rsidRDefault="00352109" w:rsidP="00352109">
      <w:pPr>
        <w:jc w:val="both"/>
        <w:rPr>
          <w:b/>
        </w:rPr>
      </w:pPr>
      <w:r w:rsidRPr="00A404BE">
        <w:rPr>
          <w:b/>
        </w:rPr>
        <w:t>ПОСТАНОВЛЯЮ:</w:t>
      </w:r>
    </w:p>
    <w:p w:rsidR="009E4F26" w:rsidRDefault="009E4F26" w:rsidP="009E4F26">
      <w:pPr>
        <w:pStyle w:val="ConsPlusNormal"/>
        <w:ind w:firstLine="540"/>
        <w:jc w:val="both"/>
      </w:pPr>
      <w:r>
        <w:t xml:space="preserve">1. Утвердить </w:t>
      </w:r>
      <w:hyperlink r:id="rId11" w:history="1">
        <w:r w:rsidRPr="00352109">
          <w:rPr>
            <w:color w:val="000000"/>
          </w:rPr>
          <w:t>Положение</w:t>
        </w:r>
      </w:hyperlink>
      <w:r w:rsidRPr="00352109">
        <w:rPr>
          <w:color w:val="000000"/>
        </w:rPr>
        <w:t xml:space="preserve"> о</w:t>
      </w:r>
      <w:r>
        <w:t xml:space="preserve"> порядке формирования кадрового резерва для замещения вакантных должностей муниципальной службы </w:t>
      </w:r>
      <w:r w:rsidR="00352109">
        <w:t xml:space="preserve">администрации городского округа Пелым </w:t>
      </w:r>
      <w:r>
        <w:t>(прилагается).</w:t>
      </w:r>
    </w:p>
    <w:p w:rsidR="009E4F26" w:rsidRDefault="00352109" w:rsidP="009E4F26">
      <w:pPr>
        <w:pStyle w:val="ConsPlusNormal"/>
        <w:ind w:firstLine="540"/>
        <w:jc w:val="both"/>
      </w:pPr>
      <w:r>
        <w:t>2. Признать утратившим силу постановление главы городского округа Пелым от 11.10.2007 №220 «Об утверждении Положения о формировании кадрового резерва для замещения вакантных муниципальных должностей муниципальной службы администрации городского округа Пелым».</w:t>
      </w:r>
    </w:p>
    <w:p w:rsidR="00214BC2" w:rsidRPr="00340736" w:rsidRDefault="007C0D71" w:rsidP="00214BC2">
      <w:pPr>
        <w:jc w:val="both"/>
        <w:rPr>
          <w:shadow/>
          <w:sz w:val="28"/>
          <w:szCs w:val="28"/>
        </w:rPr>
      </w:pPr>
      <w:r w:rsidRPr="000B7130">
        <w:rPr>
          <w:sz w:val="28"/>
          <w:szCs w:val="28"/>
        </w:rPr>
        <w:tab/>
      </w:r>
      <w:r w:rsidR="00AA7F8F" w:rsidRPr="000B7130">
        <w:rPr>
          <w:sz w:val="28"/>
          <w:szCs w:val="28"/>
        </w:rPr>
        <w:t>3</w:t>
      </w:r>
      <w:r w:rsidR="00E12157" w:rsidRPr="000B7130">
        <w:rPr>
          <w:sz w:val="28"/>
          <w:szCs w:val="28"/>
        </w:rPr>
        <w:t>.</w:t>
      </w:r>
      <w:r w:rsidR="00214BC2">
        <w:rPr>
          <w:shadow/>
          <w:sz w:val="28"/>
          <w:szCs w:val="28"/>
        </w:rPr>
        <w:t xml:space="preserve"> </w:t>
      </w:r>
      <w:r w:rsidR="00214BC2" w:rsidRPr="00214BC2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E12157" w:rsidRPr="000B7130" w:rsidRDefault="00214BC2" w:rsidP="00F554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E12157" w:rsidRPr="000B7130">
        <w:rPr>
          <w:sz w:val="28"/>
          <w:szCs w:val="28"/>
        </w:rPr>
        <w:t xml:space="preserve"> Контроль за исполнением настоящего постановления </w:t>
      </w:r>
      <w:r w:rsidR="00E1005F" w:rsidRPr="000B7130">
        <w:rPr>
          <w:sz w:val="28"/>
          <w:szCs w:val="28"/>
        </w:rPr>
        <w:t>оставляю за собой.</w:t>
      </w:r>
    </w:p>
    <w:p w:rsidR="00E12157" w:rsidRDefault="00E12157" w:rsidP="00E12157">
      <w:pPr>
        <w:rPr>
          <w:shadow/>
          <w:sz w:val="28"/>
          <w:szCs w:val="28"/>
        </w:rPr>
      </w:pPr>
    </w:p>
    <w:p w:rsidR="00E12157" w:rsidRDefault="00E12157" w:rsidP="00E12157">
      <w:pPr>
        <w:rPr>
          <w:shadow/>
          <w:sz w:val="28"/>
          <w:szCs w:val="28"/>
        </w:rPr>
      </w:pPr>
    </w:p>
    <w:p w:rsidR="00E12157" w:rsidRPr="000B7130" w:rsidRDefault="00E12157" w:rsidP="00E12157">
      <w:pPr>
        <w:rPr>
          <w:sz w:val="28"/>
          <w:szCs w:val="28"/>
        </w:rPr>
      </w:pPr>
      <w:r w:rsidRPr="000B7130">
        <w:rPr>
          <w:sz w:val="28"/>
          <w:szCs w:val="28"/>
        </w:rPr>
        <w:t xml:space="preserve">Глава городского округа Пелым                                         </w:t>
      </w:r>
      <w:r w:rsidR="00AA7F8F" w:rsidRPr="000B7130">
        <w:rPr>
          <w:sz w:val="28"/>
          <w:szCs w:val="28"/>
        </w:rPr>
        <w:t xml:space="preserve">                   </w:t>
      </w:r>
      <w:r w:rsidR="000826FD">
        <w:rPr>
          <w:sz w:val="28"/>
          <w:szCs w:val="28"/>
        </w:rPr>
        <w:t xml:space="preserve"> </w:t>
      </w:r>
      <w:r w:rsidRPr="000B7130">
        <w:rPr>
          <w:sz w:val="28"/>
          <w:szCs w:val="28"/>
        </w:rPr>
        <w:t xml:space="preserve"> Ш.Т.</w:t>
      </w:r>
      <w:r w:rsidR="000826FD">
        <w:rPr>
          <w:sz w:val="28"/>
          <w:szCs w:val="28"/>
        </w:rPr>
        <w:t xml:space="preserve"> </w:t>
      </w:r>
      <w:r w:rsidRPr="000B7130">
        <w:rPr>
          <w:sz w:val="28"/>
          <w:szCs w:val="28"/>
        </w:rPr>
        <w:t>Алиев</w:t>
      </w:r>
    </w:p>
    <w:p w:rsidR="008A5A58" w:rsidRDefault="008A5A58" w:rsidP="008A5A58"/>
    <w:p w:rsidR="00352109" w:rsidRDefault="00352109" w:rsidP="008A5A58"/>
    <w:p w:rsidR="00352109" w:rsidRDefault="00352109" w:rsidP="008A5A58"/>
    <w:p w:rsidR="00352109" w:rsidRDefault="00352109" w:rsidP="008A5A58"/>
    <w:p w:rsidR="00352109" w:rsidRDefault="00352109" w:rsidP="008A5A58"/>
    <w:p w:rsidR="00352109" w:rsidRDefault="00352109" w:rsidP="008A5A58"/>
    <w:p w:rsidR="00352109" w:rsidRDefault="00352109" w:rsidP="008A5A58"/>
    <w:p w:rsidR="00352109" w:rsidRPr="000B7130" w:rsidRDefault="00352109" w:rsidP="008A5A58"/>
    <w:tbl>
      <w:tblPr>
        <w:tblW w:w="4125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5"/>
      </w:tblGrid>
      <w:tr w:rsidR="008A5A58" w:rsidRPr="005A26DD" w:rsidTr="00352109">
        <w:trPr>
          <w:trHeight w:val="1711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6FD" w:rsidRPr="00352109" w:rsidRDefault="000B7130" w:rsidP="000B7130">
            <w:pPr>
              <w:jc w:val="both"/>
              <w:rPr>
                <w:sz w:val="28"/>
                <w:szCs w:val="28"/>
              </w:rPr>
            </w:pPr>
            <w:r w:rsidRPr="00352109">
              <w:rPr>
                <w:sz w:val="28"/>
                <w:szCs w:val="28"/>
              </w:rPr>
              <w:lastRenderedPageBreak/>
              <w:t xml:space="preserve">Утверждено: </w:t>
            </w:r>
          </w:p>
          <w:p w:rsidR="00352109" w:rsidRDefault="00352109" w:rsidP="000B7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главы</w:t>
            </w:r>
            <w:r w:rsidR="000B7130" w:rsidRPr="005A26DD">
              <w:rPr>
                <w:sz w:val="28"/>
                <w:szCs w:val="28"/>
              </w:rPr>
              <w:t xml:space="preserve"> </w:t>
            </w:r>
          </w:p>
          <w:p w:rsidR="00352109" w:rsidRDefault="008A5A58" w:rsidP="00352109">
            <w:pPr>
              <w:jc w:val="both"/>
              <w:rPr>
                <w:sz w:val="28"/>
                <w:szCs w:val="28"/>
              </w:rPr>
            </w:pPr>
            <w:r w:rsidRPr="005A26DD">
              <w:rPr>
                <w:sz w:val="28"/>
                <w:szCs w:val="28"/>
              </w:rPr>
              <w:t xml:space="preserve">городского округа Пелым </w:t>
            </w:r>
          </w:p>
          <w:p w:rsidR="008A5A58" w:rsidRDefault="008A5A58" w:rsidP="00352109">
            <w:pPr>
              <w:jc w:val="both"/>
              <w:rPr>
                <w:sz w:val="28"/>
                <w:szCs w:val="28"/>
              </w:rPr>
            </w:pPr>
            <w:r w:rsidRPr="005A26DD">
              <w:rPr>
                <w:sz w:val="28"/>
                <w:szCs w:val="28"/>
              </w:rPr>
              <w:t>от</w:t>
            </w:r>
            <w:r w:rsidR="00FD2D77">
              <w:rPr>
                <w:sz w:val="28"/>
                <w:szCs w:val="28"/>
              </w:rPr>
              <w:t xml:space="preserve"> </w:t>
            </w:r>
            <w:r w:rsidR="0082770A">
              <w:rPr>
                <w:sz w:val="28"/>
                <w:szCs w:val="28"/>
                <w:u w:val="single"/>
              </w:rPr>
              <w:t>__________</w:t>
            </w:r>
            <w:r w:rsidR="00F56CE6" w:rsidRPr="00352109">
              <w:rPr>
                <w:sz w:val="28"/>
                <w:szCs w:val="28"/>
              </w:rPr>
              <w:t xml:space="preserve"> </w:t>
            </w:r>
            <w:r w:rsidR="00FD2D77" w:rsidRPr="00352109">
              <w:rPr>
                <w:sz w:val="28"/>
                <w:szCs w:val="28"/>
              </w:rPr>
              <w:t>№</w:t>
            </w:r>
            <w:r w:rsidR="00911A60">
              <w:rPr>
                <w:sz w:val="28"/>
                <w:szCs w:val="28"/>
              </w:rPr>
              <w:t xml:space="preserve"> </w:t>
            </w:r>
            <w:r w:rsidR="0082770A">
              <w:rPr>
                <w:sz w:val="28"/>
                <w:szCs w:val="28"/>
                <w:u w:val="single"/>
              </w:rPr>
              <w:t>____</w:t>
            </w:r>
          </w:p>
          <w:p w:rsidR="00352109" w:rsidRPr="005A26DD" w:rsidRDefault="00352109" w:rsidP="00352109">
            <w:pPr>
              <w:jc w:val="both"/>
              <w:rPr>
                <w:sz w:val="28"/>
                <w:szCs w:val="28"/>
              </w:rPr>
            </w:pPr>
          </w:p>
        </w:tc>
      </w:tr>
    </w:tbl>
    <w:p w:rsidR="00FF5443" w:rsidRPr="00352109" w:rsidRDefault="00352109" w:rsidP="00352109">
      <w:pPr>
        <w:jc w:val="center"/>
        <w:rPr>
          <w:b/>
          <w:sz w:val="28"/>
          <w:szCs w:val="28"/>
        </w:rPr>
      </w:pPr>
      <w:r w:rsidRPr="00352109">
        <w:rPr>
          <w:b/>
          <w:sz w:val="28"/>
          <w:szCs w:val="28"/>
        </w:rPr>
        <w:t xml:space="preserve">Положение </w:t>
      </w:r>
    </w:p>
    <w:p w:rsidR="00352109" w:rsidRDefault="00D33455" w:rsidP="00352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52109">
        <w:rPr>
          <w:b/>
          <w:sz w:val="28"/>
          <w:szCs w:val="28"/>
        </w:rPr>
        <w:t xml:space="preserve">порядке формирования кадрового резерва для замещения вакантных должностей муниципальной службы </w:t>
      </w:r>
      <w:r w:rsidR="00596EED">
        <w:rPr>
          <w:b/>
          <w:sz w:val="28"/>
          <w:szCs w:val="28"/>
        </w:rPr>
        <w:t xml:space="preserve">в органах местного самоуправления городского округа Пелым </w:t>
      </w:r>
    </w:p>
    <w:p w:rsidR="009E282E" w:rsidRPr="009F3CAD" w:rsidRDefault="009E282E" w:rsidP="00352109">
      <w:pPr>
        <w:jc w:val="center"/>
        <w:rPr>
          <w:b/>
          <w:sz w:val="28"/>
          <w:szCs w:val="28"/>
        </w:rPr>
      </w:pPr>
    </w:p>
    <w:p w:rsidR="00352109" w:rsidRPr="009E282E" w:rsidRDefault="009E282E" w:rsidP="00596EED">
      <w:pPr>
        <w:jc w:val="center"/>
        <w:rPr>
          <w:sz w:val="28"/>
          <w:szCs w:val="28"/>
        </w:rPr>
      </w:pPr>
      <w:r w:rsidRPr="009E282E">
        <w:rPr>
          <w:sz w:val="28"/>
          <w:szCs w:val="28"/>
        </w:rPr>
        <w:t>Глава 1. Общие положения</w:t>
      </w:r>
    </w:p>
    <w:p w:rsidR="009E282E" w:rsidRDefault="009E282E" w:rsidP="00596EED">
      <w:pPr>
        <w:jc w:val="center"/>
      </w:pPr>
    </w:p>
    <w:p w:rsidR="009E282E" w:rsidRDefault="009E282E" w:rsidP="00596EED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E282E">
        <w:rPr>
          <w:bCs/>
          <w:color w:val="000000"/>
          <w:sz w:val="28"/>
          <w:szCs w:val="28"/>
        </w:rPr>
        <w:t xml:space="preserve">1. Настоящее Положение разработано в соответствии с Федеральным </w:t>
      </w:r>
      <w:hyperlink r:id="rId12" w:history="1">
        <w:r w:rsidRPr="009E282E">
          <w:rPr>
            <w:bCs/>
            <w:color w:val="000000"/>
            <w:sz w:val="28"/>
            <w:szCs w:val="28"/>
          </w:rPr>
          <w:t>законом</w:t>
        </w:r>
      </w:hyperlink>
      <w:r>
        <w:rPr>
          <w:bCs/>
          <w:color w:val="000000"/>
          <w:sz w:val="28"/>
          <w:szCs w:val="28"/>
        </w:rPr>
        <w:t xml:space="preserve"> от 06.10.2003 № 131-ФЗ «</w:t>
      </w:r>
      <w:r w:rsidRPr="009E282E">
        <w:rPr>
          <w:bCs/>
          <w:color w:val="000000"/>
          <w:sz w:val="28"/>
          <w:szCs w:val="28"/>
        </w:rPr>
        <w:t>Об общих принципах организации местного самоуп</w:t>
      </w:r>
      <w:r>
        <w:rPr>
          <w:bCs/>
          <w:color w:val="000000"/>
          <w:sz w:val="28"/>
          <w:szCs w:val="28"/>
        </w:rPr>
        <w:t>равления в Российской Федерации»</w:t>
      </w:r>
      <w:r w:rsidRPr="009E282E">
        <w:rPr>
          <w:bCs/>
          <w:color w:val="000000"/>
          <w:sz w:val="28"/>
          <w:szCs w:val="28"/>
        </w:rPr>
        <w:t xml:space="preserve">, Федеральным </w:t>
      </w:r>
      <w:hyperlink r:id="rId13" w:history="1">
        <w:r w:rsidRPr="009E282E">
          <w:rPr>
            <w:bCs/>
            <w:color w:val="000000"/>
            <w:sz w:val="28"/>
            <w:szCs w:val="28"/>
          </w:rPr>
          <w:t>законом</w:t>
        </w:r>
      </w:hyperlink>
      <w:r w:rsidRPr="009E282E">
        <w:rPr>
          <w:bCs/>
          <w:color w:val="000000"/>
          <w:sz w:val="28"/>
          <w:szCs w:val="28"/>
        </w:rPr>
        <w:t xml:space="preserve"> от </w:t>
      </w:r>
      <w:r w:rsidR="00291B9C">
        <w:rPr>
          <w:bCs/>
          <w:color w:val="000000"/>
          <w:sz w:val="28"/>
          <w:szCs w:val="28"/>
        </w:rPr>
        <w:t xml:space="preserve">02.03.2007 </w:t>
      </w:r>
      <w:r>
        <w:rPr>
          <w:bCs/>
          <w:color w:val="000000"/>
          <w:sz w:val="28"/>
          <w:szCs w:val="28"/>
        </w:rPr>
        <w:t>№ 25-ФЗ «</w:t>
      </w:r>
      <w:r w:rsidRPr="009E282E">
        <w:rPr>
          <w:bCs/>
          <w:color w:val="000000"/>
          <w:sz w:val="28"/>
          <w:szCs w:val="28"/>
        </w:rPr>
        <w:t>О муниципально</w:t>
      </w:r>
      <w:r>
        <w:rPr>
          <w:bCs/>
          <w:color w:val="000000"/>
          <w:sz w:val="28"/>
          <w:szCs w:val="28"/>
        </w:rPr>
        <w:t>й службе в Российской Федерации»</w:t>
      </w:r>
      <w:r w:rsidRPr="009E282E">
        <w:rPr>
          <w:bCs/>
          <w:color w:val="000000"/>
          <w:sz w:val="28"/>
          <w:szCs w:val="28"/>
        </w:rPr>
        <w:t xml:space="preserve">, Областным </w:t>
      </w:r>
      <w:hyperlink r:id="rId14" w:history="1">
        <w:r w:rsidRPr="009E282E">
          <w:rPr>
            <w:bCs/>
            <w:color w:val="000000"/>
            <w:sz w:val="28"/>
            <w:szCs w:val="28"/>
          </w:rPr>
          <w:t>законом</w:t>
        </w:r>
      </w:hyperlink>
      <w:r>
        <w:rPr>
          <w:bCs/>
          <w:color w:val="000000"/>
          <w:sz w:val="28"/>
          <w:szCs w:val="28"/>
        </w:rPr>
        <w:t xml:space="preserve"> от 29.10.2007 № 136-ОЗ «</w:t>
      </w:r>
      <w:r w:rsidRPr="009E282E">
        <w:rPr>
          <w:bCs/>
          <w:color w:val="000000"/>
          <w:sz w:val="28"/>
          <w:szCs w:val="28"/>
        </w:rPr>
        <w:t xml:space="preserve">Об особенностях муниципальной службы на </w:t>
      </w:r>
      <w:r>
        <w:rPr>
          <w:bCs/>
          <w:color w:val="000000"/>
          <w:sz w:val="28"/>
          <w:szCs w:val="28"/>
        </w:rPr>
        <w:t>территории Свердловской области»</w:t>
      </w:r>
      <w:r w:rsidRPr="009E282E">
        <w:rPr>
          <w:bCs/>
          <w:color w:val="000000"/>
          <w:sz w:val="28"/>
          <w:szCs w:val="28"/>
        </w:rPr>
        <w:t xml:space="preserve">, </w:t>
      </w:r>
      <w:hyperlink r:id="rId15" w:history="1">
        <w:r w:rsidRPr="009E282E">
          <w:rPr>
            <w:bCs/>
            <w:color w:val="000000"/>
            <w:sz w:val="28"/>
            <w:szCs w:val="28"/>
          </w:rPr>
          <w:t>Уставом</w:t>
        </w:r>
      </w:hyperlink>
      <w:r w:rsidRPr="009E282E">
        <w:rPr>
          <w:bCs/>
          <w:color w:val="000000"/>
          <w:sz w:val="28"/>
          <w:szCs w:val="28"/>
        </w:rPr>
        <w:t xml:space="preserve"> городского округа</w:t>
      </w:r>
      <w:r>
        <w:rPr>
          <w:bCs/>
          <w:color w:val="000000"/>
          <w:sz w:val="28"/>
          <w:szCs w:val="28"/>
        </w:rPr>
        <w:t xml:space="preserve"> Пелым</w:t>
      </w:r>
      <w:r w:rsidRPr="009E282E">
        <w:rPr>
          <w:bCs/>
          <w:color w:val="000000"/>
          <w:sz w:val="28"/>
          <w:szCs w:val="28"/>
        </w:rPr>
        <w:t xml:space="preserve"> и определяет основные принципы, порядок формирования и организации работы с кадровым резервом для замещения вакантных должностей муниципальной службы в органах местного самоуправления городского округа</w:t>
      </w:r>
      <w:r w:rsidR="003D2D01">
        <w:rPr>
          <w:bCs/>
          <w:color w:val="000000"/>
          <w:sz w:val="28"/>
          <w:szCs w:val="28"/>
        </w:rPr>
        <w:t xml:space="preserve"> Пелым</w:t>
      </w:r>
      <w:r w:rsidRPr="009E282E">
        <w:rPr>
          <w:bCs/>
          <w:color w:val="000000"/>
          <w:sz w:val="28"/>
          <w:szCs w:val="28"/>
        </w:rPr>
        <w:t xml:space="preserve"> (далее - кадровый резерв).</w:t>
      </w:r>
    </w:p>
    <w:p w:rsidR="003D2D01" w:rsidRDefault="003D2D01" w:rsidP="00596EED">
      <w:pPr>
        <w:pStyle w:val="ConsPlusNormal"/>
        <w:ind w:firstLine="540"/>
        <w:jc w:val="both"/>
      </w:pPr>
      <w:r>
        <w:t>2. Кадровый резерв представляет собой группу лиц, соответствующих установленным квалификационным требованиям по перечню должностей муниципальной службы, на которые формируется кадровый резерв.</w:t>
      </w:r>
    </w:p>
    <w:p w:rsidR="003D2D01" w:rsidRDefault="003D2D01" w:rsidP="00596EED">
      <w:pPr>
        <w:pStyle w:val="ConsPlusNormal"/>
        <w:ind w:firstLine="540"/>
        <w:jc w:val="both"/>
      </w:pPr>
      <w:r>
        <w:t xml:space="preserve">3. </w:t>
      </w:r>
      <w:r w:rsidR="00195B8C">
        <w:t>Формирование кадрового резе</w:t>
      </w:r>
      <w:r>
        <w:t>р</w:t>
      </w:r>
      <w:r w:rsidR="00195B8C">
        <w:t>ва осуществляется в следующих целях</w:t>
      </w:r>
      <w:r>
        <w:t>:</w:t>
      </w:r>
    </w:p>
    <w:p w:rsidR="007879BB" w:rsidRDefault="007879BB" w:rsidP="00596EED">
      <w:pPr>
        <w:pStyle w:val="ConsPlusNormal"/>
        <w:ind w:firstLine="540"/>
        <w:jc w:val="both"/>
      </w:pPr>
      <w:r>
        <w:t>1) совершенствования деятельности по подбору и расстановке кадров для замещения вакантных должностей муниципальной службы в органах местного самоуправления городского округа Пелым;</w:t>
      </w:r>
    </w:p>
    <w:p w:rsidR="007879BB" w:rsidRDefault="007879BB" w:rsidP="00596EED">
      <w:pPr>
        <w:pStyle w:val="ConsPlusNormal"/>
        <w:ind w:firstLine="540"/>
        <w:jc w:val="both"/>
      </w:pPr>
      <w:r>
        <w:t>2) своевременного замещения вакантных должностей муниципальной службы в органах местного самоуправления городского округа Пелым лицами, соответствующими квалификационным требованиям по замещаемым должностям;</w:t>
      </w:r>
    </w:p>
    <w:p w:rsidR="007879BB" w:rsidRDefault="007879BB" w:rsidP="00596EED">
      <w:pPr>
        <w:pStyle w:val="ConsPlusNormal"/>
        <w:ind w:firstLine="540"/>
        <w:jc w:val="both"/>
      </w:pPr>
      <w:r>
        <w:t>3) сокращения периода профессиональной адаптации при назначении на вакантную должность муниципальной службы;</w:t>
      </w:r>
    </w:p>
    <w:p w:rsidR="004664A9" w:rsidRDefault="004664A9" w:rsidP="00596EED">
      <w:pPr>
        <w:pStyle w:val="ConsPlusNormal"/>
        <w:ind w:firstLine="540"/>
        <w:jc w:val="both"/>
      </w:pPr>
      <w:r>
        <w:t>4) улучшение качественного состава муниципальных служащих администрации городского округа Пелым;</w:t>
      </w:r>
    </w:p>
    <w:p w:rsidR="004664A9" w:rsidRDefault="004664A9" w:rsidP="00596EED">
      <w:pPr>
        <w:pStyle w:val="ConsPlusNormal"/>
        <w:ind w:firstLine="540"/>
        <w:jc w:val="both"/>
      </w:pPr>
      <w:r>
        <w:t>5) повышения мотивации граждан к поступлению на муниципальную службу.</w:t>
      </w:r>
    </w:p>
    <w:p w:rsidR="004664A9" w:rsidRDefault="004664A9" w:rsidP="00596EED">
      <w:pPr>
        <w:pStyle w:val="ConsPlusNormal"/>
        <w:ind w:firstLine="540"/>
        <w:jc w:val="both"/>
      </w:pPr>
      <w:r>
        <w:t>4. П</w:t>
      </w:r>
      <w:r w:rsidR="007879BB">
        <w:t>ринципы формирования кадрового резерва</w:t>
      </w:r>
      <w:r>
        <w:t>:</w:t>
      </w:r>
    </w:p>
    <w:p w:rsidR="004664A9" w:rsidRDefault="004664A9" w:rsidP="00596EED">
      <w:pPr>
        <w:pStyle w:val="ConsPlusNormal"/>
        <w:ind w:firstLine="540"/>
        <w:jc w:val="both"/>
      </w:pPr>
      <w:r>
        <w:t>1) объективность (оценка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оценки);</w:t>
      </w:r>
    </w:p>
    <w:p w:rsidR="004664A9" w:rsidRDefault="004664A9" w:rsidP="00596EED">
      <w:pPr>
        <w:pStyle w:val="ConsPlusNormal"/>
        <w:ind w:firstLine="540"/>
        <w:jc w:val="both"/>
      </w:pPr>
      <w:r>
        <w:lastRenderedPageBreak/>
        <w:t>2) зачисление в кадровый резерв осуществляется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4664A9" w:rsidRDefault="004664A9" w:rsidP="00596EED">
      <w:pPr>
        <w:pStyle w:val="ConsPlusNormal"/>
        <w:ind w:firstLine="540"/>
        <w:jc w:val="both"/>
      </w:pPr>
      <w:r>
        <w:t>3) добровольность включения и нахождения в кадровом резерве;</w:t>
      </w:r>
    </w:p>
    <w:p w:rsidR="004664A9" w:rsidRDefault="00634CDD" w:rsidP="00596EED">
      <w:pPr>
        <w:pStyle w:val="ConsPlusNormal"/>
        <w:ind w:firstLine="540"/>
        <w:jc w:val="both"/>
      </w:pPr>
      <w:r>
        <w:t>4)</w:t>
      </w:r>
      <w:r w:rsidR="004664A9">
        <w:t xml:space="preserve"> гласность в формировании и работе с кадровым резервом;</w:t>
      </w:r>
    </w:p>
    <w:p w:rsidR="004664A9" w:rsidRDefault="00634CDD" w:rsidP="00596EED">
      <w:pPr>
        <w:pStyle w:val="ConsPlusNormal"/>
        <w:ind w:firstLine="540"/>
        <w:jc w:val="both"/>
      </w:pPr>
      <w:r>
        <w:t>5)</w:t>
      </w:r>
      <w:r w:rsidR="004664A9">
        <w:t xml:space="preserve"> конкурсный отбор кандидатов для включения в кадровый резерв.</w:t>
      </w:r>
    </w:p>
    <w:p w:rsidR="00E00539" w:rsidRDefault="00E00539" w:rsidP="00596EED">
      <w:pPr>
        <w:pStyle w:val="ConsPlusNormal"/>
        <w:ind w:firstLine="540"/>
        <w:jc w:val="both"/>
      </w:pPr>
      <w:r>
        <w:t>5. Работа с кадровым резервом проводится в целях:</w:t>
      </w:r>
    </w:p>
    <w:p w:rsidR="00E00539" w:rsidRDefault="00E00539" w:rsidP="00596EED">
      <w:pPr>
        <w:pStyle w:val="ConsPlusNormal"/>
        <w:ind w:firstLine="540"/>
        <w:jc w:val="both"/>
      </w:pPr>
      <w:r>
        <w:t xml:space="preserve">1) </w:t>
      </w:r>
      <w:r w:rsidR="006A4B77">
        <w:t>с</w:t>
      </w:r>
      <w:r>
        <w:t>тимулирования повышения профессионализма и деловой активности муниципальных служащих, а также реализации их права продвижения по службе с учетом результатов и стажа работы, уровня квалификации.</w:t>
      </w:r>
    </w:p>
    <w:p w:rsidR="00E00539" w:rsidRDefault="006A4B77" w:rsidP="00596EED">
      <w:pPr>
        <w:pStyle w:val="ConsPlusNormal"/>
        <w:ind w:firstLine="540"/>
        <w:jc w:val="both"/>
      </w:pPr>
      <w:r>
        <w:t>2) с</w:t>
      </w:r>
      <w:r w:rsidR="00E00539">
        <w:t>окращения периода адаптации муниципальных служащих при вступлении в должность муниципальной службы.</w:t>
      </w:r>
    </w:p>
    <w:p w:rsidR="00CB2D66" w:rsidRDefault="004C5A3C" w:rsidP="00596EED">
      <w:pPr>
        <w:pStyle w:val="ConsPlusNormal"/>
        <w:ind w:firstLine="540"/>
        <w:jc w:val="both"/>
      </w:pPr>
      <w:r>
        <w:t>6</w:t>
      </w:r>
      <w:r w:rsidR="00CB2D66">
        <w:t xml:space="preserve">. Кадровый резерв формируется в соответствии с утвержденным </w:t>
      </w:r>
      <w:hyperlink r:id="rId16" w:history="1">
        <w:r w:rsidR="00CB2D66" w:rsidRPr="00CB2D66">
          <w:rPr>
            <w:color w:val="000000" w:themeColor="text1"/>
          </w:rPr>
          <w:t>Реестром</w:t>
        </w:r>
      </w:hyperlink>
      <w:r w:rsidR="00CB2D66" w:rsidRPr="00CB2D66">
        <w:rPr>
          <w:color w:val="000000" w:themeColor="text1"/>
        </w:rPr>
        <w:t xml:space="preserve"> </w:t>
      </w:r>
      <w:r w:rsidR="00CB2D66">
        <w:t>должностей муниципальной службы в органах местного самоуправления городского округа Пелым (далее - городского округа).</w:t>
      </w:r>
    </w:p>
    <w:p w:rsidR="00CB2D66" w:rsidRDefault="00CB2D66" w:rsidP="00596EED">
      <w:pPr>
        <w:pStyle w:val="ConsPlusNormal"/>
        <w:ind w:firstLine="540"/>
        <w:jc w:val="both"/>
      </w:pPr>
      <w:r>
        <w:t>В обязательном порядке в городском округе формируется кадровый резерв для замещения вакантных должностей муниципальной службы, относящихся к высшим и главным группам должностей, в порядке должностного роста.</w:t>
      </w:r>
    </w:p>
    <w:p w:rsidR="00CB2D66" w:rsidRDefault="00CB2D66" w:rsidP="00596EED">
      <w:pPr>
        <w:pStyle w:val="ConsPlusNormal"/>
        <w:ind w:firstLine="540"/>
        <w:jc w:val="both"/>
      </w:pPr>
      <w:r>
        <w:t xml:space="preserve">Органы местного самоуправления городского округа Пелым, </w:t>
      </w:r>
      <w:r w:rsidR="00291B9C">
        <w:t>администрация</w:t>
      </w:r>
      <w:r>
        <w:t xml:space="preserve"> городского округа Пелым могут самостоятельно вести подбор и формирование кадрового резерва на замещение вакантных ведущих, старших и младших групп должностей муниципальной службы в данном органе и последующую работу с лицами, включенными в этот резерв, в соответствии с принципами и подходами, определенными настоящим Положением.</w:t>
      </w:r>
    </w:p>
    <w:p w:rsidR="00CB2D66" w:rsidRDefault="004C5A3C" w:rsidP="00596EED">
      <w:pPr>
        <w:pStyle w:val="ConsPlusNormal"/>
        <w:ind w:firstLine="540"/>
        <w:jc w:val="both"/>
      </w:pPr>
      <w:r>
        <w:t>7</w:t>
      </w:r>
      <w:r w:rsidR="00CB2D66">
        <w:t>. Предельный срок нахождения в кадровом резерве составляет три года.</w:t>
      </w:r>
    </w:p>
    <w:p w:rsidR="00CB2D66" w:rsidRDefault="004C5A3C" w:rsidP="00596EED">
      <w:pPr>
        <w:pStyle w:val="ConsPlusNormal"/>
        <w:ind w:firstLine="540"/>
        <w:jc w:val="both"/>
      </w:pPr>
      <w:r>
        <w:t>8</w:t>
      </w:r>
      <w:r w:rsidR="00CB2D66">
        <w:t xml:space="preserve">. Организационную, координирующую, методическую и контрольную функции по формированию и работе с кадровым резервом осуществляет администрация городского округа Пелым в лице специалиста </w:t>
      </w:r>
      <w:r w:rsidR="00CB2D66">
        <w:rPr>
          <w:lang w:val="en-US"/>
        </w:rPr>
        <w:t>I</w:t>
      </w:r>
      <w:r w:rsidR="00AF67A1">
        <w:t xml:space="preserve"> категории (далее - специалист по кадрам)</w:t>
      </w:r>
      <w:r w:rsidR="00CB2D66">
        <w:t xml:space="preserve"> администрации городского округа Пелым.</w:t>
      </w:r>
    </w:p>
    <w:p w:rsidR="00B71E2D" w:rsidRDefault="00B71E2D" w:rsidP="00596EED">
      <w:pPr>
        <w:pStyle w:val="ConsPlusNormal"/>
        <w:ind w:firstLine="540"/>
        <w:jc w:val="both"/>
      </w:pPr>
    </w:p>
    <w:p w:rsidR="00B71E2D" w:rsidRDefault="00B71E2D" w:rsidP="00596EED">
      <w:pPr>
        <w:pStyle w:val="ConsPlusNormal"/>
        <w:ind w:firstLine="540"/>
        <w:jc w:val="center"/>
      </w:pPr>
      <w:r>
        <w:t xml:space="preserve">Глава 2. </w:t>
      </w:r>
      <w:r w:rsidR="004C5A3C">
        <w:t>Порядок формирования</w:t>
      </w:r>
      <w:r>
        <w:t xml:space="preserve"> кадрового резерва</w:t>
      </w:r>
    </w:p>
    <w:p w:rsidR="00E33296" w:rsidRDefault="00E33296" w:rsidP="00596EED">
      <w:pPr>
        <w:pStyle w:val="ConsPlusNormal"/>
        <w:ind w:firstLine="540"/>
        <w:jc w:val="both"/>
      </w:pPr>
    </w:p>
    <w:p w:rsidR="004C5A3C" w:rsidRDefault="004C5A3C" w:rsidP="00596EED">
      <w:pPr>
        <w:pStyle w:val="ConsPlusNormal"/>
        <w:ind w:firstLine="540"/>
        <w:jc w:val="both"/>
      </w:pPr>
      <w:r>
        <w:t>9. В кадровый резерв включаются лица, не достигшие предельного возраста, установленного для замещения должностей муниципальной службы в соответствии с законодательством о муниципальной службе.</w:t>
      </w:r>
    </w:p>
    <w:p w:rsidR="004C5A3C" w:rsidRDefault="004C5A3C" w:rsidP="00596EED">
      <w:pPr>
        <w:pStyle w:val="ConsPlusNormal"/>
        <w:ind w:firstLine="540"/>
        <w:jc w:val="both"/>
      </w:pPr>
      <w:r>
        <w:t xml:space="preserve">10. Кадровый резерв формируется ежегодно по состоянию на </w:t>
      </w:r>
      <w:r w:rsidR="00291B9C">
        <w:t>0</w:t>
      </w:r>
      <w:r>
        <w:t>1 января на основе результатов соответствующих отборочных мероприятий на включение в состав кадрового резерва, с учетом прогноза текущей и перспективной потребности органов местного самоуправления городского округа Пелым в персонале.</w:t>
      </w:r>
    </w:p>
    <w:p w:rsidR="004C5A3C" w:rsidRDefault="004C5A3C" w:rsidP="00596EED">
      <w:pPr>
        <w:pStyle w:val="ConsPlusNormal"/>
        <w:ind w:firstLine="540"/>
        <w:jc w:val="both"/>
      </w:pPr>
      <w:r>
        <w:t xml:space="preserve">11. Кадровый резерв оформляется в </w:t>
      </w:r>
      <w:r w:rsidRPr="004C5A3C">
        <w:rPr>
          <w:color w:val="000000" w:themeColor="text1"/>
        </w:rPr>
        <w:t xml:space="preserve">виде </w:t>
      </w:r>
      <w:hyperlink r:id="rId17" w:history="1">
        <w:r w:rsidRPr="004C5A3C">
          <w:rPr>
            <w:color w:val="000000" w:themeColor="text1"/>
          </w:rPr>
          <w:t>списка</w:t>
        </w:r>
      </w:hyperlink>
      <w:r w:rsidRPr="004C5A3C">
        <w:rPr>
          <w:color w:val="000000" w:themeColor="text1"/>
        </w:rPr>
        <w:t xml:space="preserve"> включенных</w:t>
      </w:r>
      <w:r>
        <w:t xml:space="preserve"> в него лиц по установленной форме, приведенной в приложении 1 к настоящему Положению, котор</w:t>
      </w:r>
      <w:r w:rsidR="00291B9C">
        <w:t>ый утверждается постановлением г</w:t>
      </w:r>
      <w:r>
        <w:t>лавы городского округа Пелым.</w:t>
      </w:r>
    </w:p>
    <w:p w:rsidR="004C5A3C" w:rsidRDefault="004C5A3C" w:rsidP="00596EED">
      <w:pPr>
        <w:pStyle w:val="ConsPlusNormal"/>
        <w:ind w:firstLine="540"/>
        <w:jc w:val="both"/>
      </w:pPr>
      <w:r>
        <w:lastRenderedPageBreak/>
        <w:t xml:space="preserve">Решение о дополнении кадрового резерва (включении в состав кадрового резерва) и исключении из состава кадрового резерва оформляется </w:t>
      </w:r>
      <w:r w:rsidR="00291B9C">
        <w:t>постановлением г</w:t>
      </w:r>
      <w:r>
        <w:t>лавы городского округа Пелым.</w:t>
      </w:r>
    </w:p>
    <w:p w:rsidR="004C5A3C" w:rsidRDefault="004C5A3C" w:rsidP="00596EED">
      <w:pPr>
        <w:pStyle w:val="ConsPlusNormal"/>
        <w:ind w:firstLine="540"/>
        <w:jc w:val="both"/>
      </w:pPr>
      <w:r>
        <w:t xml:space="preserve">12. В целях обеспечения контроля и учета на лиц, зачисленных в кадровый резерв, оформляется </w:t>
      </w:r>
      <w:hyperlink r:id="rId18" w:history="1">
        <w:r w:rsidRPr="004C5A3C">
          <w:rPr>
            <w:color w:val="000000" w:themeColor="text1"/>
          </w:rPr>
          <w:t>Карта</w:t>
        </w:r>
      </w:hyperlink>
      <w:r>
        <w:t xml:space="preserve"> специалиста кадрового резерва по форме, приведенной в приложении 2 к настоящему Положению, которая хранится у специалиста </w:t>
      </w:r>
      <w:r w:rsidR="00AF67A1">
        <w:t>по кадрам</w:t>
      </w:r>
      <w:r>
        <w:t xml:space="preserve"> администрации городского округа Пелым.</w:t>
      </w:r>
    </w:p>
    <w:p w:rsidR="004C5A3C" w:rsidRDefault="004C5A3C" w:rsidP="00596EED">
      <w:pPr>
        <w:pStyle w:val="ConsPlusNormal"/>
        <w:ind w:firstLine="540"/>
        <w:jc w:val="both"/>
      </w:pPr>
      <w:r>
        <w:t>В личное дело муниципального служащего, включенного в кадровый резерв, вкладывается выписка из соответствующего постановления Главы городского округа.</w:t>
      </w:r>
    </w:p>
    <w:p w:rsidR="004C5A3C" w:rsidRDefault="004C5A3C" w:rsidP="00596EED">
      <w:pPr>
        <w:pStyle w:val="ConsPlusNormal"/>
        <w:ind w:firstLine="540"/>
        <w:jc w:val="both"/>
      </w:pPr>
      <w:r>
        <w:t>13. В кадровый резерв включаются:</w:t>
      </w:r>
    </w:p>
    <w:p w:rsidR="004C5A3C" w:rsidRDefault="004C5A3C" w:rsidP="00596EED">
      <w:pPr>
        <w:pStyle w:val="ConsPlusNormal"/>
        <w:ind w:firstLine="540"/>
        <w:jc w:val="both"/>
      </w:pPr>
      <w:r>
        <w:t>1) граждане - по личному заявлению, с приложением следующих документов: резюме с фотографией, копии паспорта, копии трудовой книжки или справки с места работы (заверенные работодателем), копии документов об образовании;</w:t>
      </w:r>
    </w:p>
    <w:p w:rsidR="004C5A3C" w:rsidRDefault="004C5A3C" w:rsidP="00596EED">
      <w:pPr>
        <w:pStyle w:val="ConsPlusNormal"/>
        <w:ind w:firstLine="540"/>
        <w:jc w:val="both"/>
      </w:pPr>
      <w:r>
        <w:t>2) муниципальные служащие для замещения вакантной должности муниципальной службы в порядке должностного роста, с их согласия;</w:t>
      </w:r>
    </w:p>
    <w:p w:rsidR="004C5A3C" w:rsidRDefault="004C5A3C" w:rsidP="00596EED">
      <w:pPr>
        <w:pStyle w:val="ConsPlusNormal"/>
        <w:ind w:firstLine="540"/>
        <w:jc w:val="both"/>
      </w:pPr>
      <w:r>
        <w:t>3) муниципальные служащие, увольняемые с муниципальной службы в связи с сокращением должностей муниципальной службы либо упразднением органа, - по решению представителя нанимателя (работодателя) органа, в котором сокращаются должности муниципальной службы, либо органа, которому переданы функции упраздненного органа, с согласия указанных муниципальных служащих;</w:t>
      </w:r>
    </w:p>
    <w:p w:rsidR="004C5A3C" w:rsidRDefault="004C5A3C" w:rsidP="00596EED">
      <w:pPr>
        <w:pStyle w:val="ConsPlusNormal"/>
        <w:ind w:firstLine="540"/>
        <w:jc w:val="both"/>
      </w:pPr>
      <w:r>
        <w:t>4) лица, принимавшие участие и не победившие в конкурсах на замещение вакантных должностей муниципальной службы, но показавшие высокие результаты в ходе конкурсного отбора.</w:t>
      </w:r>
    </w:p>
    <w:p w:rsidR="004C5A3C" w:rsidRDefault="004C5A3C" w:rsidP="00596EED">
      <w:pPr>
        <w:pStyle w:val="ConsPlusNormal"/>
        <w:ind w:firstLine="540"/>
        <w:jc w:val="both"/>
      </w:pPr>
      <w:r>
        <w:t>13. Формирование кадрового резерва включает в себя следующие этапы:</w:t>
      </w:r>
    </w:p>
    <w:p w:rsidR="004C5A3C" w:rsidRDefault="004C5A3C" w:rsidP="00596EED">
      <w:pPr>
        <w:pStyle w:val="ConsPlusNormal"/>
        <w:ind w:firstLine="540"/>
        <w:jc w:val="both"/>
      </w:pPr>
      <w:r>
        <w:t>1) составление списка кандидатов в кадровый резерв;</w:t>
      </w:r>
    </w:p>
    <w:p w:rsidR="004C5A3C" w:rsidRDefault="004C5A3C" w:rsidP="00596EED">
      <w:pPr>
        <w:pStyle w:val="ConsPlusNormal"/>
        <w:ind w:firstLine="540"/>
        <w:jc w:val="both"/>
      </w:pPr>
      <w:r>
        <w:t>2) оценка и отбор в кадровый резерв, в том числе при необходимости путем конкурса на включение в кадровый резерв;</w:t>
      </w:r>
    </w:p>
    <w:p w:rsidR="004C5A3C" w:rsidRDefault="004C5A3C" w:rsidP="00596EED">
      <w:pPr>
        <w:pStyle w:val="ConsPlusNormal"/>
        <w:ind w:firstLine="540"/>
        <w:jc w:val="both"/>
      </w:pPr>
      <w:r>
        <w:t>3) составление и утверждение списка лиц, включенных в кадровый резерв.</w:t>
      </w:r>
    </w:p>
    <w:p w:rsidR="004C5A3C" w:rsidRDefault="004C5A3C" w:rsidP="00596EED">
      <w:pPr>
        <w:pStyle w:val="ConsPlusNormal"/>
        <w:ind w:firstLine="540"/>
        <w:jc w:val="both"/>
      </w:pPr>
      <w:r>
        <w:t xml:space="preserve">14. Ежегодно до </w:t>
      </w:r>
      <w:r w:rsidR="00291B9C">
        <w:t>0</w:t>
      </w:r>
      <w:r>
        <w:t>1 декабря текущего года руководители органов местного самоуправления проводят анализ кадрового резерва в своем органе, дают оценку деятельности за минувший год каждого зачисленного в резерв, его готовности к замещению вакантной должности муниципальной службы, принимают решение об оставлении его в кадровом резерве своего органа или о его исключении из него. Одновременно рассматриваются новые кандидатуры для зачисления в кадровый резерв. Порядок пополнения кадрового резерва тот же, что и при формировании.</w:t>
      </w:r>
    </w:p>
    <w:p w:rsidR="004C5A3C" w:rsidRDefault="00AF67A1" w:rsidP="00596EED">
      <w:pPr>
        <w:pStyle w:val="ConsPlusNormal"/>
        <w:ind w:firstLine="540"/>
        <w:jc w:val="both"/>
      </w:pPr>
      <w:r>
        <w:t>15</w:t>
      </w:r>
      <w:r w:rsidR="004C5A3C">
        <w:t xml:space="preserve">. Предложения по списку кандидатов для включения в кадровый резерв, указанный в </w:t>
      </w:r>
      <w:hyperlink r:id="rId19" w:history="1">
        <w:r w:rsidR="004C5A3C" w:rsidRPr="00AF67A1">
          <w:rPr>
            <w:color w:val="000000" w:themeColor="text1"/>
          </w:rPr>
          <w:t xml:space="preserve">абзаце втором пункта </w:t>
        </w:r>
        <w:r>
          <w:rPr>
            <w:color w:val="000000" w:themeColor="text1"/>
          </w:rPr>
          <w:t>6</w:t>
        </w:r>
      </w:hyperlink>
      <w:r w:rsidR="004C5A3C">
        <w:t xml:space="preserve"> настоящего Положения, </w:t>
      </w:r>
      <w:r>
        <w:t>специалисту по кадрам</w:t>
      </w:r>
      <w:r w:rsidR="004C5A3C">
        <w:t xml:space="preserve"> администрации городского округа</w:t>
      </w:r>
      <w:r>
        <w:t xml:space="preserve"> Пелым</w:t>
      </w:r>
      <w:r w:rsidR="004C5A3C">
        <w:t xml:space="preserve"> вносят руководители органов местного самоуправления городского округа</w:t>
      </w:r>
      <w:r>
        <w:t xml:space="preserve"> Пелым</w:t>
      </w:r>
      <w:r w:rsidR="004C5A3C">
        <w:t xml:space="preserve">, администрации </w:t>
      </w:r>
      <w:r w:rsidR="004C5A3C">
        <w:lastRenderedPageBreak/>
        <w:t xml:space="preserve">городского округа </w:t>
      </w:r>
      <w:r>
        <w:t xml:space="preserve"> Пелым </w:t>
      </w:r>
      <w:r w:rsidR="004C5A3C">
        <w:t xml:space="preserve">в срок до 15 декабря текущего года по форме, установленной </w:t>
      </w:r>
      <w:r>
        <w:t>(</w:t>
      </w:r>
      <w:hyperlink r:id="rId20" w:history="1">
        <w:r>
          <w:rPr>
            <w:color w:val="000000" w:themeColor="text1"/>
          </w:rPr>
          <w:t>П</w:t>
        </w:r>
        <w:r w:rsidR="004C5A3C" w:rsidRPr="00AF67A1">
          <w:rPr>
            <w:color w:val="000000" w:themeColor="text1"/>
          </w:rPr>
          <w:t xml:space="preserve">риложением </w:t>
        </w:r>
        <w:r>
          <w:rPr>
            <w:color w:val="000000" w:themeColor="text1"/>
          </w:rPr>
          <w:t>№</w:t>
        </w:r>
        <w:r w:rsidR="004C5A3C" w:rsidRPr="00AF67A1">
          <w:rPr>
            <w:color w:val="000000" w:themeColor="text1"/>
          </w:rPr>
          <w:t>3</w:t>
        </w:r>
      </w:hyperlink>
      <w:r>
        <w:rPr>
          <w:color w:val="000000" w:themeColor="text1"/>
        </w:rPr>
        <w:t>)</w:t>
      </w:r>
      <w:r w:rsidR="004C5A3C">
        <w:t xml:space="preserve"> к настоящему Положению.</w:t>
      </w:r>
    </w:p>
    <w:p w:rsidR="004C5A3C" w:rsidRDefault="00AF67A1" w:rsidP="00596EED">
      <w:pPr>
        <w:pStyle w:val="ConsPlusNormal"/>
        <w:ind w:firstLine="540"/>
        <w:jc w:val="both"/>
      </w:pPr>
      <w:r>
        <w:t>16</w:t>
      </w:r>
      <w:r w:rsidR="004C5A3C">
        <w:t xml:space="preserve">. После поступления списков кандидатов в состав кадрового резерва </w:t>
      </w:r>
      <w:r>
        <w:t xml:space="preserve">специалисту по кадрам администрации городского округа Пелым, </w:t>
      </w:r>
      <w:r w:rsidR="004C5A3C">
        <w:t>предварительный отбор кандидатур для включения в состав кадрового резерва осуществляет рабочая группа с участием заместителей главы администрации городского округа</w:t>
      </w:r>
      <w:r>
        <w:t xml:space="preserve"> Пелым, специалиста по кадрам</w:t>
      </w:r>
      <w:r w:rsidR="004C5A3C">
        <w:t>, руководителей органов местного самоуправления городского округа</w:t>
      </w:r>
      <w:r>
        <w:t xml:space="preserve"> Пелым</w:t>
      </w:r>
      <w:r w:rsidR="004C5A3C">
        <w:t>.</w:t>
      </w:r>
    </w:p>
    <w:p w:rsidR="004C5A3C" w:rsidRDefault="004C5A3C" w:rsidP="00596EED">
      <w:pPr>
        <w:pStyle w:val="ConsPlusNormal"/>
        <w:ind w:firstLine="540"/>
        <w:jc w:val="both"/>
      </w:pPr>
      <w:r>
        <w:t>Состав и порядок работы рабочей группы утверждается м</w:t>
      </w:r>
      <w:r w:rsidR="00AF67A1">
        <w:t>униципальным правовым актом а</w:t>
      </w:r>
      <w:r>
        <w:t>дминистрации городского округа</w:t>
      </w:r>
      <w:r w:rsidR="00AF67A1">
        <w:t xml:space="preserve"> Пелым</w:t>
      </w:r>
      <w:r>
        <w:t>.</w:t>
      </w:r>
    </w:p>
    <w:p w:rsidR="004C5A3C" w:rsidRDefault="00AF67A1" w:rsidP="00596EED">
      <w:pPr>
        <w:pStyle w:val="ConsPlusNormal"/>
        <w:ind w:firstLine="540"/>
        <w:jc w:val="both"/>
      </w:pPr>
      <w:r>
        <w:t>17</w:t>
      </w:r>
      <w:r w:rsidR="004C5A3C">
        <w:t>. Отбор кандидатур для зачисления в кадровый резерв основывается на всесторонней оценке соответствия кандидатов квалификационным требованиям, опыта практической работы, склонности к руководящей деятельности, организаторских способностей, личных и моральных качеств, состояния здоровья, возраста. При осуществлении отборочных мероприятий учитываются рекомендации аттестационных и конкурсных комиссий.</w:t>
      </w:r>
    </w:p>
    <w:p w:rsidR="004C5A3C" w:rsidRDefault="004C5A3C" w:rsidP="00596EED">
      <w:pPr>
        <w:pStyle w:val="ConsPlusNormal"/>
        <w:ind w:firstLine="540"/>
        <w:jc w:val="both"/>
      </w:pPr>
      <w:r>
        <w:t>Подбор кандидатов в состав кадрового резерва должен производиться в обстановке гласности и открытости. С лицами, которых предполагается зачислить в резерв кадров, рекомендуется практиковать индивидуальные беседы с целью выяснения их отношения к выполнению более ответственной работы, готовность к переходу в другие органы местного самоуправления, структурные подразделения администрации городского округа</w:t>
      </w:r>
      <w:r w:rsidR="00AF67A1">
        <w:t xml:space="preserve"> Пелым</w:t>
      </w:r>
      <w:r>
        <w:t xml:space="preserve"> и получения их личного согласия на включение в состав резерва муниципальных служащих.</w:t>
      </w:r>
    </w:p>
    <w:p w:rsidR="004C5A3C" w:rsidRDefault="00AF67A1" w:rsidP="00596EED">
      <w:pPr>
        <w:pStyle w:val="ConsPlusNormal"/>
        <w:ind w:firstLine="540"/>
        <w:jc w:val="both"/>
      </w:pPr>
      <w:r>
        <w:t>18</w:t>
      </w:r>
      <w:r w:rsidR="004C5A3C">
        <w:t>. В списки кадрового резерва не могут быть включены:</w:t>
      </w:r>
    </w:p>
    <w:p w:rsidR="004C5A3C" w:rsidRDefault="004C5A3C" w:rsidP="00596EED">
      <w:pPr>
        <w:pStyle w:val="ConsPlusNormal"/>
        <w:ind w:firstLine="540"/>
        <w:jc w:val="both"/>
      </w:pPr>
      <w:r>
        <w:t>1) муниципальные и государственные служащие, имеющие неснятые дисциплинарные взыскания;</w:t>
      </w:r>
    </w:p>
    <w:p w:rsidR="004C5A3C" w:rsidRDefault="00AF67A1" w:rsidP="00596EED">
      <w:pPr>
        <w:pStyle w:val="ConsPlusNormal"/>
        <w:ind w:firstLine="540"/>
        <w:jc w:val="both"/>
      </w:pPr>
      <w:r>
        <w:t>2</w:t>
      </w:r>
      <w:r w:rsidR="004C5A3C">
        <w:t>) граждане, которые в соответствии с федеральным и областным законодательством Российской Федерации не могут быть приняты на муниципальную службу и находиться на муниципальной службе.</w:t>
      </w:r>
    </w:p>
    <w:p w:rsidR="004C5A3C" w:rsidRDefault="00AF67A1" w:rsidP="00596EED">
      <w:pPr>
        <w:pStyle w:val="ConsPlusNormal"/>
        <w:ind w:firstLine="540"/>
        <w:jc w:val="both"/>
      </w:pPr>
      <w:r>
        <w:t>19</w:t>
      </w:r>
      <w:r w:rsidR="004C5A3C">
        <w:t>. Рекомендуется рассматривать несколько кандидатур для зачисления их в кадровый резерв на замещение одной и той же должности. Допускается одну и ту же кандидатуру зачислять в кадровый резерв на замещение нескольких должностей муниципальной службы одновременно.</w:t>
      </w:r>
    </w:p>
    <w:p w:rsidR="004C5A3C" w:rsidRDefault="00AF67A1" w:rsidP="00596EED">
      <w:pPr>
        <w:pStyle w:val="ConsPlusNormal"/>
        <w:ind w:firstLine="540"/>
        <w:jc w:val="both"/>
      </w:pPr>
      <w:r>
        <w:t>20</w:t>
      </w:r>
      <w:r w:rsidR="004C5A3C">
        <w:t>. При отсутствии кандидатов или признании кандидатов на конкретную должность муниципальной службы не соответствующим требованиям, установленным настоящим Положением, кадровый резерв на замещение указанной должности муниципальной службы не формируется.</w:t>
      </w:r>
    </w:p>
    <w:p w:rsidR="004C5A3C" w:rsidRDefault="00AF67A1" w:rsidP="00596EED">
      <w:pPr>
        <w:pStyle w:val="ConsPlusNormal"/>
        <w:ind w:firstLine="540"/>
        <w:jc w:val="both"/>
      </w:pPr>
      <w:r>
        <w:t>21</w:t>
      </w:r>
      <w:r w:rsidR="004C5A3C">
        <w:t xml:space="preserve">. По завершении оценки и отбора кандидатур рабочая группа составляет </w:t>
      </w:r>
      <w:hyperlink r:id="rId21" w:history="1">
        <w:r w:rsidR="004C5A3C" w:rsidRPr="00AF67A1">
          <w:rPr>
            <w:color w:val="000000" w:themeColor="text1"/>
          </w:rPr>
          <w:t>списки</w:t>
        </w:r>
      </w:hyperlink>
      <w:r w:rsidR="004C5A3C" w:rsidRPr="00AF67A1">
        <w:rPr>
          <w:color w:val="000000" w:themeColor="text1"/>
        </w:rPr>
        <w:t xml:space="preserve"> </w:t>
      </w:r>
      <w:r w:rsidR="004C5A3C">
        <w:t xml:space="preserve">лиц, предполагаемых для включения в кадровый резерв, передает </w:t>
      </w:r>
      <w:r>
        <w:t xml:space="preserve">специалисту по кадрам </w:t>
      </w:r>
      <w:r w:rsidR="004C5A3C">
        <w:t>администрации городского округа</w:t>
      </w:r>
      <w:r>
        <w:t xml:space="preserve"> Пелым </w:t>
      </w:r>
      <w:r w:rsidR="004C5A3C">
        <w:t xml:space="preserve">по форме согласно </w:t>
      </w:r>
      <w:r>
        <w:t>(П</w:t>
      </w:r>
      <w:r w:rsidR="004C5A3C">
        <w:t xml:space="preserve">риложению </w:t>
      </w:r>
      <w:r>
        <w:t>№</w:t>
      </w:r>
      <w:r w:rsidR="004C5A3C">
        <w:t>1</w:t>
      </w:r>
      <w:r>
        <w:t>)</w:t>
      </w:r>
      <w:r w:rsidR="004C5A3C">
        <w:t xml:space="preserve"> к настоящему Положению для по</w:t>
      </w:r>
      <w:r w:rsidR="00291B9C">
        <w:t>дготовки проекта постановления г</w:t>
      </w:r>
      <w:r w:rsidR="004C5A3C">
        <w:t>лавы городского округа</w:t>
      </w:r>
      <w:r>
        <w:t xml:space="preserve"> Пелым</w:t>
      </w:r>
      <w:r w:rsidR="004C5A3C">
        <w:t>.</w:t>
      </w:r>
    </w:p>
    <w:p w:rsidR="00022717" w:rsidRDefault="00022717" w:rsidP="00596EED">
      <w:pPr>
        <w:pStyle w:val="ConsPlusNormal"/>
        <w:ind w:firstLine="540"/>
        <w:jc w:val="both"/>
      </w:pPr>
    </w:p>
    <w:p w:rsidR="004C5A3C" w:rsidRDefault="00022717" w:rsidP="00596EED">
      <w:pPr>
        <w:pStyle w:val="ConsPlusNormal"/>
        <w:ind w:firstLine="540"/>
        <w:jc w:val="both"/>
      </w:pPr>
      <w:r>
        <w:lastRenderedPageBreak/>
        <w:t>22</w:t>
      </w:r>
      <w:r w:rsidR="004C5A3C">
        <w:t xml:space="preserve">. Администрация городского округа </w:t>
      </w:r>
      <w:r w:rsidR="00291B9C">
        <w:t xml:space="preserve">Пелым </w:t>
      </w:r>
      <w:r w:rsidR="004C5A3C">
        <w:t>осуществляет следующие полномочия в работе с кадровым резервом:</w:t>
      </w:r>
    </w:p>
    <w:p w:rsidR="004C5A3C" w:rsidRDefault="004C5A3C" w:rsidP="00596EED">
      <w:pPr>
        <w:pStyle w:val="ConsPlusNormal"/>
        <w:ind w:firstLine="540"/>
        <w:jc w:val="both"/>
      </w:pPr>
      <w:r>
        <w:t>1) осуществляет руководство формированием, подготовкой кадрового резерва и организацией работы с ним;</w:t>
      </w:r>
    </w:p>
    <w:p w:rsidR="004C5A3C" w:rsidRDefault="004C5A3C" w:rsidP="00596EED">
      <w:pPr>
        <w:pStyle w:val="ConsPlusNormal"/>
        <w:ind w:firstLine="540"/>
        <w:jc w:val="both"/>
      </w:pPr>
      <w:r>
        <w:t>2) рассматривает материалы на кандидатов в кадровый резерв;</w:t>
      </w:r>
    </w:p>
    <w:p w:rsidR="004C5A3C" w:rsidRDefault="004C5A3C" w:rsidP="00596EED">
      <w:pPr>
        <w:pStyle w:val="ConsPlusNormal"/>
        <w:ind w:firstLine="540"/>
        <w:jc w:val="both"/>
      </w:pPr>
      <w:r>
        <w:t>3) осуществляет постановку задач перед руководителями органов местного самоуправления городского округа</w:t>
      </w:r>
      <w:r w:rsidR="00022717">
        <w:t xml:space="preserve"> Пелым</w:t>
      </w:r>
      <w:r>
        <w:t xml:space="preserve"> по организации работы с кадровым резервом и контроль за выполнением этой работы;</w:t>
      </w:r>
    </w:p>
    <w:p w:rsidR="004C5A3C" w:rsidRDefault="004C5A3C" w:rsidP="00596EED">
      <w:pPr>
        <w:pStyle w:val="ConsPlusNormal"/>
        <w:ind w:firstLine="540"/>
        <w:jc w:val="both"/>
      </w:pPr>
      <w:r>
        <w:t>4) осуществляет документирование всех процедур, связанных с включением лиц в состав кадрового резерва;</w:t>
      </w:r>
    </w:p>
    <w:p w:rsidR="004C5A3C" w:rsidRDefault="004C5A3C" w:rsidP="00596EED">
      <w:pPr>
        <w:pStyle w:val="ConsPlusNormal"/>
        <w:ind w:firstLine="540"/>
        <w:jc w:val="both"/>
      </w:pPr>
      <w:r>
        <w:t>5) осуществляет подг</w:t>
      </w:r>
      <w:r w:rsidR="00291B9C">
        <w:t>отовку проектов правовых актов г</w:t>
      </w:r>
      <w:r>
        <w:t xml:space="preserve">лавы городского округа </w:t>
      </w:r>
      <w:r w:rsidR="00022717">
        <w:t xml:space="preserve">Пелым </w:t>
      </w:r>
      <w:r>
        <w:t>об утверждении кадрового резерва, внесении изменений в состав кадрового резерва;</w:t>
      </w:r>
    </w:p>
    <w:p w:rsidR="004C5A3C" w:rsidRDefault="004C5A3C" w:rsidP="00596EED">
      <w:pPr>
        <w:pStyle w:val="ConsPlusNormal"/>
        <w:ind w:firstLine="540"/>
        <w:jc w:val="both"/>
      </w:pPr>
      <w:r>
        <w:t>6) обобщает результаты работы с кадровым резервом в органах местного самоуправления городского округа</w:t>
      </w:r>
      <w:r w:rsidR="00022717">
        <w:t xml:space="preserve"> Пелым</w:t>
      </w:r>
      <w:r>
        <w:t xml:space="preserve"> и обеспечивает распространение положительного опыта;</w:t>
      </w:r>
    </w:p>
    <w:p w:rsidR="004C5A3C" w:rsidRDefault="004C5A3C" w:rsidP="00596EED">
      <w:pPr>
        <w:pStyle w:val="ConsPlusNormal"/>
        <w:ind w:firstLine="540"/>
        <w:jc w:val="both"/>
      </w:pPr>
      <w:r>
        <w:t>7) осуществляет ведение резерва кадров путем:</w:t>
      </w:r>
    </w:p>
    <w:p w:rsidR="004C5A3C" w:rsidRDefault="004C5A3C" w:rsidP="00596EED">
      <w:pPr>
        <w:pStyle w:val="ConsPlusNormal"/>
        <w:ind w:firstLine="540"/>
        <w:jc w:val="both"/>
      </w:pPr>
      <w:r>
        <w:t>- проведения анализа движения лиц, замещающих должности, на которые формируется кадровый резерв, подготовки прогноза их сменяемости;</w:t>
      </w:r>
    </w:p>
    <w:p w:rsidR="004C5A3C" w:rsidRDefault="004C5A3C" w:rsidP="00596EED">
      <w:pPr>
        <w:pStyle w:val="ConsPlusNormal"/>
        <w:ind w:firstLine="540"/>
        <w:jc w:val="both"/>
      </w:pPr>
      <w:r>
        <w:t>- определения потребности в резерве кадров для замещения соответствующих должностей и перспектив его развития;</w:t>
      </w:r>
    </w:p>
    <w:p w:rsidR="004C5A3C" w:rsidRDefault="004C5A3C" w:rsidP="00596EED">
      <w:pPr>
        <w:pStyle w:val="ConsPlusNormal"/>
        <w:ind w:firstLine="540"/>
        <w:jc w:val="both"/>
      </w:pPr>
      <w:r>
        <w:t>- анализа состояния списка кандидатов кадрового резерва для замещения вакантных должностей;</w:t>
      </w:r>
    </w:p>
    <w:p w:rsidR="004C5A3C" w:rsidRDefault="004C5A3C" w:rsidP="00596EED">
      <w:pPr>
        <w:pStyle w:val="ConsPlusNormal"/>
        <w:ind w:firstLine="540"/>
        <w:jc w:val="both"/>
      </w:pPr>
      <w:r>
        <w:t>- оформления и ведения карточек специалистов кадрового резерва.</w:t>
      </w:r>
    </w:p>
    <w:p w:rsidR="004C5A3C" w:rsidRDefault="00022717" w:rsidP="00596EED">
      <w:pPr>
        <w:pStyle w:val="ConsPlusNormal"/>
        <w:ind w:firstLine="540"/>
        <w:jc w:val="both"/>
      </w:pPr>
      <w:r>
        <w:t>23</w:t>
      </w:r>
      <w:r w:rsidR="004C5A3C">
        <w:t>. Назначение на должность муниципальной службы из кадрового резерва на замещение конкретной вакантной должности муниципальной службы осуществляется в порядке, установлен</w:t>
      </w:r>
      <w:r w:rsidR="004C5A3C" w:rsidRPr="00022717">
        <w:rPr>
          <w:color w:val="000000" w:themeColor="text1"/>
        </w:rPr>
        <w:t xml:space="preserve">ном </w:t>
      </w:r>
      <w:hyperlink r:id="rId22" w:history="1">
        <w:r>
          <w:rPr>
            <w:color w:val="000000" w:themeColor="text1"/>
          </w:rPr>
          <w:t>статьей 39</w:t>
        </w:r>
      </w:hyperlink>
      <w:r w:rsidR="004C5A3C">
        <w:t xml:space="preserve"> Устава городского округа</w:t>
      </w:r>
      <w:r>
        <w:t xml:space="preserve"> Пелым</w:t>
      </w:r>
      <w:r w:rsidR="004C5A3C">
        <w:t>.</w:t>
      </w:r>
    </w:p>
    <w:p w:rsidR="004C5A3C" w:rsidRDefault="00022717" w:rsidP="00596EED">
      <w:pPr>
        <w:pStyle w:val="ConsPlusNormal"/>
        <w:ind w:firstLine="540"/>
        <w:jc w:val="both"/>
      </w:pPr>
      <w:r>
        <w:t>24</w:t>
      </w:r>
      <w:r w:rsidR="004C5A3C">
        <w:t>. При решении вопроса о назначении на должность муниципальной службы по результатам проведения конкурса лица, состоящие в кадровом резерве на замещение данной должности муниципальной службы, при прочих равных условиях обладают преимуществом по отношению к другим конкурсантам.</w:t>
      </w:r>
    </w:p>
    <w:p w:rsidR="004C5A3C" w:rsidRDefault="004C5A3C" w:rsidP="00596EED">
      <w:pPr>
        <w:pStyle w:val="ConsPlusNormal"/>
        <w:ind w:firstLine="540"/>
        <w:jc w:val="both"/>
      </w:pPr>
    </w:p>
    <w:p w:rsidR="00022717" w:rsidRDefault="00022717" w:rsidP="00596EED">
      <w:pPr>
        <w:pStyle w:val="ConsPlusNormal"/>
        <w:ind w:firstLine="540"/>
        <w:jc w:val="center"/>
      </w:pPr>
      <w:r w:rsidRPr="00022717">
        <w:t>Глава 3. Организация работы с кадровым резервом</w:t>
      </w:r>
    </w:p>
    <w:p w:rsidR="00022717" w:rsidRDefault="00022717" w:rsidP="00596EED">
      <w:pPr>
        <w:pStyle w:val="ConsPlusNormal"/>
        <w:ind w:firstLine="540"/>
        <w:jc w:val="both"/>
      </w:pPr>
    </w:p>
    <w:p w:rsidR="00022717" w:rsidRPr="00022717" w:rsidRDefault="00022717" w:rsidP="00596E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2717">
        <w:rPr>
          <w:sz w:val="28"/>
          <w:szCs w:val="28"/>
        </w:rPr>
        <w:t>25. Специалист по кадрам администрации городского округа Пелым:</w:t>
      </w:r>
    </w:p>
    <w:p w:rsidR="00022717" w:rsidRPr="00022717" w:rsidRDefault="007331E8" w:rsidP="00596E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022717" w:rsidRPr="00022717">
        <w:rPr>
          <w:sz w:val="28"/>
          <w:szCs w:val="28"/>
        </w:rPr>
        <w:t>роводит мониторинг количественно</w:t>
      </w:r>
      <w:r>
        <w:rPr>
          <w:sz w:val="28"/>
          <w:szCs w:val="28"/>
        </w:rPr>
        <w:t>го изменения кадрового резерва а</w:t>
      </w:r>
      <w:r w:rsidR="00022717" w:rsidRPr="000227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Пелым</w:t>
      </w:r>
      <w:r w:rsidR="00022717" w:rsidRPr="00022717">
        <w:rPr>
          <w:sz w:val="28"/>
          <w:szCs w:val="28"/>
        </w:rPr>
        <w:t>, в части изменения количества назначенных муниципальных служащих (граждан) на должность муниципальн</w:t>
      </w:r>
      <w:r>
        <w:rPr>
          <w:sz w:val="28"/>
          <w:szCs w:val="28"/>
        </w:rPr>
        <w:t>ой службы из кадрового резерва а</w:t>
      </w:r>
      <w:r w:rsidR="00022717" w:rsidRPr="000227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Пелым;</w:t>
      </w:r>
    </w:p>
    <w:p w:rsidR="00022717" w:rsidRPr="00022717" w:rsidRDefault="007331E8" w:rsidP="00596E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022717" w:rsidRPr="00022717">
        <w:rPr>
          <w:sz w:val="28"/>
          <w:szCs w:val="28"/>
        </w:rPr>
        <w:t xml:space="preserve">ересматривает кадровый резерв - с целью поддержания его в актуальном состоянии, установления оснований для исключения из кадрового </w:t>
      </w:r>
      <w:r w:rsidR="00022717" w:rsidRPr="00022717">
        <w:rPr>
          <w:sz w:val="28"/>
          <w:szCs w:val="28"/>
        </w:rPr>
        <w:lastRenderedPageBreak/>
        <w:t xml:space="preserve">резерва муниципальных служащих (граждан), предусмотренных </w:t>
      </w:r>
      <w:hyperlink r:id="rId23" w:history="1">
        <w:r w:rsidR="00022717" w:rsidRPr="00596EED">
          <w:rPr>
            <w:color w:val="000000" w:themeColor="text1"/>
            <w:sz w:val="28"/>
            <w:szCs w:val="28"/>
          </w:rPr>
          <w:t xml:space="preserve">пунктом </w:t>
        </w:r>
        <w:r w:rsidR="00596EED" w:rsidRPr="00596EED">
          <w:rPr>
            <w:color w:val="000000" w:themeColor="text1"/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настоящего Положения;</w:t>
      </w:r>
    </w:p>
    <w:p w:rsidR="00022717" w:rsidRPr="00022717" w:rsidRDefault="007331E8" w:rsidP="00596E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022717" w:rsidRPr="00022717">
        <w:rPr>
          <w:sz w:val="28"/>
          <w:szCs w:val="28"/>
        </w:rPr>
        <w:t>существляет подготовку проектов правовых актов, в том числе о включении лица в кадровый резерв, об исключении лица из кадрового резерва и иных правовых актов по воп</w:t>
      </w:r>
      <w:r>
        <w:rPr>
          <w:sz w:val="28"/>
          <w:szCs w:val="28"/>
        </w:rPr>
        <w:t>росам ведения кадрового резерва;</w:t>
      </w:r>
    </w:p>
    <w:p w:rsidR="00022717" w:rsidRPr="00022717" w:rsidRDefault="007331E8" w:rsidP="00596E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022717" w:rsidRPr="00022717">
        <w:rPr>
          <w:sz w:val="28"/>
          <w:szCs w:val="28"/>
        </w:rPr>
        <w:t>едет список лиц</w:t>
      </w:r>
      <w:r w:rsidR="00596EED">
        <w:rPr>
          <w:sz w:val="28"/>
          <w:szCs w:val="28"/>
        </w:rPr>
        <w:t>, включенных в кадровый резерв а</w:t>
      </w:r>
      <w:r w:rsidR="00022717" w:rsidRPr="00022717">
        <w:rPr>
          <w:sz w:val="28"/>
          <w:szCs w:val="28"/>
        </w:rPr>
        <w:t>дминистрации</w:t>
      </w:r>
      <w:r w:rsidR="00596EED">
        <w:rPr>
          <w:sz w:val="28"/>
          <w:szCs w:val="28"/>
        </w:rPr>
        <w:t xml:space="preserve"> городского округа Пелым</w:t>
      </w:r>
      <w:r w:rsidR="00022717" w:rsidRPr="00022717">
        <w:rPr>
          <w:sz w:val="28"/>
          <w:szCs w:val="28"/>
        </w:rPr>
        <w:t xml:space="preserve">, по форме согласно </w:t>
      </w:r>
      <w:r>
        <w:rPr>
          <w:sz w:val="28"/>
          <w:szCs w:val="28"/>
        </w:rPr>
        <w:t>(Приложению №</w:t>
      </w:r>
      <w:r w:rsidR="00022717" w:rsidRPr="00022717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="00022717" w:rsidRPr="00022717">
        <w:rPr>
          <w:sz w:val="28"/>
          <w:szCs w:val="28"/>
        </w:rPr>
        <w:t xml:space="preserve"> к настоящему Положению, на основе правовых актов о включении муниципальных служащих (граждан) в кадровый резерв (об исключении из ка</w:t>
      </w:r>
      <w:r w:rsidR="00596EED">
        <w:rPr>
          <w:sz w:val="28"/>
          <w:szCs w:val="28"/>
        </w:rPr>
        <w:t>дрового резерва);</w:t>
      </w:r>
    </w:p>
    <w:p w:rsidR="00022717" w:rsidRPr="00022717" w:rsidRDefault="007331E8" w:rsidP="00596E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="00022717" w:rsidRPr="00022717">
        <w:rPr>
          <w:sz w:val="28"/>
          <w:szCs w:val="28"/>
        </w:rPr>
        <w:t>ри наличии вакантной должности муниципальной службы совместно с руководителем соответствующего отраслевого орга</w:t>
      </w:r>
      <w:r>
        <w:rPr>
          <w:sz w:val="28"/>
          <w:szCs w:val="28"/>
        </w:rPr>
        <w:t>на, структурного подразделения а</w:t>
      </w:r>
      <w:r w:rsidR="00022717" w:rsidRPr="000227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Пелым</w:t>
      </w:r>
      <w:r w:rsidR="00022717" w:rsidRPr="00022717">
        <w:rPr>
          <w:sz w:val="28"/>
          <w:szCs w:val="28"/>
        </w:rPr>
        <w:t xml:space="preserve"> предварительно рассматривает ка</w:t>
      </w:r>
      <w:r>
        <w:rPr>
          <w:sz w:val="28"/>
          <w:szCs w:val="28"/>
        </w:rPr>
        <w:t>ндидатуры из кадрового резерва а</w:t>
      </w:r>
      <w:r w:rsidR="00022717" w:rsidRPr="000227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Пелым</w:t>
      </w:r>
      <w:r w:rsidR="00022717" w:rsidRPr="00022717">
        <w:rPr>
          <w:sz w:val="28"/>
          <w:szCs w:val="28"/>
        </w:rPr>
        <w:t xml:space="preserve"> для возможного назначения на вакантную должность муниципальной службы. По результатам предварительного рассмотрения представителю нанимателя вносится предложение о замещении вакантной должности муниципальн</w:t>
      </w:r>
      <w:r>
        <w:rPr>
          <w:sz w:val="28"/>
          <w:szCs w:val="28"/>
        </w:rPr>
        <w:t>ой службы из кадрового резерва а</w:t>
      </w:r>
      <w:r w:rsidR="00022717" w:rsidRPr="000227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Пелым</w:t>
      </w:r>
      <w:r w:rsidR="00022717" w:rsidRPr="00022717">
        <w:rPr>
          <w:sz w:val="28"/>
          <w:szCs w:val="28"/>
        </w:rPr>
        <w:t>, либо о проведении конкурса на замещение вакантной должности муниципальной службы (в случае отказа от замещения этой должности включенных в кадровые резервы муниципальных служащих и граждан), либо о замещении должности муниципальной службы в ином порядке, пр</w:t>
      </w:r>
      <w:r w:rsidR="00596EED">
        <w:rPr>
          <w:sz w:val="28"/>
          <w:szCs w:val="28"/>
        </w:rPr>
        <w:t>едусмотренном законодательством;</w:t>
      </w:r>
    </w:p>
    <w:p w:rsidR="00022717" w:rsidRPr="00596EED" w:rsidRDefault="007331E8" w:rsidP="00596E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</w:t>
      </w:r>
      <w:r w:rsidR="00022717" w:rsidRPr="00022717">
        <w:rPr>
          <w:sz w:val="28"/>
          <w:szCs w:val="28"/>
        </w:rPr>
        <w:t>ведомляет муниципальных служащих (граждан) о включении в кадровый резерв либо об исключении из него в письменном виде в течение четырнадцати рабочих дней, следующих за днем принятия с</w:t>
      </w:r>
      <w:r>
        <w:rPr>
          <w:sz w:val="28"/>
          <w:szCs w:val="28"/>
        </w:rPr>
        <w:t>оответствующего правового акта а</w:t>
      </w:r>
      <w:r w:rsidR="00022717" w:rsidRPr="000227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Пелым</w:t>
      </w:r>
      <w:r w:rsidR="00596EED">
        <w:rPr>
          <w:sz w:val="28"/>
          <w:szCs w:val="28"/>
        </w:rPr>
        <w:t>.</w:t>
      </w:r>
    </w:p>
    <w:p w:rsidR="00022717" w:rsidRDefault="00596EED" w:rsidP="00596EED">
      <w:pPr>
        <w:pStyle w:val="ConsPlusNormal"/>
        <w:ind w:firstLine="540"/>
        <w:jc w:val="both"/>
      </w:pPr>
      <w:r>
        <w:t>26</w:t>
      </w:r>
      <w:r w:rsidR="00022717">
        <w:t>. Подготовка лиц, включенных в кадровый резерв, осуществляется путем проведения мероприятий, направленных на дальнейшее изучение профессиональных, деловых и личностных качеств граждан, состоящих в кадровом резерве, проверку на практике их компетентности, а также на приобретение ими профессиональных знаний, навыков и умений по соответствующей должности муниципальной службы.</w:t>
      </w:r>
    </w:p>
    <w:p w:rsidR="00022717" w:rsidRDefault="00022717" w:rsidP="00596EED">
      <w:pPr>
        <w:pStyle w:val="ConsPlusNormal"/>
        <w:ind w:firstLine="540"/>
        <w:jc w:val="both"/>
      </w:pPr>
      <w:r>
        <w:t>2</w:t>
      </w:r>
      <w:r w:rsidR="00596EED">
        <w:t>7</w:t>
      </w:r>
      <w:r>
        <w:t>. Для подготовки к муниципальной службе в течение периода пребывания в кадровом резерве лицо, зачисленное в него, может (с его согласия):</w:t>
      </w:r>
    </w:p>
    <w:p w:rsidR="00022717" w:rsidRDefault="00022717" w:rsidP="00596EED">
      <w:pPr>
        <w:pStyle w:val="ConsPlusNormal"/>
        <w:ind w:firstLine="540"/>
        <w:jc w:val="both"/>
      </w:pPr>
      <w:r>
        <w:t>1) направляться на профессиональную переподготовку или повышение квалификации в установленном порядке и в соответствии со специализацией и квалификационными требованиями по той должности, для замещения которой лицо зачислено в кадровый резерв;</w:t>
      </w:r>
    </w:p>
    <w:p w:rsidR="00022717" w:rsidRDefault="00022717" w:rsidP="00596EED">
      <w:pPr>
        <w:pStyle w:val="ConsPlusNormal"/>
        <w:ind w:firstLine="540"/>
        <w:jc w:val="both"/>
      </w:pPr>
      <w:r>
        <w:t>2) привлекаться к участию в разработке и реализации управленческих решений, муниципальных правовых актов, различных программ и другой работе в пределах функциональных обязанностей по той должности, для замещения которой лицо зачислено в кадровый резерв;</w:t>
      </w:r>
    </w:p>
    <w:p w:rsidR="00022717" w:rsidRDefault="00022717" w:rsidP="00596EED">
      <w:pPr>
        <w:pStyle w:val="ConsPlusNormal"/>
        <w:ind w:firstLine="540"/>
        <w:jc w:val="both"/>
      </w:pPr>
      <w:r>
        <w:lastRenderedPageBreak/>
        <w:t>3) привлекаться к участию в работе координационных и совещательных органов, коллегий, проведении семинаров, конференций, коллегий, проведении семинаров, конференций, совещаний, «круглых столов», рабочих групп с целью получения практических навыков в соответствии со специализацией должности муниципальной службы, на которую состоит в резерве;</w:t>
      </w:r>
    </w:p>
    <w:p w:rsidR="00022717" w:rsidRDefault="00022717" w:rsidP="00596EED">
      <w:pPr>
        <w:pStyle w:val="ConsPlusNormal"/>
        <w:ind w:firstLine="540"/>
        <w:jc w:val="both"/>
      </w:pPr>
      <w:r>
        <w:t>4) участвовать в конкурсах на замещение вакантных должностей муниципальной службы;</w:t>
      </w:r>
    </w:p>
    <w:p w:rsidR="00022717" w:rsidRDefault="00022717" w:rsidP="00596EED">
      <w:pPr>
        <w:pStyle w:val="ConsPlusNormal"/>
        <w:ind w:firstLine="540"/>
        <w:jc w:val="both"/>
      </w:pPr>
      <w:r>
        <w:t>5) заниматься самоподготовкой и самообразованием.</w:t>
      </w:r>
    </w:p>
    <w:p w:rsidR="00022717" w:rsidRDefault="00596EED" w:rsidP="00596EED">
      <w:pPr>
        <w:pStyle w:val="ConsPlusNormal"/>
        <w:ind w:firstLine="540"/>
        <w:jc w:val="both"/>
      </w:pPr>
      <w:r>
        <w:t>28</w:t>
      </w:r>
      <w:r w:rsidR="00022717">
        <w:t>. Заместитель главы администрации городского округа (по</w:t>
      </w:r>
      <w:r>
        <w:t xml:space="preserve"> социальным вопросам), </w:t>
      </w:r>
      <w:r w:rsidR="00022717">
        <w:t>руководители органов местного самоуправления</w:t>
      </w:r>
      <w:r>
        <w:t xml:space="preserve"> городского округа Пелым</w:t>
      </w:r>
      <w:r w:rsidR="00022717">
        <w:t xml:space="preserve"> осуществляют непосредственное руководство индивидуальной подготовкой лиц, зачисленных в кадровый резерв.</w:t>
      </w:r>
    </w:p>
    <w:p w:rsidR="00596EED" w:rsidRDefault="00596EED" w:rsidP="00596EED">
      <w:pPr>
        <w:pStyle w:val="ConsPlusNormal"/>
        <w:ind w:firstLine="540"/>
        <w:jc w:val="both"/>
      </w:pPr>
      <w:r>
        <w:t>29</w:t>
      </w:r>
      <w:r w:rsidR="00022717">
        <w:t xml:space="preserve">. Планирование и руководство организацией работы по подготовке кадрового резерва к муниципальной службе, ее методическое обеспечение в соответствии с </w:t>
      </w:r>
      <w:hyperlink r:id="rId24" w:history="1">
        <w:r w:rsidR="00022717" w:rsidRPr="00596EED">
          <w:rPr>
            <w:color w:val="000000" w:themeColor="text1"/>
          </w:rPr>
          <w:t>пунктом 2</w:t>
        </w:r>
        <w:r w:rsidRPr="00596EED">
          <w:rPr>
            <w:color w:val="000000" w:themeColor="text1"/>
          </w:rPr>
          <w:t>2</w:t>
        </w:r>
      </w:hyperlink>
      <w:r w:rsidR="00022717">
        <w:t xml:space="preserve"> настоящего Положения возлагается на администрацию городского округа</w:t>
      </w:r>
      <w:r>
        <w:t xml:space="preserve"> Пелым</w:t>
      </w:r>
      <w:r w:rsidR="00022717">
        <w:t>.</w:t>
      </w:r>
    </w:p>
    <w:p w:rsidR="00022717" w:rsidRDefault="00596EED" w:rsidP="00596EED">
      <w:pPr>
        <w:pStyle w:val="ConsPlusNormal"/>
        <w:ind w:firstLine="540"/>
        <w:jc w:val="both"/>
      </w:pPr>
      <w:r>
        <w:t>30</w:t>
      </w:r>
      <w:r w:rsidR="00022717">
        <w:t>. Общее руководство работой с кадровым резервом осуществляет Глава городского округа</w:t>
      </w:r>
      <w:r>
        <w:t xml:space="preserve"> Пелым</w:t>
      </w:r>
      <w:r w:rsidR="00022717">
        <w:t xml:space="preserve">, который ставит задачи в сфере работы с кадровым резервом перед руководителями органов местного самоуправления городского округа </w:t>
      </w:r>
      <w:r>
        <w:t xml:space="preserve">Пелым </w:t>
      </w:r>
      <w:r w:rsidR="00022717">
        <w:t>и осуществляет контроль за их выполнением, заслушивает отчет администрации городского округа</w:t>
      </w:r>
      <w:r>
        <w:t xml:space="preserve"> Пелым</w:t>
      </w:r>
      <w:r w:rsidR="00022717">
        <w:t xml:space="preserve"> и руководителей органов местного самоуправления городского округа</w:t>
      </w:r>
      <w:r>
        <w:t xml:space="preserve"> Пелым</w:t>
      </w:r>
      <w:r w:rsidR="00022717">
        <w:t xml:space="preserve"> о работе с кадровым резервом, оценивает ее состояние и эффективность.</w:t>
      </w:r>
    </w:p>
    <w:p w:rsidR="003D2D01" w:rsidRDefault="003D2D01" w:rsidP="00596EED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596EED" w:rsidRDefault="00596EED" w:rsidP="00596EED">
      <w:pPr>
        <w:pStyle w:val="ConsPlusNormal"/>
        <w:jc w:val="center"/>
        <w:outlineLvl w:val="0"/>
      </w:pPr>
      <w:r>
        <w:t>Глава 4. Использование кадрового резерва</w:t>
      </w:r>
    </w:p>
    <w:p w:rsidR="00596EED" w:rsidRDefault="00596EED" w:rsidP="00596EED">
      <w:pPr>
        <w:pStyle w:val="ConsPlusNormal"/>
      </w:pPr>
    </w:p>
    <w:p w:rsidR="00596EED" w:rsidRDefault="00596EED" w:rsidP="00596EED">
      <w:pPr>
        <w:pStyle w:val="ConsPlusNormal"/>
        <w:ind w:firstLine="540"/>
        <w:jc w:val="both"/>
      </w:pPr>
      <w:r>
        <w:t>31. Использование кадрового резерва осуществляется путем замещения лицом, состоящим в кадровом резерве, соответствующей вакантной должности, за исключением случаев, когда законодательством предусмотрен иной порядок замещения этой вакантной должности.</w:t>
      </w:r>
    </w:p>
    <w:p w:rsidR="00596EED" w:rsidRDefault="00596EED" w:rsidP="00596EED">
      <w:pPr>
        <w:pStyle w:val="ConsPlusNormal"/>
        <w:ind w:firstLine="540"/>
        <w:jc w:val="both"/>
      </w:pPr>
      <w:r>
        <w:t>32. Решение о выборе из имеющихся в кадровом резерве лиц и назначении конкретного лица на вакантную должность муниципальной службы администрации городского округа Пелым должность принимает представитель нанимателя (работодатель) по представлению руководителя отраслевого органа, структурного подразделения администрации городского округа Пелым.</w:t>
      </w:r>
    </w:p>
    <w:p w:rsidR="00596EED" w:rsidRDefault="00596EED" w:rsidP="00596EED">
      <w:pPr>
        <w:pStyle w:val="ConsPlusNormal"/>
        <w:ind w:firstLine="540"/>
        <w:jc w:val="both"/>
      </w:pPr>
      <w:r>
        <w:t>33. Замещение вакантной должности лицом, состоящим в кадровом резерве, осуществляется при наличии письменного согласия этого лица на замещение соответствующей вакантной должности.</w:t>
      </w:r>
    </w:p>
    <w:p w:rsidR="00596EED" w:rsidRDefault="00596EED" w:rsidP="00596EED">
      <w:pPr>
        <w:pStyle w:val="ConsPlusNormal"/>
        <w:ind w:firstLine="540"/>
        <w:jc w:val="both"/>
      </w:pPr>
      <w:r>
        <w:t>34. Лицо, состоящее в кадровом резерве, вправе отказаться от предложения о замещении соответствующей вакантной должности. В этом случае принимается решение об исключении указанного лица из кадрового резерва для замещения этой должности.</w:t>
      </w:r>
    </w:p>
    <w:p w:rsidR="00596EED" w:rsidRDefault="00596EED" w:rsidP="00596EED">
      <w:pPr>
        <w:pStyle w:val="ConsPlusNormal"/>
        <w:ind w:firstLine="540"/>
        <w:jc w:val="both"/>
      </w:pPr>
    </w:p>
    <w:p w:rsidR="00911A60" w:rsidRDefault="00911A60" w:rsidP="00596EED">
      <w:pPr>
        <w:pStyle w:val="ConsPlusNormal"/>
        <w:jc w:val="center"/>
        <w:outlineLvl w:val="0"/>
      </w:pPr>
    </w:p>
    <w:p w:rsidR="00596EED" w:rsidRDefault="00596EED" w:rsidP="00596EED">
      <w:pPr>
        <w:pStyle w:val="ConsPlusNormal"/>
        <w:jc w:val="center"/>
        <w:outlineLvl w:val="0"/>
      </w:pPr>
      <w:r>
        <w:lastRenderedPageBreak/>
        <w:t xml:space="preserve">Глава 5. Исключение из кадрового резерва </w:t>
      </w:r>
    </w:p>
    <w:p w:rsidR="00596EED" w:rsidRDefault="00596EED" w:rsidP="00596EED">
      <w:pPr>
        <w:pStyle w:val="ConsPlusNormal"/>
        <w:ind w:firstLine="540"/>
        <w:jc w:val="both"/>
      </w:pPr>
      <w:r>
        <w:t>35. Основаниями исключения муниципального служащего (гражданина) из кадрового резерва являются:</w:t>
      </w:r>
    </w:p>
    <w:p w:rsidR="00596EED" w:rsidRDefault="00596EED" w:rsidP="00596EED">
      <w:pPr>
        <w:pStyle w:val="ConsPlusNormal"/>
        <w:ind w:firstLine="540"/>
        <w:jc w:val="both"/>
      </w:pPr>
      <w:r>
        <w:t>1) назначение на должность муниципальной службы из кадрового резерва;</w:t>
      </w:r>
    </w:p>
    <w:p w:rsidR="00596EED" w:rsidRDefault="00596EED" w:rsidP="00596EED">
      <w:pPr>
        <w:pStyle w:val="ConsPlusNormal"/>
        <w:ind w:firstLine="540"/>
        <w:jc w:val="both"/>
      </w:pPr>
      <w:r>
        <w:t>2) отказ от предложенной для замещения вакантной должности;</w:t>
      </w:r>
    </w:p>
    <w:p w:rsidR="00596EED" w:rsidRDefault="00596EED" w:rsidP="00596EED">
      <w:pPr>
        <w:pStyle w:val="ConsPlusNormal"/>
        <w:ind w:firstLine="540"/>
        <w:jc w:val="both"/>
      </w:pPr>
      <w:r>
        <w:t>3) отказ от прохождения переподготовки (переквалификации) и (или) повышения квалификации;</w:t>
      </w:r>
    </w:p>
    <w:p w:rsidR="00596EED" w:rsidRDefault="00596EED" w:rsidP="00596EED">
      <w:pPr>
        <w:pStyle w:val="ConsPlusNormal"/>
        <w:ind w:firstLine="540"/>
        <w:jc w:val="both"/>
      </w:pPr>
      <w:r>
        <w:t>4) личное заявление об исключении из кадрового резерва администрации городского округа Пелым;</w:t>
      </w:r>
    </w:p>
    <w:p w:rsidR="00596EED" w:rsidRDefault="00596EED" w:rsidP="00596EED">
      <w:pPr>
        <w:pStyle w:val="ConsPlusNormal"/>
        <w:ind w:firstLine="540"/>
        <w:jc w:val="both"/>
      </w:pPr>
      <w:r>
        <w:t>5) истечение предельного срока нахождения в кадровом резерве администрации городского округа Пелым;</w:t>
      </w:r>
    </w:p>
    <w:p w:rsidR="00596EED" w:rsidRDefault="00596EED" w:rsidP="00596EED">
      <w:pPr>
        <w:pStyle w:val="ConsPlusNormal"/>
        <w:ind w:firstLine="540"/>
        <w:jc w:val="both"/>
      </w:pPr>
      <w:r>
        <w:t>6) достижение предельного возраста, установленного для замещения должностей муниципальной службы;</w:t>
      </w:r>
    </w:p>
    <w:p w:rsidR="00596EED" w:rsidRDefault="00596EED" w:rsidP="00596EED">
      <w:pPr>
        <w:pStyle w:val="ConsPlusNormal"/>
        <w:ind w:firstLine="540"/>
        <w:jc w:val="both"/>
      </w:pPr>
      <w:r>
        <w:t>7) наличие заболевания, препятствующего прохождению государственной гражданской службы, подтвержденного заключением медицинского учреждения;</w:t>
      </w:r>
    </w:p>
    <w:p w:rsidR="00596EED" w:rsidRDefault="00596EED" w:rsidP="00596EED">
      <w:pPr>
        <w:pStyle w:val="ConsPlusNormal"/>
        <w:ind w:firstLine="540"/>
        <w:jc w:val="both"/>
      </w:pPr>
      <w:r>
        <w:t>8) наступление и (или) обнаружение обстоятельств, препятствующих поступлению гражданина на муниципальную службу или нахождению его на муниципальной службе;</w:t>
      </w:r>
    </w:p>
    <w:p w:rsidR="00596EED" w:rsidRDefault="00596EED" w:rsidP="00596EED">
      <w:pPr>
        <w:pStyle w:val="ConsPlusNormal"/>
        <w:ind w:firstLine="540"/>
        <w:jc w:val="both"/>
      </w:pPr>
      <w:r>
        <w:t>9) решение руководителя администрации городского округа Пелым на основании результатов индивидуальной подготовки кандидата, включенного в резерв;</w:t>
      </w:r>
    </w:p>
    <w:p w:rsidR="00596EED" w:rsidRDefault="00596EED" w:rsidP="00596EED">
      <w:pPr>
        <w:pStyle w:val="ConsPlusNormal"/>
        <w:ind w:firstLine="540"/>
        <w:jc w:val="both"/>
      </w:pPr>
      <w:r>
        <w:t xml:space="preserve">10) увольнение с места его работы (службы) по </w:t>
      </w:r>
      <w:hyperlink r:id="rId25" w:history="1">
        <w:r w:rsidRPr="00596EED">
          <w:rPr>
            <w:color w:val="000000" w:themeColor="text1"/>
          </w:rPr>
          <w:t>пункту 3</w:t>
        </w:r>
      </w:hyperlink>
      <w:r w:rsidRPr="00596EED">
        <w:rPr>
          <w:color w:val="000000" w:themeColor="text1"/>
        </w:rPr>
        <w:t xml:space="preserve">, </w:t>
      </w:r>
      <w:hyperlink r:id="rId26" w:history="1">
        <w:r w:rsidRPr="00596EED">
          <w:rPr>
            <w:color w:val="000000" w:themeColor="text1"/>
          </w:rPr>
          <w:t>5</w:t>
        </w:r>
      </w:hyperlink>
      <w:r w:rsidRPr="00596EED">
        <w:rPr>
          <w:color w:val="000000" w:themeColor="text1"/>
        </w:rPr>
        <w:t xml:space="preserve"> - </w:t>
      </w:r>
      <w:hyperlink r:id="rId27" w:history="1">
        <w:r w:rsidRPr="00596EED">
          <w:rPr>
            <w:color w:val="000000" w:themeColor="text1"/>
          </w:rPr>
          <w:t>11 части первой статьи 81</w:t>
        </w:r>
      </w:hyperlink>
      <w:r w:rsidRPr="00596EED">
        <w:rPr>
          <w:color w:val="000000" w:themeColor="text1"/>
        </w:rPr>
        <w:t xml:space="preserve"> Трудового кодекса Российской Федерации</w:t>
      </w:r>
      <w:r>
        <w:rPr>
          <w:color w:val="000000" w:themeColor="text1"/>
        </w:rPr>
        <w:t>;</w:t>
      </w:r>
    </w:p>
    <w:p w:rsidR="00596EED" w:rsidRDefault="00596EED" w:rsidP="00596EED">
      <w:pPr>
        <w:pStyle w:val="ConsPlusNormal"/>
        <w:ind w:firstLine="540"/>
        <w:jc w:val="both"/>
      </w:pPr>
      <w:r>
        <w:t>11) привлечение к уголовной или административной ответственности (в том числе однократном);</w:t>
      </w:r>
    </w:p>
    <w:p w:rsidR="00596EED" w:rsidRDefault="00596EED" w:rsidP="00596EED">
      <w:pPr>
        <w:pStyle w:val="ConsPlusNormal"/>
        <w:ind w:firstLine="540"/>
        <w:jc w:val="both"/>
      </w:pPr>
      <w:r>
        <w:t>12) осуждение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596EED" w:rsidRDefault="00596EED" w:rsidP="00596EED">
      <w:pPr>
        <w:pStyle w:val="ConsPlusNormal"/>
        <w:ind w:firstLine="540"/>
        <w:jc w:val="both"/>
      </w:pPr>
      <w:r>
        <w:t>13) утрата гражданства Российской Федерации;</w:t>
      </w:r>
    </w:p>
    <w:p w:rsidR="00596EED" w:rsidRDefault="00596EED" w:rsidP="00596EED">
      <w:pPr>
        <w:pStyle w:val="ConsPlusNormal"/>
        <w:ind w:firstLine="540"/>
        <w:jc w:val="both"/>
      </w:pPr>
      <w:r>
        <w:t>14) выезд лица за пределы Российской Федерации на постоянное место жительства;</w:t>
      </w:r>
    </w:p>
    <w:p w:rsidR="00596EED" w:rsidRDefault="00596EED" w:rsidP="00596EED">
      <w:pPr>
        <w:pStyle w:val="ConsPlusNormal"/>
        <w:ind w:firstLine="540"/>
        <w:jc w:val="both"/>
      </w:pPr>
      <w:r>
        <w:t>15) признание лица судом недееспособным или ограниченно дееспособным;</w:t>
      </w:r>
    </w:p>
    <w:p w:rsidR="00596EED" w:rsidRDefault="00596EED" w:rsidP="00596EED">
      <w:pPr>
        <w:pStyle w:val="ConsPlusNormal"/>
        <w:ind w:firstLine="540"/>
        <w:jc w:val="both"/>
      </w:pPr>
      <w:r>
        <w:t>16) смерть (гибель) либо признание безвестно отсутствующим, или объявление его умершим решением суда, вступившим в законную силу;</w:t>
      </w:r>
    </w:p>
    <w:p w:rsidR="00596EED" w:rsidRDefault="00596EED" w:rsidP="00596EED">
      <w:pPr>
        <w:pStyle w:val="ConsPlusNormal"/>
        <w:ind w:firstLine="540"/>
        <w:jc w:val="both"/>
      </w:pPr>
      <w:r>
        <w:t>17) исключение из кадрового резерва осуществляется путем внесения изменения в список кадрового резерва и оформляется соответствующим правовым актом администрации городского округа Пелым;</w:t>
      </w:r>
    </w:p>
    <w:p w:rsidR="00596EED" w:rsidRDefault="00596EED" w:rsidP="00596EED">
      <w:pPr>
        <w:pStyle w:val="ConsPlusNormal"/>
        <w:ind w:firstLine="540"/>
        <w:jc w:val="both"/>
      </w:pPr>
      <w:r>
        <w:t>18) решение об исключении из кадрового резерва может быть обжаловано в установленном законодательством Российской Федерации порядке.</w:t>
      </w:r>
    </w:p>
    <w:p w:rsidR="00596EED" w:rsidRDefault="00596EED" w:rsidP="00596EED">
      <w:pPr>
        <w:pStyle w:val="ConsPlusNormal"/>
        <w:ind w:firstLine="540"/>
        <w:jc w:val="both"/>
      </w:pPr>
    </w:p>
    <w:p w:rsidR="00596EED" w:rsidRDefault="00596EED" w:rsidP="00596EED">
      <w:pPr>
        <w:pStyle w:val="ConsPlusNormal"/>
        <w:ind w:firstLine="540"/>
        <w:jc w:val="both"/>
      </w:pPr>
    </w:p>
    <w:p w:rsidR="00596EED" w:rsidRDefault="00596EED" w:rsidP="00596EED">
      <w:pPr>
        <w:pStyle w:val="ConsPlusNormal"/>
        <w:ind w:firstLine="540"/>
        <w:jc w:val="both"/>
      </w:pPr>
    </w:p>
    <w:p w:rsidR="00596EED" w:rsidRDefault="00596EED" w:rsidP="00596EE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6EED">
        <w:rPr>
          <w:sz w:val="28"/>
          <w:szCs w:val="28"/>
        </w:rPr>
        <w:lastRenderedPageBreak/>
        <w:t>Приложение №1</w:t>
      </w:r>
    </w:p>
    <w:p w:rsidR="00596EED" w:rsidRDefault="00596EED" w:rsidP="00596EE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6EED">
        <w:rPr>
          <w:sz w:val="28"/>
          <w:szCs w:val="28"/>
        </w:rPr>
        <w:t>к Положен</w:t>
      </w:r>
      <w:r>
        <w:rPr>
          <w:sz w:val="28"/>
          <w:szCs w:val="28"/>
        </w:rPr>
        <w:t>ию</w:t>
      </w:r>
      <w:r w:rsidRPr="00596EE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6EED">
        <w:rPr>
          <w:sz w:val="28"/>
          <w:szCs w:val="28"/>
        </w:rPr>
        <w:t xml:space="preserve"> порядке </w:t>
      </w:r>
    </w:p>
    <w:p w:rsidR="00596EED" w:rsidRDefault="00596EED" w:rsidP="00596EE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6EED">
        <w:rPr>
          <w:sz w:val="28"/>
          <w:szCs w:val="28"/>
        </w:rPr>
        <w:t>формирования кадрового резерва</w:t>
      </w:r>
    </w:p>
    <w:p w:rsidR="00596EED" w:rsidRDefault="00596EED" w:rsidP="00596EE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6EED">
        <w:rPr>
          <w:sz w:val="28"/>
          <w:szCs w:val="28"/>
        </w:rPr>
        <w:t xml:space="preserve"> для замещения вакантных должностей </w:t>
      </w:r>
    </w:p>
    <w:p w:rsidR="00596EED" w:rsidRDefault="00596EED" w:rsidP="00596EE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6EED">
        <w:rPr>
          <w:sz w:val="28"/>
          <w:szCs w:val="28"/>
        </w:rPr>
        <w:t>муниципальной службы администрации</w:t>
      </w:r>
    </w:p>
    <w:p w:rsidR="00596EED" w:rsidRPr="00596EED" w:rsidRDefault="00596EED" w:rsidP="00596EE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6EED">
        <w:rPr>
          <w:sz w:val="28"/>
          <w:szCs w:val="28"/>
        </w:rPr>
        <w:t xml:space="preserve"> городского округа Пелым </w:t>
      </w:r>
    </w:p>
    <w:p w:rsidR="00596EED" w:rsidRPr="00596EED" w:rsidRDefault="00596EED" w:rsidP="00596EED">
      <w:pPr>
        <w:autoSpaceDE w:val="0"/>
        <w:autoSpaceDN w:val="0"/>
        <w:adjustRightInd w:val="0"/>
        <w:jc w:val="right"/>
      </w:pPr>
      <w:r w:rsidRPr="00596EED">
        <w:t xml:space="preserve"> </w:t>
      </w:r>
    </w:p>
    <w:p w:rsidR="00596EED" w:rsidRPr="00596EED" w:rsidRDefault="00596EED" w:rsidP="00596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EED">
        <w:rPr>
          <w:sz w:val="28"/>
          <w:szCs w:val="28"/>
        </w:rPr>
        <w:t>Список</w:t>
      </w:r>
    </w:p>
    <w:p w:rsidR="00596EED" w:rsidRPr="00596EED" w:rsidRDefault="00596EED" w:rsidP="00596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EED">
        <w:rPr>
          <w:sz w:val="28"/>
          <w:szCs w:val="28"/>
        </w:rPr>
        <w:t xml:space="preserve">Кадрового резерва для замещения вакантных должностей муниципальной службы в органах местного самоуправления городского округа Пелым </w:t>
      </w:r>
    </w:p>
    <w:p w:rsidR="00596EED" w:rsidRPr="00596EED" w:rsidRDefault="00596EED" w:rsidP="00596EED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134"/>
        <w:gridCol w:w="1247"/>
        <w:gridCol w:w="2154"/>
        <w:gridCol w:w="1928"/>
        <w:gridCol w:w="1304"/>
      </w:tblGrid>
      <w:tr w:rsidR="00596EED" w:rsidRPr="00596EED" w:rsidTr="00253BE4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  <w:r w:rsidRPr="00596EED">
              <w:t>Наименование должности муниципальной службы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  <w:r w:rsidRPr="00596EED">
              <w:t>Данные о кандидатах, предлагаемых в резерв</w:t>
            </w:r>
          </w:p>
        </w:tc>
      </w:tr>
      <w:tr w:rsidR="00596EED" w:rsidRPr="00596EED" w:rsidTr="00253BE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  <w:r w:rsidRPr="00596EED">
              <w:t>Фамилия имя, отчество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  <w:r w:rsidRPr="00596EED">
              <w:t>Год, число и месяц рождения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  <w:r w:rsidRPr="00596EED">
              <w:t>Образование (наименование учебного заведения, год окончания, специальность и квалификация по диплому, ученая степень, ученое звание)</w:t>
            </w:r>
          </w:p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  <w:r w:rsidRPr="00596EED">
              <w:t>Профессиональная переподготовка (год окончания, наименование учебного заведения, наименование программы)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  <w:r w:rsidRPr="00596EED">
              <w:t>Стаж муниципальной (государственной службы), стаж работы по специальности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  <w:r w:rsidRPr="00596EED">
              <w:t>Место работы, должность</w:t>
            </w:r>
          </w:p>
        </w:tc>
      </w:tr>
      <w:tr w:rsidR="00596EED" w:rsidRPr="00596EED" w:rsidTr="00253BE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  <w:r w:rsidRPr="00596EE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  <w:r w:rsidRPr="00596EED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  <w:r w:rsidRPr="00596EED"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  <w:r w:rsidRPr="00596EED"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  <w:r w:rsidRPr="00596EED"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  <w:r w:rsidRPr="00596EED">
              <w:t>6</w:t>
            </w:r>
          </w:p>
        </w:tc>
      </w:tr>
      <w:tr w:rsidR="00596EED" w:rsidRPr="00596EED" w:rsidTr="00253BE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</w:pPr>
            <w:r w:rsidRPr="00596EED">
              <w:t>Высшие должности муниципальной службы: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</w:tr>
      <w:tr w:rsidR="00596EED" w:rsidRPr="00596EED" w:rsidTr="00253BE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</w:tr>
      <w:tr w:rsidR="00596EED" w:rsidRPr="00596EED" w:rsidTr="00253BE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</w:pPr>
            <w:r w:rsidRPr="00596EED">
              <w:t>Главные должности муниципальной службы: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</w:tr>
      <w:tr w:rsidR="00596EED" w:rsidRPr="00596EED" w:rsidTr="00253BE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253BE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96EED" w:rsidRDefault="00596EED" w:rsidP="00596EE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96EED" w:rsidRDefault="00596EED" w:rsidP="00596EE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770A" w:rsidRDefault="0082770A" w:rsidP="00596EE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96EED" w:rsidRDefault="00596EED" w:rsidP="00596EE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6E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596EED" w:rsidRDefault="00596EED" w:rsidP="00596EE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6EED">
        <w:rPr>
          <w:sz w:val="28"/>
          <w:szCs w:val="28"/>
        </w:rPr>
        <w:t>к Положен</w:t>
      </w:r>
      <w:r>
        <w:rPr>
          <w:sz w:val="28"/>
          <w:szCs w:val="28"/>
        </w:rPr>
        <w:t>ию</w:t>
      </w:r>
      <w:r w:rsidRPr="00596EE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6EED">
        <w:rPr>
          <w:sz w:val="28"/>
          <w:szCs w:val="28"/>
        </w:rPr>
        <w:t xml:space="preserve"> порядке </w:t>
      </w:r>
    </w:p>
    <w:p w:rsidR="00596EED" w:rsidRDefault="00596EED" w:rsidP="00596EE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6EED">
        <w:rPr>
          <w:sz w:val="28"/>
          <w:szCs w:val="28"/>
        </w:rPr>
        <w:t>формирования кадрового резерва</w:t>
      </w:r>
    </w:p>
    <w:p w:rsidR="00596EED" w:rsidRDefault="00596EED" w:rsidP="00596EE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6EED">
        <w:rPr>
          <w:sz w:val="28"/>
          <w:szCs w:val="28"/>
        </w:rPr>
        <w:t xml:space="preserve"> для замещения вакантных должностей </w:t>
      </w:r>
    </w:p>
    <w:p w:rsidR="00596EED" w:rsidRDefault="00596EED" w:rsidP="00596EE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6EED">
        <w:rPr>
          <w:sz w:val="28"/>
          <w:szCs w:val="28"/>
        </w:rPr>
        <w:t>муниципальной службы администрации</w:t>
      </w:r>
    </w:p>
    <w:p w:rsidR="00596EED" w:rsidRPr="00596EED" w:rsidRDefault="00596EED" w:rsidP="00596EE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6EED">
        <w:rPr>
          <w:sz w:val="28"/>
          <w:szCs w:val="28"/>
        </w:rPr>
        <w:t xml:space="preserve"> городского округа Пелым </w:t>
      </w:r>
    </w:p>
    <w:p w:rsidR="00596EED" w:rsidRPr="00596EED" w:rsidRDefault="00596EED" w:rsidP="00596EED">
      <w:pPr>
        <w:autoSpaceDE w:val="0"/>
        <w:autoSpaceDN w:val="0"/>
        <w:adjustRightInd w:val="0"/>
        <w:ind w:firstLine="540"/>
        <w:jc w:val="both"/>
      </w:pPr>
    </w:p>
    <w:p w:rsidR="00596EED" w:rsidRPr="00596EED" w:rsidRDefault="00596EED" w:rsidP="00596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EED">
        <w:rPr>
          <w:sz w:val="28"/>
          <w:szCs w:val="28"/>
        </w:rPr>
        <w:t>Карта</w:t>
      </w:r>
    </w:p>
    <w:p w:rsidR="00596EED" w:rsidRPr="00596EED" w:rsidRDefault="00596EED" w:rsidP="00596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EED">
        <w:rPr>
          <w:sz w:val="28"/>
          <w:szCs w:val="28"/>
        </w:rPr>
        <w:t xml:space="preserve">Специалиста кадрового резерва </w:t>
      </w:r>
    </w:p>
    <w:p w:rsidR="00596EED" w:rsidRPr="00596EED" w:rsidRDefault="00596EED" w:rsidP="00596EED">
      <w:pPr>
        <w:autoSpaceDE w:val="0"/>
        <w:autoSpaceDN w:val="0"/>
        <w:adjustRightInd w:val="0"/>
        <w:ind w:firstLine="540"/>
        <w:jc w:val="both"/>
      </w:pPr>
    </w:p>
    <w:p w:rsidR="00596EED" w:rsidRPr="00596EED" w:rsidRDefault="00596EED" w:rsidP="00596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EED">
        <w:rPr>
          <w:sz w:val="28"/>
          <w:szCs w:val="28"/>
        </w:rPr>
        <w:t>Учетная карточка №</w:t>
      </w:r>
      <w:r>
        <w:rPr>
          <w:sz w:val="28"/>
          <w:szCs w:val="28"/>
        </w:rPr>
        <w:t xml:space="preserve"> _</w:t>
      </w:r>
    </w:p>
    <w:p w:rsidR="00596EED" w:rsidRPr="00596EED" w:rsidRDefault="00596EED" w:rsidP="00596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EED">
        <w:rPr>
          <w:sz w:val="28"/>
          <w:szCs w:val="28"/>
        </w:rPr>
        <w:t>Кандидата, состоящего в кадровом резерве для замещения вакантных должностей должности муниципальной службы в органах местного самоуправления городского округа Пелым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</w:pP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ED">
        <w:rPr>
          <w:sz w:val="28"/>
          <w:szCs w:val="28"/>
        </w:rPr>
        <w:t>На должность ________________________________________</w:t>
      </w:r>
      <w:r>
        <w:rPr>
          <w:sz w:val="28"/>
          <w:szCs w:val="28"/>
        </w:rPr>
        <w:t>______</w:t>
      </w:r>
      <w:r w:rsidRPr="00596EED">
        <w:rPr>
          <w:sz w:val="28"/>
          <w:szCs w:val="28"/>
        </w:rPr>
        <w:t>______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ED">
        <w:rPr>
          <w:sz w:val="28"/>
          <w:szCs w:val="28"/>
        </w:rPr>
        <w:t>1. Фамилия, имя, отчество _______________________________</w:t>
      </w:r>
      <w:r>
        <w:rPr>
          <w:sz w:val="28"/>
          <w:szCs w:val="28"/>
        </w:rPr>
        <w:t>________</w:t>
      </w:r>
      <w:r w:rsidRPr="00596EED">
        <w:rPr>
          <w:sz w:val="28"/>
          <w:szCs w:val="28"/>
        </w:rPr>
        <w:t>___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ED">
        <w:rPr>
          <w:sz w:val="28"/>
          <w:szCs w:val="28"/>
        </w:rPr>
        <w:t>2. Занимаемая должность ____________________________</w:t>
      </w:r>
      <w:r>
        <w:rPr>
          <w:sz w:val="28"/>
          <w:szCs w:val="28"/>
        </w:rPr>
        <w:t>______</w:t>
      </w:r>
      <w:r w:rsidRPr="00596EED">
        <w:rPr>
          <w:sz w:val="28"/>
          <w:szCs w:val="28"/>
        </w:rPr>
        <w:t>_________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ED">
        <w:rPr>
          <w:sz w:val="28"/>
          <w:szCs w:val="28"/>
        </w:rPr>
        <w:t>3. Год и дата рождения _________________________________</w:t>
      </w:r>
      <w:r>
        <w:rPr>
          <w:sz w:val="28"/>
          <w:szCs w:val="28"/>
        </w:rPr>
        <w:t>_______</w:t>
      </w:r>
      <w:r w:rsidRPr="00596EED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596EED">
        <w:rPr>
          <w:sz w:val="28"/>
          <w:szCs w:val="28"/>
        </w:rPr>
        <w:t>___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ED">
        <w:rPr>
          <w:sz w:val="28"/>
          <w:szCs w:val="28"/>
        </w:rPr>
        <w:t>4. Образование ________________________________________</w:t>
      </w:r>
      <w:r>
        <w:rPr>
          <w:sz w:val="28"/>
          <w:szCs w:val="28"/>
        </w:rPr>
        <w:t>__________</w:t>
      </w:r>
      <w:r w:rsidRPr="00596EED">
        <w:rPr>
          <w:sz w:val="28"/>
          <w:szCs w:val="28"/>
        </w:rPr>
        <w:t>__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ED">
        <w:rPr>
          <w:sz w:val="28"/>
          <w:szCs w:val="28"/>
        </w:rPr>
        <w:t xml:space="preserve">                            (специальность по образованию,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</w:pPr>
      <w:r w:rsidRPr="00596EED">
        <w:t>_______________________________________________________________________</w:t>
      </w:r>
      <w:r>
        <w:t>_____</w:t>
      </w:r>
      <w:r w:rsidRPr="00596EED">
        <w:t>____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ED">
        <w:rPr>
          <w:sz w:val="28"/>
          <w:szCs w:val="28"/>
        </w:rPr>
        <w:t xml:space="preserve">              наименование учебного заведения, год окончания)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</w:pP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ED">
        <w:rPr>
          <w:sz w:val="28"/>
          <w:szCs w:val="28"/>
        </w:rPr>
        <w:t>5. Стаж работы в муниципальных организациях ___________________</w:t>
      </w:r>
      <w:r>
        <w:rPr>
          <w:sz w:val="28"/>
          <w:szCs w:val="28"/>
        </w:rPr>
        <w:t>_____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ED">
        <w:rPr>
          <w:sz w:val="28"/>
          <w:szCs w:val="28"/>
        </w:rPr>
        <w:t>6. Занимаемая должность ___________________</w:t>
      </w:r>
      <w:r>
        <w:rPr>
          <w:sz w:val="28"/>
          <w:szCs w:val="28"/>
        </w:rPr>
        <w:t>__________________________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ED">
        <w:rPr>
          <w:sz w:val="28"/>
          <w:szCs w:val="28"/>
        </w:rPr>
        <w:t>7. Краткая характеристика сотрудника ______________________</w:t>
      </w:r>
      <w:r>
        <w:rPr>
          <w:sz w:val="28"/>
          <w:szCs w:val="28"/>
        </w:rPr>
        <w:t>________</w:t>
      </w:r>
      <w:r w:rsidRPr="00596EED">
        <w:rPr>
          <w:sz w:val="28"/>
          <w:szCs w:val="28"/>
        </w:rPr>
        <w:t>__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ED">
        <w:rPr>
          <w:sz w:val="28"/>
          <w:szCs w:val="28"/>
        </w:rPr>
        <w:t>8. Выводы, заключение __________</w:t>
      </w:r>
      <w:r>
        <w:rPr>
          <w:sz w:val="28"/>
          <w:szCs w:val="28"/>
        </w:rPr>
        <w:t>___________________________________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ED">
        <w:rPr>
          <w:sz w:val="28"/>
          <w:szCs w:val="28"/>
        </w:rPr>
        <w:t>(выдвинуть на должность, _____________________________________________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ED">
        <w:rPr>
          <w:sz w:val="28"/>
          <w:szCs w:val="28"/>
        </w:rPr>
        <w:t>оставить в резерве на должность, исключить из резерва) ____________________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ED">
        <w:rPr>
          <w:sz w:val="28"/>
          <w:szCs w:val="28"/>
        </w:rPr>
        <w:t>9. Отметка о реализации ______________________________________________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ED">
        <w:rPr>
          <w:sz w:val="28"/>
          <w:szCs w:val="28"/>
        </w:rPr>
        <w:t xml:space="preserve">                             (дата и номер распоряжения о назначении)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ED">
        <w:rPr>
          <w:sz w:val="28"/>
          <w:szCs w:val="28"/>
        </w:rPr>
        <w:t>Примечание: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ED">
        <w:rPr>
          <w:sz w:val="28"/>
          <w:szCs w:val="28"/>
        </w:rPr>
        <w:t xml:space="preserve">    К  учетной  карточке  могут  прилагаться  материалы изучения кандидата,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ED">
        <w:rPr>
          <w:sz w:val="28"/>
          <w:szCs w:val="28"/>
        </w:rPr>
        <w:t>характеристики, отзывы, копии свидетельств об образовании и пр.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ED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</w:t>
      </w:r>
    </w:p>
    <w:p w:rsidR="00596EED" w:rsidRPr="00596EED" w:rsidRDefault="00596EED" w:rsidP="00596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ED">
        <w:rPr>
          <w:sz w:val="28"/>
          <w:szCs w:val="28"/>
        </w:rPr>
        <w:t xml:space="preserve">    (должность, подпись, фамилия, инициалы того, кто заполнял карточку)</w:t>
      </w:r>
    </w:p>
    <w:p w:rsidR="00596EED" w:rsidRPr="00596EED" w:rsidRDefault="00596EED" w:rsidP="00596EED">
      <w:pPr>
        <w:autoSpaceDE w:val="0"/>
        <w:autoSpaceDN w:val="0"/>
        <w:adjustRightInd w:val="0"/>
      </w:pPr>
    </w:p>
    <w:p w:rsidR="00596EED" w:rsidRPr="00596EED" w:rsidRDefault="00596EED" w:rsidP="00596EED">
      <w:pPr>
        <w:autoSpaceDE w:val="0"/>
        <w:autoSpaceDN w:val="0"/>
        <w:adjustRightInd w:val="0"/>
      </w:pPr>
    </w:p>
    <w:p w:rsidR="00596EED" w:rsidRPr="00596EED" w:rsidRDefault="00596EED" w:rsidP="00596EED">
      <w:pPr>
        <w:autoSpaceDE w:val="0"/>
        <w:autoSpaceDN w:val="0"/>
        <w:adjustRightInd w:val="0"/>
      </w:pPr>
    </w:p>
    <w:p w:rsidR="00596EED" w:rsidRDefault="00596EED" w:rsidP="00596EED">
      <w:pPr>
        <w:autoSpaceDE w:val="0"/>
        <w:autoSpaceDN w:val="0"/>
        <w:adjustRightInd w:val="0"/>
      </w:pPr>
    </w:p>
    <w:p w:rsidR="00596EED" w:rsidRDefault="00596EED" w:rsidP="00596EED">
      <w:pPr>
        <w:autoSpaceDE w:val="0"/>
        <w:autoSpaceDN w:val="0"/>
        <w:adjustRightInd w:val="0"/>
      </w:pPr>
    </w:p>
    <w:p w:rsidR="00596EED" w:rsidRDefault="00596EED" w:rsidP="00596EED">
      <w:pPr>
        <w:autoSpaceDE w:val="0"/>
        <w:autoSpaceDN w:val="0"/>
        <w:adjustRightInd w:val="0"/>
      </w:pPr>
    </w:p>
    <w:p w:rsidR="00596EED" w:rsidRDefault="00596EED" w:rsidP="00596EED">
      <w:pPr>
        <w:autoSpaceDE w:val="0"/>
        <w:autoSpaceDN w:val="0"/>
        <w:adjustRightInd w:val="0"/>
      </w:pPr>
    </w:p>
    <w:p w:rsidR="00596EED" w:rsidRPr="00596EED" w:rsidRDefault="00596EED" w:rsidP="00596EED">
      <w:pPr>
        <w:autoSpaceDE w:val="0"/>
        <w:autoSpaceDN w:val="0"/>
        <w:adjustRightInd w:val="0"/>
      </w:pPr>
    </w:p>
    <w:p w:rsidR="00596EED" w:rsidRDefault="00596EED" w:rsidP="00596EE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6E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№3</w:t>
      </w:r>
    </w:p>
    <w:p w:rsidR="00596EED" w:rsidRDefault="00596EED" w:rsidP="00596EE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6EED">
        <w:rPr>
          <w:sz w:val="28"/>
          <w:szCs w:val="28"/>
        </w:rPr>
        <w:t>к Положен</w:t>
      </w:r>
      <w:r>
        <w:rPr>
          <w:sz w:val="28"/>
          <w:szCs w:val="28"/>
        </w:rPr>
        <w:t>ию</w:t>
      </w:r>
      <w:r w:rsidRPr="00596EE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6EED">
        <w:rPr>
          <w:sz w:val="28"/>
          <w:szCs w:val="28"/>
        </w:rPr>
        <w:t xml:space="preserve"> порядке </w:t>
      </w:r>
    </w:p>
    <w:p w:rsidR="00596EED" w:rsidRDefault="00596EED" w:rsidP="00596EE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6EED">
        <w:rPr>
          <w:sz w:val="28"/>
          <w:szCs w:val="28"/>
        </w:rPr>
        <w:t>формирования кадрового резерва</w:t>
      </w:r>
    </w:p>
    <w:p w:rsidR="00596EED" w:rsidRDefault="00596EED" w:rsidP="00596EE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6EED">
        <w:rPr>
          <w:sz w:val="28"/>
          <w:szCs w:val="28"/>
        </w:rPr>
        <w:t xml:space="preserve"> для замещения вакантных должностей </w:t>
      </w:r>
    </w:p>
    <w:p w:rsidR="00596EED" w:rsidRDefault="00596EED" w:rsidP="00596EE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6EED">
        <w:rPr>
          <w:sz w:val="28"/>
          <w:szCs w:val="28"/>
        </w:rPr>
        <w:t>муниципальной службы администрации</w:t>
      </w:r>
    </w:p>
    <w:p w:rsidR="00596EED" w:rsidRDefault="00596EED" w:rsidP="00596EED">
      <w:pPr>
        <w:autoSpaceDE w:val="0"/>
        <w:autoSpaceDN w:val="0"/>
        <w:adjustRightInd w:val="0"/>
        <w:jc w:val="right"/>
        <w:outlineLvl w:val="0"/>
      </w:pPr>
      <w:r w:rsidRPr="00596EED">
        <w:rPr>
          <w:sz w:val="28"/>
          <w:szCs w:val="28"/>
        </w:rPr>
        <w:t xml:space="preserve"> городского округа Пелым</w:t>
      </w:r>
    </w:p>
    <w:p w:rsidR="00596EED" w:rsidRDefault="00596EED" w:rsidP="00596EED">
      <w:pPr>
        <w:autoSpaceDE w:val="0"/>
        <w:autoSpaceDN w:val="0"/>
        <w:adjustRightInd w:val="0"/>
        <w:jc w:val="right"/>
        <w:outlineLvl w:val="0"/>
      </w:pPr>
    </w:p>
    <w:p w:rsidR="00596EED" w:rsidRPr="00596EED" w:rsidRDefault="00596EED" w:rsidP="00596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EED">
        <w:rPr>
          <w:sz w:val="28"/>
          <w:szCs w:val="28"/>
        </w:rPr>
        <w:t>Список</w:t>
      </w:r>
    </w:p>
    <w:p w:rsidR="00596EED" w:rsidRPr="00596EED" w:rsidRDefault="00596EED" w:rsidP="00596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EED">
        <w:rPr>
          <w:sz w:val="28"/>
          <w:szCs w:val="28"/>
        </w:rPr>
        <w:t xml:space="preserve">Кадрового резерва для замещения вакантных должностей муниципальной службы в органах местного самоуправления городского округа Пелым </w:t>
      </w:r>
    </w:p>
    <w:p w:rsidR="00596EED" w:rsidRPr="00596EED" w:rsidRDefault="00596EED" w:rsidP="00596EED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134"/>
        <w:gridCol w:w="1247"/>
        <w:gridCol w:w="2154"/>
        <w:gridCol w:w="1928"/>
        <w:gridCol w:w="1304"/>
      </w:tblGrid>
      <w:tr w:rsidR="00596EED" w:rsidRPr="00596EED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  <w:r w:rsidRPr="00596EED">
              <w:t>Наименование должности муниципальной службы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  <w:r w:rsidRPr="00596EED">
              <w:t>Данные о кандидатах, предлагаемых в резерв</w:t>
            </w:r>
          </w:p>
        </w:tc>
      </w:tr>
      <w:tr w:rsidR="00596EED" w:rsidRPr="00596EED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  <w:r w:rsidRPr="00596EED">
              <w:t>Фамилия имя, отчество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  <w:r w:rsidRPr="00596EED">
              <w:t>Год, число и месяц рождения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  <w:r w:rsidRPr="00596EED">
              <w:t>Образование (наименование учебного заведения, год окончания, специальность и квалификация по диплому, ученая степень, ученое звание)</w:t>
            </w:r>
          </w:p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  <w:r w:rsidRPr="00596EED">
              <w:t>Профессиональная переподготовка (год окончания, наименование учебного заведения, наименование программы)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  <w:r w:rsidRPr="00596EED">
              <w:t>Стаж муниципальной (государственной службы), стаж работы по специальности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  <w:r w:rsidRPr="00596EED">
              <w:t>Место работы, должность</w:t>
            </w:r>
          </w:p>
        </w:tc>
      </w:tr>
      <w:tr w:rsidR="00596EED" w:rsidRPr="00596EE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  <w:r w:rsidRPr="00596EE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  <w:r w:rsidRPr="00596EED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  <w:r w:rsidRPr="00596EED"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  <w:r w:rsidRPr="00596EED"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  <w:r w:rsidRPr="00596EED"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  <w:r w:rsidRPr="00596EED">
              <w:t>6</w:t>
            </w:r>
          </w:p>
        </w:tc>
      </w:tr>
      <w:tr w:rsidR="00596EED" w:rsidRPr="00596EE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</w:pPr>
            <w:r w:rsidRPr="00596EED">
              <w:t>Высшие должности муниципальной службы: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</w:tr>
      <w:tr w:rsidR="00596EED" w:rsidRPr="00596EE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</w:tr>
      <w:tr w:rsidR="00596EED" w:rsidRPr="00596EE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</w:pPr>
            <w:r w:rsidRPr="00596EED">
              <w:t>Главные должности муниципальной службы: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</w:tr>
      <w:tr w:rsidR="00596EED" w:rsidRPr="00596EE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96EED" w:rsidRPr="00596EED" w:rsidRDefault="00596EED" w:rsidP="00596EED">
      <w:pPr>
        <w:autoSpaceDE w:val="0"/>
        <w:autoSpaceDN w:val="0"/>
        <w:adjustRightInd w:val="0"/>
        <w:jc w:val="both"/>
      </w:pPr>
      <w:r w:rsidRPr="00596EED">
        <w:t>Руководитель органа местного самоуправления городского округа Пелым (органа администрации)</w:t>
      </w:r>
    </w:p>
    <w:p w:rsidR="00596EED" w:rsidRDefault="00596EED" w:rsidP="00596EED">
      <w:pPr>
        <w:autoSpaceDE w:val="0"/>
        <w:autoSpaceDN w:val="0"/>
        <w:adjustRightInd w:val="0"/>
        <w:jc w:val="both"/>
      </w:pPr>
      <w:r w:rsidRPr="00596EED">
        <w:t>______________________________/______________________________________</w:t>
      </w:r>
    </w:p>
    <w:p w:rsidR="00D33455" w:rsidRPr="00911A60" w:rsidRDefault="00596EED" w:rsidP="00911A60">
      <w:pPr>
        <w:autoSpaceDE w:val="0"/>
        <w:autoSpaceDN w:val="0"/>
        <w:adjustRightInd w:val="0"/>
        <w:jc w:val="both"/>
      </w:pPr>
      <w:r>
        <w:t xml:space="preserve">                       </w:t>
      </w:r>
      <w:r w:rsidRPr="00596EED">
        <w:t>(подпись)                                                     (Ф.И.О.)</w:t>
      </w:r>
    </w:p>
    <w:sectPr w:rsidR="00D33455" w:rsidRPr="00911A60" w:rsidSect="00596EED">
      <w:headerReference w:type="default" r:id="rId28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93" w:rsidRDefault="00164B93" w:rsidP="00E01E1B">
      <w:r>
        <w:separator/>
      </w:r>
    </w:p>
  </w:endnote>
  <w:endnote w:type="continuationSeparator" w:id="0">
    <w:p w:rsidR="00164B93" w:rsidRDefault="00164B93" w:rsidP="00E0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93" w:rsidRDefault="00164B93" w:rsidP="00E01E1B">
      <w:r>
        <w:separator/>
      </w:r>
    </w:p>
  </w:footnote>
  <w:footnote w:type="continuationSeparator" w:id="0">
    <w:p w:rsidR="00164B93" w:rsidRDefault="00164B93" w:rsidP="00E01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77" w:rsidRDefault="00921E4A">
    <w:pPr>
      <w:pStyle w:val="a4"/>
      <w:jc w:val="center"/>
    </w:pPr>
    <w:fldSimple w:instr=" PAGE   \* MERGEFORMAT ">
      <w:r w:rsidR="004E424D">
        <w:rPr>
          <w:noProof/>
        </w:rPr>
        <w:t>12</w:t>
      </w:r>
    </w:fldSimple>
  </w:p>
  <w:p w:rsidR="00FD2D77" w:rsidRDefault="00FD2D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934"/>
    <w:multiLevelType w:val="hybridMultilevel"/>
    <w:tmpl w:val="A3C092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75C28"/>
    <w:multiLevelType w:val="hybridMultilevel"/>
    <w:tmpl w:val="6450B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827"/>
    <w:rsid w:val="00002DCC"/>
    <w:rsid w:val="00002F26"/>
    <w:rsid w:val="000065F8"/>
    <w:rsid w:val="00013C70"/>
    <w:rsid w:val="00020F4A"/>
    <w:rsid w:val="00022717"/>
    <w:rsid w:val="0002541B"/>
    <w:rsid w:val="0003436C"/>
    <w:rsid w:val="000359F3"/>
    <w:rsid w:val="000377C1"/>
    <w:rsid w:val="000526F4"/>
    <w:rsid w:val="00056EA1"/>
    <w:rsid w:val="0006558E"/>
    <w:rsid w:val="00074E01"/>
    <w:rsid w:val="0007605A"/>
    <w:rsid w:val="00077606"/>
    <w:rsid w:val="000826FD"/>
    <w:rsid w:val="00087140"/>
    <w:rsid w:val="00095C2A"/>
    <w:rsid w:val="000A77FB"/>
    <w:rsid w:val="000B2997"/>
    <w:rsid w:val="000B5532"/>
    <w:rsid w:val="000B66A6"/>
    <w:rsid w:val="000B7130"/>
    <w:rsid w:val="000C23DD"/>
    <w:rsid w:val="000C2F2C"/>
    <w:rsid w:val="000C2F3B"/>
    <w:rsid w:val="000C7DE7"/>
    <w:rsid w:val="000D28DB"/>
    <w:rsid w:val="000E1188"/>
    <w:rsid w:val="000E3BFC"/>
    <w:rsid w:val="000F0A9B"/>
    <w:rsid w:val="000F2102"/>
    <w:rsid w:val="000F774D"/>
    <w:rsid w:val="00106F5D"/>
    <w:rsid w:val="00111D6D"/>
    <w:rsid w:val="00112681"/>
    <w:rsid w:val="00113B92"/>
    <w:rsid w:val="00115A2D"/>
    <w:rsid w:val="0012422B"/>
    <w:rsid w:val="00124D20"/>
    <w:rsid w:val="00124FD6"/>
    <w:rsid w:val="00131119"/>
    <w:rsid w:val="001334CD"/>
    <w:rsid w:val="00137CD7"/>
    <w:rsid w:val="00142DAC"/>
    <w:rsid w:val="001514DE"/>
    <w:rsid w:val="001627D5"/>
    <w:rsid w:val="00164B93"/>
    <w:rsid w:val="0017174C"/>
    <w:rsid w:val="00171FD2"/>
    <w:rsid w:val="00172D02"/>
    <w:rsid w:val="0017590D"/>
    <w:rsid w:val="00175D51"/>
    <w:rsid w:val="00177928"/>
    <w:rsid w:val="00177B7F"/>
    <w:rsid w:val="0018014D"/>
    <w:rsid w:val="0018148F"/>
    <w:rsid w:val="00182DAF"/>
    <w:rsid w:val="00183278"/>
    <w:rsid w:val="00183FD6"/>
    <w:rsid w:val="001842D2"/>
    <w:rsid w:val="0019263B"/>
    <w:rsid w:val="00195B8C"/>
    <w:rsid w:val="001A3B73"/>
    <w:rsid w:val="001A650E"/>
    <w:rsid w:val="001B2A5D"/>
    <w:rsid w:val="001B2E62"/>
    <w:rsid w:val="001C229A"/>
    <w:rsid w:val="001C45A6"/>
    <w:rsid w:val="001C492F"/>
    <w:rsid w:val="001C598F"/>
    <w:rsid w:val="001C5FD5"/>
    <w:rsid w:val="001D325F"/>
    <w:rsid w:val="001D54CB"/>
    <w:rsid w:val="001D565D"/>
    <w:rsid w:val="001E2E4D"/>
    <w:rsid w:val="001E3317"/>
    <w:rsid w:val="001E58BD"/>
    <w:rsid w:val="001E693E"/>
    <w:rsid w:val="001F3DF6"/>
    <w:rsid w:val="001F3E96"/>
    <w:rsid w:val="001F428F"/>
    <w:rsid w:val="001F75AA"/>
    <w:rsid w:val="00201BEB"/>
    <w:rsid w:val="002026BD"/>
    <w:rsid w:val="002027A3"/>
    <w:rsid w:val="0020368F"/>
    <w:rsid w:val="002048A3"/>
    <w:rsid w:val="002069E9"/>
    <w:rsid w:val="00207981"/>
    <w:rsid w:val="00214BC2"/>
    <w:rsid w:val="0021554B"/>
    <w:rsid w:val="00231147"/>
    <w:rsid w:val="0023344D"/>
    <w:rsid w:val="00251111"/>
    <w:rsid w:val="00260CE9"/>
    <w:rsid w:val="00263F27"/>
    <w:rsid w:val="00264E16"/>
    <w:rsid w:val="00264ED1"/>
    <w:rsid w:val="002653F9"/>
    <w:rsid w:val="002666B6"/>
    <w:rsid w:val="00283088"/>
    <w:rsid w:val="0028677A"/>
    <w:rsid w:val="0029025E"/>
    <w:rsid w:val="002914E4"/>
    <w:rsid w:val="00291B9C"/>
    <w:rsid w:val="002A3218"/>
    <w:rsid w:val="002A52E8"/>
    <w:rsid w:val="002A58CC"/>
    <w:rsid w:val="002B0C1F"/>
    <w:rsid w:val="002B0CAF"/>
    <w:rsid w:val="002B6807"/>
    <w:rsid w:val="002B72B1"/>
    <w:rsid w:val="002B7D9E"/>
    <w:rsid w:val="002C2626"/>
    <w:rsid w:val="002D128D"/>
    <w:rsid w:val="002E01F1"/>
    <w:rsid w:val="002E2269"/>
    <w:rsid w:val="002E25C1"/>
    <w:rsid w:val="002E73C9"/>
    <w:rsid w:val="002F2FA7"/>
    <w:rsid w:val="002F64D2"/>
    <w:rsid w:val="002F6745"/>
    <w:rsid w:val="002F68FD"/>
    <w:rsid w:val="002F6FE0"/>
    <w:rsid w:val="0030100B"/>
    <w:rsid w:val="00301ACE"/>
    <w:rsid w:val="003031F6"/>
    <w:rsid w:val="0030473B"/>
    <w:rsid w:val="00312A11"/>
    <w:rsid w:val="003144BA"/>
    <w:rsid w:val="00314827"/>
    <w:rsid w:val="00315E4A"/>
    <w:rsid w:val="00320DAE"/>
    <w:rsid w:val="00323E16"/>
    <w:rsid w:val="00323F33"/>
    <w:rsid w:val="003264E7"/>
    <w:rsid w:val="00330D64"/>
    <w:rsid w:val="00330F0F"/>
    <w:rsid w:val="00340EBC"/>
    <w:rsid w:val="003417AF"/>
    <w:rsid w:val="003424CD"/>
    <w:rsid w:val="00344537"/>
    <w:rsid w:val="00344B54"/>
    <w:rsid w:val="00352109"/>
    <w:rsid w:val="00353B84"/>
    <w:rsid w:val="00357102"/>
    <w:rsid w:val="00360C70"/>
    <w:rsid w:val="003626A1"/>
    <w:rsid w:val="00366DE6"/>
    <w:rsid w:val="00367D62"/>
    <w:rsid w:val="00371344"/>
    <w:rsid w:val="00374F31"/>
    <w:rsid w:val="0037570C"/>
    <w:rsid w:val="00387EFD"/>
    <w:rsid w:val="00391D65"/>
    <w:rsid w:val="00392E78"/>
    <w:rsid w:val="0039589E"/>
    <w:rsid w:val="003A5268"/>
    <w:rsid w:val="003A5D32"/>
    <w:rsid w:val="003A5E50"/>
    <w:rsid w:val="003A5FC8"/>
    <w:rsid w:val="003B0DE4"/>
    <w:rsid w:val="003B2B69"/>
    <w:rsid w:val="003C19EF"/>
    <w:rsid w:val="003C244F"/>
    <w:rsid w:val="003C364F"/>
    <w:rsid w:val="003C51CF"/>
    <w:rsid w:val="003C58E2"/>
    <w:rsid w:val="003C5E68"/>
    <w:rsid w:val="003C64B3"/>
    <w:rsid w:val="003D1916"/>
    <w:rsid w:val="003D2D01"/>
    <w:rsid w:val="003D317B"/>
    <w:rsid w:val="003D4B77"/>
    <w:rsid w:val="003D6AC1"/>
    <w:rsid w:val="003E0646"/>
    <w:rsid w:val="003E2A39"/>
    <w:rsid w:val="003F299A"/>
    <w:rsid w:val="003F2CC8"/>
    <w:rsid w:val="00400CF4"/>
    <w:rsid w:val="004051E4"/>
    <w:rsid w:val="00410907"/>
    <w:rsid w:val="00414BFE"/>
    <w:rsid w:val="00416115"/>
    <w:rsid w:val="00421C95"/>
    <w:rsid w:val="00422194"/>
    <w:rsid w:val="00426589"/>
    <w:rsid w:val="00426590"/>
    <w:rsid w:val="00431868"/>
    <w:rsid w:val="00431A85"/>
    <w:rsid w:val="00433964"/>
    <w:rsid w:val="004341FD"/>
    <w:rsid w:val="0043777D"/>
    <w:rsid w:val="004409CE"/>
    <w:rsid w:val="00444980"/>
    <w:rsid w:val="00451506"/>
    <w:rsid w:val="0045318B"/>
    <w:rsid w:val="00455739"/>
    <w:rsid w:val="00461FCD"/>
    <w:rsid w:val="00464A07"/>
    <w:rsid w:val="004664A9"/>
    <w:rsid w:val="00470741"/>
    <w:rsid w:val="004800B6"/>
    <w:rsid w:val="0048106F"/>
    <w:rsid w:val="00482AFF"/>
    <w:rsid w:val="0048666A"/>
    <w:rsid w:val="004971DF"/>
    <w:rsid w:val="00497C24"/>
    <w:rsid w:val="004A2952"/>
    <w:rsid w:val="004A2EDB"/>
    <w:rsid w:val="004A4785"/>
    <w:rsid w:val="004B52E3"/>
    <w:rsid w:val="004C06DF"/>
    <w:rsid w:val="004C5A3C"/>
    <w:rsid w:val="004E07A1"/>
    <w:rsid w:val="004E0FBE"/>
    <w:rsid w:val="004E4203"/>
    <w:rsid w:val="004E424D"/>
    <w:rsid w:val="004E5DAE"/>
    <w:rsid w:val="004E6EA1"/>
    <w:rsid w:val="004F0B7D"/>
    <w:rsid w:val="00501B2D"/>
    <w:rsid w:val="00502176"/>
    <w:rsid w:val="005024BE"/>
    <w:rsid w:val="00502A0C"/>
    <w:rsid w:val="00502A1B"/>
    <w:rsid w:val="005050C0"/>
    <w:rsid w:val="00510A9A"/>
    <w:rsid w:val="005132AF"/>
    <w:rsid w:val="00515315"/>
    <w:rsid w:val="005230F8"/>
    <w:rsid w:val="00524EFC"/>
    <w:rsid w:val="00533269"/>
    <w:rsid w:val="00550B7B"/>
    <w:rsid w:val="00551E55"/>
    <w:rsid w:val="00562BC2"/>
    <w:rsid w:val="00563802"/>
    <w:rsid w:val="0056536B"/>
    <w:rsid w:val="0057571C"/>
    <w:rsid w:val="00576482"/>
    <w:rsid w:val="005852CF"/>
    <w:rsid w:val="0058612C"/>
    <w:rsid w:val="00591BBE"/>
    <w:rsid w:val="0059308F"/>
    <w:rsid w:val="005943EC"/>
    <w:rsid w:val="0059453F"/>
    <w:rsid w:val="00596EED"/>
    <w:rsid w:val="0059722E"/>
    <w:rsid w:val="005A066F"/>
    <w:rsid w:val="005A0766"/>
    <w:rsid w:val="005A26DD"/>
    <w:rsid w:val="005A618B"/>
    <w:rsid w:val="005B076F"/>
    <w:rsid w:val="005B0C4B"/>
    <w:rsid w:val="005B4AD1"/>
    <w:rsid w:val="005B4C06"/>
    <w:rsid w:val="005C0C63"/>
    <w:rsid w:val="005C2358"/>
    <w:rsid w:val="005D003A"/>
    <w:rsid w:val="005D1508"/>
    <w:rsid w:val="005D20BD"/>
    <w:rsid w:val="005D5E10"/>
    <w:rsid w:val="0060298E"/>
    <w:rsid w:val="00612449"/>
    <w:rsid w:val="00612F84"/>
    <w:rsid w:val="0062296E"/>
    <w:rsid w:val="006268D3"/>
    <w:rsid w:val="00630E46"/>
    <w:rsid w:val="006339EB"/>
    <w:rsid w:val="006343D9"/>
    <w:rsid w:val="00634CDD"/>
    <w:rsid w:val="00637279"/>
    <w:rsid w:val="006453CB"/>
    <w:rsid w:val="006501B4"/>
    <w:rsid w:val="0065792D"/>
    <w:rsid w:val="0066003F"/>
    <w:rsid w:val="006617E1"/>
    <w:rsid w:val="00662322"/>
    <w:rsid w:val="00665847"/>
    <w:rsid w:val="00666B03"/>
    <w:rsid w:val="00667325"/>
    <w:rsid w:val="00670EBA"/>
    <w:rsid w:val="006778AB"/>
    <w:rsid w:val="00681394"/>
    <w:rsid w:val="00685568"/>
    <w:rsid w:val="00692010"/>
    <w:rsid w:val="00695D83"/>
    <w:rsid w:val="006A1E94"/>
    <w:rsid w:val="006A20A7"/>
    <w:rsid w:val="006A4B77"/>
    <w:rsid w:val="006B39EA"/>
    <w:rsid w:val="006C32FF"/>
    <w:rsid w:val="006C4F4F"/>
    <w:rsid w:val="006C6DDF"/>
    <w:rsid w:val="006C7BA8"/>
    <w:rsid w:val="006E0EFC"/>
    <w:rsid w:val="006E57B3"/>
    <w:rsid w:val="006E5F1A"/>
    <w:rsid w:val="006F628E"/>
    <w:rsid w:val="006F629A"/>
    <w:rsid w:val="00701D2C"/>
    <w:rsid w:val="0071299C"/>
    <w:rsid w:val="00713061"/>
    <w:rsid w:val="00713DD2"/>
    <w:rsid w:val="007258EF"/>
    <w:rsid w:val="00725BF8"/>
    <w:rsid w:val="007331E8"/>
    <w:rsid w:val="007433C6"/>
    <w:rsid w:val="00745083"/>
    <w:rsid w:val="0074529C"/>
    <w:rsid w:val="00750219"/>
    <w:rsid w:val="007528C8"/>
    <w:rsid w:val="00752A15"/>
    <w:rsid w:val="007546E8"/>
    <w:rsid w:val="00762AD0"/>
    <w:rsid w:val="007663B1"/>
    <w:rsid w:val="00766B14"/>
    <w:rsid w:val="00767524"/>
    <w:rsid w:val="007735E5"/>
    <w:rsid w:val="00775B58"/>
    <w:rsid w:val="00776E2D"/>
    <w:rsid w:val="0078528B"/>
    <w:rsid w:val="007879BB"/>
    <w:rsid w:val="00793718"/>
    <w:rsid w:val="007A7EA1"/>
    <w:rsid w:val="007B0239"/>
    <w:rsid w:val="007B080B"/>
    <w:rsid w:val="007B151A"/>
    <w:rsid w:val="007B4FD3"/>
    <w:rsid w:val="007C0D71"/>
    <w:rsid w:val="007C75C9"/>
    <w:rsid w:val="007D416E"/>
    <w:rsid w:val="007D4625"/>
    <w:rsid w:val="007D49EF"/>
    <w:rsid w:val="007D54B8"/>
    <w:rsid w:val="007D577D"/>
    <w:rsid w:val="007E2C26"/>
    <w:rsid w:val="007E402A"/>
    <w:rsid w:val="007E6230"/>
    <w:rsid w:val="007F2CF4"/>
    <w:rsid w:val="0080417D"/>
    <w:rsid w:val="0081331D"/>
    <w:rsid w:val="008158BA"/>
    <w:rsid w:val="00815BA2"/>
    <w:rsid w:val="00821714"/>
    <w:rsid w:val="008235C7"/>
    <w:rsid w:val="00825C7F"/>
    <w:rsid w:val="0082770A"/>
    <w:rsid w:val="008374D9"/>
    <w:rsid w:val="00840E20"/>
    <w:rsid w:val="00842139"/>
    <w:rsid w:val="00843C06"/>
    <w:rsid w:val="00844166"/>
    <w:rsid w:val="00844577"/>
    <w:rsid w:val="00846AA1"/>
    <w:rsid w:val="00847FC5"/>
    <w:rsid w:val="0085010F"/>
    <w:rsid w:val="008527BB"/>
    <w:rsid w:val="0085317F"/>
    <w:rsid w:val="008564EB"/>
    <w:rsid w:val="00860E15"/>
    <w:rsid w:val="00862FF7"/>
    <w:rsid w:val="00875A26"/>
    <w:rsid w:val="008767B7"/>
    <w:rsid w:val="00882D32"/>
    <w:rsid w:val="00883B1E"/>
    <w:rsid w:val="00885E7E"/>
    <w:rsid w:val="00891C40"/>
    <w:rsid w:val="008935B5"/>
    <w:rsid w:val="00896E4F"/>
    <w:rsid w:val="00897F01"/>
    <w:rsid w:val="008A041B"/>
    <w:rsid w:val="008A07EF"/>
    <w:rsid w:val="008A19B7"/>
    <w:rsid w:val="008A5A58"/>
    <w:rsid w:val="008A7018"/>
    <w:rsid w:val="008A7A93"/>
    <w:rsid w:val="008B06DE"/>
    <w:rsid w:val="008C3582"/>
    <w:rsid w:val="008C59E3"/>
    <w:rsid w:val="008D031F"/>
    <w:rsid w:val="008D1B2C"/>
    <w:rsid w:val="008D3138"/>
    <w:rsid w:val="008D4406"/>
    <w:rsid w:val="008D6FB7"/>
    <w:rsid w:val="008E52CA"/>
    <w:rsid w:val="008E7012"/>
    <w:rsid w:val="008E7115"/>
    <w:rsid w:val="008F10C1"/>
    <w:rsid w:val="008F17CA"/>
    <w:rsid w:val="008F5798"/>
    <w:rsid w:val="009010F6"/>
    <w:rsid w:val="00904187"/>
    <w:rsid w:val="009043A6"/>
    <w:rsid w:val="0090597B"/>
    <w:rsid w:val="009108BC"/>
    <w:rsid w:val="00911A60"/>
    <w:rsid w:val="00915751"/>
    <w:rsid w:val="00917496"/>
    <w:rsid w:val="00920245"/>
    <w:rsid w:val="00921E4A"/>
    <w:rsid w:val="009302B0"/>
    <w:rsid w:val="009339D3"/>
    <w:rsid w:val="00934BF4"/>
    <w:rsid w:val="009375AC"/>
    <w:rsid w:val="00952FBC"/>
    <w:rsid w:val="00955C78"/>
    <w:rsid w:val="009626AF"/>
    <w:rsid w:val="00964FB1"/>
    <w:rsid w:val="00967C27"/>
    <w:rsid w:val="00970A45"/>
    <w:rsid w:val="00976068"/>
    <w:rsid w:val="009764C8"/>
    <w:rsid w:val="00983321"/>
    <w:rsid w:val="0098367D"/>
    <w:rsid w:val="00990292"/>
    <w:rsid w:val="009906CA"/>
    <w:rsid w:val="0099113F"/>
    <w:rsid w:val="009952AC"/>
    <w:rsid w:val="00995ED7"/>
    <w:rsid w:val="009A0F53"/>
    <w:rsid w:val="009A1C51"/>
    <w:rsid w:val="009A7F9B"/>
    <w:rsid w:val="009B6122"/>
    <w:rsid w:val="009B7B88"/>
    <w:rsid w:val="009D2505"/>
    <w:rsid w:val="009D3810"/>
    <w:rsid w:val="009E10C4"/>
    <w:rsid w:val="009E17AC"/>
    <w:rsid w:val="009E2772"/>
    <w:rsid w:val="009E282E"/>
    <w:rsid w:val="009E2E1E"/>
    <w:rsid w:val="009E2F25"/>
    <w:rsid w:val="009E3EC1"/>
    <w:rsid w:val="009E4F26"/>
    <w:rsid w:val="009E58C5"/>
    <w:rsid w:val="009E5A7C"/>
    <w:rsid w:val="009F1A48"/>
    <w:rsid w:val="009F2669"/>
    <w:rsid w:val="009F2DC1"/>
    <w:rsid w:val="009F3CAD"/>
    <w:rsid w:val="009F52C2"/>
    <w:rsid w:val="009F63CB"/>
    <w:rsid w:val="009F67D4"/>
    <w:rsid w:val="00A01E5D"/>
    <w:rsid w:val="00A052CA"/>
    <w:rsid w:val="00A0758E"/>
    <w:rsid w:val="00A1119D"/>
    <w:rsid w:val="00A17A71"/>
    <w:rsid w:val="00A24D69"/>
    <w:rsid w:val="00A2704C"/>
    <w:rsid w:val="00A3097F"/>
    <w:rsid w:val="00A335AA"/>
    <w:rsid w:val="00A34D2E"/>
    <w:rsid w:val="00A35F40"/>
    <w:rsid w:val="00A36F14"/>
    <w:rsid w:val="00A40123"/>
    <w:rsid w:val="00A460C4"/>
    <w:rsid w:val="00A47520"/>
    <w:rsid w:val="00A53807"/>
    <w:rsid w:val="00A541BC"/>
    <w:rsid w:val="00A7369E"/>
    <w:rsid w:val="00A73AB4"/>
    <w:rsid w:val="00A77455"/>
    <w:rsid w:val="00A823D0"/>
    <w:rsid w:val="00A83BF0"/>
    <w:rsid w:val="00A86524"/>
    <w:rsid w:val="00A867B6"/>
    <w:rsid w:val="00A8708F"/>
    <w:rsid w:val="00A91229"/>
    <w:rsid w:val="00A92410"/>
    <w:rsid w:val="00A93CCC"/>
    <w:rsid w:val="00A94010"/>
    <w:rsid w:val="00A95A1A"/>
    <w:rsid w:val="00A96911"/>
    <w:rsid w:val="00AA4790"/>
    <w:rsid w:val="00AA6B45"/>
    <w:rsid w:val="00AA70FB"/>
    <w:rsid w:val="00AA7F8F"/>
    <w:rsid w:val="00AB1FD4"/>
    <w:rsid w:val="00AB4989"/>
    <w:rsid w:val="00AC5169"/>
    <w:rsid w:val="00AD1528"/>
    <w:rsid w:val="00AD5019"/>
    <w:rsid w:val="00AE0A7A"/>
    <w:rsid w:val="00AE4E98"/>
    <w:rsid w:val="00AF08AC"/>
    <w:rsid w:val="00AF4C30"/>
    <w:rsid w:val="00AF6679"/>
    <w:rsid w:val="00AF66A5"/>
    <w:rsid w:val="00AF67A1"/>
    <w:rsid w:val="00B02E4B"/>
    <w:rsid w:val="00B05DF2"/>
    <w:rsid w:val="00B06B2D"/>
    <w:rsid w:val="00B11424"/>
    <w:rsid w:val="00B1343E"/>
    <w:rsid w:val="00B171BF"/>
    <w:rsid w:val="00B205FC"/>
    <w:rsid w:val="00B26D40"/>
    <w:rsid w:val="00B30ED9"/>
    <w:rsid w:val="00B33C89"/>
    <w:rsid w:val="00B34093"/>
    <w:rsid w:val="00B376A8"/>
    <w:rsid w:val="00B42DFC"/>
    <w:rsid w:val="00B46309"/>
    <w:rsid w:val="00B500FD"/>
    <w:rsid w:val="00B51474"/>
    <w:rsid w:val="00B57A03"/>
    <w:rsid w:val="00B61469"/>
    <w:rsid w:val="00B651A3"/>
    <w:rsid w:val="00B65F29"/>
    <w:rsid w:val="00B707CC"/>
    <w:rsid w:val="00B71E2D"/>
    <w:rsid w:val="00B725E5"/>
    <w:rsid w:val="00B804E6"/>
    <w:rsid w:val="00B809D9"/>
    <w:rsid w:val="00B82705"/>
    <w:rsid w:val="00B84EBD"/>
    <w:rsid w:val="00B923C4"/>
    <w:rsid w:val="00B931FD"/>
    <w:rsid w:val="00B93D91"/>
    <w:rsid w:val="00B93F1D"/>
    <w:rsid w:val="00B95A57"/>
    <w:rsid w:val="00BA0B1F"/>
    <w:rsid w:val="00BA4756"/>
    <w:rsid w:val="00BA702B"/>
    <w:rsid w:val="00BB05FB"/>
    <w:rsid w:val="00BB1D74"/>
    <w:rsid w:val="00BB5A2A"/>
    <w:rsid w:val="00BB6400"/>
    <w:rsid w:val="00BC1A21"/>
    <w:rsid w:val="00BC4154"/>
    <w:rsid w:val="00BD49EF"/>
    <w:rsid w:val="00BD4B24"/>
    <w:rsid w:val="00BE1390"/>
    <w:rsid w:val="00BE333F"/>
    <w:rsid w:val="00BE33C5"/>
    <w:rsid w:val="00BF2FBA"/>
    <w:rsid w:val="00BF4D18"/>
    <w:rsid w:val="00C0093B"/>
    <w:rsid w:val="00C00B98"/>
    <w:rsid w:val="00C02E02"/>
    <w:rsid w:val="00C05E23"/>
    <w:rsid w:val="00C10D7F"/>
    <w:rsid w:val="00C11853"/>
    <w:rsid w:val="00C11E41"/>
    <w:rsid w:val="00C157D5"/>
    <w:rsid w:val="00C16BD7"/>
    <w:rsid w:val="00C176EE"/>
    <w:rsid w:val="00C206FE"/>
    <w:rsid w:val="00C23FFA"/>
    <w:rsid w:val="00C243AD"/>
    <w:rsid w:val="00C26BA6"/>
    <w:rsid w:val="00C32B8F"/>
    <w:rsid w:val="00C44F94"/>
    <w:rsid w:val="00C5094A"/>
    <w:rsid w:val="00C52FD1"/>
    <w:rsid w:val="00C724B1"/>
    <w:rsid w:val="00C80526"/>
    <w:rsid w:val="00C83E9D"/>
    <w:rsid w:val="00C878A3"/>
    <w:rsid w:val="00C92143"/>
    <w:rsid w:val="00C9425D"/>
    <w:rsid w:val="00C9745A"/>
    <w:rsid w:val="00C97984"/>
    <w:rsid w:val="00CA03FB"/>
    <w:rsid w:val="00CA20A1"/>
    <w:rsid w:val="00CA3126"/>
    <w:rsid w:val="00CB2D66"/>
    <w:rsid w:val="00CC034D"/>
    <w:rsid w:val="00CC1D98"/>
    <w:rsid w:val="00CC2E89"/>
    <w:rsid w:val="00CC7E06"/>
    <w:rsid w:val="00CD419D"/>
    <w:rsid w:val="00CD5281"/>
    <w:rsid w:val="00CD69BB"/>
    <w:rsid w:val="00CE150B"/>
    <w:rsid w:val="00CF21FE"/>
    <w:rsid w:val="00CF4421"/>
    <w:rsid w:val="00CF778C"/>
    <w:rsid w:val="00D01078"/>
    <w:rsid w:val="00D04ED3"/>
    <w:rsid w:val="00D0695C"/>
    <w:rsid w:val="00D11A57"/>
    <w:rsid w:val="00D11ECA"/>
    <w:rsid w:val="00D144F5"/>
    <w:rsid w:val="00D20E0D"/>
    <w:rsid w:val="00D30FA9"/>
    <w:rsid w:val="00D33455"/>
    <w:rsid w:val="00D35758"/>
    <w:rsid w:val="00D36459"/>
    <w:rsid w:val="00D37243"/>
    <w:rsid w:val="00D4025D"/>
    <w:rsid w:val="00D43091"/>
    <w:rsid w:val="00D44198"/>
    <w:rsid w:val="00D466E1"/>
    <w:rsid w:val="00D51345"/>
    <w:rsid w:val="00D536A7"/>
    <w:rsid w:val="00D547A0"/>
    <w:rsid w:val="00D56F5D"/>
    <w:rsid w:val="00D60E1E"/>
    <w:rsid w:val="00D64EA5"/>
    <w:rsid w:val="00D654F0"/>
    <w:rsid w:val="00D66EF8"/>
    <w:rsid w:val="00D70465"/>
    <w:rsid w:val="00D80C18"/>
    <w:rsid w:val="00D82075"/>
    <w:rsid w:val="00D90BF4"/>
    <w:rsid w:val="00D94830"/>
    <w:rsid w:val="00D961A8"/>
    <w:rsid w:val="00DA0607"/>
    <w:rsid w:val="00DA1258"/>
    <w:rsid w:val="00DA2F6F"/>
    <w:rsid w:val="00DA38ED"/>
    <w:rsid w:val="00DA6C4C"/>
    <w:rsid w:val="00DB4E78"/>
    <w:rsid w:val="00DC0B64"/>
    <w:rsid w:val="00DC6B8D"/>
    <w:rsid w:val="00DE03D1"/>
    <w:rsid w:val="00DE3673"/>
    <w:rsid w:val="00DE5F34"/>
    <w:rsid w:val="00DE7230"/>
    <w:rsid w:val="00DE7DBF"/>
    <w:rsid w:val="00DE7E19"/>
    <w:rsid w:val="00DF689B"/>
    <w:rsid w:val="00E00539"/>
    <w:rsid w:val="00E01E1B"/>
    <w:rsid w:val="00E025AF"/>
    <w:rsid w:val="00E1005F"/>
    <w:rsid w:val="00E12157"/>
    <w:rsid w:val="00E12BE7"/>
    <w:rsid w:val="00E2499D"/>
    <w:rsid w:val="00E258B4"/>
    <w:rsid w:val="00E33296"/>
    <w:rsid w:val="00E333FD"/>
    <w:rsid w:val="00E375AA"/>
    <w:rsid w:val="00E377BC"/>
    <w:rsid w:val="00E37DA2"/>
    <w:rsid w:val="00E50793"/>
    <w:rsid w:val="00E60FC4"/>
    <w:rsid w:val="00E67582"/>
    <w:rsid w:val="00E72556"/>
    <w:rsid w:val="00E83D53"/>
    <w:rsid w:val="00E97828"/>
    <w:rsid w:val="00EA50D1"/>
    <w:rsid w:val="00EA767D"/>
    <w:rsid w:val="00EB1297"/>
    <w:rsid w:val="00EB7297"/>
    <w:rsid w:val="00ED1717"/>
    <w:rsid w:val="00ED1A2E"/>
    <w:rsid w:val="00ED433F"/>
    <w:rsid w:val="00ED75FD"/>
    <w:rsid w:val="00ED79B2"/>
    <w:rsid w:val="00EE2347"/>
    <w:rsid w:val="00EE36F5"/>
    <w:rsid w:val="00EE4B20"/>
    <w:rsid w:val="00EF246A"/>
    <w:rsid w:val="00EF6BDE"/>
    <w:rsid w:val="00F02AB3"/>
    <w:rsid w:val="00F04AFB"/>
    <w:rsid w:val="00F05D44"/>
    <w:rsid w:val="00F0717B"/>
    <w:rsid w:val="00F16AD0"/>
    <w:rsid w:val="00F2068B"/>
    <w:rsid w:val="00F20B06"/>
    <w:rsid w:val="00F300E4"/>
    <w:rsid w:val="00F40514"/>
    <w:rsid w:val="00F43D66"/>
    <w:rsid w:val="00F4712F"/>
    <w:rsid w:val="00F554BD"/>
    <w:rsid w:val="00F567B1"/>
    <w:rsid w:val="00F56CE6"/>
    <w:rsid w:val="00F57F25"/>
    <w:rsid w:val="00F6420F"/>
    <w:rsid w:val="00F6433F"/>
    <w:rsid w:val="00F65187"/>
    <w:rsid w:val="00F6690C"/>
    <w:rsid w:val="00F87D13"/>
    <w:rsid w:val="00FB028B"/>
    <w:rsid w:val="00FB3A7A"/>
    <w:rsid w:val="00FB4000"/>
    <w:rsid w:val="00FC1354"/>
    <w:rsid w:val="00FC4C1C"/>
    <w:rsid w:val="00FD2D77"/>
    <w:rsid w:val="00FD4A41"/>
    <w:rsid w:val="00FF12C0"/>
    <w:rsid w:val="00FF1D8A"/>
    <w:rsid w:val="00FF5443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48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A5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01E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1E1B"/>
    <w:rPr>
      <w:sz w:val="24"/>
      <w:szCs w:val="24"/>
    </w:rPr>
  </w:style>
  <w:style w:type="paragraph" w:styleId="a6">
    <w:name w:val="footer"/>
    <w:basedOn w:val="a"/>
    <w:link w:val="a7"/>
    <w:rsid w:val="00E01E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01E1B"/>
    <w:rPr>
      <w:sz w:val="24"/>
      <w:szCs w:val="24"/>
    </w:rPr>
  </w:style>
  <w:style w:type="paragraph" w:customStyle="1" w:styleId="ConsPlusNormal">
    <w:name w:val="ConsPlusNormal"/>
    <w:rsid w:val="009E4F26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91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CA36E15D21D7F057C31D3BC029D79DB4E61F73308CAC43754742AD50A3E15C9AE426FD4FFBF04cDJ0H" TargetMode="External"/><Relationship Id="rId13" Type="http://schemas.openxmlformats.org/officeDocument/2006/relationships/hyperlink" Target="consultantplus://offline/ref=25BF3AEFD4E3C3BDC57B7426E3B591D3F29704AA8D48AFFB8A0503FC70B9321604067286A233A02B58G0H" TargetMode="External"/><Relationship Id="rId18" Type="http://schemas.openxmlformats.org/officeDocument/2006/relationships/hyperlink" Target="consultantplus://offline/ref=4308B1EAF55B7E495D6812896879971E382DC05BEE618A166460E6AD8FCD1BFBFB37125D930121812053E7D9a4S6E" TargetMode="External"/><Relationship Id="rId26" Type="http://schemas.openxmlformats.org/officeDocument/2006/relationships/hyperlink" Target="consultantplus://offline/ref=FBDE499D2B3A91C6DE3B41B3D9E5054A3329A15F2CE6DCE1EAB252383C8896B196FDEA3BAA3ED42FxAQ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08B1EAF55B7E495D6812896879971E382DC05BEE618A166460E6AD8FCD1BFBFB37125D930121812053E7D9a4SF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5BF3AEFD4E3C3BDC57B7426E3B591D3F29704AA8846AFFB8A0503FC705BG9H" TargetMode="External"/><Relationship Id="rId17" Type="http://schemas.openxmlformats.org/officeDocument/2006/relationships/hyperlink" Target="consultantplus://offline/ref=99028D6D73AAD04FFBC4B5063C97F0E5E71A095983BA26988972E8C7B34B15483C2F738A2B3E598166400CE4Q3PDE" TargetMode="External"/><Relationship Id="rId25" Type="http://schemas.openxmlformats.org/officeDocument/2006/relationships/hyperlink" Target="consultantplus://offline/ref=FBDE499D2B3A91C6DE3B41B3D9E5054A3329A15F2CE6DCE1EAB252383C8896B196FDEA3EA3x3Q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A34FE2E0A47AD683A0238295AC58D14D024B8B465379A3480E0B564A8EF5D08FCD1AFB1BC64EF25C794233y0C6E" TargetMode="External"/><Relationship Id="rId20" Type="http://schemas.openxmlformats.org/officeDocument/2006/relationships/hyperlink" Target="consultantplus://offline/ref=4308B1EAF55B7E495D6812896879971E382DC05BEE618A166460E6AD8FCD1BFBFB37125D930121812053E7DBa4SC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693B14B3D04439033A30986EA45E60AF93A8AE3FCC75DE1A89BE1803ABE570BB745052B752DFE32A70E0A0q3n4J" TargetMode="External"/><Relationship Id="rId24" Type="http://schemas.openxmlformats.org/officeDocument/2006/relationships/hyperlink" Target="consultantplus://offline/ref=C763500E1B919AB3A0FC941CCF595A2089206F78123B1DD8C925D73ED3962FFB1F68A8260DCC984C09E48C30cBl7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BF3AEFD4E3C3BDC57B6A2BF5D9CFD9F2955EA78A49A0ABD75105AB2FE93443444674D3E177AF2C8611DD2953GAH" TargetMode="External"/><Relationship Id="rId23" Type="http://schemas.openxmlformats.org/officeDocument/2006/relationships/hyperlink" Target="consultantplus://offline/ref=FE8535A008734C7777BBBA6F7A489C92A2A249B58CC9C26CD1E53476DC8B5A866BCAEE4BC20A8F467D44BE35u1oAE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A8693B14B3D04439033A30986EA45E60AF93A8AE3FCE74D61B8FBE1803ABE570BB745052B752DFE32A70E0A4q3n3J" TargetMode="External"/><Relationship Id="rId19" Type="http://schemas.openxmlformats.org/officeDocument/2006/relationships/hyperlink" Target="consultantplus://offline/ref=4308B1EAF55B7E495D6812896879971E382DC05BEE618A166460E6AD8FCD1BFBFB37125D930121812053E6DBa4S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693B14B3D04439033A2E9578C8006AAF91F2A338CF768947D8B84F5CFBE325FB345607F416D0E4q2nCJ" TargetMode="External"/><Relationship Id="rId14" Type="http://schemas.openxmlformats.org/officeDocument/2006/relationships/hyperlink" Target="consultantplus://offline/ref=25BF3AEFD4E3C3BDC57B6A2BF5D9CFD9F2955EA78A49ADA4D65205AB2FE93443444674D3E177AF2C8611DD2D53GCH" TargetMode="External"/><Relationship Id="rId22" Type="http://schemas.openxmlformats.org/officeDocument/2006/relationships/hyperlink" Target="consultantplus://offline/ref=4308B1EAF55B7E495D6812896879971E382DC05BEE6186196264E6AD8FCD1BFBFB37125D930121812053E1DDa4SEE" TargetMode="External"/><Relationship Id="rId27" Type="http://schemas.openxmlformats.org/officeDocument/2006/relationships/hyperlink" Target="consultantplus://offline/ref=FBDE499D2B3A91C6DE3B41B3D9E5054A3329A15F2CE6DCE1EAB252383C8896B196FDEA3FAAx3QA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27933</CharactersWithSpaces>
  <SharedDoc>false</SharedDoc>
  <HLinks>
    <vt:vector size="54" baseType="variant">
      <vt:variant>
        <vt:i4>6291561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consultantplus://offline/ref=DA8A82D0D46D3547FB84427D3366BEE87FEE78CAF67ED45B49DA4F13F1EF51F789656CC343C95668BD1E135CS9n3H</vt:lpwstr>
      </vt:variant>
      <vt:variant>
        <vt:lpwstr/>
      </vt:variant>
      <vt:variant>
        <vt:i4>7798842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consultantplus://offline/ref=25BF3AEFD4E3C3BDC57B6A2BF5D9CFD9F2955EA78A49A0ABD75105AB2FE93443444674D3E177AF2C8611DD2953GAH</vt:lpwstr>
      </vt:variant>
      <vt:variant>
        <vt:lpwstr/>
      </vt:variant>
      <vt:variant>
        <vt:i4>7798885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consultantplus://offline/ref=25BF3AEFD4E3C3BDC57B6A2BF5D9CFD9F2955EA78A49ADA4D65205AB2FE93443444674D3E177AF2C8611DD2D53GCH</vt:lpwstr>
      </vt:variant>
      <vt:variant>
        <vt:lpwstr/>
      </vt:variant>
      <vt:variant>
        <vt:i4>7405672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consultantplus://offline/ref=25BF3AEFD4E3C3BDC57B7426E3B591D3F29704AA8D48AFFB8A0503FC70B9321604067286A233A02B58G0H</vt:lpwstr>
      </vt:variant>
      <vt:variant>
        <vt:lpwstr/>
      </vt:variant>
      <vt:variant>
        <vt:i4>2031617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consultantplus://offline/ref=25BF3AEFD4E3C3BDC57B7426E3B591D3F29704AA8846AFFB8A0503FC705BG9H</vt:lpwstr>
      </vt:variant>
      <vt:variant>
        <vt:lpwstr/>
      </vt:variant>
      <vt:variant>
        <vt:i4>3670072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consultantplus://offline/ref=A8693B14B3D04439033A30986EA45E60AF93A8AE3FCC75DE1A89BE1803ABE570BB745052B752DFE32A70E0A0q3n4J</vt:lpwstr>
      </vt:variant>
      <vt:variant>
        <vt:lpwstr/>
      </vt:variant>
      <vt:variant>
        <vt:i4>3670067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consultantplus://offline/ref=A8693B14B3D04439033A30986EA45E60AF93A8AE3FCE74D61B8FBE1803ABE570BB745052B752DFE32A70E0A4q3n3J</vt:lpwstr>
      </vt:variant>
      <vt:variant>
        <vt:lpwstr/>
      </vt:variant>
      <vt:variant>
        <vt:i4>3866682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consultantplus://offline/ref=A8693B14B3D04439033A2E9578C8006AAF91F2A338CF768947D8B84F5CFBE325FB345607F416D0E4q2nCJ</vt:lpwstr>
      </vt:variant>
      <vt:variant>
        <vt:lpwstr/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consultantplus://offline/ref=42FCA36E15D21D7F057C31D3BC029D79DB4E61F73308CAC43754742AD50A3E15C9AE426FD4FFBF04cDJ0H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Dima</cp:lastModifiedBy>
  <cp:revision>2</cp:revision>
  <cp:lastPrinted>2016-04-21T10:17:00Z</cp:lastPrinted>
  <dcterms:created xsi:type="dcterms:W3CDTF">2016-07-07T06:38:00Z</dcterms:created>
  <dcterms:modified xsi:type="dcterms:W3CDTF">2016-07-07T06:38:00Z</dcterms:modified>
</cp:coreProperties>
</file>