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95" w:rsidRPr="00CF246D" w:rsidRDefault="00586DA5" w:rsidP="00CF246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4pt;margin-top:57.75pt;width:135pt;height:36pt;z-index:251657728" stroked="f">
            <v:textbox>
              <w:txbxContent>
                <w:p w:rsidR="00586DA5" w:rsidRDefault="00586DA5" w:rsidP="00586D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733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0;width:68.25pt;height:84.75pt;z-index:251656704">
            <v:imagedata r:id="rId8" o:title="" gain="61604f"/>
            <w10:wrap type="square" side="left"/>
          </v:shape>
        </w:pict>
      </w:r>
      <w:r w:rsidR="00473395">
        <w:br w:type="textWrapping" w:clear="all"/>
      </w:r>
      <w:r w:rsidR="00473395" w:rsidRPr="00CF246D">
        <w:rPr>
          <w:b/>
          <w:sz w:val="32"/>
          <w:szCs w:val="32"/>
        </w:rPr>
        <w:t>ПОСТАНОВЛЕНИЕ</w:t>
      </w:r>
    </w:p>
    <w:p w:rsidR="00473395" w:rsidRDefault="004730FA" w:rsidP="0047339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473395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473395" w:rsidRPr="001D166D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F90" w:rsidRPr="00D72F90" w:rsidRDefault="00D72F90" w:rsidP="00D72F90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D72F90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D72F90">
              <w:rPr>
                <w:rFonts w:eastAsia="Calibri"/>
                <w:sz w:val="28"/>
                <w:szCs w:val="22"/>
                <w:u w:val="single"/>
                <w:lang w:eastAsia="en-US"/>
              </w:rPr>
              <w:t>01.03.2024</w:t>
            </w:r>
            <w:r w:rsidRPr="00D72F90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D72F90">
              <w:rPr>
                <w:rFonts w:eastAsia="Calibri"/>
                <w:sz w:val="28"/>
                <w:szCs w:val="22"/>
                <w:u w:val="single"/>
                <w:lang w:eastAsia="en-US"/>
              </w:rPr>
              <w:t>65</w:t>
            </w:r>
          </w:p>
          <w:p w:rsidR="00D72F90" w:rsidRPr="00D72F90" w:rsidRDefault="00D72F90" w:rsidP="00D72F90">
            <w:pPr>
              <w:rPr>
                <w:sz w:val="16"/>
                <w:szCs w:val="16"/>
              </w:rPr>
            </w:pPr>
          </w:p>
          <w:p w:rsidR="00D72F90" w:rsidRPr="00D72F90" w:rsidRDefault="00D72F90" w:rsidP="00D72F90">
            <w:pPr>
              <w:rPr>
                <w:sz w:val="28"/>
                <w:szCs w:val="28"/>
              </w:rPr>
            </w:pPr>
            <w:proofErr w:type="spellStart"/>
            <w:r w:rsidRPr="00D72F90">
              <w:rPr>
                <w:sz w:val="28"/>
                <w:szCs w:val="28"/>
              </w:rPr>
              <w:t>пгт</w:t>
            </w:r>
            <w:proofErr w:type="spellEnd"/>
            <w:r w:rsidRPr="00D72F90">
              <w:rPr>
                <w:sz w:val="28"/>
                <w:szCs w:val="28"/>
              </w:rPr>
              <w:t>. Пелым</w:t>
            </w:r>
          </w:p>
          <w:p w:rsidR="001D166D" w:rsidRPr="001D166D" w:rsidRDefault="001D166D" w:rsidP="004733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F90" w:rsidRDefault="00527611" w:rsidP="00512C6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внесении изменений в </w:t>
            </w:r>
            <w:hyperlink w:anchor="P91" w:history="1">
              <w:r w:rsidRPr="00D72F90">
                <w:rPr>
                  <w:rFonts w:ascii="Times New Roman" w:hAnsi="Times New Roman"/>
                  <w:sz w:val="28"/>
                  <w:szCs w:val="28"/>
                </w:rPr>
                <w:t>Состав</w:t>
              </w:r>
            </w:hyperlink>
            <w:r w:rsidRPr="00D72F90">
              <w:rPr>
                <w:rFonts w:ascii="Times New Roman" w:hAnsi="Times New Roman"/>
                <w:sz w:val="28"/>
                <w:szCs w:val="28"/>
              </w:rPr>
              <w:t xml:space="preserve"> комиссии по определению (оценки) ущерба от чрезвычайных ситуаций природного и техногенного характера на территории городского округа Пелым, утвержденный постановлением администрации городского округа Пелым от 17.04.2018 № 133 </w:t>
            </w:r>
          </w:p>
          <w:p w:rsidR="00512C64" w:rsidRPr="00D72F90" w:rsidRDefault="00527611" w:rsidP="00512C6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72F90">
              <w:rPr>
                <w:rFonts w:ascii="Times New Roman" w:hAnsi="Times New Roman"/>
                <w:sz w:val="28"/>
                <w:szCs w:val="28"/>
              </w:rPr>
              <w:t>«</w:t>
            </w:r>
            <w:r w:rsidR="001D166D"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</w:t>
            </w:r>
            <w:r w:rsidR="00380DF7"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создании </w:t>
            </w:r>
            <w:r w:rsidR="00512C64"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комиссии по определению (оценки) ущерба от </w:t>
            </w:r>
          </w:p>
          <w:p w:rsidR="00512C64" w:rsidRPr="00D72F90" w:rsidRDefault="00380DF7" w:rsidP="00512C6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чрезвычайных </w:t>
            </w:r>
            <w:r w:rsidR="00512C64"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ситуаций природного и техногенного характера </w:t>
            </w:r>
          </w:p>
          <w:p w:rsidR="001D166D" w:rsidRPr="00D72F90" w:rsidRDefault="006A78A6" w:rsidP="00512C6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 территории городского округа Пелым</w:t>
            </w:r>
            <w:r w:rsidR="00527611" w:rsidRPr="00D72F90">
              <w:rPr>
                <w:rFonts w:ascii="Times New Roman" w:hAnsi="Times New Roman" w:cs="Times New Roman"/>
                <w:bCs w:val="0"/>
                <w:sz w:val="28"/>
                <w:szCs w:val="28"/>
              </w:rPr>
              <w:t>»</w:t>
            </w:r>
          </w:p>
          <w:p w:rsidR="00473395" w:rsidRPr="001D166D" w:rsidRDefault="006A78A6" w:rsidP="006A78A6">
            <w:pPr>
              <w:pStyle w:val="21"/>
              <w:tabs>
                <w:tab w:val="left" w:pos="1260"/>
              </w:tabs>
              <w:ind w:firstLine="0"/>
              <w:rPr>
                <w:b/>
                <w:i/>
                <w:szCs w:val="28"/>
              </w:rPr>
            </w:pPr>
            <w:r w:rsidRPr="00512C64">
              <w:rPr>
                <w:b/>
              </w:rPr>
              <w:tab/>
            </w:r>
          </w:p>
        </w:tc>
      </w:tr>
    </w:tbl>
    <w:p w:rsidR="00527611" w:rsidRPr="00D72F90" w:rsidRDefault="00527611" w:rsidP="00527611">
      <w:pPr>
        <w:pStyle w:val="21"/>
        <w:jc w:val="both"/>
        <w:rPr>
          <w:b/>
          <w:sz w:val="24"/>
          <w:szCs w:val="24"/>
        </w:rPr>
      </w:pPr>
      <w:r w:rsidRPr="00D72F90">
        <w:rPr>
          <w:sz w:val="24"/>
          <w:szCs w:val="24"/>
        </w:rPr>
        <w:t>В связи с кадровыми изменениями, руководствуясь Ус</w:t>
      </w:r>
      <w:r w:rsidR="00D72F90" w:rsidRPr="00D72F90">
        <w:rPr>
          <w:sz w:val="24"/>
          <w:szCs w:val="24"/>
        </w:rPr>
        <w:t xml:space="preserve">тавом городского округа Пелым, </w:t>
      </w:r>
      <w:r w:rsidRPr="00D72F90">
        <w:rPr>
          <w:sz w:val="24"/>
          <w:szCs w:val="24"/>
        </w:rPr>
        <w:t>администрация городского округа Пелым</w:t>
      </w:r>
      <w:r w:rsidRPr="00D72F90">
        <w:rPr>
          <w:bCs/>
          <w:sz w:val="24"/>
          <w:szCs w:val="24"/>
        </w:rPr>
        <w:t>:</w:t>
      </w:r>
    </w:p>
    <w:p w:rsidR="00527611" w:rsidRPr="00D72F90" w:rsidRDefault="00527611" w:rsidP="00527611">
      <w:pPr>
        <w:jc w:val="both"/>
        <w:rPr>
          <w:b/>
          <w:color w:val="000000"/>
          <w:sz w:val="28"/>
          <w:szCs w:val="28"/>
        </w:rPr>
      </w:pPr>
      <w:r w:rsidRPr="00D72F90">
        <w:rPr>
          <w:b/>
          <w:color w:val="000000"/>
          <w:sz w:val="28"/>
          <w:szCs w:val="28"/>
        </w:rPr>
        <w:t xml:space="preserve">ПОСТАНОВЛЯЕТ: </w:t>
      </w:r>
    </w:p>
    <w:p w:rsidR="00527611" w:rsidRPr="00D72F90" w:rsidRDefault="00D72F90" w:rsidP="00D72F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="00527611" w:rsidRPr="00D72F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Внести изменения в </w:t>
      </w:r>
      <w:hyperlink w:anchor="P91" w:history="1">
        <w:r w:rsidR="00527611" w:rsidRPr="00D72F90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Состав</w:t>
        </w:r>
      </w:hyperlink>
      <w:r w:rsidR="00527611" w:rsidRPr="00D72F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комиссии по определению (оценки) ущерба от</w:t>
      </w:r>
      <w:r w:rsidR="00527611" w:rsidRPr="00D72F90">
        <w:rPr>
          <w:rFonts w:ascii="Times New Roman" w:hAnsi="Times New Roman" w:cs="Times New Roman"/>
          <w:b w:val="0"/>
          <w:sz w:val="24"/>
          <w:szCs w:val="24"/>
        </w:rPr>
        <w:t xml:space="preserve"> чрезвычайных ситуаций природного и техногенного характера на территории городского округа Пелым, утвержденный постановлением администрации городского округа Пелым от 17.04.2018 № 133 «</w:t>
      </w:r>
      <w:r w:rsidR="00527611"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О создании комиссии по определению (оценки) ущерба от чрезвычайных ситуаций природного и техногенного характера на территории городского округа Пелым»</w:t>
      </w:r>
      <w:r w:rsidR="000E4E44" w:rsidRPr="00D72F90">
        <w:rPr>
          <w:sz w:val="24"/>
          <w:szCs w:val="24"/>
        </w:rPr>
        <w:t xml:space="preserve"> </w:t>
      </w:r>
      <w:r w:rsidR="000E4E44" w:rsidRPr="00D72F90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0E4E44" w:rsidRPr="00D72F90" w:rsidRDefault="000E4E44" w:rsidP="000E4E44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D72F90">
        <w:rPr>
          <w:color w:val="000000"/>
          <w:sz w:val="24"/>
          <w:szCs w:val="24"/>
        </w:rPr>
        <w:t xml:space="preserve">1) исключить из </w:t>
      </w:r>
      <w:hyperlink w:anchor="P91" w:history="1">
        <w:r w:rsidRPr="00D72F90">
          <w:rPr>
            <w:color w:val="000000"/>
            <w:sz w:val="24"/>
            <w:szCs w:val="24"/>
          </w:rPr>
          <w:t>Состав</w:t>
        </w:r>
      </w:hyperlink>
      <w:r w:rsidRPr="00D72F90">
        <w:rPr>
          <w:color w:val="000000"/>
          <w:sz w:val="24"/>
          <w:szCs w:val="24"/>
        </w:rPr>
        <w:t>а комиссии по определению (оценки) ущерба от чрезвычайных ситуаций природного и техногенного характера на территории городского округа Пелым:</w:t>
      </w:r>
    </w:p>
    <w:p w:rsidR="000E4E44" w:rsidRPr="00D72F90" w:rsidRDefault="000E4E44" w:rsidP="000E4E44">
      <w:pPr>
        <w:suppressAutoHyphens/>
        <w:ind w:firstLine="709"/>
        <w:jc w:val="both"/>
        <w:rPr>
          <w:sz w:val="24"/>
          <w:szCs w:val="24"/>
        </w:rPr>
      </w:pPr>
      <w:r w:rsidRPr="00D72F90">
        <w:rPr>
          <w:sz w:val="24"/>
          <w:szCs w:val="24"/>
        </w:rPr>
        <w:t>Баландину Т. Н. - заместителя главы администрации городского округа Пелым, заместитель председателя комиссии;</w:t>
      </w:r>
    </w:p>
    <w:p w:rsidR="000E4E44" w:rsidRPr="00D72F90" w:rsidRDefault="000E4E44" w:rsidP="000E4E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Хамзаеву</w:t>
      </w:r>
      <w:proofErr w:type="spellEnd"/>
      <w:r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О.А. - директор</w:t>
      </w:r>
      <w:r w:rsidR="003650D4"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ООО «Гарант».</w:t>
      </w:r>
    </w:p>
    <w:p w:rsidR="000E4E44" w:rsidRPr="00D72F90" w:rsidRDefault="000E4E44" w:rsidP="000E4E44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D72F90">
        <w:rPr>
          <w:bCs/>
          <w:sz w:val="24"/>
          <w:szCs w:val="24"/>
        </w:rPr>
        <w:t>2)</w:t>
      </w:r>
      <w:r w:rsidRPr="00D72F90">
        <w:rPr>
          <w:b/>
          <w:bCs/>
          <w:sz w:val="24"/>
          <w:szCs w:val="24"/>
        </w:rPr>
        <w:t xml:space="preserve"> </w:t>
      </w:r>
      <w:r w:rsidRPr="00D72F90">
        <w:rPr>
          <w:sz w:val="24"/>
          <w:szCs w:val="24"/>
        </w:rPr>
        <w:t xml:space="preserve">включить в </w:t>
      </w:r>
      <w:r w:rsidRPr="00D72F90">
        <w:rPr>
          <w:color w:val="000000"/>
          <w:sz w:val="24"/>
          <w:szCs w:val="24"/>
        </w:rPr>
        <w:t>Состав комиссии по определению (оценки) ущерба от чрезвычайных ситуаций природного и техногенного характера на территории городского округа Пелым:</w:t>
      </w:r>
    </w:p>
    <w:p w:rsidR="000E4E44" w:rsidRPr="00D72F90" w:rsidRDefault="00E271A0" w:rsidP="000E4E44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D72F90">
        <w:rPr>
          <w:sz w:val="24"/>
          <w:szCs w:val="24"/>
        </w:rPr>
        <w:t>Роде К. А.</w:t>
      </w:r>
      <w:r w:rsidR="000E4E44" w:rsidRPr="00D72F90">
        <w:rPr>
          <w:color w:val="FF0000"/>
          <w:sz w:val="24"/>
          <w:szCs w:val="24"/>
        </w:rPr>
        <w:t xml:space="preserve"> </w:t>
      </w:r>
      <w:r w:rsidR="000E4E44" w:rsidRPr="00D72F90">
        <w:rPr>
          <w:sz w:val="24"/>
          <w:szCs w:val="24"/>
        </w:rPr>
        <w:t>- заместителя главы администрации городского округа Пелым, заместителя председателя комиссии;</w:t>
      </w:r>
    </w:p>
    <w:p w:rsidR="000E4E44" w:rsidRPr="00D72F90" w:rsidRDefault="00E271A0" w:rsidP="000E4E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Коршунова В</w:t>
      </w:r>
      <w:r w:rsidR="000E4E44"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Н.</w:t>
      </w:r>
      <w:r w:rsidR="000E4E44"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директор</w:t>
      </w:r>
      <w:r w:rsidR="003650D4"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0E4E44" w:rsidRPr="00D72F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ООО «Гарант».</w:t>
      </w:r>
    </w:p>
    <w:p w:rsidR="00527611" w:rsidRPr="00D72F90" w:rsidRDefault="00527611" w:rsidP="00527611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F90"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инф</w:t>
      </w:r>
      <w:r w:rsidR="00D72F90">
        <w:rPr>
          <w:rFonts w:ascii="Times New Roman" w:hAnsi="Times New Roman"/>
          <w:color w:val="000000"/>
          <w:sz w:val="24"/>
          <w:szCs w:val="24"/>
        </w:rPr>
        <w:t xml:space="preserve">ормационной </w:t>
      </w:r>
      <w:r w:rsidRPr="00D72F90">
        <w:rPr>
          <w:rFonts w:ascii="Times New Roman" w:hAnsi="Times New Roman"/>
          <w:color w:val="000000"/>
          <w:sz w:val="24"/>
          <w:szCs w:val="24"/>
        </w:rPr>
        <w:t>газете «Пелымский вестник» и разместить на официальном сайте городского округа Пелым в сети «Интернет».</w:t>
      </w:r>
    </w:p>
    <w:p w:rsidR="00E271A0" w:rsidRDefault="00E271A0" w:rsidP="00DB112B">
      <w:pPr>
        <w:jc w:val="both"/>
        <w:rPr>
          <w:color w:val="000000"/>
          <w:sz w:val="26"/>
          <w:szCs w:val="26"/>
        </w:rPr>
      </w:pPr>
    </w:p>
    <w:p w:rsidR="00DB112B" w:rsidRDefault="00DB112B" w:rsidP="00DB112B">
      <w:pPr>
        <w:jc w:val="both"/>
        <w:rPr>
          <w:sz w:val="26"/>
          <w:szCs w:val="26"/>
        </w:rPr>
      </w:pPr>
    </w:p>
    <w:p w:rsidR="00D72F90" w:rsidRDefault="00D72F90" w:rsidP="00DB112B">
      <w:pPr>
        <w:jc w:val="both"/>
        <w:rPr>
          <w:sz w:val="26"/>
          <w:szCs w:val="26"/>
        </w:rPr>
      </w:pPr>
    </w:p>
    <w:p w:rsidR="00D72F90" w:rsidRPr="00E271A0" w:rsidRDefault="00D72F90" w:rsidP="00DB112B">
      <w:pPr>
        <w:jc w:val="both"/>
        <w:rPr>
          <w:sz w:val="26"/>
          <w:szCs w:val="26"/>
        </w:rPr>
      </w:pPr>
    </w:p>
    <w:p w:rsidR="00E271A0" w:rsidRDefault="00E271A0" w:rsidP="00DB112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</w:t>
      </w:r>
      <w:r w:rsidR="00C05AE0" w:rsidRPr="00E271A0">
        <w:rPr>
          <w:sz w:val="26"/>
          <w:szCs w:val="26"/>
        </w:rPr>
        <w:t xml:space="preserve"> </w:t>
      </w:r>
    </w:p>
    <w:p w:rsidR="00DB112B" w:rsidRPr="00E271A0" w:rsidRDefault="00DB112B" w:rsidP="00DB112B">
      <w:pPr>
        <w:jc w:val="both"/>
        <w:rPr>
          <w:sz w:val="26"/>
          <w:szCs w:val="26"/>
        </w:rPr>
      </w:pPr>
      <w:r w:rsidRPr="00E271A0">
        <w:rPr>
          <w:sz w:val="26"/>
          <w:szCs w:val="26"/>
        </w:rPr>
        <w:t xml:space="preserve">городского округа Пелым                                             </w:t>
      </w:r>
      <w:r w:rsidR="00880094" w:rsidRPr="00E271A0">
        <w:rPr>
          <w:sz w:val="26"/>
          <w:szCs w:val="26"/>
        </w:rPr>
        <w:t xml:space="preserve">    </w:t>
      </w:r>
      <w:r w:rsidR="00E271A0">
        <w:rPr>
          <w:sz w:val="26"/>
          <w:szCs w:val="26"/>
        </w:rPr>
        <w:t xml:space="preserve">      </w:t>
      </w:r>
      <w:r w:rsidR="00880094" w:rsidRPr="00E271A0">
        <w:rPr>
          <w:sz w:val="26"/>
          <w:szCs w:val="26"/>
        </w:rPr>
        <w:t xml:space="preserve">       </w:t>
      </w:r>
      <w:r w:rsidR="00E271A0">
        <w:rPr>
          <w:sz w:val="26"/>
          <w:szCs w:val="26"/>
        </w:rPr>
        <w:t xml:space="preserve">           </w:t>
      </w:r>
      <w:r w:rsidRPr="00E271A0">
        <w:rPr>
          <w:sz w:val="26"/>
          <w:szCs w:val="26"/>
        </w:rPr>
        <w:t xml:space="preserve">    </w:t>
      </w:r>
      <w:r w:rsidR="00E271A0">
        <w:rPr>
          <w:sz w:val="26"/>
          <w:szCs w:val="26"/>
        </w:rPr>
        <w:t>А.А. Пелевина</w:t>
      </w:r>
    </w:p>
    <w:p w:rsidR="007D03AD" w:rsidRDefault="007D03AD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72F90" w:rsidRDefault="00D72F90" w:rsidP="00D72F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0094" w:rsidRPr="000B5816" w:rsidRDefault="00C720F1" w:rsidP="00D72F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42" type="#_x0000_t202" style="position:absolute;left:0;text-align:left;margin-left:267pt;margin-top:-25.45pt;width:223.9pt;height:97pt;z-index:251658752" stroked="f">
            <v:textbox style="mso-next-textbox:#_x0000_s1042">
              <w:txbxContent>
                <w:p w:rsidR="00C720F1" w:rsidRDefault="00C720F1" w:rsidP="00C720F1">
                  <w:pPr>
                    <w:pStyle w:val="21"/>
                    <w:rPr>
                      <w:iCs/>
                      <w:szCs w:val="28"/>
                    </w:rPr>
                  </w:pPr>
                </w:p>
                <w:p w:rsidR="00C720F1" w:rsidRDefault="00C720F1" w:rsidP="00C720F1">
                  <w:pPr>
                    <w:pStyle w:val="21"/>
                    <w:rPr>
                      <w:rFonts w:ascii="Calibri" w:hAnsi="Calibri"/>
                      <w:iCs/>
                      <w:sz w:val="22"/>
                    </w:rPr>
                  </w:pPr>
                </w:p>
              </w:txbxContent>
            </v:textbox>
          </v:shape>
        </w:pict>
      </w:r>
    </w:p>
    <w:sectPr w:rsidR="00880094" w:rsidRPr="000B5816" w:rsidSect="00D72F90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01" w:rsidRDefault="00EC2B01">
      <w:r>
        <w:separator/>
      </w:r>
    </w:p>
  </w:endnote>
  <w:endnote w:type="continuationSeparator" w:id="0">
    <w:p w:rsidR="00EC2B01" w:rsidRDefault="00EC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01" w:rsidRDefault="00EC2B01">
      <w:r>
        <w:separator/>
      </w:r>
    </w:p>
  </w:footnote>
  <w:footnote w:type="continuationSeparator" w:id="0">
    <w:p w:rsidR="00EC2B01" w:rsidRDefault="00EC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FA" w:rsidRDefault="004730FA" w:rsidP="00BE3B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0FA" w:rsidRDefault="004730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FA" w:rsidRDefault="004730FA" w:rsidP="004730FA">
    <w:pPr>
      <w:pStyle w:val="a4"/>
      <w:framePr w:wrap="around" w:vAnchor="text" w:hAnchor="page" w:x="6099" w:y="3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F90">
      <w:rPr>
        <w:rStyle w:val="a5"/>
        <w:noProof/>
      </w:rPr>
      <w:t>2</w:t>
    </w:r>
    <w:r>
      <w:rPr>
        <w:rStyle w:val="a5"/>
      </w:rPr>
      <w:fldChar w:fldCharType="end"/>
    </w:r>
  </w:p>
  <w:p w:rsidR="004730FA" w:rsidRDefault="004730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82418"/>
    <w:multiLevelType w:val="hybridMultilevel"/>
    <w:tmpl w:val="B64C20B4"/>
    <w:lvl w:ilvl="0" w:tplc="0040E0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395"/>
    <w:rsid w:val="00002B4A"/>
    <w:rsid w:val="000254C0"/>
    <w:rsid w:val="000472E4"/>
    <w:rsid w:val="000555DE"/>
    <w:rsid w:val="00063ECC"/>
    <w:rsid w:val="0006589A"/>
    <w:rsid w:val="00071586"/>
    <w:rsid w:val="00082DBB"/>
    <w:rsid w:val="000902A1"/>
    <w:rsid w:val="000B5816"/>
    <w:rsid w:val="000C0E07"/>
    <w:rsid w:val="000D152F"/>
    <w:rsid w:val="000E4E44"/>
    <w:rsid w:val="000F2915"/>
    <w:rsid w:val="00105219"/>
    <w:rsid w:val="00110DE2"/>
    <w:rsid w:val="00137B81"/>
    <w:rsid w:val="001418B5"/>
    <w:rsid w:val="00144673"/>
    <w:rsid w:val="001638FB"/>
    <w:rsid w:val="0019483D"/>
    <w:rsid w:val="001B1F36"/>
    <w:rsid w:val="001C6EF8"/>
    <w:rsid w:val="001D166D"/>
    <w:rsid w:val="001E0B29"/>
    <w:rsid w:val="001E7810"/>
    <w:rsid w:val="002009B5"/>
    <w:rsid w:val="002133C2"/>
    <w:rsid w:val="00224CE5"/>
    <w:rsid w:val="00242E91"/>
    <w:rsid w:val="002477E8"/>
    <w:rsid w:val="00247E32"/>
    <w:rsid w:val="00266CE6"/>
    <w:rsid w:val="0029521B"/>
    <w:rsid w:val="00296316"/>
    <w:rsid w:val="002A4A3F"/>
    <w:rsid w:val="002D3B7F"/>
    <w:rsid w:val="002D57D6"/>
    <w:rsid w:val="002E34E4"/>
    <w:rsid w:val="002E53FC"/>
    <w:rsid w:val="00321D27"/>
    <w:rsid w:val="00324AE2"/>
    <w:rsid w:val="00325690"/>
    <w:rsid w:val="00333056"/>
    <w:rsid w:val="003429A1"/>
    <w:rsid w:val="00352B07"/>
    <w:rsid w:val="003634C9"/>
    <w:rsid w:val="003650D4"/>
    <w:rsid w:val="00374840"/>
    <w:rsid w:val="00380DF7"/>
    <w:rsid w:val="003C2EFE"/>
    <w:rsid w:val="0041215F"/>
    <w:rsid w:val="004130D6"/>
    <w:rsid w:val="00414EBF"/>
    <w:rsid w:val="00417028"/>
    <w:rsid w:val="00434A51"/>
    <w:rsid w:val="00440B3C"/>
    <w:rsid w:val="00441BE1"/>
    <w:rsid w:val="004422BD"/>
    <w:rsid w:val="00446C3E"/>
    <w:rsid w:val="004505C2"/>
    <w:rsid w:val="00455FCD"/>
    <w:rsid w:val="004730FA"/>
    <w:rsid w:val="00473395"/>
    <w:rsid w:val="00477BF3"/>
    <w:rsid w:val="004A0CA7"/>
    <w:rsid w:val="004A356E"/>
    <w:rsid w:val="004D69AC"/>
    <w:rsid w:val="004E0AD5"/>
    <w:rsid w:val="00506CE3"/>
    <w:rsid w:val="00512C64"/>
    <w:rsid w:val="00520FAE"/>
    <w:rsid w:val="00527611"/>
    <w:rsid w:val="005477B3"/>
    <w:rsid w:val="0055721F"/>
    <w:rsid w:val="005659FB"/>
    <w:rsid w:val="00586DA5"/>
    <w:rsid w:val="005A5850"/>
    <w:rsid w:val="005B7162"/>
    <w:rsid w:val="005D329F"/>
    <w:rsid w:val="005E6240"/>
    <w:rsid w:val="00630B50"/>
    <w:rsid w:val="006537A3"/>
    <w:rsid w:val="00683D93"/>
    <w:rsid w:val="00686FE2"/>
    <w:rsid w:val="006A78A6"/>
    <w:rsid w:val="006B7D7C"/>
    <w:rsid w:val="006C22AD"/>
    <w:rsid w:val="006C581C"/>
    <w:rsid w:val="006E6465"/>
    <w:rsid w:val="006F54D6"/>
    <w:rsid w:val="00701B3C"/>
    <w:rsid w:val="007204A9"/>
    <w:rsid w:val="00743F8F"/>
    <w:rsid w:val="00746D99"/>
    <w:rsid w:val="00761A0D"/>
    <w:rsid w:val="00782EE9"/>
    <w:rsid w:val="0079476F"/>
    <w:rsid w:val="007D03AD"/>
    <w:rsid w:val="007F204C"/>
    <w:rsid w:val="0080529B"/>
    <w:rsid w:val="008106F3"/>
    <w:rsid w:val="008569D0"/>
    <w:rsid w:val="00873505"/>
    <w:rsid w:val="00880094"/>
    <w:rsid w:val="0089255A"/>
    <w:rsid w:val="008B117A"/>
    <w:rsid w:val="008B223F"/>
    <w:rsid w:val="008D69E2"/>
    <w:rsid w:val="0090066E"/>
    <w:rsid w:val="00905B6C"/>
    <w:rsid w:val="009403A9"/>
    <w:rsid w:val="009715DC"/>
    <w:rsid w:val="00980BC2"/>
    <w:rsid w:val="00984EBD"/>
    <w:rsid w:val="009A0030"/>
    <w:rsid w:val="009E7A8C"/>
    <w:rsid w:val="00A076B8"/>
    <w:rsid w:val="00A40BC1"/>
    <w:rsid w:val="00A455AA"/>
    <w:rsid w:val="00A61BD4"/>
    <w:rsid w:val="00A72F42"/>
    <w:rsid w:val="00AA4DAE"/>
    <w:rsid w:val="00AB2482"/>
    <w:rsid w:val="00AB3544"/>
    <w:rsid w:val="00AC4AE0"/>
    <w:rsid w:val="00AF7CB6"/>
    <w:rsid w:val="00B02995"/>
    <w:rsid w:val="00B02F5C"/>
    <w:rsid w:val="00B0449B"/>
    <w:rsid w:val="00B052AB"/>
    <w:rsid w:val="00B46EE8"/>
    <w:rsid w:val="00B63701"/>
    <w:rsid w:val="00B660FE"/>
    <w:rsid w:val="00B8309B"/>
    <w:rsid w:val="00B93971"/>
    <w:rsid w:val="00BB177F"/>
    <w:rsid w:val="00BC3D36"/>
    <w:rsid w:val="00BD4783"/>
    <w:rsid w:val="00BE3BB8"/>
    <w:rsid w:val="00BF32F3"/>
    <w:rsid w:val="00C03373"/>
    <w:rsid w:val="00C05AE0"/>
    <w:rsid w:val="00C27310"/>
    <w:rsid w:val="00C31432"/>
    <w:rsid w:val="00C31FEF"/>
    <w:rsid w:val="00C4623E"/>
    <w:rsid w:val="00C720F1"/>
    <w:rsid w:val="00C72F8B"/>
    <w:rsid w:val="00C924A8"/>
    <w:rsid w:val="00C939D5"/>
    <w:rsid w:val="00CD6EAE"/>
    <w:rsid w:val="00CD7A34"/>
    <w:rsid w:val="00CF246D"/>
    <w:rsid w:val="00D02917"/>
    <w:rsid w:val="00D6589F"/>
    <w:rsid w:val="00D71B20"/>
    <w:rsid w:val="00D72F90"/>
    <w:rsid w:val="00D7641C"/>
    <w:rsid w:val="00D7687C"/>
    <w:rsid w:val="00D8728B"/>
    <w:rsid w:val="00D90480"/>
    <w:rsid w:val="00D974EE"/>
    <w:rsid w:val="00DA3187"/>
    <w:rsid w:val="00DB112B"/>
    <w:rsid w:val="00E111F0"/>
    <w:rsid w:val="00E271A0"/>
    <w:rsid w:val="00E509A1"/>
    <w:rsid w:val="00E55DEF"/>
    <w:rsid w:val="00E62F1A"/>
    <w:rsid w:val="00E954C5"/>
    <w:rsid w:val="00EC2B01"/>
    <w:rsid w:val="00EC342A"/>
    <w:rsid w:val="00EC4FDA"/>
    <w:rsid w:val="00EF738B"/>
    <w:rsid w:val="00F00BB8"/>
    <w:rsid w:val="00F02408"/>
    <w:rsid w:val="00F45520"/>
    <w:rsid w:val="00F57743"/>
    <w:rsid w:val="00F755A8"/>
    <w:rsid w:val="00F9092F"/>
    <w:rsid w:val="00F93733"/>
    <w:rsid w:val="00F94044"/>
    <w:rsid w:val="00FA63D5"/>
    <w:rsid w:val="00FC5212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CC8A52-6C8E-4BEF-B59C-B26E1815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95"/>
  </w:style>
  <w:style w:type="paragraph" w:styleId="2">
    <w:name w:val="heading 2"/>
    <w:basedOn w:val="a"/>
    <w:next w:val="a"/>
    <w:link w:val="20"/>
    <w:qFormat/>
    <w:rsid w:val="001D166D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3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3395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rsid w:val="004733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31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A4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4730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0FA"/>
  </w:style>
  <w:style w:type="paragraph" w:styleId="a6">
    <w:name w:val="footer"/>
    <w:basedOn w:val="a"/>
    <w:rsid w:val="004730F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F54D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0BB8"/>
    <w:pPr>
      <w:ind w:firstLine="709"/>
    </w:pPr>
    <w:rPr>
      <w:sz w:val="28"/>
    </w:rPr>
  </w:style>
  <w:style w:type="character" w:styleId="a8">
    <w:name w:val="Hyperlink"/>
    <w:rsid w:val="00F00BB8"/>
    <w:rPr>
      <w:color w:val="0000FF"/>
      <w:u w:val="single"/>
    </w:rPr>
  </w:style>
  <w:style w:type="character" w:customStyle="1" w:styleId="20">
    <w:name w:val="Заголовок 2 Знак"/>
    <w:link w:val="2"/>
    <w:rsid w:val="001D166D"/>
    <w:rPr>
      <w:sz w:val="28"/>
    </w:rPr>
  </w:style>
  <w:style w:type="paragraph" w:styleId="a9">
    <w:name w:val="Body Text"/>
    <w:basedOn w:val="a"/>
    <w:link w:val="aa"/>
    <w:rsid w:val="001D166D"/>
    <w:pPr>
      <w:spacing w:after="120"/>
    </w:pPr>
  </w:style>
  <w:style w:type="character" w:customStyle="1" w:styleId="aa">
    <w:name w:val="Основной текст Знак"/>
    <w:basedOn w:val="a0"/>
    <w:link w:val="a9"/>
    <w:rsid w:val="001D166D"/>
  </w:style>
  <w:style w:type="paragraph" w:styleId="23">
    <w:name w:val="Body Text 2"/>
    <w:basedOn w:val="a"/>
    <w:link w:val="24"/>
    <w:rsid w:val="001D1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D166D"/>
  </w:style>
  <w:style w:type="character" w:customStyle="1" w:styleId="22">
    <w:name w:val="Основной текст с отступом 2 Знак"/>
    <w:link w:val="21"/>
    <w:rsid w:val="006C22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C4B-D4F4-4264-932E-7D7E7883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2053</CharactersWithSpaces>
  <SharedDoc>false</SharedDoc>
  <HLinks>
    <vt:vector size="18" baseType="variant"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User</cp:lastModifiedBy>
  <cp:revision>2</cp:revision>
  <cp:lastPrinted>2024-02-28T05:32:00Z</cp:lastPrinted>
  <dcterms:created xsi:type="dcterms:W3CDTF">2024-04-09T10:56:00Z</dcterms:created>
  <dcterms:modified xsi:type="dcterms:W3CDTF">2024-04-09T10:56:00Z</dcterms:modified>
</cp:coreProperties>
</file>