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33" w:rsidRPr="007C5E4C" w:rsidRDefault="00400F33" w:rsidP="00400F33">
      <w:pPr>
        <w:jc w:val="right"/>
        <w:rPr>
          <w:b/>
          <w:sz w:val="22"/>
          <w:szCs w:val="22"/>
        </w:rPr>
      </w:pPr>
    </w:p>
    <w:p w:rsidR="00400F33" w:rsidRDefault="00400F33" w:rsidP="00400F33">
      <w:pPr>
        <w:jc w:val="center"/>
        <w:rPr>
          <w:rFonts w:ascii="Arial" w:hAnsi="Arial"/>
        </w:rPr>
      </w:pPr>
    </w:p>
    <w:p w:rsidR="00400F33" w:rsidRDefault="00400F33" w:rsidP="00400F33">
      <w:pPr>
        <w:jc w:val="center"/>
        <w:rPr>
          <w:rFonts w:ascii="Arial" w:hAnsi="Arial"/>
        </w:rPr>
      </w:pPr>
    </w:p>
    <w:p w:rsidR="00400F33" w:rsidRPr="00D92B34" w:rsidRDefault="00CE461D" w:rsidP="00400F33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673100" cy="8623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F33">
        <w:rPr>
          <w:rFonts w:ascii="Arial" w:hAnsi="Arial"/>
        </w:rPr>
        <w:t xml:space="preserve"> </w:t>
      </w:r>
    </w:p>
    <w:p w:rsidR="00400F33" w:rsidRDefault="00400F33" w:rsidP="00400F3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0F33" w:rsidRDefault="00400F33" w:rsidP="00400F3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АДМИНИСТРАЦИИ 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863"/>
      </w:tblGrid>
      <w:tr w:rsidR="00400F33" w:rsidTr="006C62A0">
        <w:trPr>
          <w:trHeight w:val="21"/>
        </w:trPr>
        <w:tc>
          <w:tcPr>
            <w:tcW w:w="98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0F33" w:rsidRPr="006C62A0" w:rsidRDefault="00400F33" w:rsidP="001919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62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24.11.2020</w:t>
            </w:r>
            <w:r w:rsidR="006C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62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362</w:t>
            </w:r>
          </w:p>
          <w:p w:rsidR="00400F33" w:rsidRPr="00CA0C64" w:rsidRDefault="00400F33" w:rsidP="0019194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F33" w:rsidRDefault="00400F33" w:rsidP="001919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400F33" w:rsidRDefault="00400F33" w:rsidP="006C62A0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6C20D1" w:rsidRPr="006C20D1" w:rsidRDefault="006C20D1" w:rsidP="006C20D1">
      <w:pPr>
        <w:jc w:val="center"/>
        <w:rPr>
          <w:b/>
          <w:sz w:val="28"/>
          <w:szCs w:val="28"/>
        </w:rPr>
      </w:pPr>
      <w:r w:rsidRPr="006C20D1">
        <w:rPr>
          <w:b/>
          <w:sz w:val="28"/>
          <w:szCs w:val="28"/>
        </w:rPr>
        <w:t>Об утверждении Порядка предоставления субсидий юридическим лицам</w:t>
      </w:r>
    </w:p>
    <w:p w:rsidR="006C20D1" w:rsidRDefault="006C20D1" w:rsidP="006C20D1">
      <w:pPr>
        <w:jc w:val="center"/>
        <w:rPr>
          <w:b/>
          <w:sz w:val="28"/>
          <w:szCs w:val="28"/>
        </w:rPr>
      </w:pPr>
      <w:r w:rsidRPr="006C20D1">
        <w:rPr>
          <w:b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</w:t>
      </w:r>
    </w:p>
    <w:p w:rsidR="0020701C" w:rsidRDefault="006C20D1" w:rsidP="006C20D1">
      <w:pPr>
        <w:jc w:val="center"/>
        <w:rPr>
          <w:b/>
          <w:sz w:val="28"/>
          <w:szCs w:val="28"/>
        </w:rPr>
      </w:pPr>
      <w:r w:rsidRPr="006C20D1">
        <w:rPr>
          <w:b/>
          <w:sz w:val="28"/>
          <w:szCs w:val="28"/>
        </w:rPr>
        <w:t>в целях возмещения затрат в связи с проведением</w:t>
      </w:r>
      <w:r>
        <w:rPr>
          <w:b/>
          <w:sz w:val="28"/>
          <w:szCs w:val="28"/>
        </w:rPr>
        <w:t xml:space="preserve"> </w:t>
      </w:r>
      <w:r w:rsidRPr="006C20D1">
        <w:rPr>
          <w:b/>
          <w:sz w:val="28"/>
          <w:szCs w:val="28"/>
        </w:rPr>
        <w:t>дезинфекционной</w:t>
      </w:r>
      <w:r>
        <w:rPr>
          <w:b/>
          <w:sz w:val="28"/>
          <w:szCs w:val="28"/>
        </w:rPr>
        <w:t xml:space="preserve"> </w:t>
      </w:r>
      <w:r w:rsidRPr="006C20D1">
        <w:rPr>
          <w:b/>
          <w:sz w:val="28"/>
          <w:szCs w:val="28"/>
        </w:rPr>
        <w:t>обработки мест общего пользования многоквартирных домов, расположенных на территории городского округа</w:t>
      </w:r>
      <w:r w:rsidR="00400F33">
        <w:rPr>
          <w:b/>
          <w:sz w:val="28"/>
          <w:szCs w:val="28"/>
        </w:rPr>
        <w:t xml:space="preserve"> Пелым</w:t>
      </w:r>
    </w:p>
    <w:p w:rsidR="007A69E1" w:rsidRPr="006C62A0" w:rsidRDefault="007A69E1" w:rsidP="00F23BC6">
      <w:pPr>
        <w:jc w:val="center"/>
        <w:rPr>
          <w:sz w:val="28"/>
          <w:szCs w:val="28"/>
        </w:rPr>
      </w:pPr>
    </w:p>
    <w:p w:rsidR="00400F33" w:rsidRPr="006C62A0" w:rsidRDefault="006C20D1" w:rsidP="00400F33">
      <w:pPr>
        <w:ind w:firstLine="709"/>
        <w:jc w:val="both"/>
      </w:pPr>
      <w:r w:rsidRPr="006C62A0">
        <w:t xml:space="preserve">В соответствии со статьей 78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00F33" w:rsidRPr="006C62A0">
        <w:t>Указом Губерна</w:t>
      </w:r>
      <w:r w:rsidR="006C62A0" w:rsidRPr="006C62A0">
        <w:t>тора Свердловской области от 18.03.2020</w:t>
      </w:r>
      <w:r w:rsidR="00400F33" w:rsidRPr="006C62A0">
        <w:t xml:space="preserve"> № 100-УГ «О введении на территории Свердловской области режима повышенной готовн</w:t>
      </w:r>
      <w:r w:rsidR="006C62A0" w:rsidRPr="006C62A0">
        <w:t xml:space="preserve">ости и принятии дополнительных мер по защите населения от новой </w:t>
      </w:r>
      <w:r w:rsidR="006C62A0">
        <w:t>коронавирусной</w:t>
      </w:r>
      <w:r w:rsidR="00400F33" w:rsidRPr="006C62A0">
        <w:t xml:space="preserve"> инфекции (2019-nCoV)», администрация городского округа Пелым </w:t>
      </w:r>
    </w:p>
    <w:p w:rsidR="006C20D1" w:rsidRPr="006C20D1" w:rsidRDefault="00400F33" w:rsidP="006C62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6C20D1" w:rsidRPr="006C20D1">
        <w:rPr>
          <w:b/>
          <w:sz w:val="28"/>
          <w:szCs w:val="28"/>
        </w:rPr>
        <w:t>:</w:t>
      </w:r>
    </w:p>
    <w:p w:rsidR="006C20D1" w:rsidRPr="006C62A0" w:rsidRDefault="006C20D1" w:rsidP="006C20D1">
      <w:pPr>
        <w:ind w:firstLine="709"/>
        <w:jc w:val="both"/>
      </w:pPr>
      <w:r w:rsidRPr="006C62A0">
        <w:t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в целях возмещения затрат в связи с проведением дезинфекционной обработки мест общего пользования многоквартирных домов, расположенных на территории городского округа</w:t>
      </w:r>
      <w:r w:rsidR="00400F33" w:rsidRPr="006C62A0">
        <w:t xml:space="preserve"> Пелым</w:t>
      </w:r>
      <w:r w:rsidR="007229A2" w:rsidRPr="006C62A0">
        <w:t xml:space="preserve"> (приложение № 1)</w:t>
      </w:r>
      <w:r w:rsidRPr="006C62A0">
        <w:t>.</w:t>
      </w:r>
    </w:p>
    <w:p w:rsidR="006C20D1" w:rsidRPr="006C62A0" w:rsidRDefault="006C20D1" w:rsidP="006C20D1">
      <w:pPr>
        <w:ind w:firstLine="709"/>
        <w:jc w:val="both"/>
      </w:pPr>
      <w:r w:rsidRPr="006C62A0">
        <w:t xml:space="preserve">2. Утвердить состав комиссии по </w:t>
      </w:r>
      <w:r w:rsidR="00400F33" w:rsidRPr="006C62A0">
        <w:t xml:space="preserve">рассмотрению заявок </w:t>
      </w:r>
      <w:r w:rsidRPr="006C62A0">
        <w:t>юридических лиц (за исключением государственных (муниципальных) учреждений), индивидуальных предпринимателей, физических лиц, по предоставлению субсидий в целях возмещения затрат в связи с проведением дезинфекционной обработки мест общего пользования много</w:t>
      </w:r>
      <w:r w:rsidR="007229A2" w:rsidRPr="006C62A0">
        <w:t>квартирных домов (приложение № 2)</w:t>
      </w:r>
      <w:r w:rsidRPr="006C62A0">
        <w:t>.</w:t>
      </w:r>
    </w:p>
    <w:p w:rsidR="00FD19BD" w:rsidRPr="006C62A0" w:rsidRDefault="00D32408" w:rsidP="00FD19BD">
      <w:pPr>
        <w:tabs>
          <w:tab w:val="left" w:pos="567"/>
          <w:tab w:val="left" w:pos="993"/>
        </w:tabs>
        <w:ind w:firstLine="728"/>
        <w:jc w:val="both"/>
      </w:pPr>
      <w:r w:rsidRPr="006C62A0">
        <w:t>3</w:t>
      </w:r>
      <w:r w:rsidR="00FD19BD" w:rsidRPr="006C62A0">
        <w:t>. 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 – телекоммуникационной сети «Интернет».</w:t>
      </w:r>
    </w:p>
    <w:p w:rsidR="00FD19BD" w:rsidRPr="003607CE" w:rsidRDefault="00D32408" w:rsidP="00FD19BD">
      <w:pPr>
        <w:tabs>
          <w:tab w:val="left" w:pos="567"/>
          <w:tab w:val="left" w:pos="993"/>
        </w:tabs>
        <w:ind w:firstLine="728"/>
        <w:jc w:val="both"/>
        <w:rPr>
          <w:spacing w:val="-10"/>
          <w:sz w:val="28"/>
          <w:szCs w:val="28"/>
        </w:rPr>
      </w:pPr>
      <w:r w:rsidRPr="006C62A0">
        <w:t>4</w:t>
      </w:r>
      <w:r w:rsidR="00FD19BD" w:rsidRPr="006C62A0">
        <w:t>. Контроль за исполнением настоящего постановления возложить на заместителя главы администрации городск</w:t>
      </w:r>
      <w:r w:rsidR="0038642D" w:rsidRPr="006C62A0">
        <w:t xml:space="preserve">ого округа Пелым </w:t>
      </w:r>
      <w:r w:rsidR="00FD19BD" w:rsidRPr="006C62A0">
        <w:t>Т.Н. Баландину.</w:t>
      </w:r>
    </w:p>
    <w:p w:rsidR="006C20D1" w:rsidRDefault="006C20D1" w:rsidP="006C20D1">
      <w:pPr>
        <w:ind w:firstLine="709"/>
        <w:jc w:val="both"/>
        <w:rPr>
          <w:sz w:val="28"/>
          <w:szCs w:val="28"/>
        </w:rPr>
      </w:pPr>
    </w:p>
    <w:p w:rsidR="006C20D1" w:rsidRDefault="006C20D1" w:rsidP="006C20D1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10134"/>
      </w:tblGrid>
      <w:tr w:rsidR="00C92113" w:rsidTr="0038642D">
        <w:trPr>
          <w:trHeight w:val="291"/>
        </w:trPr>
        <w:tc>
          <w:tcPr>
            <w:tcW w:w="9889" w:type="dxa"/>
            <w:hideMark/>
          </w:tcPr>
          <w:p w:rsidR="006C20D1" w:rsidRDefault="006C20D1"/>
          <w:p w:rsidR="006C20D1" w:rsidRPr="0038642D" w:rsidRDefault="0038642D">
            <w:pPr>
              <w:rPr>
                <w:sz w:val="28"/>
                <w:szCs w:val="28"/>
              </w:rPr>
            </w:pPr>
            <w:r w:rsidRPr="0038642D">
              <w:rPr>
                <w:sz w:val="28"/>
                <w:szCs w:val="28"/>
              </w:rPr>
              <w:t>И.о. главы администрации</w:t>
            </w:r>
          </w:p>
          <w:p w:rsidR="0038642D" w:rsidRDefault="0038642D">
            <w:pPr>
              <w:rPr>
                <w:sz w:val="28"/>
                <w:szCs w:val="28"/>
              </w:rPr>
            </w:pPr>
            <w:r w:rsidRPr="0038642D">
              <w:rPr>
                <w:sz w:val="28"/>
                <w:szCs w:val="28"/>
              </w:rPr>
              <w:t xml:space="preserve">городского округа Пелым      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38642D">
              <w:rPr>
                <w:sz w:val="28"/>
                <w:szCs w:val="28"/>
              </w:rPr>
              <w:t xml:space="preserve"> Т.Н. Баландина</w:t>
            </w:r>
          </w:p>
          <w:tbl>
            <w:tblPr>
              <w:tblW w:w="9918" w:type="dxa"/>
              <w:tblLook w:val="04A0"/>
            </w:tblPr>
            <w:tblGrid>
              <w:gridCol w:w="5098"/>
              <w:gridCol w:w="4820"/>
            </w:tblGrid>
            <w:tr w:rsidR="006C62A0" w:rsidTr="008F3DFD">
              <w:tc>
                <w:tcPr>
                  <w:tcW w:w="5098" w:type="dxa"/>
                </w:tcPr>
                <w:p w:rsidR="006C62A0" w:rsidRDefault="006C62A0"/>
              </w:tc>
              <w:tc>
                <w:tcPr>
                  <w:tcW w:w="4820" w:type="dxa"/>
                </w:tcPr>
                <w:p w:rsidR="006C62A0" w:rsidRPr="008F3DFD" w:rsidRDefault="006C62A0" w:rsidP="008F3D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:rsidR="006C62A0" w:rsidRPr="008F3DFD" w:rsidRDefault="006C62A0" w:rsidP="008F3D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Утвержден:</w:t>
                  </w:r>
                </w:p>
                <w:p w:rsidR="006C62A0" w:rsidRPr="008F3DFD" w:rsidRDefault="006C62A0" w:rsidP="008F3D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:rsidR="006C62A0" w:rsidRPr="008F3DFD" w:rsidRDefault="006C62A0" w:rsidP="008F3D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округа Пелым</w:t>
                  </w:r>
                </w:p>
                <w:p w:rsidR="006C62A0" w:rsidRPr="008F3DFD" w:rsidRDefault="006C62A0" w:rsidP="008F3D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24.11.2020</w:t>
                  </w: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362</w:t>
                  </w:r>
                </w:p>
                <w:p w:rsidR="006C62A0" w:rsidRPr="008F3DFD" w:rsidRDefault="006C62A0" w:rsidP="008F3D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«Об утверждении Порядка </w:t>
                  </w:r>
                </w:p>
                <w:p w:rsidR="006C62A0" w:rsidRPr="008F3DFD" w:rsidRDefault="006C62A0" w:rsidP="008F3D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предоставления субсидий </w:t>
                  </w:r>
                </w:p>
                <w:p w:rsidR="006C62A0" w:rsidRPr="008F3DFD" w:rsidRDefault="006C62A0" w:rsidP="008F3D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юридическим лицам </w:t>
                  </w:r>
                </w:p>
                <w:p w:rsidR="006C62A0" w:rsidRPr="008F3DFD" w:rsidRDefault="006C62A0" w:rsidP="008F3D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(за исключением субсидий </w:t>
                  </w:r>
                </w:p>
                <w:p w:rsidR="006C62A0" w:rsidRPr="008F3DFD" w:rsidRDefault="006C62A0" w:rsidP="008F3D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государственным (муниципальным)</w:t>
                  </w:r>
                </w:p>
                <w:p w:rsidR="006C62A0" w:rsidRPr="008F3DFD" w:rsidRDefault="006C62A0" w:rsidP="008F3D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учреждениям), индивидуальным </w:t>
                  </w:r>
                </w:p>
                <w:p w:rsidR="006C62A0" w:rsidRDefault="006C62A0" w:rsidP="008F3DFD">
                  <w:pPr>
                    <w:pStyle w:val="ConsPlusNormal"/>
                    <w:ind w:firstLine="0"/>
                  </w:pPr>
                  <w:r w:rsidRPr="008F3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предпринимателям, физическим лицам в целях возмещения затрат в связи с проведением дезинфекционной обработки мест общего пользования многоквартирных домов, расположенных на территории городского округа Пелым»</w:t>
                  </w:r>
                </w:p>
              </w:tc>
            </w:tr>
          </w:tbl>
          <w:p w:rsidR="006C62A0" w:rsidRPr="006C62A0" w:rsidRDefault="006C62A0">
            <w:pPr>
              <w:rPr>
                <w:sz w:val="28"/>
                <w:szCs w:val="28"/>
              </w:rPr>
            </w:pPr>
          </w:p>
          <w:p w:rsidR="00C92113" w:rsidRPr="006C62A0" w:rsidRDefault="00C92113" w:rsidP="005A2AA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20D1" w:rsidRPr="006C20D1" w:rsidRDefault="006C20D1" w:rsidP="006C62A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6C20D1">
        <w:rPr>
          <w:rFonts w:ascii="Times New Roman" w:hAnsi="Times New Roman" w:cs="Times New Roman"/>
          <w:b/>
          <w:sz w:val="28"/>
          <w:szCs w:val="16"/>
        </w:rPr>
        <w:lastRenderedPageBreak/>
        <w:t>ПОРЯДОК</w:t>
      </w:r>
    </w:p>
    <w:p w:rsidR="006C20D1" w:rsidRPr="006C20D1" w:rsidRDefault="006C20D1" w:rsidP="006C20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6C20D1">
        <w:rPr>
          <w:rFonts w:ascii="Times New Roman" w:hAnsi="Times New Roman" w:cs="Times New Roman"/>
          <w:b/>
          <w:sz w:val="28"/>
          <w:szCs w:val="16"/>
        </w:rPr>
        <w:t xml:space="preserve"> предоставления субсидий юридическим лицам </w:t>
      </w:r>
    </w:p>
    <w:p w:rsidR="006C20D1" w:rsidRDefault="006C20D1" w:rsidP="006C20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6C20D1">
        <w:rPr>
          <w:rFonts w:ascii="Times New Roman" w:hAnsi="Times New Roman" w:cs="Times New Roman"/>
          <w:b/>
          <w:sz w:val="28"/>
          <w:szCs w:val="16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лицам, </w:t>
      </w:r>
    </w:p>
    <w:p w:rsidR="006C20D1" w:rsidRDefault="006C20D1" w:rsidP="006C20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6C20D1">
        <w:rPr>
          <w:rFonts w:ascii="Times New Roman" w:hAnsi="Times New Roman" w:cs="Times New Roman"/>
          <w:b/>
          <w:sz w:val="28"/>
          <w:szCs w:val="16"/>
        </w:rPr>
        <w:t>в целях возмещения затрат в связи с проведением дезинфекционной обработки  мест общего пользования многоквартирных домов, расположенных на территории городского округа</w:t>
      </w:r>
      <w:r w:rsidR="00FD19BD">
        <w:rPr>
          <w:rFonts w:ascii="Times New Roman" w:hAnsi="Times New Roman" w:cs="Times New Roman"/>
          <w:b/>
          <w:sz w:val="28"/>
          <w:szCs w:val="16"/>
        </w:rPr>
        <w:t xml:space="preserve"> Пелым</w:t>
      </w:r>
    </w:p>
    <w:p w:rsidR="006C20D1" w:rsidRDefault="006C20D1" w:rsidP="006C20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6C20D1" w:rsidRPr="006C20D1" w:rsidRDefault="006C20D1" w:rsidP="006C20D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6C20D1">
        <w:rPr>
          <w:rFonts w:ascii="Times New Roman" w:hAnsi="Times New Roman" w:cs="Times New Roman"/>
          <w:b/>
          <w:sz w:val="28"/>
          <w:szCs w:val="16"/>
        </w:rPr>
        <w:t>Глава 1. Общие положения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6C20D1" w:rsidRPr="006C20D1" w:rsidRDefault="006C20D1" w:rsidP="00837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1. Порядок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6C20D1">
        <w:rPr>
          <w:rFonts w:ascii="Times New Roman" w:hAnsi="Times New Roman" w:cs="Times New Roman"/>
          <w:sz w:val="28"/>
          <w:szCs w:val="16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в целях возмещения затрат в св</w:t>
      </w:r>
      <w:r w:rsidR="00FB68EE">
        <w:rPr>
          <w:rFonts w:ascii="Times New Roman" w:hAnsi="Times New Roman" w:cs="Times New Roman"/>
          <w:sz w:val="28"/>
          <w:szCs w:val="16"/>
        </w:rPr>
        <w:t xml:space="preserve">язи дезинфекционной обработкой </w:t>
      </w:r>
      <w:r w:rsidRPr="006C20D1">
        <w:rPr>
          <w:rFonts w:ascii="Times New Roman" w:hAnsi="Times New Roman" w:cs="Times New Roman"/>
          <w:sz w:val="28"/>
          <w:szCs w:val="16"/>
        </w:rPr>
        <w:t>мест общего пользования многоквартирных домов, расположенных на территории городского округа</w:t>
      </w:r>
      <w:r w:rsidR="00FD19BD">
        <w:rPr>
          <w:rFonts w:ascii="Times New Roman" w:hAnsi="Times New Roman" w:cs="Times New Roman"/>
          <w:sz w:val="28"/>
          <w:szCs w:val="16"/>
        </w:rPr>
        <w:t xml:space="preserve"> Пелым</w:t>
      </w:r>
      <w:r w:rsidRPr="006C20D1">
        <w:rPr>
          <w:rFonts w:ascii="Times New Roman" w:hAnsi="Times New Roman" w:cs="Times New Roman"/>
          <w:sz w:val="28"/>
          <w:szCs w:val="16"/>
        </w:rPr>
        <w:t xml:space="preserve"> (далее – Порядок) разработан в соответствии с Федеральным законом от 21 декабря 1994 года № 68-ФЗ «О защите населения и территорий от чрезвычайных ситуаций приро</w:t>
      </w:r>
      <w:r w:rsidR="00FB68EE">
        <w:rPr>
          <w:rFonts w:ascii="Times New Roman" w:hAnsi="Times New Roman" w:cs="Times New Roman"/>
          <w:sz w:val="28"/>
          <w:szCs w:val="16"/>
        </w:rPr>
        <w:t>дного и техногенного характера»</w:t>
      </w:r>
      <w:r w:rsidRPr="006C20D1">
        <w:rPr>
          <w:rFonts w:ascii="Times New Roman" w:hAnsi="Times New Roman" w:cs="Times New Roman"/>
          <w:sz w:val="28"/>
          <w:szCs w:val="16"/>
        </w:rPr>
        <w:t>,</w:t>
      </w:r>
      <w:r w:rsidR="00FD185D">
        <w:rPr>
          <w:rFonts w:ascii="Times New Roman" w:hAnsi="Times New Roman" w:cs="Times New Roman"/>
          <w:sz w:val="28"/>
          <w:szCs w:val="16"/>
        </w:rPr>
        <w:t xml:space="preserve"> </w:t>
      </w:r>
      <w:r w:rsidR="00FB68EE">
        <w:rPr>
          <w:rFonts w:ascii="Times New Roman" w:hAnsi="Times New Roman" w:cs="Times New Roman"/>
          <w:sz w:val="28"/>
          <w:szCs w:val="16"/>
        </w:rPr>
        <w:t xml:space="preserve">в целях исполнения </w:t>
      </w:r>
      <w:r w:rsidRPr="006C20D1">
        <w:rPr>
          <w:rFonts w:ascii="Times New Roman" w:hAnsi="Times New Roman" w:cs="Times New Roman"/>
          <w:sz w:val="28"/>
          <w:szCs w:val="16"/>
        </w:rPr>
        <w:t>Указа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6C20D1">
        <w:rPr>
          <w:rFonts w:ascii="Times New Roman" w:hAnsi="Times New Roman" w:cs="Times New Roman"/>
          <w:sz w:val="28"/>
          <w:szCs w:val="16"/>
        </w:rPr>
        <w:t>Губернатора С</w:t>
      </w:r>
      <w:r w:rsidR="00FB68EE">
        <w:rPr>
          <w:rFonts w:ascii="Times New Roman" w:hAnsi="Times New Roman" w:cs="Times New Roman"/>
          <w:sz w:val="28"/>
          <w:szCs w:val="16"/>
        </w:rPr>
        <w:t>вердловской области от 18.03.</w:t>
      </w:r>
      <w:r w:rsidRPr="006C20D1">
        <w:rPr>
          <w:rFonts w:ascii="Times New Roman" w:hAnsi="Times New Roman" w:cs="Times New Roman"/>
          <w:sz w:val="28"/>
          <w:szCs w:val="16"/>
        </w:rPr>
        <w:t xml:space="preserve">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="00FB68EE">
        <w:rPr>
          <w:rFonts w:ascii="Times New Roman" w:hAnsi="Times New Roman" w:cs="Times New Roman"/>
          <w:sz w:val="28"/>
          <w:szCs w:val="16"/>
        </w:rPr>
        <w:t>постановления а</w:t>
      </w:r>
      <w:r w:rsidRPr="00837B0E">
        <w:rPr>
          <w:rFonts w:ascii="Times New Roman" w:hAnsi="Times New Roman" w:cs="Times New Roman"/>
          <w:sz w:val="28"/>
          <w:szCs w:val="16"/>
        </w:rPr>
        <w:t>дминистрации город</w:t>
      </w:r>
      <w:r w:rsidR="00837B0E" w:rsidRPr="00837B0E">
        <w:rPr>
          <w:rFonts w:ascii="Times New Roman" w:hAnsi="Times New Roman" w:cs="Times New Roman"/>
          <w:sz w:val="28"/>
          <w:szCs w:val="16"/>
        </w:rPr>
        <w:t>ского округа Пелым от 23.03.2020 № 81</w:t>
      </w:r>
      <w:r w:rsidRPr="00837B0E">
        <w:rPr>
          <w:rFonts w:ascii="Times New Roman" w:hAnsi="Times New Roman" w:cs="Times New Roman"/>
          <w:sz w:val="28"/>
          <w:szCs w:val="16"/>
        </w:rPr>
        <w:t xml:space="preserve"> «</w:t>
      </w:r>
      <w:r w:rsidR="00837B0E" w:rsidRPr="00837B0E">
        <w:rPr>
          <w:rFonts w:ascii="Times New Roman" w:hAnsi="Times New Roman" w:cs="Times New Roman"/>
          <w:sz w:val="28"/>
          <w:szCs w:val="16"/>
        </w:rPr>
        <w:t xml:space="preserve">О введении на территории городского округа Пелым ограничительных мероприятий в целях защиты </w:t>
      </w:r>
      <w:r w:rsidR="00837B0E" w:rsidRPr="00837B0E">
        <w:rPr>
          <w:rFonts w:ascii="Times New Roman" w:hAnsi="Times New Roman" w:cs="Times New Roman"/>
          <w:sz w:val="28"/>
          <w:szCs w:val="16"/>
        </w:rPr>
        <w:lastRenderedPageBreak/>
        <w:t>населения от новой коронавирусной инфекции (2019-nCoV)</w:t>
      </w:r>
      <w:r w:rsidRPr="00837B0E">
        <w:rPr>
          <w:rFonts w:ascii="Times New Roman" w:hAnsi="Times New Roman" w:cs="Times New Roman"/>
          <w:sz w:val="28"/>
          <w:szCs w:val="16"/>
        </w:rPr>
        <w:t>».</w:t>
      </w:r>
      <w:r w:rsidRPr="006C20D1">
        <w:rPr>
          <w:rFonts w:ascii="Times New Roman" w:hAnsi="Times New Roman" w:cs="Times New Roman"/>
          <w:sz w:val="28"/>
          <w:szCs w:val="16"/>
        </w:rPr>
        <w:t xml:space="preserve">  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2. Настоящий По</w:t>
      </w:r>
      <w:r w:rsidR="00201731">
        <w:rPr>
          <w:rFonts w:ascii="Times New Roman" w:hAnsi="Times New Roman" w:cs="Times New Roman"/>
          <w:sz w:val="28"/>
          <w:szCs w:val="16"/>
        </w:rPr>
        <w:t xml:space="preserve">рядок определяет цели, условия, </w:t>
      </w:r>
      <w:r w:rsidRPr="006C20D1">
        <w:rPr>
          <w:rFonts w:ascii="Times New Roman" w:hAnsi="Times New Roman" w:cs="Times New Roman"/>
          <w:sz w:val="28"/>
          <w:szCs w:val="16"/>
        </w:rPr>
        <w:t>процедуру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в целях возмещения затрат в связи проведе</w:t>
      </w:r>
      <w:r w:rsidR="000E433C">
        <w:rPr>
          <w:rFonts w:ascii="Times New Roman" w:hAnsi="Times New Roman" w:cs="Times New Roman"/>
          <w:sz w:val="28"/>
          <w:szCs w:val="16"/>
        </w:rPr>
        <w:t xml:space="preserve">нием дезинфекционной обработки </w:t>
      </w:r>
      <w:r w:rsidRPr="006C20D1">
        <w:rPr>
          <w:rFonts w:ascii="Times New Roman" w:hAnsi="Times New Roman" w:cs="Times New Roman"/>
          <w:sz w:val="28"/>
          <w:szCs w:val="16"/>
        </w:rPr>
        <w:t>мест общего пользования многоквартирных домов (далее – субсидии), расположенных на территории городского округа</w:t>
      </w:r>
      <w:r w:rsidR="00201731">
        <w:rPr>
          <w:rFonts w:ascii="Times New Roman" w:hAnsi="Times New Roman" w:cs="Times New Roman"/>
          <w:sz w:val="28"/>
          <w:szCs w:val="16"/>
        </w:rPr>
        <w:t xml:space="preserve"> Пелым</w:t>
      </w:r>
      <w:r w:rsidRPr="006C20D1">
        <w:rPr>
          <w:rFonts w:ascii="Times New Roman" w:hAnsi="Times New Roman" w:cs="Times New Roman"/>
          <w:sz w:val="28"/>
          <w:szCs w:val="16"/>
        </w:rPr>
        <w:t>, а также требования к отчетности и процедуры возврата субсидий в случае нарушения условий, предусмотренных при предоставлении и использовании субсидий.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3.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6C20D1">
        <w:rPr>
          <w:rFonts w:ascii="Times New Roman" w:hAnsi="Times New Roman" w:cs="Times New Roman"/>
          <w:sz w:val="28"/>
          <w:szCs w:val="16"/>
        </w:rPr>
        <w:t xml:space="preserve">Предоставление субсидий осуществляется за счет средств </w:t>
      </w:r>
      <w:r w:rsidR="00201731">
        <w:rPr>
          <w:rFonts w:ascii="Times New Roman" w:hAnsi="Times New Roman" w:cs="Times New Roman"/>
          <w:sz w:val="28"/>
          <w:szCs w:val="16"/>
        </w:rPr>
        <w:t xml:space="preserve">местного </w:t>
      </w:r>
      <w:r w:rsidRPr="006C20D1">
        <w:rPr>
          <w:rFonts w:ascii="Times New Roman" w:hAnsi="Times New Roman" w:cs="Times New Roman"/>
          <w:sz w:val="28"/>
          <w:szCs w:val="16"/>
        </w:rPr>
        <w:t>бюджета, на цели, установленные настоящим Порядком.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4.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6C20D1">
        <w:rPr>
          <w:rFonts w:ascii="Times New Roman" w:hAnsi="Times New Roman" w:cs="Times New Roman"/>
          <w:sz w:val="28"/>
          <w:szCs w:val="16"/>
        </w:rPr>
        <w:t xml:space="preserve">Главным распорядителем бюджетных средств, направляемых на предоставление субсидий, </w:t>
      </w:r>
      <w:r w:rsidRPr="00E24434">
        <w:rPr>
          <w:rFonts w:ascii="Times New Roman" w:hAnsi="Times New Roman" w:cs="Times New Roman"/>
          <w:sz w:val="28"/>
          <w:szCs w:val="16"/>
        </w:rPr>
        <w:t xml:space="preserve">является </w:t>
      </w:r>
      <w:r w:rsidR="003F5198">
        <w:rPr>
          <w:rFonts w:ascii="Times New Roman" w:hAnsi="Times New Roman" w:cs="Times New Roman"/>
          <w:sz w:val="28"/>
          <w:szCs w:val="16"/>
        </w:rPr>
        <w:t>Администрация</w:t>
      </w:r>
      <w:r w:rsidR="00E24434" w:rsidRPr="00E24434">
        <w:rPr>
          <w:rFonts w:ascii="Times New Roman" w:hAnsi="Times New Roman" w:cs="Times New Roman"/>
          <w:sz w:val="28"/>
          <w:szCs w:val="16"/>
        </w:rPr>
        <w:t xml:space="preserve"> </w:t>
      </w:r>
      <w:r w:rsidRPr="00E24434">
        <w:rPr>
          <w:rFonts w:ascii="Times New Roman" w:hAnsi="Times New Roman" w:cs="Times New Roman"/>
          <w:sz w:val="28"/>
          <w:szCs w:val="16"/>
        </w:rPr>
        <w:t>городского округа</w:t>
      </w:r>
      <w:r w:rsidR="00E24434" w:rsidRPr="00E24434">
        <w:rPr>
          <w:rFonts w:ascii="Times New Roman" w:hAnsi="Times New Roman" w:cs="Times New Roman"/>
          <w:sz w:val="28"/>
          <w:szCs w:val="16"/>
        </w:rPr>
        <w:t xml:space="preserve"> Пелым</w:t>
      </w:r>
      <w:r w:rsidRPr="00E24434">
        <w:rPr>
          <w:rFonts w:ascii="Times New Roman" w:hAnsi="Times New Roman" w:cs="Times New Roman"/>
          <w:sz w:val="28"/>
          <w:szCs w:val="16"/>
        </w:rPr>
        <w:t>.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5. Субсидии носят целевой характер, предоставляются на безвозмездной и безвозвратной (за исключением случаев нарушения условий их предоставления) основе в целях возмещения затрат в связи с проведением дезинфекционной обработки мест общего пользования многоквартирных домов, расположенных на территории городского округа</w:t>
      </w:r>
      <w:r w:rsidR="00201731">
        <w:rPr>
          <w:rFonts w:ascii="Times New Roman" w:hAnsi="Times New Roman" w:cs="Times New Roman"/>
          <w:sz w:val="28"/>
          <w:szCs w:val="16"/>
        </w:rPr>
        <w:t xml:space="preserve"> Пелым</w:t>
      </w:r>
      <w:r w:rsidRPr="006C20D1">
        <w:rPr>
          <w:rFonts w:ascii="Times New Roman" w:hAnsi="Times New Roman" w:cs="Times New Roman"/>
          <w:sz w:val="28"/>
          <w:szCs w:val="16"/>
        </w:rPr>
        <w:t>.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6. Возмещению подлежат затраты юридических лиц (за исключением государственных (муниципальных) учреждений), индивидуальных предпринимателей, физических лиц (далее – Организация), в связи с проведе</w:t>
      </w:r>
      <w:r w:rsidR="000E433C">
        <w:rPr>
          <w:rFonts w:ascii="Times New Roman" w:hAnsi="Times New Roman" w:cs="Times New Roman"/>
          <w:sz w:val="28"/>
          <w:szCs w:val="16"/>
        </w:rPr>
        <w:t xml:space="preserve">нием дезинфекционной обработки </w:t>
      </w:r>
      <w:r w:rsidRPr="006C20D1">
        <w:rPr>
          <w:rFonts w:ascii="Times New Roman" w:hAnsi="Times New Roman" w:cs="Times New Roman"/>
          <w:sz w:val="28"/>
          <w:szCs w:val="16"/>
        </w:rPr>
        <w:t>мест общего пользования многоквартирных домов, расположенных на территории городского округа</w:t>
      </w:r>
      <w:r w:rsidR="00201731">
        <w:rPr>
          <w:rFonts w:ascii="Times New Roman" w:hAnsi="Times New Roman" w:cs="Times New Roman"/>
          <w:sz w:val="28"/>
          <w:szCs w:val="16"/>
        </w:rPr>
        <w:t xml:space="preserve"> Пелым</w:t>
      </w:r>
      <w:r w:rsidRPr="006C20D1">
        <w:rPr>
          <w:rFonts w:ascii="Times New Roman" w:hAnsi="Times New Roman" w:cs="Times New Roman"/>
          <w:sz w:val="28"/>
          <w:szCs w:val="16"/>
        </w:rPr>
        <w:t>.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 xml:space="preserve">7. Субсидии предоставляются по результатам </w:t>
      </w:r>
      <w:r w:rsidR="00201731">
        <w:rPr>
          <w:rFonts w:ascii="Times New Roman" w:hAnsi="Times New Roman" w:cs="Times New Roman"/>
          <w:sz w:val="28"/>
          <w:szCs w:val="16"/>
        </w:rPr>
        <w:t xml:space="preserve">рассмотрения заявок </w:t>
      </w:r>
      <w:r w:rsidR="00201731" w:rsidRPr="00201731">
        <w:rPr>
          <w:rFonts w:ascii="Times New Roman" w:hAnsi="Times New Roman" w:cs="Times New Roman"/>
          <w:sz w:val="28"/>
          <w:szCs w:val="16"/>
        </w:rPr>
        <w:t>юридических лиц (за исключением государственных (муниципальных) учреждений), индивидуальных предпринимателей, физических лиц</w:t>
      </w:r>
      <w:r w:rsidRPr="006C20D1">
        <w:rPr>
          <w:rFonts w:ascii="Times New Roman" w:hAnsi="Times New Roman" w:cs="Times New Roman"/>
          <w:sz w:val="28"/>
          <w:szCs w:val="16"/>
        </w:rPr>
        <w:t>, проводимого Администрацией городского округа</w:t>
      </w:r>
      <w:r w:rsidR="00201731">
        <w:rPr>
          <w:rFonts w:ascii="Times New Roman" w:hAnsi="Times New Roman" w:cs="Times New Roman"/>
          <w:sz w:val="28"/>
          <w:szCs w:val="16"/>
        </w:rPr>
        <w:t xml:space="preserve"> Пелым</w:t>
      </w:r>
      <w:r w:rsidRPr="006C20D1">
        <w:rPr>
          <w:rFonts w:ascii="Times New Roman" w:hAnsi="Times New Roman" w:cs="Times New Roman"/>
          <w:sz w:val="28"/>
          <w:szCs w:val="16"/>
        </w:rPr>
        <w:t>.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8. Право на получение субсидий имеют Организации,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6C20D1">
        <w:rPr>
          <w:rFonts w:ascii="Times New Roman" w:hAnsi="Times New Roman" w:cs="Times New Roman"/>
          <w:sz w:val="28"/>
          <w:szCs w:val="16"/>
        </w:rPr>
        <w:t>осуществляющие управление многоквартирным домом, расположенным на территории городского округа</w:t>
      </w:r>
      <w:r w:rsidR="00201731">
        <w:rPr>
          <w:rFonts w:ascii="Times New Roman" w:hAnsi="Times New Roman" w:cs="Times New Roman"/>
          <w:sz w:val="28"/>
          <w:szCs w:val="16"/>
        </w:rPr>
        <w:t xml:space="preserve"> Пелым</w:t>
      </w:r>
      <w:r w:rsidRPr="006C20D1">
        <w:rPr>
          <w:rFonts w:ascii="Times New Roman" w:hAnsi="Times New Roman" w:cs="Times New Roman"/>
          <w:sz w:val="28"/>
          <w:szCs w:val="16"/>
        </w:rPr>
        <w:t>.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6C20D1" w:rsidRPr="006C20D1" w:rsidRDefault="006C20D1" w:rsidP="006C20D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6C20D1">
        <w:rPr>
          <w:rFonts w:ascii="Times New Roman" w:hAnsi="Times New Roman" w:cs="Times New Roman"/>
          <w:b/>
          <w:sz w:val="28"/>
          <w:szCs w:val="16"/>
        </w:rPr>
        <w:t>Глава 2. Условия и порядок предоставления субсидий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DF3517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C74CB0">
        <w:rPr>
          <w:rFonts w:ascii="Times New Roman" w:hAnsi="Times New Roman" w:cs="Times New Roman"/>
          <w:sz w:val="28"/>
          <w:szCs w:val="16"/>
        </w:rPr>
        <w:t>9. Субсидии предоставляются на основании Соглашения</w:t>
      </w:r>
      <w:r w:rsidR="00DF3517">
        <w:rPr>
          <w:rFonts w:ascii="Times New Roman" w:hAnsi="Times New Roman" w:cs="Times New Roman"/>
          <w:sz w:val="28"/>
          <w:szCs w:val="16"/>
        </w:rPr>
        <w:t xml:space="preserve">, заключенного между </w:t>
      </w:r>
      <w:r w:rsidR="00DF3517" w:rsidRPr="006C20D1">
        <w:rPr>
          <w:rFonts w:ascii="Times New Roman" w:hAnsi="Times New Roman" w:cs="Times New Roman"/>
          <w:sz w:val="28"/>
          <w:szCs w:val="16"/>
        </w:rPr>
        <w:t>Администрацией городского округа</w:t>
      </w:r>
      <w:r w:rsidR="00DF3517">
        <w:rPr>
          <w:rFonts w:ascii="Times New Roman" w:hAnsi="Times New Roman" w:cs="Times New Roman"/>
          <w:sz w:val="28"/>
          <w:szCs w:val="16"/>
        </w:rPr>
        <w:t xml:space="preserve"> Пелым и Организацией. </w:t>
      </w:r>
      <w:r w:rsidRPr="00C74CB0">
        <w:rPr>
          <w:rFonts w:ascii="Times New Roman" w:hAnsi="Times New Roman" w:cs="Times New Roman"/>
          <w:sz w:val="28"/>
          <w:szCs w:val="16"/>
        </w:rPr>
        <w:t xml:space="preserve"> 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10. Администрацией городского округа</w:t>
      </w:r>
      <w:r w:rsidR="00201731">
        <w:rPr>
          <w:rFonts w:ascii="Times New Roman" w:hAnsi="Times New Roman" w:cs="Times New Roman"/>
          <w:sz w:val="28"/>
          <w:szCs w:val="16"/>
        </w:rPr>
        <w:t xml:space="preserve"> Пелым</w:t>
      </w:r>
      <w:r w:rsidRPr="006C20D1">
        <w:rPr>
          <w:rFonts w:ascii="Times New Roman" w:hAnsi="Times New Roman" w:cs="Times New Roman"/>
          <w:sz w:val="28"/>
          <w:szCs w:val="16"/>
        </w:rPr>
        <w:t xml:space="preserve"> создается комиссия по рассмотрению документов Организаций, претендующих на получение субсидии (далее – Комиссия)</w:t>
      </w:r>
      <w:r w:rsidR="00201731">
        <w:rPr>
          <w:rFonts w:ascii="Times New Roman" w:hAnsi="Times New Roman" w:cs="Times New Roman"/>
          <w:sz w:val="28"/>
          <w:szCs w:val="16"/>
        </w:rPr>
        <w:t>.</w:t>
      </w:r>
    </w:p>
    <w:p w:rsidR="006C20D1" w:rsidRPr="006C20D1" w:rsidRDefault="0001677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11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. Организации, </w:t>
      </w:r>
      <w:r w:rsidR="00201731">
        <w:rPr>
          <w:rFonts w:ascii="Times New Roman" w:hAnsi="Times New Roman" w:cs="Times New Roman"/>
          <w:sz w:val="28"/>
          <w:szCs w:val="16"/>
        </w:rPr>
        <w:t>претендующие на получение субсидии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 направляют в отдел</w:t>
      </w:r>
      <w:r w:rsidR="00055DFE">
        <w:rPr>
          <w:rFonts w:ascii="Times New Roman" w:hAnsi="Times New Roman" w:cs="Times New Roman"/>
          <w:sz w:val="28"/>
          <w:szCs w:val="16"/>
        </w:rPr>
        <w:t xml:space="preserve"> по </w:t>
      </w:r>
      <w:r w:rsidR="00055DFE" w:rsidRPr="00055DFE">
        <w:rPr>
          <w:rFonts w:ascii="Times New Roman" w:hAnsi="Times New Roman" w:cs="Times New Roman"/>
          <w:sz w:val="28"/>
          <w:szCs w:val="16"/>
        </w:rPr>
        <w:t>управлению имуществом, строительству, жилищно-коммунальному хозяйству, землеустройству, энергетике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 </w:t>
      </w:r>
      <w:r w:rsidR="000E433C">
        <w:rPr>
          <w:rFonts w:ascii="Times New Roman" w:hAnsi="Times New Roman" w:cs="Times New Roman"/>
          <w:sz w:val="28"/>
          <w:szCs w:val="16"/>
        </w:rPr>
        <w:t>а</w:t>
      </w:r>
      <w:r w:rsidR="006C20D1" w:rsidRPr="006C20D1">
        <w:rPr>
          <w:rFonts w:ascii="Times New Roman" w:hAnsi="Times New Roman" w:cs="Times New Roman"/>
          <w:sz w:val="28"/>
          <w:szCs w:val="16"/>
        </w:rPr>
        <w:t>дминистрации городского округа</w:t>
      </w:r>
      <w:r w:rsidR="00201731"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 (далее – отдел ЖКХ Администрации городского округа</w:t>
      </w:r>
      <w:r w:rsidR="00201731"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>) следующие документы: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lastRenderedPageBreak/>
        <w:t xml:space="preserve">1) </w:t>
      </w:r>
      <w:r w:rsidR="00A26032">
        <w:rPr>
          <w:rFonts w:ascii="Times New Roman" w:hAnsi="Times New Roman" w:cs="Times New Roman"/>
          <w:sz w:val="28"/>
          <w:szCs w:val="16"/>
        </w:rPr>
        <w:t>заявление</w:t>
      </w:r>
      <w:r w:rsidR="00201731">
        <w:rPr>
          <w:rFonts w:ascii="Times New Roman" w:hAnsi="Times New Roman" w:cs="Times New Roman"/>
          <w:sz w:val="28"/>
          <w:szCs w:val="16"/>
        </w:rPr>
        <w:t xml:space="preserve"> о предоставлении субсидии</w:t>
      </w:r>
      <w:r w:rsidR="00DF3517">
        <w:rPr>
          <w:rFonts w:ascii="Times New Roman" w:hAnsi="Times New Roman" w:cs="Times New Roman"/>
          <w:sz w:val="28"/>
          <w:szCs w:val="16"/>
        </w:rPr>
        <w:t xml:space="preserve"> по форме, указанной в  Приложении № 1 к настоящему порядку</w:t>
      </w:r>
      <w:r w:rsidRPr="006C20D1">
        <w:rPr>
          <w:rFonts w:ascii="Times New Roman" w:hAnsi="Times New Roman" w:cs="Times New Roman"/>
          <w:sz w:val="28"/>
          <w:szCs w:val="16"/>
        </w:rPr>
        <w:t>;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2) копию свидетельства о государственной регистрации;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3) копию Устава;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4) копию документа, подтверждающего полномочия лица, подписавшего заявление;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5) выписку из Единого государственного реестра юридических лиц, единого государственного реестра индивидуальных предпринимателей, на 1 число месяца, в котором планируется заключение соглашения;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6) копию свидетельства о постановке на налоговый учет;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7) копию лицензии на право осуществления деятельности по управлению многоквартирными домами с приложением перечня таких домов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кооперативом), другие документы, подтверждающие право осуществления деятельности по управлению многоквартирным домом в соответствии с действующим жилищным законодательством;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8) информацию о затратах организации на проведение</w:t>
      </w:r>
      <w:r w:rsidR="003D2EAE">
        <w:rPr>
          <w:rFonts w:ascii="Times New Roman" w:hAnsi="Times New Roman" w:cs="Times New Roman"/>
          <w:sz w:val="28"/>
          <w:szCs w:val="16"/>
        </w:rPr>
        <w:t xml:space="preserve"> </w:t>
      </w:r>
      <w:r w:rsidRPr="006C20D1">
        <w:rPr>
          <w:rFonts w:ascii="Times New Roman" w:hAnsi="Times New Roman" w:cs="Times New Roman"/>
          <w:sz w:val="28"/>
          <w:szCs w:val="16"/>
        </w:rPr>
        <w:t>дезинфекционных мероприятий: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-описание мероприятий по проведению дезинфекционных мероприятий в многоквартирных домах, управление которым осуществляет Организация, на реализацию которых произведены затраты, подлежащие возмещению;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-документы, подтверждающие фактически произведенные расходы и/или затраты, связанные с приобретением дезинфицирующих средств (копии договоров на выполнение работ третьими лицами, копии договоров поставки и купли-продажи, заключенных с третьими лицами, копии первичных учетных документов, подтверждающих поставку товаров и их стоимость, копии платежных документов).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В случае проведения дезинфекционных мероприятий собственными силами представляются документы, подтверждающие фактические произведенные расходы (расчет площади обработки мест общего пользования по каждому из многоквартирных домов, калькуляции расходов на оплату труда)</w:t>
      </w:r>
      <w:r>
        <w:rPr>
          <w:rFonts w:ascii="Times New Roman" w:hAnsi="Times New Roman" w:cs="Times New Roman"/>
          <w:sz w:val="28"/>
          <w:szCs w:val="16"/>
        </w:rPr>
        <w:t xml:space="preserve"> </w:t>
      </w:r>
      <w:r w:rsidRPr="006C20D1">
        <w:rPr>
          <w:rFonts w:ascii="Times New Roman" w:hAnsi="Times New Roman" w:cs="Times New Roman"/>
          <w:sz w:val="28"/>
          <w:szCs w:val="16"/>
        </w:rPr>
        <w:t>подписанные руководителем организации (уполномоченным лицом) заверенные печатью (при наличии) организации;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9)</w:t>
      </w:r>
      <w:r w:rsidR="00201731">
        <w:rPr>
          <w:rFonts w:ascii="Times New Roman" w:hAnsi="Times New Roman" w:cs="Times New Roman"/>
          <w:sz w:val="28"/>
          <w:szCs w:val="16"/>
        </w:rPr>
        <w:t xml:space="preserve"> </w:t>
      </w:r>
      <w:r w:rsidRPr="006C20D1">
        <w:rPr>
          <w:rFonts w:ascii="Times New Roman" w:hAnsi="Times New Roman" w:cs="Times New Roman"/>
          <w:sz w:val="28"/>
          <w:szCs w:val="16"/>
        </w:rPr>
        <w:t>расчет количества дезинфицирующих средств, необходимых для проведения обработки мест общего пользования по каждому многоквартирному дому, подписанный руководителем организации (уполномоченным лицом) заверенный пе</w:t>
      </w:r>
      <w:r w:rsidR="00D4204E">
        <w:rPr>
          <w:rFonts w:ascii="Times New Roman" w:hAnsi="Times New Roman" w:cs="Times New Roman"/>
          <w:sz w:val="28"/>
          <w:szCs w:val="16"/>
        </w:rPr>
        <w:t>чатью (при наличии) организации.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Заявление и копии документов на двух и более листах должны быть прошиты, пронумерованы, заверены. Копии документов оформляются и заверяются в соответствии с действующим законодательством Российской Федерации.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 xml:space="preserve">Организация несет ответственность за достоверность представленных документов. </w:t>
      </w:r>
    </w:p>
    <w:p w:rsidR="006C20D1" w:rsidRPr="006C20D1" w:rsidRDefault="0001677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lastRenderedPageBreak/>
        <w:t>12</w:t>
      </w:r>
      <w:r w:rsidR="006C20D1" w:rsidRPr="006C20D1">
        <w:rPr>
          <w:rFonts w:ascii="Times New Roman" w:hAnsi="Times New Roman" w:cs="Times New Roman"/>
          <w:sz w:val="28"/>
          <w:szCs w:val="16"/>
        </w:rPr>
        <w:t>.</w:t>
      </w:r>
      <w:r w:rsidR="00FE170F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>Условия</w:t>
      </w:r>
      <w:r w:rsidR="00085932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>предоставления субсидии: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1) соответствие Организации на момент подачи заявление на участие в отборе, критериям, указанным в пункте 8 настоящего Порядка;</w:t>
      </w:r>
    </w:p>
    <w:p w:rsidR="006C20D1" w:rsidRPr="006C20D1" w:rsidRDefault="00A26032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2) о</w:t>
      </w:r>
      <w:r w:rsidR="006C20D1" w:rsidRPr="006C20D1">
        <w:rPr>
          <w:rFonts w:ascii="Times New Roman" w:hAnsi="Times New Roman" w:cs="Times New Roman"/>
          <w:sz w:val="28"/>
          <w:szCs w:val="16"/>
        </w:rPr>
        <w:t>рганизация,</w:t>
      </w:r>
      <w:r w:rsidR="006C20D1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>не находится в процессе реорганизации, ликвидации, в отношении ее не введена процедура банкротства, деятельность не приостановлена в порядке, предусмотренном законодательством Российской Федерации на 1 число месяца, предшествующего заключению соглашения;</w:t>
      </w:r>
    </w:p>
    <w:p w:rsidR="006C20D1" w:rsidRPr="006C20D1" w:rsidRDefault="00A26032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3) о</w:t>
      </w:r>
      <w:r w:rsidR="006C20D1" w:rsidRPr="006C20D1">
        <w:rPr>
          <w:rFonts w:ascii="Times New Roman" w:hAnsi="Times New Roman" w:cs="Times New Roman"/>
          <w:sz w:val="28"/>
          <w:szCs w:val="16"/>
        </w:rPr>
        <w:t>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 w:rsidR="006C20D1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>отношении таких юридических лиц, в совокупности превышает 50 процентов;</w:t>
      </w:r>
    </w:p>
    <w:p w:rsidR="006C20D1" w:rsidRPr="006C20D1" w:rsidRDefault="00A26032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4) о</w:t>
      </w:r>
      <w:r w:rsidR="006C20D1" w:rsidRPr="006C20D1">
        <w:rPr>
          <w:rFonts w:ascii="Times New Roman" w:hAnsi="Times New Roman" w:cs="Times New Roman"/>
          <w:sz w:val="28"/>
          <w:szCs w:val="16"/>
        </w:rPr>
        <w:t>рганизация не получает средств из бюджета городского округа</w:t>
      </w:r>
      <w:r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 в соответствии с иными нормативными правовыми актами, муниципальными правовыми актами на цели предоставления субсидии, указанные в пункте 5 настоящего Порядка;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5) у Организации должна отсутствовать просроченная задолженность по возврату в бюджет городского округа</w:t>
      </w:r>
      <w:r w:rsidR="00A26032">
        <w:rPr>
          <w:rFonts w:ascii="Times New Roman" w:hAnsi="Times New Roman" w:cs="Times New Roman"/>
          <w:sz w:val="28"/>
          <w:szCs w:val="16"/>
        </w:rPr>
        <w:t xml:space="preserve"> Пелым</w:t>
      </w:r>
      <w:r w:rsidRPr="006C20D1">
        <w:rPr>
          <w:rFonts w:ascii="Times New Roman" w:hAnsi="Times New Roman" w:cs="Times New Roman"/>
          <w:sz w:val="28"/>
          <w:szCs w:val="16"/>
        </w:rPr>
        <w:t xml:space="preserve"> субсидий, бюджетных инвестиций, предоставленных, в том числе в соответствии с иными правовыми актами, и иная просроченная задолженность по денежным обязательствам перед городским округом </w:t>
      </w:r>
      <w:r w:rsidR="00A26032">
        <w:rPr>
          <w:rFonts w:ascii="Times New Roman" w:hAnsi="Times New Roman" w:cs="Times New Roman"/>
          <w:sz w:val="28"/>
          <w:szCs w:val="16"/>
        </w:rPr>
        <w:t xml:space="preserve">Пелым </w:t>
      </w:r>
      <w:r w:rsidRPr="006C20D1">
        <w:rPr>
          <w:rFonts w:ascii="Times New Roman" w:hAnsi="Times New Roman" w:cs="Times New Roman"/>
          <w:sz w:val="28"/>
          <w:szCs w:val="16"/>
        </w:rPr>
        <w:t>на 1 число месяца, предшествующего заключению Соглашения;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6) согласие Организации на осуществление Администрацией городского округа</w:t>
      </w:r>
      <w:r w:rsidR="00A26032">
        <w:rPr>
          <w:rFonts w:ascii="Times New Roman" w:hAnsi="Times New Roman" w:cs="Times New Roman"/>
          <w:sz w:val="28"/>
          <w:szCs w:val="16"/>
        </w:rPr>
        <w:t xml:space="preserve"> Пелым</w:t>
      </w:r>
      <w:r w:rsidRPr="006C20D1">
        <w:rPr>
          <w:rFonts w:ascii="Times New Roman" w:hAnsi="Times New Roman" w:cs="Times New Roman"/>
          <w:sz w:val="28"/>
          <w:szCs w:val="16"/>
        </w:rPr>
        <w:t xml:space="preserve"> и органами муниципального финансового контроля городского округа</w:t>
      </w:r>
      <w:r w:rsidR="00A26032">
        <w:rPr>
          <w:rFonts w:ascii="Times New Roman" w:hAnsi="Times New Roman" w:cs="Times New Roman"/>
          <w:sz w:val="28"/>
          <w:szCs w:val="16"/>
        </w:rPr>
        <w:t xml:space="preserve"> Пелым</w:t>
      </w:r>
      <w:r w:rsidRPr="006C20D1">
        <w:rPr>
          <w:rFonts w:ascii="Times New Roman" w:hAnsi="Times New Roman" w:cs="Times New Roman"/>
          <w:sz w:val="28"/>
          <w:szCs w:val="16"/>
        </w:rPr>
        <w:t xml:space="preserve"> проверок соблюдения условий, целей и порядка предоставления субсидий.</w:t>
      </w:r>
    </w:p>
    <w:p w:rsidR="00016771" w:rsidRDefault="0001677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13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. Организация, претендующая на получение субсидии, обеспечивает направление заявления и прилагаемых к нему документов через курьера или представителя организации. </w:t>
      </w:r>
    </w:p>
    <w:p w:rsidR="00016771" w:rsidRDefault="0001677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14</w:t>
      </w:r>
      <w:r w:rsidR="006C20D1" w:rsidRPr="006C20D1">
        <w:rPr>
          <w:rFonts w:ascii="Times New Roman" w:hAnsi="Times New Roman" w:cs="Times New Roman"/>
          <w:sz w:val="28"/>
          <w:szCs w:val="16"/>
        </w:rPr>
        <w:t>.</w:t>
      </w:r>
      <w:r w:rsidR="008D00D6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>Отдел ЖКХ Администрации городского округа</w:t>
      </w:r>
      <w:r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 регистрирует представленные документы в журнале регистрации и в течение одного рабочего дня направляет представленные документы в комиссию Администрации городского округа</w:t>
      </w:r>
      <w:r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 по </w:t>
      </w:r>
      <w:r>
        <w:rPr>
          <w:rFonts w:ascii="Times New Roman" w:hAnsi="Times New Roman" w:cs="Times New Roman"/>
          <w:sz w:val="28"/>
          <w:szCs w:val="16"/>
        </w:rPr>
        <w:t>рассмотрению заявок</w:t>
      </w:r>
      <w:r w:rsidR="008D00D6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>юридических лиц (за исключением государственных (муниципальных) учреждений), индивидуальных предпринимателей, физических лиц, претендующих на возмещение затрат в связи с проведением</w:t>
      </w:r>
      <w:r w:rsidR="008D00D6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>дезинфекционных мероприятий в местах общего пользования многоквартирных домов, расположенных на территории городского округа</w:t>
      </w:r>
      <w:r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. </w:t>
      </w:r>
    </w:p>
    <w:p w:rsidR="006C20D1" w:rsidRPr="006C20D1" w:rsidRDefault="0001677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15</w:t>
      </w:r>
      <w:r w:rsidR="006C20D1" w:rsidRPr="006C20D1">
        <w:rPr>
          <w:rFonts w:ascii="Times New Roman" w:hAnsi="Times New Roman" w:cs="Times New Roman"/>
          <w:sz w:val="28"/>
          <w:szCs w:val="16"/>
        </w:rPr>
        <w:t>. Организация, претендующая на получение субси</w:t>
      </w:r>
      <w:r>
        <w:rPr>
          <w:rFonts w:ascii="Times New Roman" w:hAnsi="Times New Roman" w:cs="Times New Roman"/>
          <w:sz w:val="28"/>
          <w:szCs w:val="16"/>
        </w:rPr>
        <w:t xml:space="preserve">дии, имеет право в любое время </w:t>
      </w:r>
      <w:r w:rsidR="006C20D1" w:rsidRPr="006C20D1">
        <w:rPr>
          <w:rFonts w:ascii="Times New Roman" w:hAnsi="Times New Roman" w:cs="Times New Roman"/>
          <w:sz w:val="28"/>
          <w:szCs w:val="16"/>
        </w:rPr>
        <w:t>отозвать поданное</w:t>
      </w:r>
      <w:r w:rsidR="008D00D6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заявление для внесения изменений в прилагаемые документы. Уведомление об отзыве заявления подается </w:t>
      </w:r>
      <w:r w:rsidR="006C20D1" w:rsidRPr="006C20D1">
        <w:rPr>
          <w:rFonts w:ascii="Times New Roman" w:hAnsi="Times New Roman" w:cs="Times New Roman"/>
          <w:sz w:val="28"/>
          <w:szCs w:val="16"/>
        </w:rPr>
        <w:lastRenderedPageBreak/>
        <w:t>организацией в отдел ЖКХ Администрации городского округа</w:t>
      </w:r>
      <w:r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 в письменном виде. Уведомление об отзыве заявления должно быть подписано руководителем (уполномоченным лицом) и скреплено печатью организации (при ее наличии). Заявление и прилагаемые к ней документы возвращаются организации. При повторной подаче</w:t>
      </w:r>
      <w:r w:rsidR="008D00D6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>заявления и прилагаемых к нему документов заявление повторно регистрируется в журнале регистрации заявлений с присвоением нового порядкового номера.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Прием от организаций документов для внесения изменений в приложенные к поданному ранее заявлению документы или для замены документов не допускается.</w:t>
      </w:r>
    </w:p>
    <w:p w:rsidR="006C20D1" w:rsidRPr="006C20D1" w:rsidRDefault="0001677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16</w:t>
      </w:r>
      <w:r w:rsidR="006C20D1" w:rsidRPr="006C20D1">
        <w:rPr>
          <w:rFonts w:ascii="Times New Roman" w:hAnsi="Times New Roman" w:cs="Times New Roman"/>
          <w:sz w:val="28"/>
          <w:szCs w:val="16"/>
        </w:rPr>
        <w:t>. Комиссия в течение 5 рабочих дней рассматривает представленные документы, указанные в пункте 11 настоящего Порядка, осуществляет их проверку и принимает решение</w:t>
      </w:r>
      <w:r w:rsidR="008D00D6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>о заключении Соглашения с</w:t>
      </w:r>
      <w:r w:rsidR="008D00D6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>Организацией, либо направляет письменный отказ Организации в предоставлении субсидии с указанием причин отказа.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Решение комиссии о заключении Соглашения оформляется протоколом.</w:t>
      </w:r>
    </w:p>
    <w:p w:rsidR="006C20D1" w:rsidRPr="006C20D1" w:rsidRDefault="0001677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17</w:t>
      </w:r>
      <w:r w:rsidR="006C20D1" w:rsidRPr="006C20D1">
        <w:rPr>
          <w:rFonts w:ascii="Times New Roman" w:hAnsi="Times New Roman" w:cs="Times New Roman"/>
          <w:sz w:val="28"/>
          <w:szCs w:val="16"/>
        </w:rPr>
        <w:t>. Комиссия отказывает в праве на получение субсидии в следующих случаях: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- несоответствие категории Организации критериям, указанным в пункте 8 настоящего Порядка;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- несоответствие представленных Организацией документов</w:t>
      </w:r>
      <w:r w:rsidR="008D00D6">
        <w:rPr>
          <w:rFonts w:ascii="Times New Roman" w:hAnsi="Times New Roman" w:cs="Times New Roman"/>
          <w:sz w:val="28"/>
          <w:szCs w:val="16"/>
        </w:rPr>
        <w:t xml:space="preserve"> </w:t>
      </w:r>
      <w:r w:rsidRPr="006C20D1">
        <w:rPr>
          <w:rFonts w:ascii="Times New Roman" w:hAnsi="Times New Roman" w:cs="Times New Roman"/>
          <w:sz w:val="28"/>
          <w:szCs w:val="16"/>
        </w:rPr>
        <w:t>треб</w:t>
      </w:r>
      <w:r w:rsidR="00016771">
        <w:rPr>
          <w:rFonts w:ascii="Times New Roman" w:hAnsi="Times New Roman" w:cs="Times New Roman"/>
          <w:sz w:val="28"/>
          <w:szCs w:val="16"/>
        </w:rPr>
        <w:t>ованиям, определенным пунктом 11</w:t>
      </w:r>
      <w:r w:rsidRPr="006C20D1">
        <w:rPr>
          <w:rFonts w:ascii="Times New Roman" w:hAnsi="Times New Roman" w:cs="Times New Roman"/>
          <w:sz w:val="28"/>
          <w:szCs w:val="16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- несоответствие Организации условиям предоставления су</w:t>
      </w:r>
      <w:r w:rsidR="00016771">
        <w:rPr>
          <w:rFonts w:ascii="Times New Roman" w:hAnsi="Times New Roman" w:cs="Times New Roman"/>
          <w:sz w:val="28"/>
          <w:szCs w:val="16"/>
        </w:rPr>
        <w:t>бсидии, установленным пунктом 12</w:t>
      </w:r>
      <w:r w:rsidRPr="006C20D1">
        <w:rPr>
          <w:rFonts w:ascii="Times New Roman" w:hAnsi="Times New Roman" w:cs="Times New Roman"/>
          <w:sz w:val="28"/>
          <w:szCs w:val="16"/>
        </w:rPr>
        <w:t xml:space="preserve"> Порядка.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6C20D1">
        <w:rPr>
          <w:rFonts w:ascii="Times New Roman" w:hAnsi="Times New Roman" w:cs="Times New Roman"/>
          <w:sz w:val="28"/>
          <w:szCs w:val="16"/>
        </w:rPr>
        <w:t>- недостоверность представленной Организацией информации.</w:t>
      </w:r>
    </w:p>
    <w:p w:rsidR="006C20D1" w:rsidRPr="006C20D1" w:rsidRDefault="0001677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18</w:t>
      </w:r>
      <w:r w:rsidR="006C20D1" w:rsidRPr="006C20D1">
        <w:rPr>
          <w:rFonts w:ascii="Times New Roman" w:hAnsi="Times New Roman" w:cs="Times New Roman"/>
          <w:sz w:val="28"/>
          <w:szCs w:val="16"/>
        </w:rPr>
        <w:t>. Уведомление об отказе в предоставлении субсидии направляется Организации в письменном виде по почтовому адресу или адресу электронной почты, указанному в заявлении о предоставлении субсидии (при условии указания заявителем такого способа уведомления), в течение пяти рабочих дней с момента принятия решения об отказе в предоставлении субсидии.</w:t>
      </w:r>
    </w:p>
    <w:p w:rsidR="009519B1" w:rsidRDefault="0001677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19</w:t>
      </w:r>
      <w:r w:rsidR="006C20D1" w:rsidRPr="006C20D1">
        <w:rPr>
          <w:rFonts w:ascii="Times New Roman" w:hAnsi="Times New Roman" w:cs="Times New Roman"/>
          <w:sz w:val="28"/>
          <w:szCs w:val="16"/>
        </w:rPr>
        <w:t>. Организации, в отношении которых приняты решения о предоставлении субсидий, заключают в течение 2 рабочих дней Соглашение с Администрацией городского округа</w:t>
      </w:r>
      <w:r>
        <w:rPr>
          <w:rFonts w:ascii="Times New Roman" w:hAnsi="Times New Roman" w:cs="Times New Roman"/>
          <w:sz w:val="28"/>
          <w:szCs w:val="16"/>
        </w:rPr>
        <w:t xml:space="preserve"> Пелым</w:t>
      </w:r>
      <w:r w:rsidR="00DF3517">
        <w:rPr>
          <w:rFonts w:ascii="Times New Roman" w:hAnsi="Times New Roman" w:cs="Times New Roman"/>
          <w:sz w:val="28"/>
          <w:szCs w:val="16"/>
        </w:rPr>
        <w:t xml:space="preserve"> по форме, указанной в Приложении № 2 к настоящему Порядку</w:t>
      </w:r>
      <w:r w:rsidR="009519B1">
        <w:rPr>
          <w:rFonts w:ascii="Times New Roman" w:hAnsi="Times New Roman" w:cs="Times New Roman"/>
          <w:sz w:val="28"/>
          <w:szCs w:val="16"/>
        </w:rPr>
        <w:t>.</w:t>
      </w:r>
    </w:p>
    <w:p w:rsidR="006C20D1" w:rsidRPr="006C20D1" w:rsidRDefault="0001677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20</w:t>
      </w:r>
      <w:r w:rsidR="006C20D1" w:rsidRPr="006C20D1">
        <w:rPr>
          <w:rFonts w:ascii="Times New Roman" w:hAnsi="Times New Roman" w:cs="Times New Roman"/>
          <w:sz w:val="28"/>
          <w:szCs w:val="16"/>
        </w:rPr>
        <w:t>. Размер субсидии по каждой</w:t>
      </w:r>
      <w:r w:rsidR="008D00D6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>Организации</w:t>
      </w:r>
      <w:r w:rsidR="008D00D6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>определяется на основании документально подтвержденных расходов, в пределах лимитов обязательств, доведенных до Администрации городского округа</w:t>
      </w:r>
      <w:r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>.</w:t>
      </w:r>
    </w:p>
    <w:p w:rsidR="006C20D1" w:rsidRPr="006C20D1" w:rsidRDefault="0001677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21</w:t>
      </w:r>
      <w:r w:rsidR="006C20D1" w:rsidRPr="006C20D1">
        <w:rPr>
          <w:rFonts w:ascii="Times New Roman" w:hAnsi="Times New Roman" w:cs="Times New Roman"/>
          <w:sz w:val="28"/>
          <w:szCs w:val="16"/>
        </w:rPr>
        <w:t>. Перечисление суммы субсидии осуществляется с лицевого счета Администрации городского округа</w:t>
      </w:r>
      <w:r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 на расчетный счет Организации, указанный в Соглашении о предоставлении субсидии. </w:t>
      </w:r>
    </w:p>
    <w:p w:rsidR="006C20D1" w:rsidRPr="006C20D1" w:rsidRDefault="006C20D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6C20D1" w:rsidRPr="008D00D6" w:rsidRDefault="006C20D1" w:rsidP="008D00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8D00D6">
        <w:rPr>
          <w:rFonts w:ascii="Times New Roman" w:hAnsi="Times New Roman" w:cs="Times New Roman"/>
          <w:b/>
          <w:sz w:val="28"/>
          <w:szCs w:val="16"/>
        </w:rPr>
        <w:t xml:space="preserve">Глава 3. </w:t>
      </w:r>
      <w:r w:rsidR="008D00D6" w:rsidRPr="008D00D6">
        <w:rPr>
          <w:rFonts w:ascii="Times New Roman" w:hAnsi="Times New Roman" w:cs="Times New Roman"/>
          <w:b/>
          <w:sz w:val="28"/>
          <w:szCs w:val="16"/>
        </w:rPr>
        <w:t>Контроль соблюдения условий, целей и порядка</w:t>
      </w:r>
    </w:p>
    <w:p w:rsidR="006C20D1" w:rsidRDefault="008D00D6" w:rsidP="008D00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8D00D6">
        <w:rPr>
          <w:rFonts w:ascii="Times New Roman" w:hAnsi="Times New Roman" w:cs="Times New Roman"/>
          <w:b/>
          <w:sz w:val="28"/>
          <w:szCs w:val="16"/>
        </w:rPr>
        <w:t>предоставления субсидий и ответственности за их нарушение</w:t>
      </w:r>
    </w:p>
    <w:p w:rsidR="008D00D6" w:rsidRPr="008D00D6" w:rsidRDefault="008D00D6" w:rsidP="008D00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016771" w:rsidRDefault="0001677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lastRenderedPageBreak/>
        <w:t>22</w:t>
      </w:r>
      <w:r w:rsidR="006C20D1" w:rsidRPr="006C20D1">
        <w:rPr>
          <w:rFonts w:ascii="Times New Roman" w:hAnsi="Times New Roman" w:cs="Times New Roman"/>
          <w:sz w:val="28"/>
          <w:szCs w:val="16"/>
        </w:rPr>
        <w:t>. Обязательная проверка соблюдения условий, целей и порядка использования субсидий получателями бюджетных средств осуществляется Администрацией городского округа</w:t>
      </w:r>
      <w:r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, Финансовым </w:t>
      </w:r>
      <w:r w:rsidR="00D92CBF">
        <w:rPr>
          <w:rFonts w:ascii="Times New Roman" w:hAnsi="Times New Roman" w:cs="Times New Roman"/>
          <w:sz w:val="28"/>
          <w:szCs w:val="16"/>
        </w:rPr>
        <w:t>отделом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16"/>
        </w:rPr>
        <w:t xml:space="preserve"> Пелым.</w:t>
      </w:r>
    </w:p>
    <w:p w:rsidR="006C20D1" w:rsidRDefault="0001677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23</w:t>
      </w:r>
      <w:r w:rsidR="006C20D1" w:rsidRPr="006C20D1">
        <w:rPr>
          <w:rFonts w:ascii="Times New Roman" w:hAnsi="Times New Roman" w:cs="Times New Roman"/>
          <w:sz w:val="28"/>
          <w:szCs w:val="16"/>
        </w:rPr>
        <w:t>. Субсидия подлежит возврату</w:t>
      </w:r>
      <w:r w:rsidR="008D00D6">
        <w:rPr>
          <w:rFonts w:ascii="Times New Roman" w:hAnsi="Times New Roman" w:cs="Times New Roman"/>
          <w:sz w:val="28"/>
          <w:szCs w:val="16"/>
        </w:rPr>
        <w:t xml:space="preserve"> </w:t>
      </w:r>
      <w:r w:rsidR="006C20D1" w:rsidRPr="006C20D1">
        <w:rPr>
          <w:rFonts w:ascii="Times New Roman" w:hAnsi="Times New Roman" w:cs="Times New Roman"/>
          <w:sz w:val="28"/>
          <w:szCs w:val="16"/>
        </w:rPr>
        <w:t>в случаях установления, по итогам проверок проведенных Администрацией городского округа</w:t>
      </w:r>
      <w:r w:rsidR="00AC4376"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>, а также органами муниципального финансового контроля, фактов нарушения целей и условий, определенных настоящим Порядком о предоставлении субсидий, а также при выявлении фактов предоставления недостоверных сведений и документов для получения субсидий.</w:t>
      </w:r>
    </w:p>
    <w:p w:rsidR="005E1A4D" w:rsidRPr="006C20D1" w:rsidRDefault="002533C1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 w:rsidRPr="000E433C">
        <w:rPr>
          <w:rFonts w:ascii="Times New Roman" w:hAnsi="Times New Roman" w:cs="Times New Roman"/>
          <w:sz w:val="28"/>
          <w:szCs w:val="16"/>
        </w:rPr>
        <w:t xml:space="preserve">24. </w:t>
      </w:r>
      <w:r w:rsidR="0057043A" w:rsidRPr="000E433C">
        <w:rPr>
          <w:rFonts w:ascii="Times New Roman" w:hAnsi="Times New Roman" w:cs="Times New Roman"/>
          <w:sz w:val="28"/>
          <w:szCs w:val="16"/>
        </w:rPr>
        <w:t xml:space="preserve">В случае не использования субсидии в полном объеме, в течение отчетного финансового года получатели субсидии возвращают не использованные средства субсидии </w:t>
      </w:r>
      <w:r w:rsidRPr="000E433C">
        <w:rPr>
          <w:rFonts w:ascii="Times New Roman" w:hAnsi="Times New Roman" w:cs="Times New Roman"/>
          <w:sz w:val="28"/>
          <w:szCs w:val="16"/>
        </w:rPr>
        <w:t xml:space="preserve">в местный бюджет </w:t>
      </w:r>
      <w:r w:rsidR="005E1A4D" w:rsidRPr="000E433C">
        <w:rPr>
          <w:rFonts w:ascii="Times New Roman" w:hAnsi="Times New Roman" w:cs="Times New Roman"/>
          <w:sz w:val="28"/>
          <w:szCs w:val="16"/>
        </w:rPr>
        <w:t>не позднее 1 февраля очередного финансового года.</w:t>
      </w:r>
    </w:p>
    <w:p w:rsidR="006C20D1" w:rsidRPr="006C20D1" w:rsidRDefault="00D11E23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25</w:t>
      </w:r>
      <w:r w:rsidR="006C20D1" w:rsidRPr="006C20D1">
        <w:rPr>
          <w:rFonts w:ascii="Times New Roman" w:hAnsi="Times New Roman" w:cs="Times New Roman"/>
          <w:sz w:val="28"/>
          <w:szCs w:val="16"/>
        </w:rPr>
        <w:t>. В случае выявления неправомерного получения субсидий Администрация городского округа</w:t>
      </w:r>
      <w:r w:rsidR="00AC4376"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 в течение десяти рабочих дней выставляет в адрес получателя субсидии требование о возврате субсидии в бюджет городского округа</w:t>
      </w:r>
      <w:r w:rsidR="00AC4376"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>.</w:t>
      </w:r>
    </w:p>
    <w:p w:rsidR="006C20D1" w:rsidRPr="006C20D1" w:rsidRDefault="00D11E23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26</w:t>
      </w:r>
      <w:r w:rsidR="00AC4376">
        <w:rPr>
          <w:rFonts w:ascii="Times New Roman" w:hAnsi="Times New Roman" w:cs="Times New Roman"/>
          <w:sz w:val="28"/>
          <w:szCs w:val="16"/>
        </w:rPr>
        <w:t xml:space="preserve">. </w:t>
      </w:r>
      <w:r w:rsidR="006C20D1" w:rsidRPr="006C20D1">
        <w:rPr>
          <w:rFonts w:ascii="Times New Roman" w:hAnsi="Times New Roman" w:cs="Times New Roman"/>
          <w:sz w:val="28"/>
          <w:szCs w:val="16"/>
        </w:rPr>
        <w:t>Получатель субсидии в течение 20 рабочих дней с момента получения требований обязан вернуть в местный бюджет сумму полученной субсидии.</w:t>
      </w:r>
    </w:p>
    <w:p w:rsidR="006C20D1" w:rsidRPr="006C20D1" w:rsidRDefault="00D11E23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27</w:t>
      </w:r>
      <w:r w:rsidR="006C20D1" w:rsidRPr="006C20D1">
        <w:rPr>
          <w:rFonts w:ascii="Times New Roman" w:hAnsi="Times New Roman" w:cs="Times New Roman"/>
          <w:sz w:val="28"/>
          <w:szCs w:val="16"/>
        </w:rPr>
        <w:t>. При не возврате субсидии в указанный срок Администрация городского округа</w:t>
      </w:r>
      <w:r w:rsidR="00AC4376">
        <w:rPr>
          <w:rFonts w:ascii="Times New Roman" w:hAnsi="Times New Roman" w:cs="Times New Roman"/>
          <w:sz w:val="28"/>
          <w:szCs w:val="16"/>
        </w:rPr>
        <w:t xml:space="preserve"> Пелым</w:t>
      </w:r>
      <w:r w:rsidR="006C20D1" w:rsidRPr="006C20D1">
        <w:rPr>
          <w:rFonts w:ascii="Times New Roman" w:hAnsi="Times New Roman" w:cs="Times New Roman"/>
          <w:sz w:val="28"/>
          <w:szCs w:val="16"/>
        </w:rPr>
        <w:t xml:space="preserve"> принимает меры по взысканию подлежащих возврату в местный бюджет суммы субсидии в судебном порядке.</w:t>
      </w:r>
    </w:p>
    <w:p w:rsidR="008D00D6" w:rsidRDefault="008D00D6" w:rsidP="006C2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0E433C" w:rsidRDefault="000E433C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tbl>
      <w:tblPr>
        <w:tblW w:w="0" w:type="auto"/>
        <w:tblLook w:val="04A0"/>
      </w:tblPr>
      <w:tblGrid>
        <w:gridCol w:w="4928"/>
        <w:gridCol w:w="4925"/>
      </w:tblGrid>
      <w:tr w:rsidR="000E433C" w:rsidRPr="009537F8" w:rsidTr="00536D20">
        <w:tc>
          <w:tcPr>
            <w:tcW w:w="4928" w:type="dxa"/>
          </w:tcPr>
          <w:p w:rsidR="000E433C" w:rsidRPr="009537F8" w:rsidRDefault="000E433C" w:rsidP="00953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4925" w:type="dxa"/>
          </w:tcPr>
          <w:p w:rsidR="000E433C" w:rsidRPr="009537F8" w:rsidRDefault="000E433C" w:rsidP="009537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7F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E433C" w:rsidRPr="009537F8" w:rsidRDefault="000E433C" w:rsidP="009537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7F8"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0E433C" w:rsidRPr="009537F8" w:rsidRDefault="000E433C" w:rsidP="009537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7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E433C" w:rsidRPr="009537F8" w:rsidRDefault="000E433C" w:rsidP="009537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7F8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0E433C" w:rsidRPr="009537F8" w:rsidRDefault="000E433C" w:rsidP="009537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7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53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24.11.2020</w:t>
            </w:r>
            <w:r w:rsidRPr="009537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53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362</w:t>
            </w:r>
          </w:p>
          <w:p w:rsidR="000E433C" w:rsidRPr="009537F8" w:rsidRDefault="000E433C" w:rsidP="009537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7F8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Порядка </w:t>
            </w:r>
          </w:p>
          <w:p w:rsidR="000E433C" w:rsidRPr="009537F8" w:rsidRDefault="000E433C" w:rsidP="009537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7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</w:t>
            </w:r>
          </w:p>
          <w:p w:rsidR="000E433C" w:rsidRPr="009537F8" w:rsidRDefault="000E433C" w:rsidP="009537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7F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лицам </w:t>
            </w:r>
          </w:p>
          <w:p w:rsidR="000E433C" w:rsidRPr="009537F8" w:rsidRDefault="000E433C" w:rsidP="009537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7F8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субсидий </w:t>
            </w:r>
          </w:p>
          <w:p w:rsidR="000E433C" w:rsidRPr="009537F8" w:rsidRDefault="000E433C" w:rsidP="009537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7F8">
              <w:rPr>
                <w:rFonts w:ascii="Times New Roman" w:hAnsi="Times New Roman" w:cs="Times New Roman"/>
                <w:sz w:val="28"/>
                <w:szCs w:val="28"/>
              </w:rPr>
              <w:t>государственным (муниципальным)</w:t>
            </w:r>
          </w:p>
          <w:p w:rsidR="000E433C" w:rsidRPr="009537F8" w:rsidRDefault="000E433C" w:rsidP="009537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7F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учреждениям), индивидуальным </w:t>
            </w:r>
          </w:p>
          <w:p w:rsidR="000E433C" w:rsidRPr="009537F8" w:rsidRDefault="000E433C" w:rsidP="009537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9537F8">
              <w:rPr>
                <w:rFonts w:ascii="Times New Roman" w:hAnsi="Times New Roman" w:cs="Times New Roman"/>
                <w:sz w:val="28"/>
                <w:szCs w:val="28"/>
              </w:rPr>
              <w:t>предпринимателям, физическим лицам в целях возмещения затрат в связи с проведением дезинфекционной обработки мест общего пользования многоквартирных домов, расположенных на территории городского округа Пелым»</w:t>
            </w:r>
          </w:p>
        </w:tc>
      </w:tr>
    </w:tbl>
    <w:p w:rsidR="000E433C" w:rsidRDefault="000E433C" w:rsidP="000E433C">
      <w:pPr>
        <w:pStyle w:val="ConsPlusNormal"/>
        <w:jc w:val="both"/>
        <w:rPr>
          <w:rFonts w:ascii="Times New Roman" w:hAnsi="Times New Roman" w:cs="Times New Roman"/>
          <w:sz w:val="28"/>
          <w:szCs w:val="16"/>
        </w:rPr>
      </w:pPr>
    </w:p>
    <w:p w:rsidR="008D00D6" w:rsidRDefault="008D00D6" w:rsidP="008D00D6">
      <w:pPr>
        <w:pStyle w:val="ConsPlusNormal"/>
        <w:ind w:left="5245" w:firstLine="0"/>
        <w:rPr>
          <w:rFonts w:ascii="Times New Roman" w:hAnsi="Times New Roman" w:cs="Times New Roman"/>
          <w:sz w:val="28"/>
          <w:szCs w:val="16"/>
        </w:rPr>
      </w:pPr>
    </w:p>
    <w:p w:rsidR="008D00D6" w:rsidRPr="008D00D6" w:rsidRDefault="008D00D6" w:rsidP="008D00D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8D00D6">
        <w:rPr>
          <w:rFonts w:ascii="Times New Roman" w:hAnsi="Times New Roman" w:cs="Times New Roman"/>
          <w:b/>
          <w:sz w:val="28"/>
          <w:szCs w:val="16"/>
        </w:rPr>
        <w:t>СОСТАВ КОМИССИИ</w:t>
      </w:r>
    </w:p>
    <w:p w:rsidR="006C20D1" w:rsidRDefault="008D00D6" w:rsidP="008D00D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8D00D6">
        <w:rPr>
          <w:rFonts w:ascii="Times New Roman" w:hAnsi="Times New Roman" w:cs="Times New Roman"/>
          <w:b/>
          <w:sz w:val="28"/>
          <w:szCs w:val="16"/>
        </w:rPr>
        <w:t xml:space="preserve">по </w:t>
      </w:r>
      <w:r w:rsidR="00FC3607">
        <w:rPr>
          <w:rFonts w:ascii="Times New Roman" w:hAnsi="Times New Roman" w:cs="Times New Roman"/>
          <w:b/>
          <w:sz w:val="28"/>
          <w:szCs w:val="16"/>
        </w:rPr>
        <w:t>рассмотрению заявлений</w:t>
      </w:r>
      <w:r w:rsidRPr="008D00D6">
        <w:rPr>
          <w:rFonts w:ascii="Times New Roman" w:hAnsi="Times New Roman" w:cs="Times New Roman"/>
          <w:b/>
          <w:sz w:val="28"/>
          <w:szCs w:val="16"/>
        </w:rPr>
        <w:t xml:space="preserve"> юридических лиц (за исключением государственных (муниципальных) учреждений), индивидуальных предпринимателей, физических лиц, по предоставлению субсидий в целях возмещения затрат в связи с проведением дезинфекционной обработки мест общего пользования многоквартирных домов</w:t>
      </w:r>
    </w:p>
    <w:p w:rsidR="008D00D6" w:rsidRPr="00045F78" w:rsidRDefault="008D00D6" w:rsidP="008D00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16"/>
        </w:rPr>
      </w:pPr>
    </w:p>
    <w:p w:rsidR="008D00D6" w:rsidRPr="00045F78" w:rsidRDefault="008D00D6" w:rsidP="008D00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16"/>
        </w:rPr>
      </w:pPr>
    </w:p>
    <w:tbl>
      <w:tblPr>
        <w:tblW w:w="9606" w:type="dxa"/>
        <w:tblLook w:val="04A0"/>
      </w:tblPr>
      <w:tblGrid>
        <w:gridCol w:w="2943"/>
        <w:gridCol w:w="6663"/>
      </w:tblGrid>
      <w:tr w:rsidR="008D00D6" w:rsidTr="008D00D6">
        <w:tc>
          <w:tcPr>
            <w:tcW w:w="2943" w:type="dxa"/>
          </w:tcPr>
          <w:p w:rsidR="008D00D6" w:rsidRPr="008D00D6" w:rsidRDefault="008D00D6" w:rsidP="008D00D6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6663" w:type="dxa"/>
          </w:tcPr>
          <w:p w:rsidR="008D00D6" w:rsidRPr="008D00D6" w:rsidRDefault="00444F38" w:rsidP="00045F78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Т.Н. Баландина</w:t>
            </w:r>
            <w:r w:rsidR="008D00D6"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</w:t>
            </w:r>
            <w:r w:rsidR="0004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меститель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лавы </w:t>
            </w:r>
            <w:r w:rsidR="0004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 w:rsidR="008D00D6"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Пелым</w:t>
            </w:r>
            <w:r w:rsid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D00D6" w:rsidTr="008D00D6">
        <w:tc>
          <w:tcPr>
            <w:tcW w:w="2943" w:type="dxa"/>
          </w:tcPr>
          <w:p w:rsidR="008D00D6" w:rsidRPr="008D00D6" w:rsidRDefault="00045F78" w:rsidP="008D00D6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D00D6"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екретарь комиссии </w:t>
            </w:r>
          </w:p>
        </w:tc>
        <w:tc>
          <w:tcPr>
            <w:tcW w:w="6663" w:type="dxa"/>
          </w:tcPr>
          <w:p w:rsidR="008D00D6" w:rsidRPr="008D00D6" w:rsidRDefault="00045F78" w:rsidP="00045F78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 Внукова</w:t>
            </w:r>
            <w:r w:rsidR="008D00D6"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44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00D6"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="0044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категории</w:t>
            </w:r>
            <w:r w:rsidR="008D00D6"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D00D6"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городского округа</w:t>
            </w:r>
            <w:r w:rsidR="0044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Пелым</w:t>
            </w:r>
            <w:r w:rsid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D00D6" w:rsidTr="008D00D6">
        <w:tc>
          <w:tcPr>
            <w:tcW w:w="2943" w:type="dxa"/>
          </w:tcPr>
          <w:p w:rsidR="008D00D6" w:rsidRPr="008D00D6" w:rsidRDefault="008D00D6" w:rsidP="008D00D6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6663" w:type="dxa"/>
          </w:tcPr>
          <w:p w:rsidR="008D00D6" w:rsidRPr="008D00D6" w:rsidRDefault="008D00D6" w:rsidP="008D00D6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0D6" w:rsidTr="008D00D6">
        <w:tc>
          <w:tcPr>
            <w:tcW w:w="2943" w:type="dxa"/>
          </w:tcPr>
          <w:p w:rsidR="008D00D6" w:rsidRPr="008D00D6" w:rsidRDefault="008D00D6" w:rsidP="008D00D6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8D00D6" w:rsidRPr="008D00D6" w:rsidRDefault="008D00D6" w:rsidP="00045F78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Е.А. </w:t>
            </w:r>
            <w:r w:rsidR="0044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Смертина</w:t>
            </w:r>
            <w:r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04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C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 w:rsidR="0004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4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лавы </w:t>
            </w:r>
            <w:r w:rsidR="0004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4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 w:rsidR="00444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Пелым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D00D6" w:rsidTr="008D00D6">
        <w:tc>
          <w:tcPr>
            <w:tcW w:w="2943" w:type="dxa"/>
          </w:tcPr>
          <w:p w:rsidR="008D00D6" w:rsidRPr="008D00D6" w:rsidRDefault="008D00D6" w:rsidP="008D00D6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8D00D6" w:rsidRDefault="00045F78" w:rsidP="008D00D6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3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 Пелевина</w:t>
            </w:r>
            <w:r w:rsidR="008D00D6"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FC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C3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3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</w:t>
            </w:r>
            <w:r w:rsidR="002C3478"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  <w:r w:rsidR="002C3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Пелым</w:t>
            </w:r>
            <w:r w:rsid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4BC5" w:rsidRPr="008D00D6" w:rsidRDefault="006A4BC5" w:rsidP="00045F78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К.А. Роде - </w:t>
            </w:r>
            <w:r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категории</w:t>
            </w:r>
            <w:r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0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Пелым.</w:t>
            </w:r>
          </w:p>
        </w:tc>
      </w:tr>
      <w:tr w:rsidR="008D00D6" w:rsidTr="008D00D6">
        <w:tc>
          <w:tcPr>
            <w:tcW w:w="2943" w:type="dxa"/>
          </w:tcPr>
          <w:p w:rsidR="008D00D6" w:rsidRPr="008D00D6" w:rsidRDefault="008D00D6" w:rsidP="008D00D6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8D00D6" w:rsidRPr="008D00D6" w:rsidRDefault="008D00D6" w:rsidP="008D00D6">
            <w:pPr>
              <w:pStyle w:val="af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00D6" w:rsidRDefault="008D00D6" w:rsidP="008D00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6"/>
        </w:rPr>
      </w:pPr>
    </w:p>
    <w:p w:rsidR="00881F41" w:rsidRDefault="00881F41" w:rsidP="008D00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6"/>
        </w:rPr>
      </w:pPr>
    </w:p>
    <w:p w:rsidR="00881F41" w:rsidRDefault="00881F41" w:rsidP="008D00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6"/>
        </w:rPr>
      </w:pPr>
    </w:p>
    <w:p w:rsidR="00881F41" w:rsidRDefault="00881F41" w:rsidP="008D00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6"/>
        </w:rPr>
      </w:pPr>
    </w:p>
    <w:p w:rsidR="00881F41" w:rsidRDefault="00881F41" w:rsidP="008D00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6"/>
        </w:rPr>
      </w:pPr>
    </w:p>
    <w:p w:rsidR="00881F41" w:rsidRDefault="00881F41" w:rsidP="008D00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6"/>
        </w:rPr>
      </w:pPr>
    </w:p>
    <w:p w:rsidR="00B21C6E" w:rsidRDefault="00B21C6E" w:rsidP="009519B1">
      <w:pPr>
        <w:pStyle w:val="ConsPlusNormal"/>
        <w:ind w:left="5245" w:firstLine="0"/>
        <w:rPr>
          <w:rFonts w:ascii="Times New Roman" w:hAnsi="Times New Roman" w:cs="Times New Roman"/>
          <w:sz w:val="24"/>
          <w:szCs w:val="16"/>
        </w:rPr>
      </w:pPr>
    </w:p>
    <w:p w:rsidR="009519B1" w:rsidRPr="006C20D1" w:rsidRDefault="009519B1" w:rsidP="009519B1">
      <w:pPr>
        <w:pStyle w:val="ConsPlusNormal"/>
        <w:ind w:left="5245" w:firstLine="0"/>
        <w:rPr>
          <w:rFonts w:ascii="Times New Roman" w:hAnsi="Times New Roman" w:cs="Times New Roman"/>
          <w:sz w:val="24"/>
          <w:szCs w:val="16"/>
        </w:rPr>
      </w:pPr>
      <w:r w:rsidRPr="006C20D1">
        <w:rPr>
          <w:rFonts w:ascii="Times New Roman" w:hAnsi="Times New Roman" w:cs="Times New Roman"/>
          <w:sz w:val="24"/>
          <w:szCs w:val="16"/>
        </w:rPr>
        <w:lastRenderedPageBreak/>
        <w:t>П</w:t>
      </w:r>
      <w:r w:rsidR="00DF3517">
        <w:rPr>
          <w:rFonts w:ascii="Times New Roman" w:hAnsi="Times New Roman" w:cs="Times New Roman"/>
          <w:sz w:val="24"/>
          <w:szCs w:val="16"/>
        </w:rPr>
        <w:t>риложение № 1</w:t>
      </w:r>
    </w:p>
    <w:p w:rsidR="009519B1" w:rsidRDefault="009519B1" w:rsidP="009519B1">
      <w:pPr>
        <w:pStyle w:val="ConsPlusNormal"/>
        <w:ind w:left="5245" w:firstLine="0"/>
        <w:rPr>
          <w:rFonts w:ascii="Times New Roman" w:hAnsi="Times New Roman" w:cs="Times New Roman"/>
          <w:sz w:val="24"/>
          <w:szCs w:val="16"/>
        </w:rPr>
      </w:pPr>
      <w:r w:rsidRPr="006C20D1">
        <w:rPr>
          <w:rFonts w:ascii="Times New Roman" w:hAnsi="Times New Roman" w:cs="Times New Roman"/>
          <w:sz w:val="24"/>
          <w:szCs w:val="16"/>
        </w:rPr>
        <w:t xml:space="preserve">к </w:t>
      </w:r>
      <w:r w:rsidR="00DF3517">
        <w:rPr>
          <w:rFonts w:ascii="Times New Roman" w:hAnsi="Times New Roman" w:cs="Times New Roman"/>
          <w:sz w:val="24"/>
          <w:szCs w:val="16"/>
        </w:rPr>
        <w:t xml:space="preserve">Порядку </w:t>
      </w:r>
      <w:r w:rsidRPr="006C20D1">
        <w:rPr>
          <w:rFonts w:ascii="Times New Roman" w:hAnsi="Times New Roman" w:cs="Times New Roman"/>
          <w:sz w:val="24"/>
          <w:szCs w:val="16"/>
        </w:rPr>
        <w:t xml:space="preserve">предоставления субсидий юридическим лицам </w:t>
      </w:r>
    </w:p>
    <w:p w:rsidR="009519B1" w:rsidRDefault="009519B1" w:rsidP="009519B1">
      <w:pPr>
        <w:pStyle w:val="ConsPlusNormal"/>
        <w:ind w:left="5245" w:firstLine="0"/>
        <w:rPr>
          <w:rFonts w:ascii="Times New Roman" w:hAnsi="Times New Roman" w:cs="Times New Roman"/>
          <w:sz w:val="24"/>
          <w:szCs w:val="16"/>
        </w:rPr>
      </w:pPr>
      <w:r w:rsidRPr="006C20D1">
        <w:rPr>
          <w:rFonts w:ascii="Times New Roman" w:hAnsi="Times New Roman" w:cs="Times New Roman"/>
          <w:sz w:val="24"/>
          <w:szCs w:val="16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</w:t>
      </w:r>
    </w:p>
    <w:p w:rsidR="009519B1" w:rsidRDefault="009519B1" w:rsidP="009519B1">
      <w:pPr>
        <w:pStyle w:val="ConsPlusNormal"/>
        <w:ind w:left="5245" w:firstLine="0"/>
        <w:rPr>
          <w:rFonts w:ascii="Times New Roman" w:hAnsi="Times New Roman" w:cs="Times New Roman"/>
          <w:sz w:val="24"/>
          <w:szCs w:val="16"/>
        </w:rPr>
      </w:pPr>
      <w:r w:rsidRPr="006C20D1">
        <w:rPr>
          <w:rFonts w:ascii="Times New Roman" w:hAnsi="Times New Roman" w:cs="Times New Roman"/>
          <w:sz w:val="24"/>
          <w:szCs w:val="16"/>
        </w:rPr>
        <w:t xml:space="preserve">в целях возмещения затрат в связи </w:t>
      </w:r>
    </w:p>
    <w:p w:rsidR="009519B1" w:rsidRDefault="009519B1" w:rsidP="009519B1">
      <w:pPr>
        <w:pStyle w:val="ConsPlusNormal"/>
        <w:ind w:left="5245" w:firstLine="0"/>
        <w:rPr>
          <w:rFonts w:ascii="Times New Roman" w:hAnsi="Times New Roman" w:cs="Times New Roman"/>
          <w:sz w:val="24"/>
          <w:szCs w:val="16"/>
        </w:rPr>
      </w:pPr>
      <w:r w:rsidRPr="006C20D1">
        <w:rPr>
          <w:rFonts w:ascii="Times New Roman" w:hAnsi="Times New Roman" w:cs="Times New Roman"/>
          <w:sz w:val="24"/>
          <w:szCs w:val="16"/>
        </w:rPr>
        <w:t>с проведением дезинфекционной обработки мест общего пользования многоквартирных домов, расположенных на территории городского округа</w:t>
      </w:r>
      <w:r>
        <w:rPr>
          <w:rFonts w:ascii="Times New Roman" w:hAnsi="Times New Roman" w:cs="Times New Roman"/>
          <w:sz w:val="24"/>
          <w:szCs w:val="16"/>
        </w:rPr>
        <w:t xml:space="preserve"> Пелым</w:t>
      </w:r>
      <w:r w:rsidRPr="006C20D1">
        <w:rPr>
          <w:rFonts w:ascii="Times New Roman" w:hAnsi="Times New Roman" w:cs="Times New Roman"/>
          <w:sz w:val="24"/>
          <w:szCs w:val="16"/>
        </w:rPr>
        <w:t>»</w:t>
      </w:r>
    </w:p>
    <w:p w:rsidR="009519B1" w:rsidRDefault="009519B1" w:rsidP="00F5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4E16" w:rsidRDefault="00CE4E16" w:rsidP="00F5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16D9" w:rsidRPr="00F516D9" w:rsidRDefault="00F516D9" w:rsidP="00F5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ЗАЯВЛЕНИЕ</w:t>
      </w:r>
    </w:p>
    <w:p w:rsidR="00F516D9" w:rsidRPr="00F516D9" w:rsidRDefault="00F516D9" w:rsidP="00F516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F516D9" w:rsidRPr="00F516D9" w:rsidRDefault="00F516D9" w:rsidP="00F516D9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 xml:space="preserve">                (наименование Получателя, ИНН, КПП, адрес)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_________________________________________________________,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 xml:space="preserve">                         (наименование нормативного порядка)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 xml:space="preserve">утвержденными(ым) </w:t>
      </w:r>
      <w:r w:rsidR="00E24434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D4204E">
        <w:rPr>
          <w:rFonts w:ascii="Times New Roman" w:hAnsi="Times New Roman" w:cs="Times New Roman"/>
          <w:sz w:val="24"/>
          <w:szCs w:val="24"/>
        </w:rPr>
        <w:t>а</w:t>
      </w:r>
      <w:r w:rsidR="00E24434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Pr="00F516D9">
        <w:rPr>
          <w:rFonts w:ascii="Times New Roman" w:hAnsi="Times New Roman" w:cs="Times New Roman"/>
          <w:sz w:val="24"/>
          <w:szCs w:val="24"/>
        </w:rPr>
        <w:t>городского</w:t>
      </w:r>
      <w:r w:rsidR="00E24434">
        <w:rPr>
          <w:rFonts w:ascii="Times New Roman" w:hAnsi="Times New Roman" w:cs="Times New Roman"/>
          <w:sz w:val="24"/>
          <w:szCs w:val="24"/>
        </w:rPr>
        <w:t xml:space="preserve"> округа Пелым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6D9" w:rsidRPr="00F516D9" w:rsidRDefault="00E24434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"__" ________ 20__ г. №</w:t>
      </w:r>
      <w:r w:rsidR="00F516D9" w:rsidRPr="00F516D9">
        <w:rPr>
          <w:rFonts w:ascii="Times New Roman" w:hAnsi="Times New Roman" w:cs="Times New Roman"/>
          <w:sz w:val="24"/>
          <w:szCs w:val="24"/>
        </w:rPr>
        <w:t xml:space="preserve"> __ (далее - Порядок), просит предоставить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субсидию в размере _________________________________________________ рублей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 xml:space="preserve">                                (сумма прописью)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 xml:space="preserve">                         (целевое назначение субсидии)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сведений подтверждаю.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Руководитель ________________________ _____________________________________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04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16D9">
        <w:rPr>
          <w:rFonts w:ascii="Times New Roman" w:hAnsi="Times New Roman" w:cs="Times New Roman"/>
          <w:sz w:val="24"/>
          <w:szCs w:val="24"/>
        </w:rPr>
        <w:t xml:space="preserve"> подпись                  </w:t>
      </w:r>
      <w:r w:rsidR="004104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16D9">
        <w:rPr>
          <w:rFonts w:ascii="Times New Roman" w:hAnsi="Times New Roman" w:cs="Times New Roman"/>
          <w:sz w:val="24"/>
          <w:szCs w:val="24"/>
        </w:rPr>
        <w:t>Ф.И.О.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_________________________________________________________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04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516D9">
        <w:rPr>
          <w:rFonts w:ascii="Times New Roman" w:hAnsi="Times New Roman" w:cs="Times New Roman"/>
          <w:sz w:val="24"/>
          <w:szCs w:val="24"/>
        </w:rPr>
        <w:t xml:space="preserve">подпись                     </w:t>
      </w:r>
      <w:r w:rsidR="004104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516D9">
        <w:rPr>
          <w:rFonts w:ascii="Times New Roman" w:hAnsi="Times New Roman" w:cs="Times New Roman"/>
          <w:sz w:val="24"/>
          <w:szCs w:val="24"/>
        </w:rPr>
        <w:t>Ф.И.О.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М.П.</w:t>
      </w: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6D9" w:rsidRPr="00F516D9" w:rsidRDefault="00F516D9" w:rsidP="00F516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6D9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F516D9" w:rsidRPr="00F516D9" w:rsidRDefault="00F516D9" w:rsidP="008D00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16D9" w:rsidRDefault="00F516D9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16D9" w:rsidRDefault="00F516D9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1C6E" w:rsidRDefault="00B21C6E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16D9" w:rsidRDefault="00F516D9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3517" w:rsidRDefault="00DF3517" w:rsidP="009519B1">
      <w:pPr>
        <w:pStyle w:val="ConsPlusNormal"/>
        <w:ind w:left="5245" w:firstLine="0"/>
        <w:rPr>
          <w:rFonts w:ascii="Times New Roman" w:hAnsi="Times New Roman" w:cs="Times New Roman"/>
          <w:sz w:val="24"/>
          <w:szCs w:val="16"/>
        </w:rPr>
      </w:pPr>
    </w:p>
    <w:p w:rsidR="009519B1" w:rsidRPr="006C20D1" w:rsidRDefault="009519B1" w:rsidP="009519B1">
      <w:pPr>
        <w:pStyle w:val="ConsPlusNormal"/>
        <w:ind w:left="5245" w:firstLine="0"/>
        <w:rPr>
          <w:rFonts w:ascii="Times New Roman" w:hAnsi="Times New Roman" w:cs="Times New Roman"/>
          <w:sz w:val="24"/>
          <w:szCs w:val="16"/>
        </w:rPr>
      </w:pPr>
      <w:r w:rsidRPr="006C20D1">
        <w:rPr>
          <w:rFonts w:ascii="Times New Roman" w:hAnsi="Times New Roman" w:cs="Times New Roman"/>
          <w:sz w:val="24"/>
          <w:szCs w:val="16"/>
        </w:rPr>
        <w:lastRenderedPageBreak/>
        <w:t>П</w:t>
      </w:r>
      <w:r w:rsidR="00DF3517">
        <w:rPr>
          <w:rFonts w:ascii="Times New Roman" w:hAnsi="Times New Roman" w:cs="Times New Roman"/>
          <w:sz w:val="24"/>
          <w:szCs w:val="16"/>
        </w:rPr>
        <w:t>риложение № 2</w:t>
      </w:r>
    </w:p>
    <w:p w:rsidR="009519B1" w:rsidRDefault="009519B1" w:rsidP="009519B1">
      <w:pPr>
        <w:pStyle w:val="ConsPlusNormal"/>
        <w:ind w:left="5245" w:firstLine="0"/>
        <w:rPr>
          <w:rFonts w:ascii="Times New Roman" w:hAnsi="Times New Roman" w:cs="Times New Roman"/>
          <w:sz w:val="24"/>
          <w:szCs w:val="16"/>
        </w:rPr>
      </w:pPr>
      <w:r w:rsidRPr="006C20D1">
        <w:rPr>
          <w:rFonts w:ascii="Times New Roman" w:hAnsi="Times New Roman" w:cs="Times New Roman"/>
          <w:sz w:val="24"/>
          <w:szCs w:val="16"/>
        </w:rPr>
        <w:t xml:space="preserve">к </w:t>
      </w:r>
      <w:r w:rsidR="00DF3517">
        <w:rPr>
          <w:rFonts w:ascii="Times New Roman" w:hAnsi="Times New Roman" w:cs="Times New Roman"/>
          <w:sz w:val="24"/>
          <w:szCs w:val="16"/>
        </w:rPr>
        <w:t>Порядку</w:t>
      </w:r>
      <w:r w:rsidRPr="006C20D1">
        <w:rPr>
          <w:rFonts w:ascii="Times New Roman" w:hAnsi="Times New Roman" w:cs="Times New Roman"/>
          <w:sz w:val="24"/>
          <w:szCs w:val="16"/>
        </w:rPr>
        <w:t xml:space="preserve"> предоставления субсидий юридическим лицам </w:t>
      </w:r>
    </w:p>
    <w:p w:rsidR="009519B1" w:rsidRDefault="009519B1" w:rsidP="009519B1">
      <w:pPr>
        <w:pStyle w:val="ConsPlusNormal"/>
        <w:ind w:left="5245" w:firstLine="0"/>
        <w:rPr>
          <w:rFonts w:ascii="Times New Roman" w:hAnsi="Times New Roman" w:cs="Times New Roman"/>
          <w:sz w:val="24"/>
          <w:szCs w:val="16"/>
        </w:rPr>
      </w:pPr>
      <w:r w:rsidRPr="006C20D1">
        <w:rPr>
          <w:rFonts w:ascii="Times New Roman" w:hAnsi="Times New Roman" w:cs="Times New Roman"/>
          <w:sz w:val="24"/>
          <w:szCs w:val="16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</w:t>
      </w:r>
    </w:p>
    <w:p w:rsidR="009519B1" w:rsidRDefault="009519B1" w:rsidP="009519B1">
      <w:pPr>
        <w:pStyle w:val="ConsPlusNormal"/>
        <w:ind w:left="5245" w:firstLine="0"/>
        <w:rPr>
          <w:rFonts w:ascii="Times New Roman" w:hAnsi="Times New Roman" w:cs="Times New Roman"/>
          <w:sz w:val="24"/>
          <w:szCs w:val="16"/>
        </w:rPr>
      </w:pPr>
      <w:r w:rsidRPr="006C20D1">
        <w:rPr>
          <w:rFonts w:ascii="Times New Roman" w:hAnsi="Times New Roman" w:cs="Times New Roman"/>
          <w:sz w:val="24"/>
          <w:szCs w:val="16"/>
        </w:rPr>
        <w:t xml:space="preserve">в целях возмещения затрат в связи </w:t>
      </w:r>
    </w:p>
    <w:p w:rsidR="009519B1" w:rsidRDefault="009519B1" w:rsidP="009519B1">
      <w:pPr>
        <w:pStyle w:val="ConsPlusNormal"/>
        <w:ind w:left="5245" w:firstLine="0"/>
        <w:rPr>
          <w:rFonts w:ascii="Times New Roman" w:hAnsi="Times New Roman" w:cs="Times New Roman"/>
          <w:sz w:val="24"/>
          <w:szCs w:val="16"/>
        </w:rPr>
      </w:pPr>
      <w:r w:rsidRPr="006C20D1">
        <w:rPr>
          <w:rFonts w:ascii="Times New Roman" w:hAnsi="Times New Roman" w:cs="Times New Roman"/>
          <w:sz w:val="24"/>
          <w:szCs w:val="16"/>
        </w:rPr>
        <w:t>с проведением дезинфекционной обработки мест общего пользования многоквартирных домов, расположенных на территории городского округа</w:t>
      </w:r>
      <w:r>
        <w:rPr>
          <w:rFonts w:ascii="Times New Roman" w:hAnsi="Times New Roman" w:cs="Times New Roman"/>
          <w:sz w:val="24"/>
          <w:szCs w:val="16"/>
        </w:rPr>
        <w:t xml:space="preserve"> Пелым</w:t>
      </w:r>
      <w:r w:rsidRPr="006C20D1">
        <w:rPr>
          <w:rFonts w:ascii="Times New Roman" w:hAnsi="Times New Roman" w:cs="Times New Roman"/>
          <w:sz w:val="24"/>
          <w:szCs w:val="16"/>
        </w:rPr>
        <w:t>»</w:t>
      </w:r>
    </w:p>
    <w:p w:rsidR="00F516D9" w:rsidRDefault="00F516D9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16D9" w:rsidRDefault="00F516D9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881F41" w:rsidRPr="00D44DD9" w:rsidRDefault="00881F41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соглашения (договора) о предоставлении субсидий из бюджета</w:t>
      </w:r>
    </w:p>
    <w:p w:rsidR="00881F41" w:rsidRPr="00D44DD9" w:rsidRDefault="00881F41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148D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D44DD9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</w:p>
    <w:p w:rsidR="00881F41" w:rsidRPr="00D44DD9" w:rsidRDefault="00881F41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учреждений),</w:t>
      </w:r>
    </w:p>
    <w:p w:rsidR="00881F41" w:rsidRPr="00D44DD9" w:rsidRDefault="00881F41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 -</w:t>
      </w:r>
    </w:p>
    <w:p w:rsidR="00881F41" w:rsidRPr="00D44DD9" w:rsidRDefault="00881F41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производителям товаров, работ, услуг в целях возмещения</w:t>
      </w:r>
    </w:p>
    <w:p w:rsidR="00881F41" w:rsidRPr="00D44DD9" w:rsidRDefault="00881F41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недополученных доходов и (или) возмещения затрат в связи</w:t>
      </w:r>
    </w:p>
    <w:p w:rsidR="00881F41" w:rsidRPr="00D44DD9" w:rsidRDefault="00881F41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с производством (реализацией) товаров,</w:t>
      </w:r>
    </w:p>
    <w:p w:rsidR="00881F41" w:rsidRPr="00D44DD9" w:rsidRDefault="00881F41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B1148D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пгт. Пелым</w:t>
      </w:r>
      <w:r w:rsidR="00881F41" w:rsidRPr="00D44D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1F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81F41" w:rsidRPr="00D44DD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1F41">
        <w:rPr>
          <w:rFonts w:ascii="Times New Roman" w:hAnsi="Times New Roman" w:cs="Times New Roman"/>
          <w:sz w:val="28"/>
          <w:szCs w:val="28"/>
        </w:rPr>
        <w:t>«</w:t>
      </w:r>
      <w:r w:rsidR="00881F41" w:rsidRPr="00D44DD9">
        <w:rPr>
          <w:rFonts w:ascii="Times New Roman" w:hAnsi="Times New Roman" w:cs="Times New Roman"/>
          <w:sz w:val="28"/>
          <w:szCs w:val="28"/>
        </w:rPr>
        <w:t>__</w:t>
      </w:r>
      <w:r w:rsidR="00881F41">
        <w:rPr>
          <w:rFonts w:ascii="Times New Roman" w:hAnsi="Times New Roman" w:cs="Times New Roman"/>
          <w:sz w:val="28"/>
          <w:szCs w:val="28"/>
        </w:rPr>
        <w:t>»</w:t>
      </w:r>
      <w:r w:rsidR="00881F41" w:rsidRPr="00D44DD9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____________________________________________________________________,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(наименование  главного  распорядителя  средств  бюджета 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148D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D44DD9">
        <w:rPr>
          <w:rFonts w:ascii="Times New Roman" w:hAnsi="Times New Roman" w:cs="Times New Roman"/>
          <w:sz w:val="28"/>
          <w:szCs w:val="28"/>
        </w:rPr>
        <w:t>)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4DD9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4DD9">
        <w:rPr>
          <w:rFonts w:ascii="Times New Roman" w:hAnsi="Times New Roman" w:cs="Times New Roman"/>
          <w:sz w:val="28"/>
          <w:szCs w:val="28"/>
        </w:rPr>
        <w:t xml:space="preserve">, в лице _____________________________________________, действующего на основании ____________________________________________, с одной стороны, и _________________________________,    (наименование для юридического лица, фамилия, имя, отчество    для индивидуального предпринимателя, физического лица)  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4DD9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4DD9">
        <w:rPr>
          <w:rFonts w:ascii="Times New Roman" w:hAnsi="Times New Roman" w:cs="Times New Roman"/>
          <w:sz w:val="28"/>
          <w:szCs w:val="28"/>
        </w:rPr>
        <w:t>, в лице __________________________________________, действующего на основании ___________________________________________________________________,</w:t>
      </w:r>
    </w:p>
    <w:p w:rsidR="00881F41" w:rsidRPr="00AD2F8C" w:rsidRDefault="00881F41" w:rsidP="00881F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F8C">
        <w:rPr>
          <w:rFonts w:ascii="Times New Roman" w:hAnsi="Times New Roman" w:cs="Times New Roman"/>
          <w:sz w:val="16"/>
          <w:szCs w:val="16"/>
        </w:rPr>
        <w:t>(устав для юридического лица, свидетельство о государственной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2F8C">
        <w:rPr>
          <w:rFonts w:ascii="Times New Roman" w:hAnsi="Times New Roman" w:cs="Times New Roman"/>
          <w:sz w:val="16"/>
          <w:szCs w:val="16"/>
        </w:rPr>
        <w:t>регистрации для индивидуального предпринимателя, паспорт для физического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2F8C">
        <w:rPr>
          <w:rFonts w:ascii="Times New Roman" w:hAnsi="Times New Roman" w:cs="Times New Roman"/>
          <w:sz w:val="16"/>
          <w:szCs w:val="16"/>
        </w:rPr>
        <w:t>лица, доверенность)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4DD9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4DD9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</w:p>
    <w:p w:rsidR="00881F41" w:rsidRPr="00CD1875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Бюджетный кодекс Российской Федерации&quot; от 31.07.1998 N 145-ФЗ (ред. от 18.07.2017){КонсультантПлюс}" w:history="1">
        <w:r w:rsidRPr="000E43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4DD9">
        <w:rPr>
          <w:rFonts w:ascii="Times New Roman" w:hAnsi="Times New Roman" w:cs="Times New Roman"/>
          <w:sz w:val="28"/>
          <w:szCs w:val="28"/>
        </w:rPr>
        <w:t xml:space="preserve">  Российской  </w:t>
      </w:r>
      <w:r w:rsidRPr="00CD1875">
        <w:rPr>
          <w:rFonts w:ascii="Times New Roman" w:hAnsi="Times New Roman" w:cs="Times New Roman"/>
          <w:sz w:val="28"/>
          <w:szCs w:val="28"/>
        </w:rPr>
        <w:t>Федерации,  решением  Думы  городского</w:t>
      </w:r>
      <w:r w:rsidR="00CD1875" w:rsidRPr="00CD1875">
        <w:rPr>
          <w:rFonts w:ascii="Times New Roman" w:hAnsi="Times New Roman" w:cs="Times New Roman"/>
          <w:sz w:val="28"/>
          <w:szCs w:val="28"/>
        </w:rPr>
        <w:t xml:space="preserve"> округа Пелым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1875">
        <w:rPr>
          <w:rFonts w:ascii="Times New Roman" w:hAnsi="Times New Roman" w:cs="Times New Roman"/>
          <w:sz w:val="28"/>
          <w:szCs w:val="28"/>
        </w:rPr>
        <w:t xml:space="preserve"> от «__» _____________ 20__ года «</w:t>
      </w:r>
      <w:r w:rsidR="00CD1875" w:rsidRPr="00CD1875">
        <w:rPr>
          <w:rFonts w:ascii="Times New Roman" w:hAnsi="Times New Roman" w:cs="Times New Roman"/>
          <w:sz w:val="28"/>
          <w:szCs w:val="28"/>
        </w:rPr>
        <w:t>Об утверждении бюджета городского округа Пелым на 20__ год и плановый период 20__-20__ годов</w:t>
      </w:r>
      <w:r w:rsidRPr="00CD1875">
        <w:rPr>
          <w:rFonts w:ascii="Times New Roman" w:hAnsi="Times New Roman" w:cs="Times New Roman"/>
          <w:sz w:val="28"/>
          <w:szCs w:val="28"/>
        </w:rPr>
        <w:t>», постановлением</w:t>
      </w:r>
      <w:r w:rsidR="00B21C6E">
        <w:rPr>
          <w:rFonts w:ascii="Times New Roman" w:hAnsi="Times New Roman" w:cs="Times New Roman"/>
          <w:sz w:val="28"/>
          <w:szCs w:val="28"/>
        </w:rPr>
        <w:t xml:space="preserve"> а</w:t>
      </w:r>
      <w:r w:rsidRPr="00CD18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4434" w:rsidRPr="00CD1875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CD1875">
        <w:rPr>
          <w:rFonts w:ascii="Times New Roman" w:hAnsi="Times New Roman" w:cs="Times New Roman"/>
          <w:sz w:val="28"/>
          <w:szCs w:val="28"/>
        </w:rPr>
        <w:t xml:space="preserve"> от ______________</w:t>
      </w:r>
      <w:r w:rsidRPr="00D44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DD9">
        <w:rPr>
          <w:rFonts w:ascii="Times New Roman" w:hAnsi="Times New Roman" w:cs="Times New Roman"/>
          <w:sz w:val="28"/>
          <w:szCs w:val="28"/>
        </w:rPr>
        <w:t xml:space="preserve"> ______,    ____________________________</w:t>
      </w:r>
      <w:r w:rsidR="00FE170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81F41" w:rsidRPr="00AD2F8C" w:rsidRDefault="00881F41" w:rsidP="00881F4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(</w:t>
      </w:r>
      <w:r w:rsidRPr="00AD2F8C">
        <w:rPr>
          <w:rFonts w:ascii="Times New Roman" w:hAnsi="Times New Roman" w:cs="Times New Roman"/>
          <w:sz w:val="16"/>
          <w:szCs w:val="16"/>
        </w:rPr>
        <w:t>наименование нормативного правового акта, регулирующего предоставление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2F8C">
        <w:rPr>
          <w:rFonts w:ascii="Times New Roman" w:hAnsi="Times New Roman" w:cs="Times New Roman"/>
          <w:sz w:val="16"/>
          <w:szCs w:val="16"/>
        </w:rPr>
        <w:t xml:space="preserve">из бюджета </w:t>
      </w:r>
      <w:r w:rsidR="00E24434">
        <w:rPr>
          <w:rFonts w:ascii="Times New Roman" w:hAnsi="Times New Roman" w:cs="Times New Roman"/>
          <w:sz w:val="16"/>
          <w:szCs w:val="16"/>
        </w:rPr>
        <w:t>Городского округа Пелым</w:t>
      </w:r>
      <w:r w:rsidRPr="00AD2F8C">
        <w:rPr>
          <w:rFonts w:ascii="Times New Roman" w:hAnsi="Times New Roman" w:cs="Times New Roman"/>
          <w:sz w:val="16"/>
          <w:szCs w:val="16"/>
        </w:rPr>
        <w:t xml:space="preserve"> субсидий юридическим лицам  (за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2F8C">
        <w:rPr>
          <w:rFonts w:ascii="Times New Roman" w:hAnsi="Times New Roman" w:cs="Times New Roman"/>
          <w:sz w:val="16"/>
          <w:szCs w:val="16"/>
        </w:rPr>
        <w:t>исключением    субсидий   государственным   (муниципальным)   учреждениям),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2F8C">
        <w:rPr>
          <w:rFonts w:ascii="Times New Roman" w:hAnsi="Times New Roman" w:cs="Times New Roman"/>
          <w:sz w:val="16"/>
          <w:szCs w:val="16"/>
        </w:rPr>
        <w:t xml:space="preserve">индивидуальным </w:t>
      </w:r>
      <w:r w:rsidRPr="00AD2F8C">
        <w:rPr>
          <w:rFonts w:ascii="Times New Roman" w:hAnsi="Times New Roman" w:cs="Times New Roman"/>
          <w:sz w:val="16"/>
          <w:szCs w:val="16"/>
        </w:rPr>
        <w:lastRenderedPageBreak/>
        <w:t xml:space="preserve">предпринимателям, а также физическим  лицам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AD2F8C">
        <w:rPr>
          <w:rFonts w:ascii="Times New Roman" w:hAnsi="Times New Roman" w:cs="Times New Roman"/>
          <w:sz w:val="16"/>
          <w:szCs w:val="16"/>
        </w:rPr>
        <w:t xml:space="preserve"> производителям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2F8C">
        <w:rPr>
          <w:rFonts w:ascii="Times New Roman" w:hAnsi="Times New Roman" w:cs="Times New Roman"/>
          <w:sz w:val="16"/>
          <w:szCs w:val="16"/>
        </w:rPr>
        <w:t>товаров, работ, услуг)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(далее   -   Порядок  предоставления  субсидий</w:t>
      </w:r>
      <w:r w:rsidR="00D4204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D9">
        <w:rPr>
          <w:rFonts w:ascii="Times New Roman" w:hAnsi="Times New Roman" w:cs="Times New Roman"/>
          <w:sz w:val="28"/>
          <w:szCs w:val="28"/>
        </w:rPr>
        <w:t>заключили   настоящий   договор   (соглашение)   (далее   -  соглашение)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D9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881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5"/>
      <w:bookmarkEnd w:id="0"/>
      <w:r w:rsidRPr="00D44DD9">
        <w:rPr>
          <w:rFonts w:ascii="Times New Roman" w:hAnsi="Times New Roman" w:cs="Times New Roman"/>
          <w:sz w:val="28"/>
          <w:szCs w:val="28"/>
        </w:rPr>
        <w:t xml:space="preserve">    1.1. Предметом настоящего соглашения является предоставление из бюджета</w:t>
      </w:r>
    </w:p>
    <w:p w:rsidR="00881F41" w:rsidRPr="00D44DD9" w:rsidRDefault="00D4204E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4434">
        <w:rPr>
          <w:rFonts w:ascii="Times New Roman" w:hAnsi="Times New Roman" w:cs="Times New Roman"/>
          <w:sz w:val="28"/>
          <w:szCs w:val="28"/>
        </w:rPr>
        <w:t>ородского округа Пелым</w:t>
      </w:r>
      <w:r w:rsidR="00881F41" w:rsidRPr="00D44DD9">
        <w:rPr>
          <w:rFonts w:ascii="Times New Roman" w:hAnsi="Times New Roman" w:cs="Times New Roman"/>
          <w:sz w:val="28"/>
          <w:szCs w:val="28"/>
        </w:rPr>
        <w:t xml:space="preserve"> в 20__ году ______________________________</w:t>
      </w:r>
    </w:p>
    <w:p w:rsidR="00881F41" w:rsidRDefault="00881F41" w:rsidP="00881F4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AD2F8C">
        <w:rPr>
          <w:rFonts w:ascii="Times New Roman" w:hAnsi="Times New Roman" w:cs="Times New Roman"/>
          <w:sz w:val="16"/>
          <w:szCs w:val="16"/>
        </w:rPr>
        <w:t xml:space="preserve">    (наименование Получателя)</w:t>
      </w:r>
    </w:p>
    <w:p w:rsidR="00881F41" w:rsidRPr="00AD2F8C" w:rsidRDefault="00881F41" w:rsidP="00881F4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44DD9">
        <w:rPr>
          <w:rFonts w:ascii="Times New Roman" w:hAnsi="Times New Roman" w:cs="Times New Roman"/>
          <w:sz w:val="28"/>
          <w:szCs w:val="28"/>
        </w:rPr>
        <w:t>субсидии на _____________________________________________________</w:t>
      </w:r>
    </w:p>
    <w:p w:rsidR="00881F41" w:rsidRPr="00AD2F8C" w:rsidRDefault="00881F41" w:rsidP="00881F4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D2F8C">
        <w:rPr>
          <w:rFonts w:ascii="Times New Roman" w:hAnsi="Times New Roman" w:cs="Times New Roman"/>
          <w:sz w:val="16"/>
          <w:szCs w:val="16"/>
        </w:rPr>
        <w:t xml:space="preserve">    (указание цели предоставления субсидии)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(далее - Субсидия) по кодам классификации расходов бюджетов  Российской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Федерации: код Главного распорядителя ____________, раздел ___________,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подраздел _________, целевая статья __________, вид расходов __________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в рамках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44DD9">
        <w:rPr>
          <w:rFonts w:ascii="Times New Roman" w:hAnsi="Times New Roman" w:cs="Times New Roman"/>
          <w:sz w:val="28"/>
          <w:szCs w:val="28"/>
        </w:rPr>
        <w:t>_</w:t>
      </w:r>
    </w:p>
    <w:p w:rsidR="00881F41" w:rsidRPr="00AD2F8C" w:rsidRDefault="00881F41" w:rsidP="00881F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F8C">
        <w:rPr>
          <w:rFonts w:ascii="Times New Roman" w:hAnsi="Times New Roman" w:cs="Times New Roman"/>
          <w:sz w:val="16"/>
          <w:szCs w:val="16"/>
        </w:rPr>
        <w:t>(наименование   подпрограммы   муниц</w:t>
      </w:r>
      <w:r w:rsidR="00CE4E16">
        <w:rPr>
          <w:rFonts w:ascii="Times New Roman" w:hAnsi="Times New Roman" w:cs="Times New Roman"/>
          <w:sz w:val="16"/>
          <w:szCs w:val="16"/>
        </w:rPr>
        <w:t xml:space="preserve">ипальной  программы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2F8C">
        <w:rPr>
          <w:rFonts w:ascii="Times New Roman" w:hAnsi="Times New Roman" w:cs="Times New Roman"/>
          <w:sz w:val="16"/>
          <w:szCs w:val="16"/>
        </w:rPr>
        <w:t>городского  округа</w:t>
      </w:r>
      <w:r w:rsidR="00CE4E16">
        <w:rPr>
          <w:rFonts w:ascii="Times New Roman" w:hAnsi="Times New Roman" w:cs="Times New Roman"/>
          <w:sz w:val="16"/>
          <w:szCs w:val="16"/>
        </w:rPr>
        <w:t xml:space="preserve"> Пелым</w:t>
      </w:r>
      <w:r w:rsidRPr="00AD2F8C">
        <w:rPr>
          <w:rFonts w:ascii="Times New Roman" w:hAnsi="Times New Roman" w:cs="Times New Roman"/>
          <w:sz w:val="16"/>
          <w:szCs w:val="16"/>
        </w:rPr>
        <w:t>, указывается в случаях, когда Субсидия предоставляется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D2F8C">
        <w:rPr>
          <w:rFonts w:ascii="Times New Roman" w:hAnsi="Times New Roman" w:cs="Times New Roman"/>
          <w:sz w:val="16"/>
          <w:szCs w:val="16"/>
        </w:rPr>
        <w:t xml:space="preserve">рамках муниципальной программы </w:t>
      </w:r>
      <w:r w:rsidR="00E24434">
        <w:rPr>
          <w:rFonts w:ascii="Times New Roman" w:hAnsi="Times New Roman" w:cs="Times New Roman"/>
          <w:sz w:val="16"/>
          <w:szCs w:val="16"/>
        </w:rPr>
        <w:t>Городского округа Пелым</w:t>
      </w:r>
      <w:r w:rsidRPr="00AD2F8C">
        <w:rPr>
          <w:rFonts w:ascii="Times New Roman" w:hAnsi="Times New Roman" w:cs="Times New Roman"/>
          <w:sz w:val="16"/>
          <w:szCs w:val="16"/>
        </w:rPr>
        <w:t>)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</w:t>
      </w:r>
      <w:r w:rsidR="00D4204E">
        <w:rPr>
          <w:rFonts w:ascii="Times New Roman" w:hAnsi="Times New Roman" w:cs="Times New Roman"/>
          <w:sz w:val="28"/>
          <w:szCs w:val="28"/>
        </w:rPr>
        <w:t>г</w:t>
      </w:r>
      <w:r w:rsidR="00E24434">
        <w:rPr>
          <w:rFonts w:ascii="Times New Roman" w:hAnsi="Times New Roman" w:cs="Times New Roman"/>
          <w:sz w:val="28"/>
          <w:szCs w:val="28"/>
        </w:rPr>
        <w:t>ородского округа Пелым</w:t>
      </w:r>
      <w:r w:rsidRPr="00D44DD9">
        <w:rPr>
          <w:rFonts w:ascii="Times New Roman" w:hAnsi="Times New Roman" w:cs="Times New Roman"/>
          <w:sz w:val="28"/>
          <w:szCs w:val="28"/>
        </w:rPr>
        <w:t xml:space="preserve"> на 20__ год/20__ - 20__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881F41" w:rsidRPr="00D44DD9" w:rsidRDefault="00881F41" w:rsidP="00881F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F41" w:rsidRDefault="00881F41" w:rsidP="00881F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D4204E" w:rsidRPr="00D44DD9" w:rsidRDefault="00D4204E" w:rsidP="00881F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881F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2.1.   Размер   Субсидии,  предоставляемой  из  бюджета 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4434">
        <w:rPr>
          <w:rFonts w:ascii="Times New Roman" w:hAnsi="Times New Roman" w:cs="Times New Roman"/>
          <w:sz w:val="28"/>
          <w:szCs w:val="28"/>
        </w:rPr>
        <w:t xml:space="preserve"> Пелым </w:t>
      </w:r>
      <w:r w:rsidRPr="00D44DD9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соглашением,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D9">
        <w:rPr>
          <w:rFonts w:ascii="Times New Roman" w:hAnsi="Times New Roman" w:cs="Times New Roman"/>
          <w:sz w:val="28"/>
          <w:szCs w:val="28"/>
        </w:rPr>
        <w:t>в 20__ году ________________ (________________________________) рублей.</w:t>
      </w:r>
    </w:p>
    <w:p w:rsidR="00881F41" w:rsidRPr="00AD2F8C" w:rsidRDefault="00881F41" w:rsidP="00881F4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D2F8C">
        <w:rPr>
          <w:rFonts w:ascii="Times New Roman" w:hAnsi="Times New Roman" w:cs="Times New Roman"/>
          <w:sz w:val="16"/>
          <w:szCs w:val="16"/>
        </w:rPr>
        <w:t xml:space="preserve">    (сумма прописью)</w:t>
      </w:r>
      <w:r w:rsidRPr="00D44DD9">
        <w:rPr>
          <w:rFonts w:ascii="Times New Roman" w:hAnsi="Times New Roman" w:cs="Times New Roman"/>
          <w:sz w:val="28"/>
          <w:szCs w:val="28"/>
        </w:rPr>
        <w:t xml:space="preserve">   </w:t>
      </w:r>
      <w:r w:rsidRPr="00AD2F8C">
        <w:rPr>
          <w:rFonts w:ascii="Times New Roman" w:hAnsi="Times New Roman" w:cs="Times New Roman"/>
          <w:sz w:val="16"/>
          <w:szCs w:val="16"/>
        </w:rPr>
        <w:t>(указывается  в  случае,  если в соответствии с Порядком предоставления субсидии размер Субсидии определяется в твердой денежной сумме)</w:t>
      </w:r>
    </w:p>
    <w:p w:rsidR="00881F41" w:rsidRPr="00D44DD9" w:rsidRDefault="00881F41" w:rsidP="00881F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предоставляемой из бюджета </w:t>
      </w:r>
      <w:r w:rsidR="00D4204E">
        <w:rPr>
          <w:rFonts w:ascii="Times New Roman" w:hAnsi="Times New Roman" w:cs="Times New Roman"/>
          <w:sz w:val="28"/>
          <w:szCs w:val="28"/>
        </w:rPr>
        <w:t>г</w:t>
      </w:r>
      <w:r w:rsidR="00E24434">
        <w:rPr>
          <w:rFonts w:ascii="Times New Roman" w:hAnsi="Times New Roman" w:cs="Times New Roman"/>
          <w:sz w:val="28"/>
          <w:szCs w:val="28"/>
        </w:rPr>
        <w:t>ородского округа Пелым</w:t>
      </w:r>
      <w:r w:rsidRPr="00D44DD9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соглашением, устанавливается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DD9">
        <w:rPr>
          <w:rFonts w:ascii="Times New Roman" w:hAnsi="Times New Roman" w:cs="Times New Roman"/>
          <w:sz w:val="28"/>
          <w:szCs w:val="28"/>
        </w:rPr>
        <w:t xml:space="preserve"> ___ к настоящему соглашению (указывается порядок расчета размера Субсидии, если Порядком ее предоставления установлен такой порядок, с указанием информации, обосновывающей ее размер, а также источник получения информации).</w:t>
      </w:r>
    </w:p>
    <w:p w:rsidR="00881F41" w:rsidRPr="00D44DD9" w:rsidRDefault="00881F41" w:rsidP="00881F4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881F41" w:rsidRDefault="00881F41" w:rsidP="00881F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1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</w:p>
    <w:p w:rsidR="00881F41" w:rsidRPr="00D44DD9" w:rsidRDefault="00881F41" w:rsidP="00881F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881F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получения Субсидии,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DD9">
        <w:rPr>
          <w:rFonts w:ascii="Times New Roman" w:hAnsi="Times New Roman" w:cs="Times New Roman"/>
          <w:sz w:val="28"/>
          <w:szCs w:val="28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3.3. Определение направления недополученных доходов (затрат), в целях </w:t>
      </w:r>
      <w:r w:rsidRPr="00D44DD9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возмещения которых предоставляется Субсидия,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DD9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5"/>
      <w:bookmarkEnd w:id="1"/>
      <w:r w:rsidRPr="00D44DD9">
        <w:rPr>
          <w:rFonts w:ascii="Times New Roman" w:hAnsi="Times New Roman" w:cs="Times New Roman"/>
          <w:sz w:val="28"/>
          <w:szCs w:val="28"/>
        </w:rPr>
        <w:t xml:space="preserve">3.4. Направление Получателем на достижение целей, указанных в </w:t>
      </w:r>
      <w:hyperlink w:anchor="Par285" w:tooltip="    1.1. Предметом настоящего соглашения является предоставление из бюджета" w:history="1">
        <w:r w:rsidRPr="000E433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44DD9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 если это установлено Порядком предоставления субсидий).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3.5.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3.6. Установление показателей результативности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DD9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3.7. Иные условия в соответствии с Порядком предоставления субсидий (указываются иные конкретные условия).</w:t>
      </w:r>
    </w:p>
    <w:p w:rsidR="00881F41" w:rsidRPr="00D44DD9" w:rsidRDefault="00881F41" w:rsidP="00881F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881F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881F41" w:rsidRPr="00D44DD9" w:rsidRDefault="00881F41" w:rsidP="00881F4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881F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3"/>
      <w:bookmarkEnd w:id="2"/>
      <w:r w:rsidRPr="00D44DD9">
        <w:rPr>
          <w:rFonts w:ascii="Times New Roman" w:hAnsi="Times New Roman" w:cs="Times New Roman"/>
          <w:sz w:val="28"/>
          <w:szCs w:val="28"/>
        </w:rPr>
        <w:t>4.1.  Перечисление  Субсидии  осуществляется в установленном порядке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D9">
        <w:rPr>
          <w:rFonts w:ascii="Times New Roman" w:hAnsi="Times New Roman" w:cs="Times New Roman"/>
          <w:sz w:val="28"/>
          <w:szCs w:val="28"/>
        </w:rPr>
        <w:t>счет ____________________________________________________________,</w:t>
      </w:r>
    </w:p>
    <w:p w:rsidR="00881F41" w:rsidRDefault="00881F41" w:rsidP="00881F4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2F8C">
        <w:rPr>
          <w:rFonts w:ascii="Times New Roman" w:hAnsi="Times New Roman" w:cs="Times New Roman"/>
          <w:sz w:val="16"/>
          <w:szCs w:val="16"/>
        </w:rPr>
        <w:t>(реквизиты счета Получателя)</w:t>
      </w:r>
    </w:p>
    <w:p w:rsidR="00881F41" w:rsidRPr="00AD2F8C" w:rsidRDefault="00881F41" w:rsidP="00881F4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4DD9">
        <w:rPr>
          <w:rFonts w:ascii="Times New Roman" w:hAnsi="Times New Roman" w:cs="Times New Roman"/>
          <w:sz w:val="28"/>
          <w:szCs w:val="28"/>
        </w:rPr>
        <w:t>ткрытый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44DD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81F41" w:rsidRPr="00D44DD9" w:rsidRDefault="00881F41" w:rsidP="00881F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27"/>
      <w:bookmarkEnd w:id="3"/>
      <w:r w:rsidRPr="00D44DD9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__________________.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после предоставления документов, подтверждающих фактически произведенные расходы, с приложением копий первичных документов (данное требование указывается при возмещении затрат Получателя).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после предоставления документов, обосновывающих возникновение выпадающих доходов (данное требование указывается при возмещении недополученных доходов Получателя).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Перечисление Субсидии осуществляется не позднее десятого рабочего дня после принятия Главным распорядителем соответствующего решения о предоставлении Субсидии.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881F41" w:rsidRPr="00D44DD9" w:rsidRDefault="00881F41" w:rsidP="00881F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F41" w:rsidRDefault="00881F41" w:rsidP="00881F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881F41" w:rsidRPr="00D44DD9" w:rsidRDefault="00881F41" w:rsidP="00881F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881F41" w:rsidRPr="00D44DD9" w:rsidRDefault="00881F41" w:rsidP="00881F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lastRenderedPageBreak/>
        <w:t>2) обеспечить предоставление Субсидии в порядке и при соблюдении ____________________________________________________________________</w:t>
      </w:r>
    </w:p>
    <w:p w:rsidR="00881F41" w:rsidRPr="00F13D7D" w:rsidRDefault="00881F41" w:rsidP="00881F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13D7D">
        <w:rPr>
          <w:rFonts w:ascii="Times New Roman" w:hAnsi="Times New Roman" w:cs="Times New Roman"/>
          <w:sz w:val="16"/>
          <w:szCs w:val="16"/>
        </w:rPr>
        <w:t>(наименование Получателя)</w:t>
      </w:r>
    </w:p>
    <w:p w:rsidR="00881F41" w:rsidRPr="00D44DD9" w:rsidRDefault="00881F41" w:rsidP="00881F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Получателем  условий  предоставления  Субсидии,  установленных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D9">
        <w:rPr>
          <w:rFonts w:ascii="Times New Roman" w:hAnsi="Times New Roman" w:cs="Times New Roman"/>
          <w:sz w:val="28"/>
          <w:szCs w:val="28"/>
        </w:rPr>
        <w:t>предоставления субсидий и настоящим соглашением;</w:t>
      </w:r>
    </w:p>
    <w:p w:rsidR="00881F41" w:rsidRPr="00D44DD9" w:rsidRDefault="000E433C" w:rsidP="00881F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81F41" w:rsidRPr="00D44DD9">
        <w:rPr>
          <w:rFonts w:ascii="Times New Roman" w:hAnsi="Times New Roman" w:cs="Times New Roman"/>
          <w:sz w:val="28"/>
          <w:szCs w:val="28"/>
        </w:rPr>
        <w:t>обеспечить  перечисление  субсидии  на счет Получателя,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3" w:tooltip="    4.1.  Перечисление  Субсидии  осуществляется в установленном порядке на" w:history="1">
        <w:r w:rsidR="00881F41" w:rsidRPr="000E433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="00881F41" w:rsidRPr="00D44DD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81F41" w:rsidRPr="00D44DD9" w:rsidRDefault="000E433C" w:rsidP="00881F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81F41" w:rsidRPr="00D44DD9">
        <w:rPr>
          <w:rFonts w:ascii="Times New Roman" w:hAnsi="Times New Roman" w:cs="Times New Roman"/>
          <w:sz w:val="28"/>
          <w:szCs w:val="28"/>
        </w:rPr>
        <w:t>определить показатели результативности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F41">
        <w:rPr>
          <w:rFonts w:ascii="Times New Roman" w:hAnsi="Times New Roman" w:cs="Times New Roman"/>
          <w:sz w:val="28"/>
          <w:szCs w:val="28"/>
        </w:rPr>
        <w:t>№</w:t>
      </w:r>
      <w:r w:rsidR="00881F41" w:rsidRPr="00D44DD9">
        <w:rPr>
          <w:rFonts w:ascii="Times New Roman" w:hAnsi="Times New Roman" w:cs="Times New Roman"/>
          <w:sz w:val="28"/>
          <w:szCs w:val="28"/>
        </w:rPr>
        <w:t xml:space="preserve"> ___ к настоящему соглашению и осуществлять оценку их достижения;</w:t>
      </w:r>
    </w:p>
    <w:p w:rsidR="00881F41" w:rsidRPr="00D44DD9" w:rsidRDefault="000E433C" w:rsidP="00881F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осуществлять контроль </w:t>
      </w:r>
      <w:r w:rsidR="00881F41" w:rsidRPr="00D44DD9">
        <w:rPr>
          <w:rFonts w:ascii="Times New Roman" w:hAnsi="Times New Roman" w:cs="Times New Roman"/>
          <w:sz w:val="28"/>
          <w:szCs w:val="28"/>
        </w:rPr>
        <w:t>за соблюдением Получателем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F41" w:rsidRPr="00D44DD9">
        <w:rPr>
          <w:rFonts w:ascii="Times New Roman" w:hAnsi="Times New Roman" w:cs="Times New Roman"/>
          <w:sz w:val="28"/>
          <w:szCs w:val="28"/>
        </w:rPr>
        <w:t>порядка предоставления Субсидии;</w:t>
      </w:r>
    </w:p>
    <w:p w:rsidR="00881F41" w:rsidRPr="00D44DD9" w:rsidRDefault="00881F41" w:rsidP="00BA237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Par348"/>
      <w:bookmarkEnd w:id="4"/>
      <w:r w:rsidRPr="00D44DD9">
        <w:rPr>
          <w:rFonts w:ascii="Times New Roman" w:hAnsi="Times New Roman" w:cs="Times New Roman"/>
          <w:sz w:val="28"/>
          <w:szCs w:val="28"/>
        </w:rPr>
        <w:t>6) в случае если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21C6E">
        <w:rPr>
          <w:rFonts w:ascii="Times New Roman" w:hAnsi="Times New Roman" w:cs="Times New Roman"/>
          <w:sz w:val="28"/>
          <w:szCs w:val="28"/>
        </w:rPr>
        <w:t>__</w:t>
      </w:r>
    </w:p>
    <w:p w:rsidR="00881F41" w:rsidRDefault="00881F41" w:rsidP="00881F4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1C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4DD9">
        <w:rPr>
          <w:rFonts w:ascii="Times New Roman" w:hAnsi="Times New Roman" w:cs="Times New Roman"/>
          <w:sz w:val="28"/>
          <w:szCs w:val="28"/>
        </w:rPr>
        <w:t xml:space="preserve"> </w:t>
      </w:r>
      <w:r w:rsidRPr="00F13D7D">
        <w:rPr>
          <w:rFonts w:ascii="Times New Roman" w:hAnsi="Times New Roman" w:cs="Times New Roman"/>
          <w:sz w:val="16"/>
          <w:szCs w:val="16"/>
        </w:rPr>
        <w:t>(наименование Получателя)</w:t>
      </w:r>
    </w:p>
    <w:p w:rsidR="00881F41" w:rsidRPr="00D44DD9" w:rsidRDefault="000E433C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допущены нарушения условий предоставления Субсидии, </w:t>
      </w:r>
      <w:r w:rsidR="00881F41" w:rsidRPr="00D44DD9">
        <w:rPr>
          <w:rFonts w:ascii="Times New Roman" w:hAnsi="Times New Roman" w:cs="Times New Roman"/>
          <w:sz w:val="28"/>
          <w:szCs w:val="28"/>
        </w:rPr>
        <w:t>нецелевое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Субсидии, не достигнуты значения </w:t>
      </w:r>
      <w:r w:rsidR="00881F41" w:rsidRPr="00D44DD9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C6E">
        <w:rPr>
          <w:rFonts w:ascii="Times New Roman" w:hAnsi="Times New Roman" w:cs="Times New Roman"/>
          <w:sz w:val="28"/>
          <w:szCs w:val="28"/>
        </w:rPr>
        <w:t xml:space="preserve">результативности, установленных в приложении </w:t>
      </w:r>
      <w:r w:rsidR="00881F41">
        <w:rPr>
          <w:rFonts w:ascii="Times New Roman" w:hAnsi="Times New Roman" w:cs="Times New Roman"/>
          <w:sz w:val="28"/>
          <w:szCs w:val="28"/>
        </w:rPr>
        <w:t>№</w:t>
      </w:r>
      <w:r w:rsidR="00B21C6E">
        <w:rPr>
          <w:rFonts w:ascii="Times New Roman" w:hAnsi="Times New Roman" w:cs="Times New Roman"/>
          <w:sz w:val="28"/>
          <w:szCs w:val="28"/>
        </w:rPr>
        <w:t xml:space="preserve"> ______ </w:t>
      </w:r>
      <w:r w:rsidR="00881F41" w:rsidRPr="00D44DD9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C6E">
        <w:rPr>
          <w:rFonts w:ascii="Times New Roman" w:hAnsi="Times New Roman" w:cs="Times New Roman"/>
          <w:sz w:val="28"/>
          <w:szCs w:val="28"/>
        </w:rPr>
        <w:t xml:space="preserve">соглашению, </w:t>
      </w:r>
      <w:r w:rsidR="00881F41" w:rsidRPr="00D44DD9">
        <w:rPr>
          <w:rFonts w:ascii="Times New Roman" w:hAnsi="Times New Roman" w:cs="Times New Roman"/>
          <w:sz w:val="28"/>
          <w:szCs w:val="28"/>
        </w:rPr>
        <w:t>направлять Получателю требование о возврате средств Субсидии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F41" w:rsidRPr="00D44DD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E0A07">
        <w:rPr>
          <w:rFonts w:ascii="Times New Roman" w:hAnsi="Times New Roman" w:cs="Times New Roman"/>
          <w:sz w:val="28"/>
          <w:szCs w:val="28"/>
        </w:rPr>
        <w:t>г</w:t>
      </w:r>
      <w:r w:rsidR="00E24434">
        <w:rPr>
          <w:rFonts w:ascii="Times New Roman" w:hAnsi="Times New Roman" w:cs="Times New Roman"/>
          <w:sz w:val="28"/>
          <w:szCs w:val="28"/>
        </w:rPr>
        <w:t>ородского округа Пелым</w:t>
      </w:r>
      <w:r w:rsidR="00881F41" w:rsidRPr="00D44DD9">
        <w:rPr>
          <w:rFonts w:ascii="Times New Roman" w:hAnsi="Times New Roman" w:cs="Times New Roman"/>
          <w:sz w:val="28"/>
          <w:szCs w:val="28"/>
        </w:rPr>
        <w:t xml:space="preserve"> в срок ______.</w:t>
      </w:r>
    </w:p>
    <w:p w:rsidR="00881F41" w:rsidRPr="00D44DD9" w:rsidRDefault="00B21C6E" w:rsidP="00B21C6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городского </w:t>
      </w:r>
      <w:r w:rsidR="00881F41" w:rsidRPr="00D44DD9">
        <w:rPr>
          <w:rFonts w:ascii="Times New Roman" w:hAnsi="Times New Roman" w:cs="Times New Roman"/>
          <w:sz w:val="28"/>
          <w:szCs w:val="28"/>
        </w:rPr>
        <w:t>округа</w:t>
      </w:r>
      <w:r w:rsidR="00CE4E16">
        <w:rPr>
          <w:rFonts w:ascii="Times New Roman" w:hAnsi="Times New Roman" w:cs="Times New Roman"/>
          <w:sz w:val="28"/>
          <w:szCs w:val="28"/>
        </w:rPr>
        <w:t xml:space="preserve"> Пелым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подготавливается Главным распорядителем </w:t>
      </w:r>
      <w:r w:rsidR="00881F41" w:rsidRPr="00D44DD9">
        <w:rPr>
          <w:rFonts w:ascii="Times New Roman" w:hAnsi="Times New Roman" w:cs="Times New Roman"/>
          <w:sz w:val="28"/>
          <w:szCs w:val="28"/>
        </w:rPr>
        <w:t>в письменной</w:t>
      </w:r>
      <w:r w:rsidR="000E4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="00881F41" w:rsidRPr="00D44DD9">
        <w:rPr>
          <w:rFonts w:ascii="Times New Roman" w:hAnsi="Times New Roman" w:cs="Times New Roman"/>
          <w:sz w:val="28"/>
          <w:szCs w:val="28"/>
        </w:rPr>
        <w:t>с указанием Получателя, платежных реквизитов, срока возврата и суммы</w:t>
      </w:r>
      <w:r w:rsidR="000E4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Субсидии, подлежащей возврату (с приложением порядка расчета </w:t>
      </w:r>
      <w:r w:rsidR="00881F41" w:rsidRPr="00D44DD9">
        <w:rPr>
          <w:rFonts w:ascii="Times New Roman" w:hAnsi="Times New Roman" w:cs="Times New Roman"/>
          <w:sz w:val="28"/>
          <w:szCs w:val="28"/>
        </w:rPr>
        <w:t>(при</w:t>
      </w:r>
      <w:r w:rsidR="000E433C">
        <w:rPr>
          <w:rFonts w:ascii="Times New Roman" w:hAnsi="Times New Roman" w:cs="Times New Roman"/>
          <w:sz w:val="28"/>
          <w:szCs w:val="28"/>
        </w:rPr>
        <w:t xml:space="preserve"> </w:t>
      </w:r>
      <w:r w:rsidR="00881F41" w:rsidRPr="00D44DD9">
        <w:rPr>
          <w:rFonts w:ascii="Times New Roman" w:hAnsi="Times New Roman" w:cs="Times New Roman"/>
          <w:sz w:val="28"/>
          <w:szCs w:val="28"/>
        </w:rPr>
        <w:t>необходимости));</w:t>
      </w:r>
    </w:p>
    <w:p w:rsidR="00881F41" w:rsidRPr="00D44DD9" w:rsidRDefault="00881F41" w:rsidP="00BA2372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4DD9">
        <w:rPr>
          <w:rFonts w:ascii="Times New Roman" w:hAnsi="Times New Roman" w:cs="Times New Roman"/>
          <w:sz w:val="28"/>
          <w:szCs w:val="28"/>
        </w:rPr>
        <w:t>) в случае если ______________________</w:t>
      </w:r>
      <w:r w:rsidR="00B21C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81F41" w:rsidRPr="00F13D7D" w:rsidRDefault="00881F41" w:rsidP="00881F4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13D7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F13D7D">
        <w:rPr>
          <w:rFonts w:ascii="Times New Roman" w:hAnsi="Times New Roman" w:cs="Times New Roman"/>
          <w:sz w:val="16"/>
          <w:szCs w:val="16"/>
        </w:rPr>
        <w:t xml:space="preserve">      (наименование Получателя)</w:t>
      </w:r>
    </w:p>
    <w:p w:rsidR="00881F41" w:rsidRPr="00D44DD9" w:rsidRDefault="00B21C6E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достигнуты установленные значения показателей </w:t>
      </w:r>
      <w:r w:rsidR="00881F41" w:rsidRPr="00D44DD9">
        <w:rPr>
          <w:rFonts w:ascii="Times New Roman" w:hAnsi="Times New Roman" w:cs="Times New Roman"/>
          <w:sz w:val="28"/>
          <w:szCs w:val="28"/>
        </w:rPr>
        <w:t>результативности,</w:t>
      </w:r>
      <w:r w:rsidR="0088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881F41" w:rsidRPr="00D44DD9">
        <w:rPr>
          <w:rFonts w:ascii="Times New Roman" w:hAnsi="Times New Roman" w:cs="Times New Roman"/>
          <w:sz w:val="28"/>
          <w:szCs w:val="28"/>
        </w:rPr>
        <w:t>штра</w:t>
      </w:r>
      <w:r>
        <w:rPr>
          <w:rFonts w:ascii="Times New Roman" w:hAnsi="Times New Roman" w:cs="Times New Roman"/>
          <w:sz w:val="28"/>
          <w:szCs w:val="28"/>
        </w:rPr>
        <w:t xml:space="preserve">фные санкции, рассчитываемые </w:t>
      </w:r>
      <w:r w:rsidR="00881F41" w:rsidRPr="00D44DD9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881F41">
        <w:rPr>
          <w:rFonts w:ascii="Times New Roman" w:hAnsi="Times New Roman" w:cs="Times New Roman"/>
          <w:sz w:val="28"/>
          <w:szCs w:val="28"/>
        </w:rPr>
        <w:t xml:space="preserve"> №</w:t>
      </w:r>
      <w:r w:rsidR="00881F41" w:rsidRPr="00D44DD9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881F41" w:rsidRPr="00D44DD9" w:rsidRDefault="00881F41" w:rsidP="00881F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8)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обязательства).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права).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1) обеспечивать выполнение условий предоставления Субсидии, установленных настоящим соглашением, в том числе: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предоставить Главному распорядителю документы, необходимые для предоставления субсидии, указанные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DD9">
        <w:rPr>
          <w:rFonts w:ascii="Times New Roman" w:hAnsi="Times New Roman" w:cs="Times New Roman"/>
          <w:sz w:val="28"/>
          <w:szCs w:val="28"/>
        </w:rPr>
        <w:t xml:space="preserve"> ___ к настоящему соглашению, соответствующие требованиям, установленным Порядком предоставления субсидий;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2) направить на достижение целей, указанных в </w:t>
      </w:r>
      <w:hyperlink w:anchor="Par285" w:tooltip="    1.1. Предметом настоящего соглашения является предоставление из бюджета" w:history="1">
        <w:r w:rsidRPr="000E433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44DD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44DD9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соглашения, собственные и (или) привлеченные средства в размере согласно </w:t>
      </w:r>
      <w:hyperlink w:anchor="Par315" w:tooltip="3.4. Направление Получателем на достижение целей, указанных в пункте 1.1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 если это установлено Порядком предоставления субсидий)." w:history="1">
        <w:r w:rsidRPr="000E433C">
          <w:rPr>
            <w:rFonts w:ascii="Times New Roman" w:hAnsi="Times New Roman" w:cs="Times New Roman"/>
            <w:sz w:val="28"/>
            <w:szCs w:val="28"/>
          </w:rPr>
          <w:t>пункту 3.4</w:t>
        </w:r>
      </w:hyperlink>
      <w:r w:rsidRPr="00D44DD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3) обеспечить исполнение в срок _____ требования Главного распорядителя, указанного в </w:t>
      </w:r>
      <w:hyperlink w:anchor="Par348" w:tooltip="    6) в случае если ______________________________________________________" w:history="1">
        <w:r w:rsidRPr="000E433C">
          <w:rPr>
            <w:rFonts w:ascii="Times New Roman" w:hAnsi="Times New Roman" w:cs="Times New Roman"/>
            <w:sz w:val="28"/>
            <w:szCs w:val="28"/>
          </w:rPr>
          <w:t>подпункте 6 пункта 5.1</w:t>
        </w:r>
      </w:hyperlink>
      <w:r w:rsidRPr="00D44DD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4) обеспечить достижение значений показателей результативности, установленных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DD9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881F41" w:rsidRPr="00D44DD9" w:rsidRDefault="00881F41" w:rsidP="00FE17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5) обеспечить представление Главному распорядителю не позднее ___ числа</w:t>
      </w:r>
      <w:r w:rsidR="00FE170F">
        <w:rPr>
          <w:rFonts w:ascii="Times New Roman" w:hAnsi="Times New Roman" w:cs="Times New Roman"/>
          <w:sz w:val="28"/>
          <w:szCs w:val="28"/>
        </w:rPr>
        <w:t xml:space="preserve"> </w:t>
      </w:r>
      <w:r w:rsidRPr="00D44DD9">
        <w:rPr>
          <w:rFonts w:ascii="Times New Roman" w:hAnsi="Times New Roman" w:cs="Times New Roman"/>
          <w:sz w:val="28"/>
          <w:szCs w:val="28"/>
        </w:rPr>
        <w:t>месяца,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D9">
        <w:rPr>
          <w:rFonts w:ascii="Times New Roman" w:hAnsi="Times New Roman" w:cs="Times New Roman"/>
          <w:sz w:val="28"/>
          <w:szCs w:val="28"/>
        </w:rPr>
        <w:t>за ______________</w:t>
      </w:r>
      <w:r w:rsidR="002A718E">
        <w:rPr>
          <w:rFonts w:ascii="Times New Roman" w:hAnsi="Times New Roman" w:cs="Times New Roman"/>
          <w:sz w:val="28"/>
          <w:szCs w:val="28"/>
        </w:rPr>
        <w:t>____________________________</w:t>
      </w:r>
      <w:r w:rsidRPr="00D44DD9">
        <w:rPr>
          <w:rFonts w:ascii="Times New Roman" w:hAnsi="Times New Roman" w:cs="Times New Roman"/>
          <w:sz w:val="28"/>
          <w:szCs w:val="28"/>
        </w:rPr>
        <w:t>,</w:t>
      </w:r>
    </w:p>
    <w:p w:rsidR="00881F41" w:rsidRPr="00F13D7D" w:rsidRDefault="00881F41" w:rsidP="00881F4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13D7D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F13D7D">
        <w:rPr>
          <w:rFonts w:ascii="Times New Roman" w:hAnsi="Times New Roman" w:cs="Times New Roman"/>
          <w:sz w:val="16"/>
          <w:szCs w:val="16"/>
        </w:rPr>
        <w:t xml:space="preserve">                             (квартал, месяц)</w:t>
      </w:r>
    </w:p>
    <w:p w:rsidR="00881F41" w:rsidRPr="00D44DD9" w:rsidRDefault="00881F41" w:rsidP="00881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в котором была получена Субсидия: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показателей результативности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4DD9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иных отчетов (указываются иные отчеты по решению Главного распорядителя);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6)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881F41" w:rsidRPr="00D44DD9" w:rsidRDefault="00881F41" w:rsidP="00881F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F41" w:rsidRDefault="00881F41" w:rsidP="00881F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E0A07" w:rsidRPr="00D44DD9" w:rsidRDefault="009E0A07" w:rsidP="00881F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81F41" w:rsidRPr="00D44DD9" w:rsidRDefault="00881F41" w:rsidP="00881F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F41" w:rsidRDefault="00881F41" w:rsidP="00881F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9E0A07" w:rsidRPr="00D44DD9" w:rsidRDefault="009E0A07" w:rsidP="00881F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881F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81F41" w:rsidRPr="00D44DD9" w:rsidRDefault="00881F41" w:rsidP="00881F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4DD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4DD9">
        <w:rPr>
          <w:rFonts w:ascii="Times New Roman" w:hAnsi="Times New Roman" w:cs="Times New Roman"/>
          <w:sz w:val="28"/>
          <w:szCs w:val="28"/>
        </w:rPr>
        <w:t xml:space="preserve"> _________ 20__ года (полного исполнения Сторонами своих обязательств, кроме обязательства по перечислению Субсидии в соответствии с </w:t>
      </w:r>
      <w:hyperlink w:anchor="Par327" w:tooltip="4.2. Срок (периодичность) перечисления субсидии: __________________." w:history="1">
        <w:r w:rsidRPr="000E433C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D44DD9">
        <w:rPr>
          <w:rFonts w:ascii="Times New Roman" w:hAnsi="Times New Roman" w:cs="Times New Roman"/>
          <w:sz w:val="28"/>
          <w:szCs w:val="28"/>
        </w:rPr>
        <w:t xml:space="preserve"> настоящего соглашения).</w:t>
      </w:r>
    </w:p>
    <w:p w:rsidR="00881F41" w:rsidRPr="00D44DD9" w:rsidRDefault="00881F41" w:rsidP="00881F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ar327" w:tooltip="4.2. Срок (периодичность) перечисления субсидии: __________________." w:history="1">
        <w:r w:rsidRPr="000E433C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D44DD9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</w:t>
      </w:r>
      <w:r w:rsidRPr="00D44DD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нормативными правовыми актами </w:t>
      </w:r>
      <w:r w:rsidR="009E0A07">
        <w:rPr>
          <w:rFonts w:ascii="Times New Roman" w:hAnsi="Times New Roman" w:cs="Times New Roman"/>
          <w:sz w:val="28"/>
          <w:szCs w:val="28"/>
        </w:rPr>
        <w:t>г</w:t>
      </w:r>
      <w:r w:rsidR="00E24434">
        <w:rPr>
          <w:rFonts w:ascii="Times New Roman" w:hAnsi="Times New Roman" w:cs="Times New Roman"/>
          <w:sz w:val="28"/>
          <w:szCs w:val="28"/>
        </w:rPr>
        <w:t>ородского округа Пелым</w:t>
      </w:r>
      <w:r w:rsidRPr="00D44DD9">
        <w:rPr>
          <w:rFonts w:ascii="Times New Roman" w:hAnsi="Times New Roman" w:cs="Times New Roman"/>
          <w:sz w:val="28"/>
          <w:szCs w:val="28"/>
        </w:rPr>
        <w:t>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результативности.</w:t>
      </w:r>
    </w:p>
    <w:p w:rsidR="00881F41" w:rsidRPr="00D44DD9" w:rsidRDefault="00881F41" w:rsidP="00881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881F41" w:rsidRPr="00D44DD9" w:rsidRDefault="00881F41" w:rsidP="00881F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881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881F41" w:rsidRPr="00D44DD9" w:rsidRDefault="00881F41" w:rsidP="00881F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7B6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Наименование                                </w:t>
      </w:r>
      <w:r w:rsidR="00CD18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4DD9">
        <w:rPr>
          <w:rFonts w:ascii="Times New Roman" w:hAnsi="Times New Roman" w:cs="Times New Roman"/>
          <w:sz w:val="28"/>
          <w:szCs w:val="28"/>
        </w:rPr>
        <w:t>Наименование Получателя</w:t>
      </w:r>
    </w:p>
    <w:p w:rsidR="00881F41" w:rsidRPr="00D44DD9" w:rsidRDefault="00881F41" w:rsidP="007B6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Главного распорядителя                     </w:t>
      </w:r>
      <w:r w:rsidR="00CD1875">
        <w:rPr>
          <w:rFonts w:ascii="Times New Roman" w:hAnsi="Times New Roman" w:cs="Times New Roman"/>
          <w:sz w:val="28"/>
          <w:szCs w:val="28"/>
        </w:rPr>
        <w:t xml:space="preserve"> </w:t>
      </w:r>
      <w:r w:rsidRPr="00D44DD9">
        <w:rPr>
          <w:rFonts w:ascii="Times New Roman" w:hAnsi="Times New Roman" w:cs="Times New Roman"/>
          <w:sz w:val="28"/>
          <w:szCs w:val="28"/>
        </w:rPr>
        <w:t xml:space="preserve"> Место нахождения:</w:t>
      </w:r>
    </w:p>
    <w:p w:rsidR="00881F41" w:rsidRPr="00D44DD9" w:rsidRDefault="00881F41" w:rsidP="007B6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Место нахождения:                         </w:t>
      </w:r>
      <w:r w:rsidR="00CD1875">
        <w:rPr>
          <w:rFonts w:ascii="Times New Roman" w:hAnsi="Times New Roman" w:cs="Times New Roman"/>
          <w:sz w:val="28"/>
          <w:szCs w:val="28"/>
        </w:rPr>
        <w:t xml:space="preserve">     </w:t>
      </w:r>
      <w:r w:rsidRPr="00D44DD9">
        <w:rPr>
          <w:rFonts w:ascii="Times New Roman" w:hAnsi="Times New Roman" w:cs="Times New Roman"/>
          <w:sz w:val="28"/>
          <w:szCs w:val="28"/>
        </w:rPr>
        <w:t xml:space="preserve">  (юридический адрес)</w:t>
      </w:r>
    </w:p>
    <w:p w:rsidR="00881F41" w:rsidRPr="00D44DD9" w:rsidRDefault="00881F41" w:rsidP="007B6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(юридический адрес)                       </w:t>
      </w:r>
      <w:r w:rsidR="00CD1875">
        <w:rPr>
          <w:rFonts w:ascii="Times New Roman" w:hAnsi="Times New Roman" w:cs="Times New Roman"/>
          <w:sz w:val="28"/>
          <w:szCs w:val="28"/>
        </w:rPr>
        <w:t xml:space="preserve">     </w:t>
      </w:r>
      <w:r w:rsidRPr="00D44DD9">
        <w:rPr>
          <w:rFonts w:ascii="Times New Roman" w:hAnsi="Times New Roman" w:cs="Times New Roman"/>
          <w:sz w:val="28"/>
          <w:szCs w:val="28"/>
        </w:rPr>
        <w:t xml:space="preserve">  Платежные реквизиты:</w:t>
      </w:r>
    </w:p>
    <w:p w:rsidR="00881F41" w:rsidRPr="00D44DD9" w:rsidRDefault="00881F41" w:rsidP="007B6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Платежные реквизиты:</w:t>
      </w:r>
    </w:p>
    <w:p w:rsidR="00881F41" w:rsidRPr="00D44DD9" w:rsidRDefault="00881F41" w:rsidP="007B68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7B68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7B6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Краткое наименование                  </w:t>
      </w:r>
      <w:r w:rsidR="00CD18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4DD9">
        <w:rPr>
          <w:rFonts w:ascii="Times New Roman" w:hAnsi="Times New Roman" w:cs="Times New Roman"/>
          <w:sz w:val="28"/>
          <w:szCs w:val="28"/>
        </w:rPr>
        <w:t xml:space="preserve"> Краткое наименование</w:t>
      </w:r>
    </w:p>
    <w:p w:rsidR="00881F41" w:rsidRPr="00D44DD9" w:rsidRDefault="00881F41" w:rsidP="007B6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Главного распорядителя                </w:t>
      </w:r>
      <w:r w:rsidR="00CD18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4DD9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</w:p>
    <w:p w:rsidR="00881F41" w:rsidRPr="00D44DD9" w:rsidRDefault="00881F41" w:rsidP="007B6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D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44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F41" w:rsidRPr="00D44DD9" w:rsidRDefault="00CD1875" w:rsidP="007B68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F41" w:rsidRPr="00D44DD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_______/__________________     </w:t>
      </w:r>
      <w:r w:rsidR="00881F41" w:rsidRPr="00D44DD9">
        <w:rPr>
          <w:rFonts w:ascii="Times New Roman" w:hAnsi="Times New Roman" w:cs="Times New Roman"/>
          <w:sz w:val="28"/>
          <w:szCs w:val="28"/>
        </w:rPr>
        <w:t xml:space="preserve"> </w:t>
      </w:r>
      <w:r w:rsidRPr="00D44DD9">
        <w:rPr>
          <w:rFonts w:ascii="Times New Roman" w:hAnsi="Times New Roman" w:cs="Times New Roman"/>
          <w:sz w:val="28"/>
          <w:szCs w:val="28"/>
        </w:rPr>
        <w:t>_____________/__________________</w:t>
      </w:r>
    </w:p>
    <w:p w:rsidR="00CD1875" w:rsidRPr="00CD1875" w:rsidRDefault="00881F41" w:rsidP="007B6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875">
        <w:rPr>
          <w:rFonts w:ascii="Times New Roman" w:hAnsi="Times New Roman" w:cs="Times New Roman"/>
          <w:sz w:val="24"/>
          <w:szCs w:val="24"/>
        </w:rPr>
        <w:t xml:space="preserve">   </w:t>
      </w:r>
      <w:r w:rsidR="007B68B4">
        <w:rPr>
          <w:rFonts w:ascii="Times New Roman" w:hAnsi="Times New Roman" w:cs="Times New Roman"/>
          <w:sz w:val="24"/>
          <w:szCs w:val="24"/>
        </w:rPr>
        <w:t xml:space="preserve">     </w:t>
      </w:r>
      <w:r w:rsidRPr="00CD1875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7B68B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1875">
        <w:rPr>
          <w:rFonts w:ascii="Times New Roman" w:hAnsi="Times New Roman" w:cs="Times New Roman"/>
          <w:sz w:val="24"/>
          <w:szCs w:val="24"/>
        </w:rPr>
        <w:t xml:space="preserve"> (И.О. Фамилия)</w:t>
      </w:r>
      <w:r w:rsidR="00CD1875" w:rsidRPr="00CD1875">
        <w:rPr>
          <w:rFonts w:ascii="Times New Roman" w:hAnsi="Times New Roman" w:cs="Times New Roman"/>
          <w:sz w:val="24"/>
          <w:szCs w:val="24"/>
        </w:rPr>
        <w:t xml:space="preserve">     </w:t>
      </w:r>
      <w:r w:rsidR="007B68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D1875" w:rsidRPr="00CD1875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7B68B4">
        <w:rPr>
          <w:rFonts w:ascii="Times New Roman" w:hAnsi="Times New Roman" w:cs="Times New Roman"/>
          <w:sz w:val="24"/>
          <w:szCs w:val="24"/>
        </w:rPr>
        <w:t xml:space="preserve">        </w:t>
      </w:r>
      <w:r w:rsidR="00CD1875" w:rsidRPr="00CD1875">
        <w:rPr>
          <w:rFonts w:ascii="Times New Roman" w:hAnsi="Times New Roman" w:cs="Times New Roman"/>
          <w:sz w:val="24"/>
          <w:szCs w:val="24"/>
        </w:rPr>
        <w:t xml:space="preserve"> (И.О. Фамилия)</w:t>
      </w:r>
    </w:p>
    <w:p w:rsidR="00881F41" w:rsidRPr="00CD1875" w:rsidRDefault="00881F41" w:rsidP="007B6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F41" w:rsidRPr="00D44DD9" w:rsidRDefault="00881F41" w:rsidP="007B68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7B68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F41" w:rsidRPr="00D44DD9" w:rsidRDefault="00881F41" w:rsidP="007B68B4">
      <w:pPr>
        <w:ind w:firstLine="709"/>
        <w:rPr>
          <w:sz w:val="28"/>
          <w:szCs w:val="28"/>
        </w:rPr>
      </w:pPr>
    </w:p>
    <w:p w:rsidR="00881F41" w:rsidRDefault="00881F41" w:rsidP="007B68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6"/>
        </w:rPr>
      </w:pPr>
    </w:p>
    <w:p w:rsidR="0064411B" w:rsidRDefault="0064411B" w:rsidP="007B68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6"/>
        </w:rPr>
      </w:pPr>
    </w:p>
    <w:p w:rsidR="0064411B" w:rsidRDefault="0064411B" w:rsidP="007B68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6"/>
        </w:rPr>
      </w:pPr>
    </w:p>
    <w:p w:rsidR="0064411B" w:rsidRDefault="0064411B" w:rsidP="007B68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6"/>
        </w:rPr>
      </w:pPr>
    </w:p>
    <w:p w:rsidR="0064411B" w:rsidRDefault="0064411B" w:rsidP="007B68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6"/>
        </w:rPr>
      </w:pPr>
    </w:p>
    <w:p w:rsidR="0064411B" w:rsidRPr="008D00D6" w:rsidRDefault="0064411B" w:rsidP="007B68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16"/>
        </w:rPr>
      </w:pPr>
    </w:p>
    <w:sectPr w:rsidR="0064411B" w:rsidRPr="008D00D6" w:rsidSect="0038642D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34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0B" w:rsidRDefault="00B1300B">
      <w:r>
        <w:separator/>
      </w:r>
    </w:p>
  </w:endnote>
  <w:endnote w:type="continuationSeparator" w:id="0">
    <w:p w:rsidR="00B1300B" w:rsidRDefault="00B1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0B" w:rsidRDefault="00B1300B">
      <w:r>
        <w:separator/>
      </w:r>
    </w:p>
  </w:footnote>
  <w:footnote w:type="continuationSeparator" w:id="0">
    <w:p w:rsidR="00B1300B" w:rsidRDefault="00B13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7B8" w:rsidRDefault="00EA07B8" w:rsidP="008718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07B8" w:rsidRDefault="00EA07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1" w:rsidRPr="00426551" w:rsidRDefault="00426551">
    <w:pPr>
      <w:pStyle w:val="a4"/>
      <w:jc w:val="center"/>
      <w:rPr>
        <w:sz w:val="28"/>
        <w:szCs w:val="28"/>
      </w:rPr>
    </w:pPr>
    <w:r w:rsidRPr="00426551">
      <w:rPr>
        <w:sz w:val="28"/>
        <w:szCs w:val="28"/>
      </w:rPr>
      <w:fldChar w:fldCharType="begin"/>
    </w:r>
    <w:r w:rsidRPr="00426551">
      <w:rPr>
        <w:sz w:val="28"/>
        <w:szCs w:val="28"/>
      </w:rPr>
      <w:instrText xml:space="preserve"> PAGE   \* MERGEFORMAT </w:instrText>
    </w:r>
    <w:r w:rsidRPr="00426551">
      <w:rPr>
        <w:sz w:val="28"/>
        <w:szCs w:val="28"/>
      </w:rPr>
      <w:fldChar w:fldCharType="separate"/>
    </w:r>
    <w:r w:rsidR="00CE461D">
      <w:rPr>
        <w:noProof/>
        <w:sz w:val="28"/>
        <w:szCs w:val="28"/>
      </w:rPr>
      <w:t>15</w:t>
    </w:r>
    <w:r w:rsidRPr="00426551">
      <w:rPr>
        <w:sz w:val="28"/>
        <w:szCs w:val="28"/>
      </w:rPr>
      <w:fldChar w:fldCharType="end"/>
    </w:r>
  </w:p>
  <w:p w:rsidR="00426551" w:rsidRDefault="0042655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551" w:rsidRPr="00426551" w:rsidRDefault="00426551">
    <w:pPr>
      <w:pStyle w:val="a4"/>
      <w:jc w:val="center"/>
      <w:rPr>
        <w:sz w:val="28"/>
        <w:szCs w:val="28"/>
      </w:rPr>
    </w:pPr>
    <w:r w:rsidRPr="00426551">
      <w:rPr>
        <w:sz w:val="28"/>
        <w:szCs w:val="28"/>
      </w:rPr>
      <w:fldChar w:fldCharType="begin"/>
    </w:r>
    <w:r w:rsidRPr="00426551">
      <w:rPr>
        <w:sz w:val="28"/>
        <w:szCs w:val="28"/>
      </w:rPr>
      <w:instrText xml:space="preserve"> PAGE   \* MERGEFORMAT </w:instrText>
    </w:r>
    <w:r w:rsidRPr="00426551">
      <w:rPr>
        <w:sz w:val="28"/>
        <w:szCs w:val="28"/>
      </w:rPr>
      <w:fldChar w:fldCharType="separate"/>
    </w:r>
    <w:r w:rsidR="00CE461D">
      <w:rPr>
        <w:noProof/>
        <w:sz w:val="28"/>
        <w:szCs w:val="28"/>
      </w:rPr>
      <w:t>1</w:t>
    </w:r>
    <w:r w:rsidRPr="00426551">
      <w:rPr>
        <w:sz w:val="28"/>
        <w:szCs w:val="28"/>
      </w:rPr>
      <w:fldChar w:fldCharType="end"/>
    </w:r>
  </w:p>
  <w:p w:rsidR="00EA07B8" w:rsidRDefault="00EA07B8" w:rsidP="00DC2DF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46956FD"/>
    <w:multiLevelType w:val="hybridMultilevel"/>
    <w:tmpl w:val="C8B4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E5C88"/>
    <w:multiLevelType w:val="hybridMultilevel"/>
    <w:tmpl w:val="E5B26B74"/>
    <w:lvl w:ilvl="0" w:tplc="02B66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725F76"/>
    <w:multiLevelType w:val="hybridMultilevel"/>
    <w:tmpl w:val="F91A1C0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14FF22BF"/>
    <w:multiLevelType w:val="hybridMultilevel"/>
    <w:tmpl w:val="80F6F6C0"/>
    <w:lvl w:ilvl="0" w:tplc="AC221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E46DC5"/>
    <w:multiLevelType w:val="hybridMultilevel"/>
    <w:tmpl w:val="C77EB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B47BF"/>
    <w:multiLevelType w:val="hybridMultilevel"/>
    <w:tmpl w:val="0FDCE792"/>
    <w:lvl w:ilvl="0" w:tplc="B824DF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FF4B13"/>
    <w:multiLevelType w:val="hybridMultilevel"/>
    <w:tmpl w:val="B156A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C84823"/>
    <w:multiLevelType w:val="hybridMultilevel"/>
    <w:tmpl w:val="577A5604"/>
    <w:lvl w:ilvl="0" w:tplc="6A9C68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0E3FAB"/>
    <w:multiLevelType w:val="hybridMultilevel"/>
    <w:tmpl w:val="953C9D6C"/>
    <w:lvl w:ilvl="0" w:tplc="79C881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8241D"/>
    <w:multiLevelType w:val="hybridMultilevel"/>
    <w:tmpl w:val="498C0756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9">
    <w:nsid w:val="321D444B"/>
    <w:multiLevelType w:val="hybridMultilevel"/>
    <w:tmpl w:val="10C488DC"/>
    <w:lvl w:ilvl="0" w:tplc="3BA0E91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6E688A"/>
    <w:multiLevelType w:val="hybridMultilevel"/>
    <w:tmpl w:val="6E38C778"/>
    <w:lvl w:ilvl="0" w:tplc="CEDC6A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A0CCA"/>
    <w:multiLevelType w:val="hybridMultilevel"/>
    <w:tmpl w:val="A6C6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45C07"/>
    <w:multiLevelType w:val="hybridMultilevel"/>
    <w:tmpl w:val="9E467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E548F4"/>
    <w:multiLevelType w:val="hybridMultilevel"/>
    <w:tmpl w:val="008E97C8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74CEF"/>
    <w:multiLevelType w:val="hybridMultilevel"/>
    <w:tmpl w:val="43E66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D177B7"/>
    <w:multiLevelType w:val="hybridMultilevel"/>
    <w:tmpl w:val="C6E6D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8C1070"/>
    <w:multiLevelType w:val="hybridMultilevel"/>
    <w:tmpl w:val="D2B4D05A"/>
    <w:lvl w:ilvl="0" w:tplc="B678C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772B8"/>
    <w:multiLevelType w:val="hybridMultilevel"/>
    <w:tmpl w:val="A2286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764CD8"/>
    <w:multiLevelType w:val="hybridMultilevel"/>
    <w:tmpl w:val="491E55DC"/>
    <w:lvl w:ilvl="0" w:tplc="E3283A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03D64"/>
    <w:multiLevelType w:val="hybridMultilevel"/>
    <w:tmpl w:val="A6C2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886B8D"/>
    <w:multiLevelType w:val="hybridMultilevel"/>
    <w:tmpl w:val="A4E43CCE"/>
    <w:lvl w:ilvl="0" w:tplc="C5447E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924997"/>
    <w:multiLevelType w:val="hybridMultilevel"/>
    <w:tmpl w:val="7B90B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64861"/>
    <w:multiLevelType w:val="hybridMultilevel"/>
    <w:tmpl w:val="8A36B2AA"/>
    <w:lvl w:ilvl="0" w:tplc="C898EDA6">
      <w:start w:val="1"/>
      <w:numFmt w:val="decimal"/>
      <w:lvlText w:val="%1."/>
      <w:lvlJc w:val="left"/>
      <w:pPr>
        <w:ind w:left="1095" w:hanging="7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4596"/>
    <w:multiLevelType w:val="hybridMultilevel"/>
    <w:tmpl w:val="E45EA01E"/>
    <w:lvl w:ilvl="0" w:tplc="F8D0FE06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5F4733"/>
    <w:multiLevelType w:val="hybridMultilevel"/>
    <w:tmpl w:val="00BC6B18"/>
    <w:lvl w:ilvl="0" w:tplc="F170DD1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EB1F91"/>
    <w:multiLevelType w:val="hybridMultilevel"/>
    <w:tmpl w:val="3E246750"/>
    <w:lvl w:ilvl="0" w:tplc="87EE35F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631B62"/>
    <w:multiLevelType w:val="hybridMultilevel"/>
    <w:tmpl w:val="E780AE1E"/>
    <w:lvl w:ilvl="0" w:tplc="3176FF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A0026"/>
    <w:multiLevelType w:val="hybridMultilevel"/>
    <w:tmpl w:val="25EE98F6"/>
    <w:lvl w:ilvl="0" w:tplc="3EB86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DB517BF"/>
    <w:multiLevelType w:val="hybridMultilevel"/>
    <w:tmpl w:val="6FB4BAFC"/>
    <w:lvl w:ilvl="0" w:tplc="041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>
    <w:nsid w:val="6FB70370"/>
    <w:multiLevelType w:val="hybridMultilevel"/>
    <w:tmpl w:val="72E427CA"/>
    <w:lvl w:ilvl="0" w:tplc="041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>
    <w:nsid w:val="77C2320D"/>
    <w:multiLevelType w:val="hybridMultilevel"/>
    <w:tmpl w:val="C87C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85679E"/>
    <w:multiLevelType w:val="hybridMultilevel"/>
    <w:tmpl w:val="D54EA082"/>
    <w:lvl w:ilvl="0" w:tplc="EA7083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B21F5C"/>
    <w:multiLevelType w:val="hybridMultilevel"/>
    <w:tmpl w:val="7E74BFB2"/>
    <w:lvl w:ilvl="0" w:tplc="EA7083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CA701A"/>
    <w:multiLevelType w:val="hybridMultilevel"/>
    <w:tmpl w:val="F062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4447C"/>
    <w:multiLevelType w:val="hybridMultilevel"/>
    <w:tmpl w:val="F43A2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31"/>
  </w:num>
  <w:num w:numId="3">
    <w:abstractNumId w:val="13"/>
  </w:num>
  <w:num w:numId="4">
    <w:abstractNumId w:val="40"/>
  </w:num>
  <w:num w:numId="5">
    <w:abstractNumId w:val="29"/>
  </w:num>
  <w:num w:numId="6">
    <w:abstractNumId w:val="17"/>
  </w:num>
  <w:num w:numId="7">
    <w:abstractNumId w:val="18"/>
  </w:num>
  <w:num w:numId="8">
    <w:abstractNumId w:val="39"/>
  </w:num>
  <w:num w:numId="9">
    <w:abstractNumId w:val="38"/>
  </w:num>
  <w:num w:numId="10">
    <w:abstractNumId w:val="9"/>
  </w:num>
  <w:num w:numId="11">
    <w:abstractNumId w:val="26"/>
  </w:num>
  <w:num w:numId="12">
    <w:abstractNumId w:val="21"/>
  </w:num>
  <w:num w:numId="13">
    <w:abstractNumId w:val="20"/>
  </w:num>
  <w:num w:numId="14">
    <w:abstractNumId w:val="44"/>
  </w:num>
  <w:num w:numId="15">
    <w:abstractNumId w:val="12"/>
  </w:num>
  <w:num w:numId="16">
    <w:abstractNumId w:val="37"/>
  </w:num>
  <w:num w:numId="17">
    <w:abstractNumId w:val="27"/>
  </w:num>
  <w:num w:numId="18">
    <w:abstractNumId w:val="14"/>
  </w:num>
  <w:num w:numId="19">
    <w:abstractNumId w:val="24"/>
  </w:num>
  <w:num w:numId="20">
    <w:abstractNumId w:val="19"/>
  </w:num>
  <w:num w:numId="21">
    <w:abstractNumId w:val="41"/>
  </w:num>
  <w:num w:numId="22">
    <w:abstractNumId w:val="42"/>
  </w:num>
  <w:num w:numId="23">
    <w:abstractNumId w:val="11"/>
  </w:num>
  <w:num w:numId="24">
    <w:abstractNumId w:val="36"/>
  </w:num>
  <w:num w:numId="25">
    <w:abstractNumId w:val="15"/>
  </w:num>
  <w:num w:numId="26">
    <w:abstractNumId w:val="30"/>
  </w:num>
  <w:num w:numId="27">
    <w:abstractNumId w:val="22"/>
  </w:num>
  <w:num w:numId="28">
    <w:abstractNumId w:val="16"/>
  </w:num>
  <w:num w:numId="29">
    <w:abstractNumId w:val="35"/>
  </w:num>
  <w:num w:numId="30">
    <w:abstractNumId w:val="33"/>
  </w:num>
  <w:num w:numId="31">
    <w:abstractNumId w:val="34"/>
  </w:num>
  <w:num w:numId="32">
    <w:abstractNumId w:val="25"/>
  </w:num>
  <w:num w:numId="33">
    <w:abstractNumId w:val="10"/>
  </w:num>
  <w:num w:numId="34">
    <w:abstractNumId w:val="43"/>
  </w:num>
  <w:num w:numId="35">
    <w:abstractNumId w:val="28"/>
  </w:num>
  <w:num w:numId="3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7091"/>
    <w:rsid w:val="000020B1"/>
    <w:rsid w:val="00003CA7"/>
    <w:rsid w:val="00003D4A"/>
    <w:rsid w:val="0000629E"/>
    <w:rsid w:val="00006454"/>
    <w:rsid w:val="0000779E"/>
    <w:rsid w:val="0001019A"/>
    <w:rsid w:val="00010B55"/>
    <w:rsid w:val="000122B7"/>
    <w:rsid w:val="00013A31"/>
    <w:rsid w:val="00014EC6"/>
    <w:rsid w:val="00015382"/>
    <w:rsid w:val="00016771"/>
    <w:rsid w:val="0001724D"/>
    <w:rsid w:val="000205E6"/>
    <w:rsid w:val="00020909"/>
    <w:rsid w:val="00021341"/>
    <w:rsid w:val="0002161A"/>
    <w:rsid w:val="000221F4"/>
    <w:rsid w:val="0002436C"/>
    <w:rsid w:val="0002449E"/>
    <w:rsid w:val="000270D9"/>
    <w:rsid w:val="00027F0F"/>
    <w:rsid w:val="000314C5"/>
    <w:rsid w:val="00031C53"/>
    <w:rsid w:val="00032C47"/>
    <w:rsid w:val="000338A3"/>
    <w:rsid w:val="00035BB0"/>
    <w:rsid w:val="000371F6"/>
    <w:rsid w:val="00037BAE"/>
    <w:rsid w:val="00040BD1"/>
    <w:rsid w:val="00041ED9"/>
    <w:rsid w:val="00043D7F"/>
    <w:rsid w:val="000443C6"/>
    <w:rsid w:val="00044674"/>
    <w:rsid w:val="00045D8E"/>
    <w:rsid w:val="00045F78"/>
    <w:rsid w:val="00051017"/>
    <w:rsid w:val="00052440"/>
    <w:rsid w:val="000528A3"/>
    <w:rsid w:val="00054CF9"/>
    <w:rsid w:val="0005517F"/>
    <w:rsid w:val="000551DA"/>
    <w:rsid w:val="00055685"/>
    <w:rsid w:val="00055CE7"/>
    <w:rsid w:val="00055DFE"/>
    <w:rsid w:val="00055E02"/>
    <w:rsid w:val="000577C7"/>
    <w:rsid w:val="00057CF5"/>
    <w:rsid w:val="00061CC0"/>
    <w:rsid w:val="00066A19"/>
    <w:rsid w:val="00066F19"/>
    <w:rsid w:val="000674CB"/>
    <w:rsid w:val="00070EFB"/>
    <w:rsid w:val="00071909"/>
    <w:rsid w:val="00072533"/>
    <w:rsid w:val="00072FAE"/>
    <w:rsid w:val="00076CD7"/>
    <w:rsid w:val="000804B2"/>
    <w:rsid w:val="0008212C"/>
    <w:rsid w:val="00082B6D"/>
    <w:rsid w:val="0008370E"/>
    <w:rsid w:val="00085932"/>
    <w:rsid w:val="00087648"/>
    <w:rsid w:val="00091327"/>
    <w:rsid w:val="0009241F"/>
    <w:rsid w:val="00094586"/>
    <w:rsid w:val="000970EF"/>
    <w:rsid w:val="00097E77"/>
    <w:rsid w:val="000A0035"/>
    <w:rsid w:val="000A045C"/>
    <w:rsid w:val="000A1ACF"/>
    <w:rsid w:val="000A5B06"/>
    <w:rsid w:val="000A61E7"/>
    <w:rsid w:val="000A66BC"/>
    <w:rsid w:val="000A7348"/>
    <w:rsid w:val="000A7DB4"/>
    <w:rsid w:val="000B2C83"/>
    <w:rsid w:val="000B5C32"/>
    <w:rsid w:val="000B5FA0"/>
    <w:rsid w:val="000B5FDA"/>
    <w:rsid w:val="000B7330"/>
    <w:rsid w:val="000B773E"/>
    <w:rsid w:val="000C0905"/>
    <w:rsid w:val="000C10EB"/>
    <w:rsid w:val="000C203C"/>
    <w:rsid w:val="000C2B6C"/>
    <w:rsid w:val="000C37CF"/>
    <w:rsid w:val="000C4788"/>
    <w:rsid w:val="000C4C95"/>
    <w:rsid w:val="000C4DAD"/>
    <w:rsid w:val="000C5B61"/>
    <w:rsid w:val="000C7698"/>
    <w:rsid w:val="000C76C5"/>
    <w:rsid w:val="000D1357"/>
    <w:rsid w:val="000D3249"/>
    <w:rsid w:val="000D46C8"/>
    <w:rsid w:val="000D4A0B"/>
    <w:rsid w:val="000D4AB4"/>
    <w:rsid w:val="000D5D1F"/>
    <w:rsid w:val="000D64CF"/>
    <w:rsid w:val="000E1B98"/>
    <w:rsid w:val="000E2BFA"/>
    <w:rsid w:val="000E2E9C"/>
    <w:rsid w:val="000E433C"/>
    <w:rsid w:val="000E4949"/>
    <w:rsid w:val="000F04EC"/>
    <w:rsid w:val="000F09C5"/>
    <w:rsid w:val="000F1E6C"/>
    <w:rsid w:val="000F2DF9"/>
    <w:rsid w:val="000F351F"/>
    <w:rsid w:val="000F3FC1"/>
    <w:rsid w:val="000F67C3"/>
    <w:rsid w:val="000F6AB6"/>
    <w:rsid w:val="0010180E"/>
    <w:rsid w:val="00102821"/>
    <w:rsid w:val="00102DA8"/>
    <w:rsid w:val="0010381D"/>
    <w:rsid w:val="00105CAA"/>
    <w:rsid w:val="0010669A"/>
    <w:rsid w:val="0010717A"/>
    <w:rsid w:val="00110449"/>
    <w:rsid w:val="00110660"/>
    <w:rsid w:val="001120CA"/>
    <w:rsid w:val="00113751"/>
    <w:rsid w:val="00116F55"/>
    <w:rsid w:val="001173C8"/>
    <w:rsid w:val="001215C3"/>
    <w:rsid w:val="001216F1"/>
    <w:rsid w:val="00122048"/>
    <w:rsid w:val="00123021"/>
    <w:rsid w:val="0012353A"/>
    <w:rsid w:val="00126008"/>
    <w:rsid w:val="00126857"/>
    <w:rsid w:val="001304BB"/>
    <w:rsid w:val="00132045"/>
    <w:rsid w:val="0013312A"/>
    <w:rsid w:val="001362C0"/>
    <w:rsid w:val="001367CD"/>
    <w:rsid w:val="001376F3"/>
    <w:rsid w:val="00141DD5"/>
    <w:rsid w:val="001421BC"/>
    <w:rsid w:val="001421EA"/>
    <w:rsid w:val="001436B7"/>
    <w:rsid w:val="00144EC9"/>
    <w:rsid w:val="00147D28"/>
    <w:rsid w:val="00147F78"/>
    <w:rsid w:val="00151276"/>
    <w:rsid w:val="001534FC"/>
    <w:rsid w:val="001543C8"/>
    <w:rsid w:val="001544FE"/>
    <w:rsid w:val="0015555A"/>
    <w:rsid w:val="001558E7"/>
    <w:rsid w:val="001613B6"/>
    <w:rsid w:val="00162BA6"/>
    <w:rsid w:val="00162F07"/>
    <w:rsid w:val="001638F2"/>
    <w:rsid w:val="0016699D"/>
    <w:rsid w:val="00167093"/>
    <w:rsid w:val="001670A9"/>
    <w:rsid w:val="0016776E"/>
    <w:rsid w:val="00167A6D"/>
    <w:rsid w:val="00167C7A"/>
    <w:rsid w:val="00170D2F"/>
    <w:rsid w:val="001713C9"/>
    <w:rsid w:val="00171AAD"/>
    <w:rsid w:val="00173B67"/>
    <w:rsid w:val="00173BA0"/>
    <w:rsid w:val="00175E74"/>
    <w:rsid w:val="00176B78"/>
    <w:rsid w:val="001774E4"/>
    <w:rsid w:val="00177997"/>
    <w:rsid w:val="001805E0"/>
    <w:rsid w:val="00181075"/>
    <w:rsid w:val="00182924"/>
    <w:rsid w:val="001835A1"/>
    <w:rsid w:val="0018361F"/>
    <w:rsid w:val="00183C81"/>
    <w:rsid w:val="00185369"/>
    <w:rsid w:val="001859BF"/>
    <w:rsid w:val="00191859"/>
    <w:rsid w:val="00191947"/>
    <w:rsid w:val="00191E37"/>
    <w:rsid w:val="00196D22"/>
    <w:rsid w:val="0019726B"/>
    <w:rsid w:val="001A08C7"/>
    <w:rsid w:val="001A0F97"/>
    <w:rsid w:val="001A51F5"/>
    <w:rsid w:val="001A5871"/>
    <w:rsid w:val="001B034B"/>
    <w:rsid w:val="001B06DC"/>
    <w:rsid w:val="001B07D8"/>
    <w:rsid w:val="001B08B1"/>
    <w:rsid w:val="001B0997"/>
    <w:rsid w:val="001B0B8F"/>
    <w:rsid w:val="001B2D6F"/>
    <w:rsid w:val="001B59AF"/>
    <w:rsid w:val="001B629E"/>
    <w:rsid w:val="001B709E"/>
    <w:rsid w:val="001C4864"/>
    <w:rsid w:val="001C5437"/>
    <w:rsid w:val="001C5D16"/>
    <w:rsid w:val="001D1145"/>
    <w:rsid w:val="001D23FD"/>
    <w:rsid w:val="001D2B96"/>
    <w:rsid w:val="001D52CB"/>
    <w:rsid w:val="001E2037"/>
    <w:rsid w:val="001E2A2F"/>
    <w:rsid w:val="001E5A63"/>
    <w:rsid w:val="001E6385"/>
    <w:rsid w:val="001E798A"/>
    <w:rsid w:val="001E7DE5"/>
    <w:rsid w:val="001F0150"/>
    <w:rsid w:val="001F1D88"/>
    <w:rsid w:val="001F283D"/>
    <w:rsid w:val="001F5B32"/>
    <w:rsid w:val="001F65B1"/>
    <w:rsid w:val="001F7131"/>
    <w:rsid w:val="0020095D"/>
    <w:rsid w:val="002014F7"/>
    <w:rsid w:val="00201731"/>
    <w:rsid w:val="002017B4"/>
    <w:rsid w:val="002024DB"/>
    <w:rsid w:val="00206D9D"/>
    <w:rsid w:val="0020701C"/>
    <w:rsid w:val="00207B7A"/>
    <w:rsid w:val="00215C43"/>
    <w:rsid w:val="00216734"/>
    <w:rsid w:val="002172FF"/>
    <w:rsid w:val="002247E5"/>
    <w:rsid w:val="00224957"/>
    <w:rsid w:val="00230AAB"/>
    <w:rsid w:val="00231E5F"/>
    <w:rsid w:val="002332A5"/>
    <w:rsid w:val="002336FE"/>
    <w:rsid w:val="0023503E"/>
    <w:rsid w:val="0023530D"/>
    <w:rsid w:val="00236608"/>
    <w:rsid w:val="002366A9"/>
    <w:rsid w:val="00236953"/>
    <w:rsid w:val="00237034"/>
    <w:rsid w:val="00237494"/>
    <w:rsid w:val="00237B89"/>
    <w:rsid w:val="0024041C"/>
    <w:rsid w:val="002434EF"/>
    <w:rsid w:val="00243ED5"/>
    <w:rsid w:val="00244AAE"/>
    <w:rsid w:val="00245948"/>
    <w:rsid w:val="00246883"/>
    <w:rsid w:val="00246D89"/>
    <w:rsid w:val="002476E0"/>
    <w:rsid w:val="00250C9E"/>
    <w:rsid w:val="00251A97"/>
    <w:rsid w:val="00252051"/>
    <w:rsid w:val="002528CD"/>
    <w:rsid w:val="00252EEC"/>
    <w:rsid w:val="002533C1"/>
    <w:rsid w:val="0025480F"/>
    <w:rsid w:val="00257D03"/>
    <w:rsid w:val="00261762"/>
    <w:rsid w:val="00263324"/>
    <w:rsid w:val="0026452F"/>
    <w:rsid w:val="00264F8F"/>
    <w:rsid w:val="00265B0D"/>
    <w:rsid w:val="00265D05"/>
    <w:rsid w:val="002666F1"/>
    <w:rsid w:val="00270561"/>
    <w:rsid w:val="002713AE"/>
    <w:rsid w:val="00271665"/>
    <w:rsid w:val="002716B2"/>
    <w:rsid w:val="00271EB2"/>
    <w:rsid w:val="00272013"/>
    <w:rsid w:val="00272DDC"/>
    <w:rsid w:val="00274418"/>
    <w:rsid w:val="00274B95"/>
    <w:rsid w:val="00276033"/>
    <w:rsid w:val="0027623E"/>
    <w:rsid w:val="00276A66"/>
    <w:rsid w:val="002775FD"/>
    <w:rsid w:val="00284A9B"/>
    <w:rsid w:val="00286522"/>
    <w:rsid w:val="00286693"/>
    <w:rsid w:val="00286B55"/>
    <w:rsid w:val="00286CF1"/>
    <w:rsid w:val="00290516"/>
    <w:rsid w:val="002922B2"/>
    <w:rsid w:val="002946EB"/>
    <w:rsid w:val="002973EF"/>
    <w:rsid w:val="002A073E"/>
    <w:rsid w:val="002A2050"/>
    <w:rsid w:val="002A2064"/>
    <w:rsid w:val="002A2345"/>
    <w:rsid w:val="002A32DE"/>
    <w:rsid w:val="002A5086"/>
    <w:rsid w:val="002A5B76"/>
    <w:rsid w:val="002A5BB8"/>
    <w:rsid w:val="002A5CFB"/>
    <w:rsid w:val="002A6A84"/>
    <w:rsid w:val="002A718E"/>
    <w:rsid w:val="002A7467"/>
    <w:rsid w:val="002B10DF"/>
    <w:rsid w:val="002B15CE"/>
    <w:rsid w:val="002B27B5"/>
    <w:rsid w:val="002B27E9"/>
    <w:rsid w:val="002B31C6"/>
    <w:rsid w:val="002B52D7"/>
    <w:rsid w:val="002B5765"/>
    <w:rsid w:val="002C0C37"/>
    <w:rsid w:val="002C2390"/>
    <w:rsid w:val="002C279D"/>
    <w:rsid w:val="002C3478"/>
    <w:rsid w:val="002C48ED"/>
    <w:rsid w:val="002C4968"/>
    <w:rsid w:val="002C507F"/>
    <w:rsid w:val="002C61C7"/>
    <w:rsid w:val="002C70FE"/>
    <w:rsid w:val="002D0251"/>
    <w:rsid w:val="002D0508"/>
    <w:rsid w:val="002D0703"/>
    <w:rsid w:val="002D185E"/>
    <w:rsid w:val="002D1870"/>
    <w:rsid w:val="002D1D78"/>
    <w:rsid w:val="002D57FD"/>
    <w:rsid w:val="002D5C76"/>
    <w:rsid w:val="002D6249"/>
    <w:rsid w:val="002D68A0"/>
    <w:rsid w:val="002D6C99"/>
    <w:rsid w:val="002E0150"/>
    <w:rsid w:val="002E0D24"/>
    <w:rsid w:val="002E17D5"/>
    <w:rsid w:val="002E1A9C"/>
    <w:rsid w:val="002E2585"/>
    <w:rsid w:val="002E6F66"/>
    <w:rsid w:val="002E7B51"/>
    <w:rsid w:val="002E7D38"/>
    <w:rsid w:val="002E7F3F"/>
    <w:rsid w:val="002F03C7"/>
    <w:rsid w:val="002F0E5E"/>
    <w:rsid w:val="002F2144"/>
    <w:rsid w:val="002F2210"/>
    <w:rsid w:val="002F5636"/>
    <w:rsid w:val="002F5E44"/>
    <w:rsid w:val="002F6197"/>
    <w:rsid w:val="002F774C"/>
    <w:rsid w:val="0030074C"/>
    <w:rsid w:val="0030109D"/>
    <w:rsid w:val="003040A7"/>
    <w:rsid w:val="003049BB"/>
    <w:rsid w:val="00305188"/>
    <w:rsid w:val="00305191"/>
    <w:rsid w:val="003055AB"/>
    <w:rsid w:val="00306549"/>
    <w:rsid w:val="00306905"/>
    <w:rsid w:val="00312AE9"/>
    <w:rsid w:val="00315399"/>
    <w:rsid w:val="003167CF"/>
    <w:rsid w:val="00316FED"/>
    <w:rsid w:val="0031738E"/>
    <w:rsid w:val="00320138"/>
    <w:rsid w:val="003219FC"/>
    <w:rsid w:val="00321BD7"/>
    <w:rsid w:val="003227CC"/>
    <w:rsid w:val="00322BE8"/>
    <w:rsid w:val="0032445A"/>
    <w:rsid w:val="00325BD9"/>
    <w:rsid w:val="00332C3D"/>
    <w:rsid w:val="00332D98"/>
    <w:rsid w:val="0033548E"/>
    <w:rsid w:val="00335658"/>
    <w:rsid w:val="00341255"/>
    <w:rsid w:val="00341B60"/>
    <w:rsid w:val="00342231"/>
    <w:rsid w:val="00343A49"/>
    <w:rsid w:val="003445A8"/>
    <w:rsid w:val="003456C3"/>
    <w:rsid w:val="00346FEF"/>
    <w:rsid w:val="0034735A"/>
    <w:rsid w:val="00353834"/>
    <w:rsid w:val="00354702"/>
    <w:rsid w:val="003559FC"/>
    <w:rsid w:val="00355A9A"/>
    <w:rsid w:val="00356830"/>
    <w:rsid w:val="00360874"/>
    <w:rsid w:val="0036087F"/>
    <w:rsid w:val="00362ED6"/>
    <w:rsid w:val="003636C4"/>
    <w:rsid w:val="00363A75"/>
    <w:rsid w:val="00364504"/>
    <w:rsid w:val="0036581A"/>
    <w:rsid w:val="00367F83"/>
    <w:rsid w:val="0037005B"/>
    <w:rsid w:val="0037040F"/>
    <w:rsid w:val="00370594"/>
    <w:rsid w:val="00371D60"/>
    <w:rsid w:val="003741AE"/>
    <w:rsid w:val="00375756"/>
    <w:rsid w:val="00376332"/>
    <w:rsid w:val="00377BE4"/>
    <w:rsid w:val="00377EFA"/>
    <w:rsid w:val="003824A6"/>
    <w:rsid w:val="00385FDE"/>
    <w:rsid w:val="0038642D"/>
    <w:rsid w:val="00391AF3"/>
    <w:rsid w:val="00391BD6"/>
    <w:rsid w:val="0039388D"/>
    <w:rsid w:val="003970CC"/>
    <w:rsid w:val="003A208F"/>
    <w:rsid w:val="003A31F7"/>
    <w:rsid w:val="003A331F"/>
    <w:rsid w:val="003A3477"/>
    <w:rsid w:val="003A46A7"/>
    <w:rsid w:val="003A53BE"/>
    <w:rsid w:val="003A5485"/>
    <w:rsid w:val="003A57B2"/>
    <w:rsid w:val="003B3DB9"/>
    <w:rsid w:val="003B598E"/>
    <w:rsid w:val="003C47B6"/>
    <w:rsid w:val="003D1330"/>
    <w:rsid w:val="003D179D"/>
    <w:rsid w:val="003D2067"/>
    <w:rsid w:val="003D296E"/>
    <w:rsid w:val="003D2EAE"/>
    <w:rsid w:val="003D3356"/>
    <w:rsid w:val="003D37B0"/>
    <w:rsid w:val="003D4EE8"/>
    <w:rsid w:val="003D568B"/>
    <w:rsid w:val="003D5C29"/>
    <w:rsid w:val="003D622E"/>
    <w:rsid w:val="003D715F"/>
    <w:rsid w:val="003D74A7"/>
    <w:rsid w:val="003D76B1"/>
    <w:rsid w:val="003E1AFF"/>
    <w:rsid w:val="003E331A"/>
    <w:rsid w:val="003E356F"/>
    <w:rsid w:val="003E40E4"/>
    <w:rsid w:val="003E6AE3"/>
    <w:rsid w:val="003E6E5E"/>
    <w:rsid w:val="003E7757"/>
    <w:rsid w:val="003F0577"/>
    <w:rsid w:val="003F11DA"/>
    <w:rsid w:val="003F4029"/>
    <w:rsid w:val="003F482C"/>
    <w:rsid w:val="003F50B4"/>
    <w:rsid w:val="003F5198"/>
    <w:rsid w:val="003F547D"/>
    <w:rsid w:val="003F579B"/>
    <w:rsid w:val="003F5F56"/>
    <w:rsid w:val="003F6090"/>
    <w:rsid w:val="003F6699"/>
    <w:rsid w:val="003F7508"/>
    <w:rsid w:val="00400F33"/>
    <w:rsid w:val="0040352E"/>
    <w:rsid w:val="00403713"/>
    <w:rsid w:val="00405B43"/>
    <w:rsid w:val="004069D3"/>
    <w:rsid w:val="00407129"/>
    <w:rsid w:val="004104E5"/>
    <w:rsid w:val="00412079"/>
    <w:rsid w:val="0041273A"/>
    <w:rsid w:val="00417153"/>
    <w:rsid w:val="00417694"/>
    <w:rsid w:val="004177B2"/>
    <w:rsid w:val="00422130"/>
    <w:rsid w:val="00426551"/>
    <w:rsid w:val="00426BEC"/>
    <w:rsid w:val="00426DC8"/>
    <w:rsid w:val="00427B2A"/>
    <w:rsid w:val="004303AD"/>
    <w:rsid w:val="00432285"/>
    <w:rsid w:val="00432727"/>
    <w:rsid w:val="00433358"/>
    <w:rsid w:val="00433D79"/>
    <w:rsid w:val="0043769C"/>
    <w:rsid w:val="00440486"/>
    <w:rsid w:val="00441349"/>
    <w:rsid w:val="00443233"/>
    <w:rsid w:val="00443E5C"/>
    <w:rsid w:val="00444F02"/>
    <w:rsid w:val="00444F38"/>
    <w:rsid w:val="00444FFC"/>
    <w:rsid w:val="00446B27"/>
    <w:rsid w:val="00447A12"/>
    <w:rsid w:val="004560C4"/>
    <w:rsid w:val="004569B9"/>
    <w:rsid w:val="00457851"/>
    <w:rsid w:val="0046064A"/>
    <w:rsid w:val="00463C61"/>
    <w:rsid w:val="00464EBA"/>
    <w:rsid w:val="0046646E"/>
    <w:rsid w:val="0047093A"/>
    <w:rsid w:val="00471900"/>
    <w:rsid w:val="0047273E"/>
    <w:rsid w:val="00477576"/>
    <w:rsid w:val="00480B6E"/>
    <w:rsid w:val="004811A7"/>
    <w:rsid w:val="00481C42"/>
    <w:rsid w:val="00483355"/>
    <w:rsid w:val="00486183"/>
    <w:rsid w:val="00487E74"/>
    <w:rsid w:val="00492B61"/>
    <w:rsid w:val="00495D38"/>
    <w:rsid w:val="00495FC3"/>
    <w:rsid w:val="00496175"/>
    <w:rsid w:val="00496D78"/>
    <w:rsid w:val="004A12C1"/>
    <w:rsid w:val="004A1DCC"/>
    <w:rsid w:val="004A1F20"/>
    <w:rsid w:val="004A34FB"/>
    <w:rsid w:val="004A4ECA"/>
    <w:rsid w:val="004A57EF"/>
    <w:rsid w:val="004A680B"/>
    <w:rsid w:val="004A732F"/>
    <w:rsid w:val="004A7BE5"/>
    <w:rsid w:val="004A7C1E"/>
    <w:rsid w:val="004B1457"/>
    <w:rsid w:val="004B2AEC"/>
    <w:rsid w:val="004B35E0"/>
    <w:rsid w:val="004B46C7"/>
    <w:rsid w:val="004B63C0"/>
    <w:rsid w:val="004C0544"/>
    <w:rsid w:val="004C07A7"/>
    <w:rsid w:val="004C0836"/>
    <w:rsid w:val="004C0ABC"/>
    <w:rsid w:val="004C3EBD"/>
    <w:rsid w:val="004C427A"/>
    <w:rsid w:val="004C60C4"/>
    <w:rsid w:val="004D060E"/>
    <w:rsid w:val="004D59BE"/>
    <w:rsid w:val="004D69CF"/>
    <w:rsid w:val="004E1D7E"/>
    <w:rsid w:val="004E2FD3"/>
    <w:rsid w:val="004E5C26"/>
    <w:rsid w:val="004E77C8"/>
    <w:rsid w:val="004F0AB2"/>
    <w:rsid w:val="004F4AC9"/>
    <w:rsid w:val="004F4DBA"/>
    <w:rsid w:val="004F60A3"/>
    <w:rsid w:val="004F74D1"/>
    <w:rsid w:val="004F7A43"/>
    <w:rsid w:val="00500E49"/>
    <w:rsid w:val="00500F69"/>
    <w:rsid w:val="00500FE0"/>
    <w:rsid w:val="005038B3"/>
    <w:rsid w:val="005076DC"/>
    <w:rsid w:val="00507F80"/>
    <w:rsid w:val="0051046E"/>
    <w:rsid w:val="0051060E"/>
    <w:rsid w:val="00512C62"/>
    <w:rsid w:val="0051374F"/>
    <w:rsid w:val="00514155"/>
    <w:rsid w:val="0051457C"/>
    <w:rsid w:val="00514BF2"/>
    <w:rsid w:val="005158C4"/>
    <w:rsid w:val="00515C88"/>
    <w:rsid w:val="00520A4C"/>
    <w:rsid w:val="0052136B"/>
    <w:rsid w:val="005229AC"/>
    <w:rsid w:val="0052433F"/>
    <w:rsid w:val="00524A5D"/>
    <w:rsid w:val="005267D3"/>
    <w:rsid w:val="00530FA5"/>
    <w:rsid w:val="00531929"/>
    <w:rsid w:val="00533476"/>
    <w:rsid w:val="00535782"/>
    <w:rsid w:val="00536D20"/>
    <w:rsid w:val="0054127F"/>
    <w:rsid w:val="00546431"/>
    <w:rsid w:val="00546963"/>
    <w:rsid w:val="005470AB"/>
    <w:rsid w:val="00547448"/>
    <w:rsid w:val="00547752"/>
    <w:rsid w:val="00556558"/>
    <w:rsid w:val="00556713"/>
    <w:rsid w:val="005568B9"/>
    <w:rsid w:val="0056021D"/>
    <w:rsid w:val="0056070F"/>
    <w:rsid w:val="0056439D"/>
    <w:rsid w:val="0056591F"/>
    <w:rsid w:val="00566C6A"/>
    <w:rsid w:val="005679EC"/>
    <w:rsid w:val="0057043A"/>
    <w:rsid w:val="00571206"/>
    <w:rsid w:val="005717DB"/>
    <w:rsid w:val="005719E9"/>
    <w:rsid w:val="00571DE2"/>
    <w:rsid w:val="00572310"/>
    <w:rsid w:val="00573DDB"/>
    <w:rsid w:val="005745FA"/>
    <w:rsid w:val="00575549"/>
    <w:rsid w:val="0057596D"/>
    <w:rsid w:val="0057740B"/>
    <w:rsid w:val="005779D2"/>
    <w:rsid w:val="005804E3"/>
    <w:rsid w:val="005808DB"/>
    <w:rsid w:val="00580F97"/>
    <w:rsid w:val="00584380"/>
    <w:rsid w:val="00585A0A"/>
    <w:rsid w:val="00585B3A"/>
    <w:rsid w:val="00586264"/>
    <w:rsid w:val="00590C48"/>
    <w:rsid w:val="00590ED6"/>
    <w:rsid w:val="005913C7"/>
    <w:rsid w:val="00591568"/>
    <w:rsid w:val="0059382B"/>
    <w:rsid w:val="00594323"/>
    <w:rsid w:val="005958E9"/>
    <w:rsid w:val="0059717C"/>
    <w:rsid w:val="005A0C8A"/>
    <w:rsid w:val="005A1395"/>
    <w:rsid w:val="005A1DC8"/>
    <w:rsid w:val="005A21D1"/>
    <w:rsid w:val="005A2AA5"/>
    <w:rsid w:val="005A3590"/>
    <w:rsid w:val="005A3882"/>
    <w:rsid w:val="005A56E3"/>
    <w:rsid w:val="005A663F"/>
    <w:rsid w:val="005A6C7F"/>
    <w:rsid w:val="005B0476"/>
    <w:rsid w:val="005B12A7"/>
    <w:rsid w:val="005B235A"/>
    <w:rsid w:val="005B4055"/>
    <w:rsid w:val="005B47AB"/>
    <w:rsid w:val="005B49D2"/>
    <w:rsid w:val="005B4CF4"/>
    <w:rsid w:val="005B7F68"/>
    <w:rsid w:val="005C30A9"/>
    <w:rsid w:val="005C51EF"/>
    <w:rsid w:val="005C617A"/>
    <w:rsid w:val="005C6870"/>
    <w:rsid w:val="005C7091"/>
    <w:rsid w:val="005C7B47"/>
    <w:rsid w:val="005D05AE"/>
    <w:rsid w:val="005D0E30"/>
    <w:rsid w:val="005D1A42"/>
    <w:rsid w:val="005D29BA"/>
    <w:rsid w:val="005D2ABD"/>
    <w:rsid w:val="005D3E5F"/>
    <w:rsid w:val="005D464E"/>
    <w:rsid w:val="005D4A99"/>
    <w:rsid w:val="005D5837"/>
    <w:rsid w:val="005D79DC"/>
    <w:rsid w:val="005E0D80"/>
    <w:rsid w:val="005E1A4D"/>
    <w:rsid w:val="005E1F35"/>
    <w:rsid w:val="005E2251"/>
    <w:rsid w:val="005E2AA2"/>
    <w:rsid w:val="005E341A"/>
    <w:rsid w:val="005E5D59"/>
    <w:rsid w:val="005E6184"/>
    <w:rsid w:val="005E6949"/>
    <w:rsid w:val="005E6D4D"/>
    <w:rsid w:val="005E7233"/>
    <w:rsid w:val="005E7BD5"/>
    <w:rsid w:val="005F19F1"/>
    <w:rsid w:val="005F326D"/>
    <w:rsid w:val="005F5946"/>
    <w:rsid w:val="005F610E"/>
    <w:rsid w:val="005F61F6"/>
    <w:rsid w:val="005F7221"/>
    <w:rsid w:val="005F723D"/>
    <w:rsid w:val="0060068C"/>
    <w:rsid w:val="00601825"/>
    <w:rsid w:val="00601EDC"/>
    <w:rsid w:val="00605C60"/>
    <w:rsid w:val="00607183"/>
    <w:rsid w:val="00607FAD"/>
    <w:rsid w:val="00611860"/>
    <w:rsid w:val="006125F3"/>
    <w:rsid w:val="006134AA"/>
    <w:rsid w:val="00617D22"/>
    <w:rsid w:val="00621B03"/>
    <w:rsid w:val="0062237D"/>
    <w:rsid w:val="006224C9"/>
    <w:rsid w:val="006228C2"/>
    <w:rsid w:val="00624255"/>
    <w:rsid w:val="00627DC9"/>
    <w:rsid w:val="00630749"/>
    <w:rsid w:val="00632567"/>
    <w:rsid w:val="0063354E"/>
    <w:rsid w:val="006367C9"/>
    <w:rsid w:val="00640BB3"/>
    <w:rsid w:val="00640D29"/>
    <w:rsid w:val="00641B91"/>
    <w:rsid w:val="006424E3"/>
    <w:rsid w:val="00643ECD"/>
    <w:rsid w:val="0064411B"/>
    <w:rsid w:val="00645029"/>
    <w:rsid w:val="00647080"/>
    <w:rsid w:val="00647FE8"/>
    <w:rsid w:val="00651067"/>
    <w:rsid w:val="00652769"/>
    <w:rsid w:val="00653278"/>
    <w:rsid w:val="0065441F"/>
    <w:rsid w:val="0065632C"/>
    <w:rsid w:val="006569A0"/>
    <w:rsid w:val="00662286"/>
    <w:rsid w:val="00662FBD"/>
    <w:rsid w:val="00664297"/>
    <w:rsid w:val="0066571C"/>
    <w:rsid w:val="00667753"/>
    <w:rsid w:val="006719B2"/>
    <w:rsid w:val="00671B78"/>
    <w:rsid w:val="00674636"/>
    <w:rsid w:val="0067763B"/>
    <w:rsid w:val="006776E5"/>
    <w:rsid w:val="00677B79"/>
    <w:rsid w:val="00682BBC"/>
    <w:rsid w:val="00692226"/>
    <w:rsid w:val="00693F29"/>
    <w:rsid w:val="00694AE3"/>
    <w:rsid w:val="00695549"/>
    <w:rsid w:val="006967C9"/>
    <w:rsid w:val="006978E6"/>
    <w:rsid w:val="006A27CE"/>
    <w:rsid w:val="006A4BC5"/>
    <w:rsid w:val="006A5D35"/>
    <w:rsid w:val="006A648A"/>
    <w:rsid w:val="006A6C5F"/>
    <w:rsid w:val="006B0521"/>
    <w:rsid w:val="006B2363"/>
    <w:rsid w:val="006B2D9D"/>
    <w:rsid w:val="006B429D"/>
    <w:rsid w:val="006B4364"/>
    <w:rsid w:val="006B4861"/>
    <w:rsid w:val="006B502A"/>
    <w:rsid w:val="006B67F7"/>
    <w:rsid w:val="006C094F"/>
    <w:rsid w:val="006C0A2E"/>
    <w:rsid w:val="006C112A"/>
    <w:rsid w:val="006C14F7"/>
    <w:rsid w:val="006C167F"/>
    <w:rsid w:val="006C20D1"/>
    <w:rsid w:val="006C2260"/>
    <w:rsid w:val="006C24CA"/>
    <w:rsid w:val="006C5184"/>
    <w:rsid w:val="006C53DB"/>
    <w:rsid w:val="006C59E1"/>
    <w:rsid w:val="006C5C0E"/>
    <w:rsid w:val="006C62A0"/>
    <w:rsid w:val="006C7B33"/>
    <w:rsid w:val="006D0CA4"/>
    <w:rsid w:val="006D1EAE"/>
    <w:rsid w:val="006D2699"/>
    <w:rsid w:val="006D32F6"/>
    <w:rsid w:val="006D3A18"/>
    <w:rsid w:val="006D47BD"/>
    <w:rsid w:val="006D5545"/>
    <w:rsid w:val="006D5E9F"/>
    <w:rsid w:val="006D6931"/>
    <w:rsid w:val="006E2679"/>
    <w:rsid w:val="006E5E63"/>
    <w:rsid w:val="006E78FE"/>
    <w:rsid w:val="006F08A6"/>
    <w:rsid w:val="006F0B42"/>
    <w:rsid w:val="006F2689"/>
    <w:rsid w:val="006F4870"/>
    <w:rsid w:val="00701155"/>
    <w:rsid w:val="0070126F"/>
    <w:rsid w:val="00702BF0"/>
    <w:rsid w:val="0070424B"/>
    <w:rsid w:val="00705673"/>
    <w:rsid w:val="0070576F"/>
    <w:rsid w:val="0070637A"/>
    <w:rsid w:val="007063FB"/>
    <w:rsid w:val="00707597"/>
    <w:rsid w:val="0071075D"/>
    <w:rsid w:val="007114EC"/>
    <w:rsid w:val="00712277"/>
    <w:rsid w:val="00713CAF"/>
    <w:rsid w:val="00716860"/>
    <w:rsid w:val="007173EF"/>
    <w:rsid w:val="007177EF"/>
    <w:rsid w:val="007212A3"/>
    <w:rsid w:val="007218B4"/>
    <w:rsid w:val="007229A2"/>
    <w:rsid w:val="00722B3F"/>
    <w:rsid w:val="00723208"/>
    <w:rsid w:val="00723FD9"/>
    <w:rsid w:val="00724F68"/>
    <w:rsid w:val="00726230"/>
    <w:rsid w:val="007268ED"/>
    <w:rsid w:val="007311B2"/>
    <w:rsid w:val="007318CE"/>
    <w:rsid w:val="00731CFC"/>
    <w:rsid w:val="007324F4"/>
    <w:rsid w:val="00734DB4"/>
    <w:rsid w:val="00734F11"/>
    <w:rsid w:val="00736200"/>
    <w:rsid w:val="00736D38"/>
    <w:rsid w:val="00737069"/>
    <w:rsid w:val="007376EA"/>
    <w:rsid w:val="00737D34"/>
    <w:rsid w:val="00740435"/>
    <w:rsid w:val="0074065A"/>
    <w:rsid w:val="00740EEA"/>
    <w:rsid w:val="00744006"/>
    <w:rsid w:val="00746100"/>
    <w:rsid w:val="00746445"/>
    <w:rsid w:val="0074686D"/>
    <w:rsid w:val="00751CB1"/>
    <w:rsid w:val="00751F8E"/>
    <w:rsid w:val="007533EC"/>
    <w:rsid w:val="00753A10"/>
    <w:rsid w:val="00755F5E"/>
    <w:rsid w:val="0075743B"/>
    <w:rsid w:val="007579E1"/>
    <w:rsid w:val="00757CC9"/>
    <w:rsid w:val="007628D1"/>
    <w:rsid w:val="00763328"/>
    <w:rsid w:val="0077004F"/>
    <w:rsid w:val="00772250"/>
    <w:rsid w:val="007741A8"/>
    <w:rsid w:val="00774944"/>
    <w:rsid w:val="00774A69"/>
    <w:rsid w:val="007754C4"/>
    <w:rsid w:val="007764D1"/>
    <w:rsid w:val="00776682"/>
    <w:rsid w:val="00777C1E"/>
    <w:rsid w:val="00780FA7"/>
    <w:rsid w:val="00781894"/>
    <w:rsid w:val="007818D9"/>
    <w:rsid w:val="00785A0C"/>
    <w:rsid w:val="00787055"/>
    <w:rsid w:val="007901A6"/>
    <w:rsid w:val="007909C6"/>
    <w:rsid w:val="00791220"/>
    <w:rsid w:val="007917DF"/>
    <w:rsid w:val="007923EA"/>
    <w:rsid w:val="0079298C"/>
    <w:rsid w:val="0079330E"/>
    <w:rsid w:val="00794696"/>
    <w:rsid w:val="007948F0"/>
    <w:rsid w:val="0079521B"/>
    <w:rsid w:val="00795EF9"/>
    <w:rsid w:val="007965C2"/>
    <w:rsid w:val="007A69E1"/>
    <w:rsid w:val="007A6BFC"/>
    <w:rsid w:val="007A78E9"/>
    <w:rsid w:val="007B2839"/>
    <w:rsid w:val="007B2C11"/>
    <w:rsid w:val="007B33DB"/>
    <w:rsid w:val="007B3AEC"/>
    <w:rsid w:val="007B54CD"/>
    <w:rsid w:val="007B57BB"/>
    <w:rsid w:val="007B658E"/>
    <w:rsid w:val="007B68B4"/>
    <w:rsid w:val="007C0AE5"/>
    <w:rsid w:val="007C1472"/>
    <w:rsid w:val="007C400D"/>
    <w:rsid w:val="007C5F05"/>
    <w:rsid w:val="007C77C6"/>
    <w:rsid w:val="007D0839"/>
    <w:rsid w:val="007D1BA8"/>
    <w:rsid w:val="007D2E51"/>
    <w:rsid w:val="007D3366"/>
    <w:rsid w:val="007D3559"/>
    <w:rsid w:val="007D41FB"/>
    <w:rsid w:val="007D4D4F"/>
    <w:rsid w:val="007D6B45"/>
    <w:rsid w:val="007D79ED"/>
    <w:rsid w:val="007D7DDC"/>
    <w:rsid w:val="007E0228"/>
    <w:rsid w:val="007E1196"/>
    <w:rsid w:val="007E150E"/>
    <w:rsid w:val="007E22B4"/>
    <w:rsid w:val="007E55FD"/>
    <w:rsid w:val="007E5786"/>
    <w:rsid w:val="007E5ED4"/>
    <w:rsid w:val="007E75CF"/>
    <w:rsid w:val="007F0A41"/>
    <w:rsid w:val="007F1083"/>
    <w:rsid w:val="007F1AD6"/>
    <w:rsid w:val="007F38F6"/>
    <w:rsid w:val="007F3C64"/>
    <w:rsid w:val="007F5D29"/>
    <w:rsid w:val="007F7F47"/>
    <w:rsid w:val="00800267"/>
    <w:rsid w:val="008002D1"/>
    <w:rsid w:val="00800A59"/>
    <w:rsid w:val="00802DF9"/>
    <w:rsid w:val="00803B27"/>
    <w:rsid w:val="00803E4C"/>
    <w:rsid w:val="00804528"/>
    <w:rsid w:val="00804F73"/>
    <w:rsid w:val="0080656E"/>
    <w:rsid w:val="00806F29"/>
    <w:rsid w:val="00807B28"/>
    <w:rsid w:val="00810536"/>
    <w:rsid w:val="00810856"/>
    <w:rsid w:val="008109C7"/>
    <w:rsid w:val="00810C6F"/>
    <w:rsid w:val="008113EE"/>
    <w:rsid w:val="00811B25"/>
    <w:rsid w:val="0081277E"/>
    <w:rsid w:val="00813C81"/>
    <w:rsid w:val="0081495D"/>
    <w:rsid w:val="00814C5B"/>
    <w:rsid w:val="00815572"/>
    <w:rsid w:val="008162B0"/>
    <w:rsid w:val="00816F93"/>
    <w:rsid w:val="008175E7"/>
    <w:rsid w:val="008203FA"/>
    <w:rsid w:val="00820762"/>
    <w:rsid w:val="0082256B"/>
    <w:rsid w:val="0082272F"/>
    <w:rsid w:val="00822903"/>
    <w:rsid w:val="00825412"/>
    <w:rsid w:val="008254D6"/>
    <w:rsid w:val="008260D7"/>
    <w:rsid w:val="0083059D"/>
    <w:rsid w:val="00831A22"/>
    <w:rsid w:val="00831DF2"/>
    <w:rsid w:val="00833585"/>
    <w:rsid w:val="0083496F"/>
    <w:rsid w:val="00837113"/>
    <w:rsid w:val="00837B0E"/>
    <w:rsid w:val="00842F98"/>
    <w:rsid w:val="008432C5"/>
    <w:rsid w:val="00845174"/>
    <w:rsid w:val="00845A90"/>
    <w:rsid w:val="0084612B"/>
    <w:rsid w:val="00846D96"/>
    <w:rsid w:val="008479B9"/>
    <w:rsid w:val="00847DFB"/>
    <w:rsid w:val="008508D8"/>
    <w:rsid w:val="008509CA"/>
    <w:rsid w:val="00850E08"/>
    <w:rsid w:val="008520DF"/>
    <w:rsid w:val="008546A2"/>
    <w:rsid w:val="00854BAE"/>
    <w:rsid w:val="00855514"/>
    <w:rsid w:val="00855AD3"/>
    <w:rsid w:val="00855C17"/>
    <w:rsid w:val="00864C18"/>
    <w:rsid w:val="00867F85"/>
    <w:rsid w:val="0087010B"/>
    <w:rsid w:val="0087165C"/>
    <w:rsid w:val="008718AE"/>
    <w:rsid w:val="00873B63"/>
    <w:rsid w:val="008746A0"/>
    <w:rsid w:val="00875056"/>
    <w:rsid w:val="00880728"/>
    <w:rsid w:val="00881F41"/>
    <w:rsid w:val="00883D70"/>
    <w:rsid w:val="00884B47"/>
    <w:rsid w:val="00884F40"/>
    <w:rsid w:val="00890C45"/>
    <w:rsid w:val="00891073"/>
    <w:rsid w:val="00891B60"/>
    <w:rsid w:val="0089344B"/>
    <w:rsid w:val="008946F3"/>
    <w:rsid w:val="00895955"/>
    <w:rsid w:val="008959B1"/>
    <w:rsid w:val="00895B88"/>
    <w:rsid w:val="008A0DFD"/>
    <w:rsid w:val="008A1A69"/>
    <w:rsid w:val="008A3A76"/>
    <w:rsid w:val="008A4225"/>
    <w:rsid w:val="008A52B4"/>
    <w:rsid w:val="008A6169"/>
    <w:rsid w:val="008A6271"/>
    <w:rsid w:val="008A631F"/>
    <w:rsid w:val="008A686F"/>
    <w:rsid w:val="008A6C72"/>
    <w:rsid w:val="008B36BD"/>
    <w:rsid w:val="008B6A15"/>
    <w:rsid w:val="008C17D0"/>
    <w:rsid w:val="008C1F8E"/>
    <w:rsid w:val="008C2264"/>
    <w:rsid w:val="008C274C"/>
    <w:rsid w:val="008C36A2"/>
    <w:rsid w:val="008C4397"/>
    <w:rsid w:val="008C5009"/>
    <w:rsid w:val="008C653C"/>
    <w:rsid w:val="008D00D6"/>
    <w:rsid w:val="008D0AE6"/>
    <w:rsid w:val="008D0E50"/>
    <w:rsid w:val="008D1844"/>
    <w:rsid w:val="008D2B83"/>
    <w:rsid w:val="008D2DA7"/>
    <w:rsid w:val="008D30DC"/>
    <w:rsid w:val="008D3EBE"/>
    <w:rsid w:val="008D52AF"/>
    <w:rsid w:val="008D65E5"/>
    <w:rsid w:val="008E0E7B"/>
    <w:rsid w:val="008E18FC"/>
    <w:rsid w:val="008E1CA8"/>
    <w:rsid w:val="008E29C9"/>
    <w:rsid w:val="008E3550"/>
    <w:rsid w:val="008E4A9A"/>
    <w:rsid w:val="008E595A"/>
    <w:rsid w:val="008E6161"/>
    <w:rsid w:val="008E7CE3"/>
    <w:rsid w:val="008F1819"/>
    <w:rsid w:val="008F1FE2"/>
    <w:rsid w:val="008F32C3"/>
    <w:rsid w:val="008F3DFD"/>
    <w:rsid w:val="008F40C5"/>
    <w:rsid w:val="008F4438"/>
    <w:rsid w:val="008F5DF1"/>
    <w:rsid w:val="008F603C"/>
    <w:rsid w:val="008F6A17"/>
    <w:rsid w:val="008F7687"/>
    <w:rsid w:val="008F7887"/>
    <w:rsid w:val="009046E7"/>
    <w:rsid w:val="00905BBE"/>
    <w:rsid w:val="009066B7"/>
    <w:rsid w:val="009074EC"/>
    <w:rsid w:val="00907A55"/>
    <w:rsid w:val="009106F7"/>
    <w:rsid w:val="009118FE"/>
    <w:rsid w:val="00916ACE"/>
    <w:rsid w:val="00920AB0"/>
    <w:rsid w:val="0092190B"/>
    <w:rsid w:val="009223B2"/>
    <w:rsid w:val="0092327A"/>
    <w:rsid w:val="00923A53"/>
    <w:rsid w:val="00923E0D"/>
    <w:rsid w:val="0092669C"/>
    <w:rsid w:val="00926B1B"/>
    <w:rsid w:val="009316CA"/>
    <w:rsid w:val="009341D0"/>
    <w:rsid w:val="00935533"/>
    <w:rsid w:val="009363A7"/>
    <w:rsid w:val="009407E2"/>
    <w:rsid w:val="009417F9"/>
    <w:rsid w:val="00941F50"/>
    <w:rsid w:val="00945CDD"/>
    <w:rsid w:val="00950103"/>
    <w:rsid w:val="009505EA"/>
    <w:rsid w:val="00951010"/>
    <w:rsid w:val="009512E0"/>
    <w:rsid w:val="009519B1"/>
    <w:rsid w:val="009524AB"/>
    <w:rsid w:val="00952DBF"/>
    <w:rsid w:val="009537F8"/>
    <w:rsid w:val="0095402F"/>
    <w:rsid w:val="00955B8A"/>
    <w:rsid w:val="009634B8"/>
    <w:rsid w:val="00964083"/>
    <w:rsid w:val="009647D2"/>
    <w:rsid w:val="0096565C"/>
    <w:rsid w:val="00965E02"/>
    <w:rsid w:val="0096739D"/>
    <w:rsid w:val="0097000B"/>
    <w:rsid w:val="00970381"/>
    <w:rsid w:val="00970957"/>
    <w:rsid w:val="00970A46"/>
    <w:rsid w:val="00970E97"/>
    <w:rsid w:val="009716C4"/>
    <w:rsid w:val="009741DD"/>
    <w:rsid w:val="009741FF"/>
    <w:rsid w:val="00974336"/>
    <w:rsid w:val="00976BFF"/>
    <w:rsid w:val="00977283"/>
    <w:rsid w:val="00977BE6"/>
    <w:rsid w:val="00977DC8"/>
    <w:rsid w:val="009803F4"/>
    <w:rsid w:val="00982229"/>
    <w:rsid w:val="00983AC1"/>
    <w:rsid w:val="009845AE"/>
    <w:rsid w:val="00985E53"/>
    <w:rsid w:val="00987032"/>
    <w:rsid w:val="00993DF3"/>
    <w:rsid w:val="00996B2F"/>
    <w:rsid w:val="00997245"/>
    <w:rsid w:val="009A14AC"/>
    <w:rsid w:val="009A2C3E"/>
    <w:rsid w:val="009A3032"/>
    <w:rsid w:val="009A5F63"/>
    <w:rsid w:val="009A69E4"/>
    <w:rsid w:val="009B2965"/>
    <w:rsid w:val="009B2F7D"/>
    <w:rsid w:val="009B3B38"/>
    <w:rsid w:val="009B4F22"/>
    <w:rsid w:val="009C3915"/>
    <w:rsid w:val="009C5A65"/>
    <w:rsid w:val="009C6ACE"/>
    <w:rsid w:val="009C6E91"/>
    <w:rsid w:val="009C6F8E"/>
    <w:rsid w:val="009C7227"/>
    <w:rsid w:val="009C7555"/>
    <w:rsid w:val="009D0B3C"/>
    <w:rsid w:val="009D23F9"/>
    <w:rsid w:val="009D264D"/>
    <w:rsid w:val="009D288C"/>
    <w:rsid w:val="009D3441"/>
    <w:rsid w:val="009D367F"/>
    <w:rsid w:val="009D4D13"/>
    <w:rsid w:val="009D4E40"/>
    <w:rsid w:val="009D578F"/>
    <w:rsid w:val="009D6010"/>
    <w:rsid w:val="009D6B26"/>
    <w:rsid w:val="009D727B"/>
    <w:rsid w:val="009D7611"/>
    <w:rsid w:val="009E0A07"/>
    <w:rsid w:val="009E0A5C"/>
    <w:rsid w:val="009E1529"/>
    <w:rsid w:val="009E16CC"/>
    <w:rsid w:val="009E4501"/>
    <w:rsid w:val="009E451D"/>
    <w:rsid w:val="009E6C38"/>
    <w:rsid w:val="009E7193"/>
    <w:rsid w:val="009E7324"/>
    <w:rsid w:val="009F02B6"/>
    <w:rsid w:val="009F0889"/>
    <w:rsid w:val="009F13A1"/>
    <w:rsid w:val="009F2D1A"/>
    <w:rsid w:val="009F4F91"/>
    <w:rsid w:val="009F6400"/>
    <w:rsid w:val="009F75D2"/>
    <w:rsid w:val="00A0082C"/>
    <w:rsid w:val="00A00B02"/>
    <w:rsid w:val="00A03F1C"/>
    <w:rsid w:val="00A05B1F"/>
    <w:rsid w:val="00A11398"/>
    <w:rsid w:val="00A141E3"/>
    <w:rsid w:val="00A14CF0"/>
    <w:rsid w:val="00A14F76"/>
    <w:rsid w:val="00A16A28"/>
    <w:rsid w:val="00A17B32"/>
    <w:rsid w:val="00A24514"/>
    <w:rsid w:val="00A2498D"/>
    <w:rsid w:val="00A25ECA"/>
    <w:rsid w:val="00A26032"/>
    <w:rsid w:val="00A26CD6"/>
    <w:rsid w:val="00A302F7"/>
    <w:rsid w:val="00A30BDC"/>
    <w:rsid w:val="00A34C14"/>
    <w:rsid w:val="00A35A0E"/>
    <w:rsid w:val="00A40A6D"/>
    <w:rsid w:val="00A430C2"/>
    <w:rsid w:val="00A45B39"/>
    <w:rsid w:val="00A45E45"/>
    <w:rsid w:val="00A46A91"/>
    <w:rsid w:val="00A518A9"/>
    <w:rsid w:val="00A52D1E"/>
    <w:rsid w:val="00A533F7"/>
    <w:rsid w:val="00A54195"/>
    <w:rsid w:val="00A549D1"/>
    <w:rsid w:val="00A54D25"/>
    <w:rsid w:val="00A552EE"/>
    <w:rsid w:val="00A60399"/>
    <w:rsid w:val="00A60D76"/>
    <w:rsid w:val="00A61C43"/>
    <w:rsid w:val="00A627D8"/>
    <w:rsid w:val="00A64AF1"/>
    <w:rsid w:val="00A65F04"/>
    <w:rsid w:val="00A66429"/>
    <w:rsid w:val="00A6730B"/>
    <w:rsid w:val="00A67FFE"/>
    <w:rsid w:val="00A70AD7"/>
    <w:rsid w:val="00A72120"/>
    <w:rsid w:val="00A72EC4"/>
    <w:rsid w:val="00A73926"/>
    <w:rsid w:val="00A743AE"/>
    <w:rsid w:val="00A750C2"/>
    <w:rsid w:val="00A77629"/>
    <w:rsid w:val="00A77DEC"/>
    <w:rsid w:val="00A83894"/>
    <w:rsid w:val="00A85480"/>
    <w:rsid w:val="00A866E5"/>
    <w:rsid w:val="00A86DD2"/>
    <w:rsid w:val="00A87657"/>
    <w:rsid w:val="00A9195E"/>
    <w:rsid w:val="00A92532"/>
    <w:rsid w:val="00A92596"/>
    <w:rsid w:val="00A9348F"/>
    <w:rsid w:val="00A93A4E"/>
    <w:rsid w:val="00A94DEA"/>
    <w:rsid w:val="00A96DC2"/>
    <w:rsid w:val="00AA27B4"/>
    <w:rsid w:val="00AA4622"/>
    <w:rsid w:val="00AA4EBF"/>
    <w:rsid w:val="00AA6A10"/>
    <w:rsid w:val="00AB1A28"/>
    <w:rsid w:val="00AB2260"/>
    <w:rsid w:val="00AB29F5"/>
    <w:rsid w:val="00AB4A59"/>
    <w:rsid w:val="00AB4DB7"/>
    <w:rsid w:val="00AB4DC4"/>
    <w:rsid w:val="00AB5712"/>
    <w:rsid w:val="00AB5D2E"/>
    <w:rsid w:val="00AC0467"/>
    <w:rsid w:val="00AC04C3"/>
    <w:rsid w:val="00AC09FF"/>
    <w:rsid w:val="00AC0B21"/>
    <w:rsid w:val="00AC0BF3"/>
    <w:rsid w:val="00AC4376"/>
    <w:rsid w:val="00AC722C"/>
    <w:rsid w:val="00AD43B0"/>
    <w:rsid w:val="00AD5890"/>
    <w:rsid w:val="00AD72BA"/>
    <w:rsid w:val="00AD72E3"/>
    <w:rsid w:val="00AE2BB7"/>
    <w:rsid w:val="00AE4489"/>
    <w:rsid w:val="00AE711D"/>
    <w:rsid w:val="00AE75A3"/>
    <w:rsid w:val="00AF059C"/>
    <w:rsid w:val="00AF05DC"/>
    <w:rsid w:val="00AF105C"/>
    <w:rsid w:val="00AF3527"/>
    <w:rsid w:val="00AF6698"/>
    <w:rsid w:val="00AF6C0E"/>
    <w:rsid w:val="00B00434"/>
    <w:rsid w:val="00B01713"/>
    <w:rsid w:val="00B021B8"/>
    <w:rsid w:val="00B0395F"/>
    <w:rsid w:val="00B04489"/>
    <w:rsid w:val="00B053D8"/>
    <w:rsid w:val="00B07498"/>
    <w:rsid w:val="00B1148D"/>
    <w:rsid w:val="00B1300B"/>
    <w:rsid w:val="00B13824"/>
    <w:rsid w:val="00B14F0A"/>
    <w:rsid w:val="00B1652D"/>
    <w:rsid w:val="00B200FE"/>
    <w:rsid w:val="00B21C6E"/>
    <w:rsid w:val="00B242CF"/>
    <w:rsid w:val="00B250FA"/>
    <w:rsid w:val="00B25CDF"/>
    <w:rsid w:val="00B2621E"/>
    <w:rsid w:val="00B3169A"/>
    <w:rsid w:val="00B31B6D"/>
    <w:rsid w:val="00B327AF"/>
    <w:rsid w:val="00B34B85"/>
    <w:rsid w:val="00B34F7D"/>
    <w:rsid w:val="00B365B9"/>
    <w:rsid w:val="00B40C54"/>
    <w:rsid w:val="00B4146D"/>
    <w:rsid w:val="00B41611"/>
    <w:rsid w:val="00B42C7C"/>
    <w:rsid w:val="00B430BD"/>
    <w:rsid w:val="00B43E93"/>
    <w:rsid w:val="00B449C1"/>
    <w:rsid w:val="00B44D8C"/>
    <w:rsid w:val="00B45721"/>
    <w:rsid w:val="00B45C94"/>
    <w:rsid w:val="00B4794A"/>
    <w:rsid w:val="00B51ACF"/>
    <w:rsid w:val="00B53C58"/>
    <w:rsid w:val="00B5482D"/>
    <w:rsid w:val="00B54D20"/>
    <w:rsid w:val="00B54E9F"/>
    <w:rsid w:val="00B55D4C"/>
    <w:rsid w:val="00B55E27"/>
    <w:rsid w:val="00B61907"/>
    <w:rsid w:val="00B61D7A"/>
    <w:rsid w:val="00B66BAB"/>
    <w:rsid w:val="00B6758E"/>
    <w:rsid w:val="00B7209D"/>
    <w:rsid w:val="00B72A70"/>
    <w:rsid w:val="00B74400"/>
    <w:rsid w:val="00B75BA6"/>
    <w:rsid w:val="00B77EB4"/>
    <w:rsid w:val="00B80725"/>
    <w:rsid w:val="00B8154A"/>
    <w:rsid w:val="00B82827"/>
    <w:rsid w:val="00B83C52"/>
    <w:rsid w:val="00B83ECE"/>
    <w:rsid w:val="00B84723"/>
    <w:rsid w:val="00B86446"/>
    <w:rsid w:val="00B86D82"/>
    <w:rsid w:val="00B87912"/>
    <w:rsid w:val="00B87C0C"/>
    <w:rsid w:val="00B91F00"/>
    <w:rsid w:val="00B92E56"/>
    <w:rsid w:val="00B9382E"/>
    <w:rsid w:val="00B96330"/>
    <w:rsid w:val="00BA0C1C"/>
    <w:rsid w:val="00BA162F"/>
    <w:rsid w:val="00BA2372"/>
    <w:rsid w:val="00BA362B"/>
    <w:rsid w:val="00BA4809"/>
    <w:rsid w:val="00BA5414"/>
    <w:rsid w:val="00BA6A6B"/>
    <w:rsid w:val="00BB1CB3"/>
    <w:rsid w:val="00BB2786"/>
    <w:rsid w:val="00BB28B9"/>
    <w:rsid w:val="00BB3972"/>
    <w:rsid w:val="00BB3E78"/>
    <w:rsid w:val="00BB4604"/>
    <w:rsid w:val="00BB6B4A"/>
    <w:rsid w:val="00BB6CDD"/>
    <w:rsid w:val="00BB7A5B"/>
    <w:rsid w:val="00BC18C3"/>
    <w:rsid w:val="00BC3A79"/>
    <w:rsid w:val="00BC3AA0"/>
    <w:rsid w:val="00BC74D3"/>
    <w:rsid w:val="00BD2A2D"/>
    <w:rsid w:val="00BD3428"/>
    <w:rsid w:val="00BD3C4A"/>
    <w:rsid w:val="00BD6ED1"/>
    <w:rsid w:val="00BD73C6"/>
    <w:rsid w:val="00BE0C20"/>
    <w:rsid w:val="00BE1D1E"/>
    <w:rsid w:val="00BE2629"/>
    <w:rsid w:val="00BE3570"/>
    <w:rsid w:val="00BE5429"/>
    <w:rsid w:val="00BE595B"/>
    <w:rsid w:val="00BE72F8"/>
    <w:rsid w:val="00BE7918"/>
    <w:rsid w:val="00BF089C"/>
    <w:rsid w:val="00BF095F"/>
    <w:rsid w:val="00BF22A6"/>
    <w:rsid w:val="00BF375C"/>
    <w:rsid w:val="00BF5AF3"/>
    <w:rsid w:val="00BF6622"/>
    <w:rsid w:val="00BF72A1"/>
    <w:rsid w:val="00BF733F"/>
    <w:rsid w:val="00BF7948"/>
    <w:rsid w:val="00C00873"/>
    <w:rsid w:val="00C00D38"/>
    <w:rsid w:val="00C031B1"/>
    <w:rsid w:val="00C032D0"/>
    <w:rsid w:val="00C11A96"/>
    <w:rsid w:val="00C12451"/>
    <w:rsid w:val="00C13D09"/>
    <w:rsid w:val="00C14CB2"/>
    <w:rsid w:val="00C167B2"/>
    <w:rsid w:val="00C17B72"/>
    <w:rsid w:val="00C17DF1"/>
    <w:rsid w:val="00C17E10"/>
    <w:rsid w:val="00C2077D"/>
    <w:rsid w:val="00C21B95"/>
    <w:rsid w:val="00C265F1"/>
    <w:rsid w:val="00C26BAF"/>
    <w:rsid w:val="00C304F5"/>
    <w:rsid w:val="00C3293C"/>
    <w:rsid w:val="00C330CD"/>
    <w:rsid w:val="00C33948"/>
    <w:rsid w:val="00C41A55"/>
    <w:rsid w:val="00C42201"/>
    <w:rsid w:val="00C42D4A"/>
    <w:rsid w:val="00C43FC4"/>
    <w:rsid w:val="00C47138"/>
    <w:rsid w:val="00C50AAB"/>
    <w:rsid w:val="00C51645"/>
    <w:rsid w:val="00C540C4"/>
    <w:rsid w:val="00C5505A"/>
    <w:rsid w:val="00C55587"/>
    <w:rsid w:val="00C55E52"/>
    <w:rsid w:val="00C57660"/>
    <w:rsid w:val="00C62782"/>
    <w:rsid w:val="00C63383"/>
    <w:rsid w:val="00C636AB"/>
    <w:rsid w:val="00C65199"/>
    <w:rsid w:val="00C6791E"/>
    <w:rsid w:val="00C67C82"/>
    <w:rsid w:val="00C70DDE"/>
    <w:rsid w:val="00C71BEB"/>
    <w:rsid w:val="00C72881"/>
    <w:rsid w:val="00C728AC"/>
    <w:rsid w:val="00C72F06"/>
    <w:rsid w:val="00C74CB0"/>
    <w:rsid w:val="00C759EE"/>
    <w:rsid w:val="00C7656B"/>
    <w:rsid w:val="00C767BE"/>
    <w:rsid w:val="00C8008A"/>
    <w:rsid w:val="00C802E7"/>
    <w:rsid w:val="00C81BEC"/>
    <w:rsid w:val="00C82F41"/>
    <w:rsid w:val="00C841EB"/>
    <w:rsid w:val="00C85086"/>
    <w:rsid w:val="00C85359"/>
    <w:rsid w:val="00C85F05"/>
    <w:rsid w:val="00C860EC"/>
    <w:rsid w:val="00C90AC2"/>
    <w:rsid w:val="00C91706"/>
    <w:rsid w:val="00C91A43"/>
    <w:rsid w:val="00C92113"/>
    <w:rsid w:val="00C9490A"/>
    <w:rsid w:val="00CA14D9"/>
    <w:rsid w:val="00CA329C"/>
    <w:rsid w:val="00CA36D3"/>
    <w:rsid w:val="00CA43B5"/>
    <w:rsid w:val="00CA5372"/>
    <w:rsid w:val="00CA5513"/>
    <w:rsid w:val="00CA58DD"/>
    <w:rsid w:val="00CA6385"/>
    <w:rsid w:val="00CB0803"/>
    <w:rsid w:val="00CB2BBB"/>
    <w:rsid w:val="00CB3D1C"/>
    <w:rsid w:val="00CB56AA"/>
    <w:rsid w:val="00CB6B2C"/>
    <w:rsid w:val="00CB7B42"/>
    <w:rsid w:val="00CC1914"/>
    <w:rsid w:val="00CC3B50"/>
    <w:rsid w:val="00CC5F18"/>
    <w:rsid w:val="00CC6FA8"/>
    <w:rsid w:val="00CD060B"/>
    <w:rsid w:val="00CD1875"/>
    <w:rsid w:val="00CD2E87"/>
    <w:rsid w:val="00CD2FDB"/>
    <w:rsid w:val="00CD34DF"/>
    <w:rsid w:val="00CD4991"/>
    <w:rsid w:val="00CD4A3A"/>
    <w:rsid w:val="00CD4B0A"/>
    <w:rsid w:val="00CD57B3"/>
    <w:rsid w:val="00CD73AB"/>
    <w:rsid w:val="00CE0189"/>
    <w:rsid w:val="00CE3927"/>
    <w:rsid w:val="00CE3AAB"/>
    <w:rsid w:val="00CE3AEF"/>
    <w:rsid w:val="00CE3DA4"/>
    <w:rsid w:val="00CE461D"/>
    <w:rsid w:val="00CE4E16"/>
    <w:rsid w:val="00CE5B6D"/>
    <w:rsid w:val="00CE763A"/>
    <w:rsid w:val="00CF07EF"/>
    <w:rsid w:val="00CF24EC"/>
    <w:rsid w:val="00CF37A4"/>
    <w:rsid w:val="00CF4FB3"/>
    <w:rsid w:val="00D0222A"/>
    <w:rsid w:val="00D04400"/>
    <w:rsid w:val="00D05E9E"/>
    <w:rsid w:val="00D05F51"/>
    <w:rsid w:val="00D0698A"/>
    <w:rsid w:val="00D06C25"/>
    <w:rsid w:val="00D11E23"/>
    <w:rsid w:val="00D16F87"/>
    <w:rsid w:val="00D200DB"/>
    <w:rsid w:val="00D234D6"/>
    <w:rsid w:val="00D23F89"/>
    <w:rsid w:val="00D24AA3"/>
    <w:rsid w:val="00D25A66"/>
    <w:rsid w:val="00D30454"/>
    <w:rsid w:val="00D31BBA"/>
    <w:rsid w:val="00D323EF"/>
    <w:rsid w:val="00D32408"/>
    <w:rsid w:val="00D324A2"/>
    <w:rsid w:val="00D324E7"/>
    <w:rsid w:val="00D32D0C"/>
    <w:rsid w:val="00D34341"/>
    <w:rsid w:val="00D365D9"/>
    <w:rsid w:val="00D3699D"/>
    <w:rsid w:val="00D3764C"/>
    <w:rsid w:val="00D4204E"/>
    <w:rsid w:val="00D4740F"/>
    <w:rsid w:val="00D47A23"/>
    <w:rsid w:val="00D47E99"/>
    <w:rsid w:val="00D47ED9"/>
    <w:rsid w:val="00D517DC"/>
    <w:rsid w:val="00D5203F"/>
    <w:rsid w:val="00D52955"/>
    <w:rsid w:val="00D536FC"/>
    <w:rsid w:val="00D53C32"/>
    <w:rsid w:val="00D54A0D"/>
    <w:rsid w:val="00D54D70"/>
    <w:rsid w:val="00D553B5"/>
    <w:rsid w:val="00D602BB"/>
    <w:rsid w:val="00D60C27"/>
    <w:rsid w:val="00D61461"/>
    <w:rsid w:val="00D67DF1"/>
    <w:rsid w:val="00D71286"/>
    <w:rsid w:val="00D73F0B"/>
    <w:rsid w:val="00D754A1"/>
    <w:rsid w:val="00D75CAB"/>
    <w:rsid w:val="00D81B02"/>
    <w:rsid w:val="00D82974"/>
    <w:rsid w:val="00D833B2"/>
    <w:rsid w:val="00D84471"/>
    <w:rsid w:val="00D858EB"/>
    <w:rsid w:val="00D85BBC"/>
    <w:rsid w:val="00D86D75"/>
    <w:rsid w:val="00D91439"/>
    <w:rsid w:val="00D92CBF"/>
    <w:rsid w:val="00D93D72"/>
    <w:rsid w:val="00D957CF"/>
    <w:rsid w:val="00D96AF2"/>
    <w:rsid w:val="00D96D41"/>
    <w:rsid w:val="00D96F41"/>
    <w:rsid w:val="00D97665"/>
    <w:rsid w:val="00DA0AC2"/>
    <w:rsid w:val="00DA328B"/>
    <w:rsid w:val="00DA50CC"/>
    <w:rsid w:val="00DA547D"/>
    <w:rsid w:val="00DA58E6"/>
    <w:rsid w:val="00DB2C26"/>
    <w:rsid w:val="00DB4897"/>
    <w:rsid w:val="00DB77FA"/>
    <w:rsid w:val="00DC1193"/>
    <w:rsid w:val="00DC2DFB"/>
    <w:rsid w:val="00DC3865"/>
    <w:rsid w:val="00DC4BF2"/>
    <w:rsid w:val="00DC5998"/>
    <w:rsid w:val="00DC6A80"/>
    <w:rsid w:val="00DD1860"/>
    <w:rsid w:val="00DD4E7E"/>
    <w:rsid w:val="00DD60F1"/>
    <w:rsid w:val="00DD7471"/>
    <w:rsid w:val="00DE159E"/>
    <w:rsid w:val="00DE3B0E"/>
    <w:rsid w:val="00DE4FE0"/>
    <w:rsid w:val="00DE60A4"/>
    <w:rsid w:val="00DE6C41"/>
    <w:rsid w:val="00DF1CA9"/>
    <w:rsid w:val="00DF214C"/>
    <w:rsid w:val="00DF3517"/>
    <w:rsid w:val="00E01727"/>
    <w:rsid w:val="00E0386A"/>
    <w:rsid w:val="00E044B5"/>
    <w:rsid w:val="00E0512B"/>
    <w:rsid w:val="00E06D0C"/>
    <w:rsid w:val="00E07587"/>
    <w:rsid w:val="00E078F9"/>
    <w:rsid w:val="00E1010B"/>
    <w:rsid w:val="00E10577"/>
    <w:rsid w:val="00E10B17"/>
    <w:rsid w:val="00E139A0"/>
    <w:rsid w:val="00E14017"/>
    <w:rsid w:val="00E14B04"/>
    <w:rsid w:val="00E20AA6"/>
    <w:rsid w:val="00E23470"/>
    <w:rsid w:val="00E23598"/>
    <w:rsid w:val="00E24434"/>
    <w:rsid w:val="00E2494B"/>
    <w:rsid w:val="00E26CD4"/>
    <w:rsid w:val="00E2716B"/>
    <w:rsid w:val="00E334A5"/>
    <w:rsid w:val="00E3523F"/>
    <w:rsid w:val="00E4056B"/>
    <w:rsid w:val="00E40913"/>
    <w:rsid w:val="00E41345"/>
    <w:rsid w:val="00E4147A"/>
    <w:rsid w:val="00E43F64"/>
    <w:rsid w:val="00E44618"/>
    <w:rsid w:val="00E44630"/>
    <w:rsid w:val="00E45433"/>
    <w:rsid w:val="00E45B70"/>
    <w:rsid w:val="00E46247"/>
    <w:rsid w:val="00E50A99"/>
    <w:rsid w:val="00E50F74"/>
    <w:rsid w:val="00E5259D"/>
    <w:rsid w:val="00E55538"/>
    <w:rsid w:val="00E5556C"/>
    <w:rsid w:val="00E56636"/>
    <w:rsid w:val="00E56A99"/>
    <w:rsid w:val="00E6070E"/>
    <w:rsid w:val="00E60D0A"/>
    <w:rsid w:val="00E60D2B"/>
    <w:rsid w:val="00E61093"/>
    <w:rsid w:val="00E61401"/>
    <w:rsid w:val="00E62246"/>
    <w:rsid w:val="00E62788"/>
    <w:rsid w:val="00E62BD7"/>
    <w:rsid w:val="00E64759"/>
    <w:rsid w:val="00E648D8"/>
    <w:rsid w:val="00E64E75"/>
    <w:rsid w:val="00E65191"/>
    <w:rsid w:val="00E65749"/>
    <w:rsid w:val="00E74296"/>
    <w:rsid w:val="00E7606C"/>
    <w:rsid w:val="00E7691A"/>
    <w:rsid w:val="00E77F8B"/>
    <w:rsid w:val="00E80527"/>
    <w:rsid w:val="00E80B8B"/>
    <w:rsid w:val="00E80DF7"/>
    <w:rsid w:val="00E816B3"/>
    <w:rsid w:val="00E8408A"/>
    <w:rsid w:val="00E84C1F"/>
    <w:rsid w:val="00E85C86"/>
    <w:rsid w:val="00E86A97"/>
    <w:rsid w:val="00E9027F"/>
    <w:rsid w:val="00E91E82"/>
    <w:rsid w:val="00E92D8E"/>
    <w:rsid w:val="00E944FC"/>
    <w:rsid w:val="00E9565F"/>
    <w:rsid w:val="00E964BB"/>
    <w:rsid w:val="00E975F3"/>
    <w:rsid w:val="00E97D83"/>
    <w:rsid w:val="00EA0031"/>
    <w:rsid w:val="00EA07B8"/>
    <w:rsid w:val="00EA0FBD"/>
    <w:rsid w:val="00EA2DC4"/>
    <w:rsid w:val="00EA32E4"/>
    <w:rsid w:val="00EA3737"/>
    <w:rsid w:val="00EA3CB4"/>
    <w:rsid w:val="00EA4605"/>
    <w:rsid w:val="00EA721D"/>
    <w:rsid w:val="00EA78D1"/>
    <w:rsid w:val="00EB09B6"/>
    <w:rsid w:val="00EB2F52"/>
    <w:rsid w:val="00EB31B3"/>
    <w:rsid w:val="00EB36F9"/>
    <w:rsid w:val="00EB55CA"/>
    <w:rsid w:val="00EB77BC"/>
    <w:rsid w:val="00EB7BBE"/>
    <w:rsid w:val="00EC53E9"/>
    <w:rsid w:val="00EC58CF"/>
    <w:rsid w:val="00EC5C02"/>
    <w:rsid w:val="00EC6170"/>
    <w:rsid w:val="00EC7321"/>
    <w:rsid w:val="00EC7894"/>
    <w:rsid w:val="00EC790A"/>
    <w:rsid w:val="00ED0EC2"/>
    <w:rsid w:val="00ED122E"/>
    <w:rsid w:val="00ED1AC3"/>
    <w:rsid w:val="00ED1CEF"/>
    <w:rsid w:val="00ED2981"/>
    <w:rsid w:val="00ED2B7F"/>
    <w:rsid w:val="00ED49A0"/>
    <w:rsid w:val="00ED5ECB"/>
    <w:rsid w:val="00ED617A"/>
    <w:rsid w:val="00ED7BCF"/>
    <w:rsid w:val="00EE0666"/>
    <w:rsid w:val="00EE17D7"/>
    <w:rsid w:val="00EE46DF"/>
    <w:rsid w:val="00EE48F4"/>
    <w:rsid w:val="00EE76CD"/>
    <w:rsid w:val="00EF7A99"/>
    <w:rsid w:val="00F02D96"/>
    <w:rsid w:val="00F03077"/>
    <w:rsid w:val="00F033F5"/>
    <w:rsid w:val="00F04E41"/>
    <w:rsid w:val="00F04E5D"/>
    <w:rsid w:val="00F04FBF"/>
    <w:rsid w:val="00F079C2"/>
    <w:rsid w:val="00F10A99"/>
    <w:rsid w:val="00F116E5"/>
    <w:rsid w:val="00F1281D"/>
    <w:rsid w:val="00F15210"/>
    <w:rsid w:val="00F215D2"/>
    <w:rsid w:val="00F23BC6"/>
    <w:rsid w:val="00F23CD3"/>
    <w:rsid w:val="00F24A5D"/>
    <w:rsid w:val="00F25939"/>
    <w:rsid w:val="00F30C8D"/>
    <w:rsid w:val="00F3266A"/>
    <w:rsid w:val="00F330B0"/>
    <w:rsid w:val="00F334CB"/>
    <w:rsid w:val="00F338F2"/>
    <w:rsid w:val="00F3486A"/>
    <w:rsid w:val="00F3551C"/>
    <w:rsid w:val="00F35927"/>
    <w:rsid w:val="00F37543"/>
    <w:rsid w:val="00F37FC7"/>
    <w:rsid w:val="00F4566D"/>
    <w:rsid w:val="00F470D0"/>
    <w:rsid w:val="00F516D9"/>
    <w:rsid w:val="00F529FE"/>
    <w:rsid w:val="00F5421F"/>
    <w:rsid w:val="00F56D99"/>
    <w:rsid w:val="00F60D6F"/>
    <w:rsid w:val="00F61120"/>
    <w:rsid w:val="00F63B75"/>
    <w:rsid w:val="00F66194"/>
    <w:rsid w:val="00F67002"/>
    <w:rsid w:val="00F67B39"/>
    <w:rsid w:val="00F67B3B"/>
    <w:rsid w:val="00F70759"/>
    <w:rsid w:val="00F72194"/>
    <w:rsid w:val="00F8001F"/>
    <w:rsid w:val="00F80EC3"/>
    <w:rsid w:val="00F8160F"/>
    <w:rsid w:val="00F81EEB"/>
    <w:rsid w:val="00F82E99"/>
    <w:rsid w:val="00F83B93"/>
    <w:rsid w:val="00F85846"/>
    <w:rsid w:val="00F85C5B"/>
    <w:rsid w:val="00F861F9"/>
    <w:rsid w:val="00F9035F"/>
    <w:rsid w:val="00F9047C"/>
    <w:rsid w:val="00F907FC"/>
    <w:rsid w:val="00F921E6"/>
    <w:rsid w:val="00F93554"/>
    <w:rsid w:val="00F965A5"/>
    <w:rsid w:val="00F96B35"/>
    <w:rsid w:val="00F97AF1"/>
    <w:rsid w:val="00FA02E1"/>
    <w:rsid w:val="00FA0B74"/>
    <w:rsid w:val="00FA26FA"/>
    <w:rsid w:val="00FA2AB2"/>
    <w:rsid w:val="00FA2ADF"/>
    <w:rsid w:val="00FA2CC4"/>
    <w:rsid w:val="00FA3052"/>
    <w:rsid w:val="00FA4B17"/>
    <w:rsid w:val="00FA6122"/>
    <w:rsid w:val="00FA79D8"/>
    <w:rsid w:val="00FA7AB3"/>
    <w:rsid w:val="00FA7D50"/>
    <w:rsid w:val="00FB14C3"/>
    <w:rsid w:val="00FB27F9"/>
    <w:rsid w:val="00FB41A5"/>
    <w:rsid w:val="00FB44DB"/>
    <w:rsid w:val="00FB5AFD"/>
    <w:rsid w:val="00FB68EE"/>
    <w:rsid w:val="00FC0F61"/>
    <w:rsid w:val="00FC1F7C"/>
    <w:rsid w:val="00FC22F1"/>
    <w:rsid w:val="00FC2350"/>
    <w:rsid w:val="00FC3607"/>
    <w:rsid w:val="00FC3CA6"/>
    <w:rsid w:val="00FC5B37"/>
    <w:rsid w:val="00FC6A0E"/>
    <w:rsid w:val="00FD1301"/>
    <w:rsid w:val="00FD1758"/>
    <w:rsid w:val="00FD185D"/>
    <w:rsid w:val="00FD19BD"/>
    <w:rsid w:val="00FD1CB4"/>
    <w:rsid w:val="00FD2630"/>
    <w:rsid w:val="00FD6345"/>
    <w:rsid w:val="00FD763E"/>
    <w:rsid w:val="00FE170F"/>
    <w:rsid w:val="00FE1B45"/>
    <w:rsid w:val="00FE2622"/>
    <w:rsid w:val="00FE4A1C"/>
    <w:rsid w:val="00FE4D26"/>
    <w:rsid w:val="00FE6699"/>
    <w:rsid w:val="00FE71A9"/>
    <w:rsid w:val="00FE7438"/>
    <w:rsid w:val="00FF0589"/>
    <w:rsid w:val="00FF0826"/>
    <w:rsid w:val="00FF0E33"/>
    <w:rsid w:val="00FF0F5E"/>
    <w:rsid w:val="00FF1202"/>
    <w:rsid w:val="00FF457B"/>
    <w:rsid w:val="00FF4B70"/>
    <w:rsid w:val="00FF5DC0"/>
    <w:rsid w:val="00FF6148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55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5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0E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555A"/>
    <w:pPr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0E08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11"/>
    <w:rsid w:val="005C7091"/>
    <w:pPr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73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3B63"/>
  </w:style>
  <w:style w:type="paragraph" w:styleId="a7">
    <w:name w:val="footer"/>
    <w:basedOn w:val="a"/>
    <w:link w:val="a8"/>
    <w:rsid w:val="00041ED9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1774E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15572"/>
    <w:pPr>
      <w:spacing w:after="120" w:line="480" w:lineRule="auto"/>
    </w:pPr>
  </w:style>
  <w:style w:type="paragraph" w:styleId="30">
    <w:name w:val="Body Text 3"/>
    <w:basedOn w:val="a"/>
    <w:rsid w:val="00815572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rsid w:val="001B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D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F529FE"/>
    <w:pPr>
      <w:spacing w:after="120"/>
      <w:ind w:left="283"/>
    </w:pPr>
  </w:style>
  <w:style w:type="paragraph" w:styleId="ae">
    <w:name w:val="Document Map"/>
    <w:basedOn w:val="a"/>
    <w:semiHidden/>
    <w:rsid w:val="003F11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qFormat/>
    <w:rsid w:val="00C14C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0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 Знак Знак Знак Знак"/>
    <w:basedOn w:val="a"/>
    <w:rsid w:val="00B14F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DD747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DD7471"/>
    <w:rPr>
      <w:b/>
      <w:bCs/>
      <w:strike w:val="0"/>
      <w:dstrike w:val="0"/>
      <w:color w:val="000080"/>
      <w:u w:val="none"/>
      <w:effect w:val="none"/>
    </w:rPr>
  </w:style>
  <w:style w:type="paragraph" w:customStyle="1" w:styleId="af1">
    <w:name w:val="Знак"/>
    <w:basedOn w:val="a"/>
    <w:rsid w:val="00496175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link w:val="af3"/>
    <w:uiPriority w:val="99"/>
    <w:rsid w:val="004961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47E5"/>
  </w:style>
  <w:style w:type="paragraph" w:styleId="af4">
    <w:name w:val="No Spacing"/>
    <w:uiPriority w:val="1"/>
    <w:qFormat/>
    <w:rsid w:val="002247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link w:val="32"/>
    <w:rsid w:val="001534FC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2A2064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2">
    <w:name w:val="Цитата1"/>
    <w:basedOn w:val="a"/>
    <w:rsid w:val="002A2064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2A206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5">
    <w:name w:val="Title"/>
    <w:aliases w:val=" Знак1"/>
    <w:basedOn w:val="a"/>
    <w:link w:val="af6"/>
    <w:qFormat/>
    <w:rsid w:val="00C6791E"/>
    <w:pPr>
      <w:ind w:left="-567" w:right="-809" w:firstLine="567"/>
      <w:jc w:val="center"/>
    </w:pPr>
    <w:rPr>
      <w:b/>
      <w:sz w:val="32"/>
      <w:szCs w:val="20"/>
      <w:lang/>
    </w:rPr>
  </w:style>
  <w:style w:type="paragraph" w:customStyle="1" w:styleId="ConsPlusCell">
    <w:name w:val="ConsPlusCell"/>
    <w:uiPriority w:val="99"/>
    <w:rsid w:val="003824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basedOn w:val="a0"/>
    <w:link w:val="a3"/>
    <w:rsid w:val="00332D98"/>
    <w:rPr>
      <w:sz w:val="28"/>
      <w:lang w:val="ru-RU" w:eastAsia="ru-RU" w:bidi="ar-SA"/>
    </w:rPr>
  </w:style>
  <w:style w:type="paragraph" w:styleId="22">
    <w:name w:val="Body Text Indent 2"/>
    <w:basedOn w:val="a"/>
    <w:link w:val="23"/>
    <w:rsid w:val="002B10DF"/>
    <w:pPr>
      <w:spacing w:after="120" w:line="480" w:lineRule="auto"/>
      <w:ind w:left="283"/>
    </w:pPr>
  </w:style>
  <w:style w:type="paragraph" w:customStyle="1" w:styleId="13">
    <w:name w:val="1 Знак"/>
    <w:basedOn w:val="a"/>
    <w:rsid w:val="007E75CF"/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qFormat/>
    <w:rsid w:val="00C55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E5259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5259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E525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E525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E5259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E5259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E5259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E5259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E5259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E5259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E5259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21B95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8">
    <w:name w:val="Знак Знак Знак Знак"/>
    <w:basedOn w:val="a"/>
    <w:rsid w:val="001670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520A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520A4C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520A4C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682BBC"/>
    <w:pPr>
      <w:widowControl w:val="0"/>
      <w:autoSpaceDE w:val="0"/>
      <w:autoSpaceDN w:val="0"/>
      <w:adjustRightInd w:val="0"/>
    </w:pPr>
  </w:style>
  <w:style w:type="paragraph" w:customStyle="1" w:styleId="24">
    <w:name w:val=" Знак2 Знак Знак Знак"/>
    <w:basedOn w:val="a"/>
    <w:rsid w:val="009D4E40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A739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 Знак"/>
    <w:basedOn w:val="a"/>
    <w:rsid w:val="0070126F"/>
    <w:rPr>
      <w:rFonts w:ascii="Verdana" w:hAnsi="Verdana" w:cs="Verdana"/>
      <w:lang w:eastAsia="en-US"/>
    </w:rPr>
  </w:style>
  <w:style w:type="paragraph" w:customStyle="1" w:styleId="ListParagraph">
    <w:name w:val="List Paragraph"/>
    <w:basedOn w:val="a"/>
    <w:rsid w:val="00286B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 Знак"/>
    <w:basedOn w:val="a0"/>
    <w:rsid w:val="00147D28"/>
    <w:rPr>
      <w:sz w:val="24"/>
      <w:szCs w:val="24"/>
      <w:lang w:val="ru-RU" w:eastAsia="ru-RU" w:bidi="ar-SA"/>
    </w:rPr>
  </w:style>
  <w:style w:type="character" w:styleId="afb">
    <w:name w:val="Hyperlink"/>
    <w:basedOn w:val="a0"/>
    <w:rsid w:val="007917DF"/>
    <w:rPr>
      <w:color w:val="0000FF"/>
      <w:u w:val="single"/>
    </w:rPr>
  </w:style>
  <w:style w:type="paragraph" w:customStyle="1" w:styleId="p5">
    <w:name w:val="p5"/>
    <w:basedOn w:val="a"/>
    <w:rsid w:val="008A686F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8A686F"/>
  </w:style>
  <w:style w:type="paragraph" w:customStyle="1" w:styleId="p6">
    <w:name w:val="p6"/>
    <w:basedOn w:val="a"/>
    <w:rsid w:val="008A686F"/>
    <w:pPr>
      <w:spacing w:before="100" w:beforeAutospacing="1" w:after="100" w:afterAutospacing="1"/>
    </w:pPr>
  </w:style>
  <w:style w:type="character" w:customStyle="1" w:styleId="s3">
    <w:name w:val="s3"/>
    <w:basedOn w:val="a0"/>
    <w:rsid w:val="008A686F"/>
  </w:style>
  <w:style w:type="paragraph" w:customStyle="1" w:styleId="p8">
    <w:name w:val="p8"/>
    <w:basedOn w:val="a"/>
    <w:rsid w:val="008A686F"/>
    <w:pPr>
      <w:spacing w:before="100" w:beforeAutospacing="1" w:after="100" w:afterAutospacing="1"/>
    </w:pPr>
  </w:style>
  <w:style w:type="character" w:customStyle="1" w:styleId="s1">
    <w:name w:val="s1"/>
    <w:basedOn w:val="a0"/>
    <w:rsid w:val="008A686F"/>
  </w:style>
  <w:style w:type="paragraph" w:customStyle="1" w:styleId="p9">
    <w:name w:val="p9"/>
    <w:basedOn w:val="a"/>
    <w:rsid w:val="008A686F"/>
    <w:pPr>
      <w:spacing w:before="100" w:beforeAutospacing="1" w:after="100" w:afterAutospacing="1"/>
    </w:pPr>
  </w:style>
  <w:style w:type="character" w:customStyle="1" w:styleId="s4">
    <w:name w:val="s4"/>
    <w:basedOn w:val="a0"/>
    <w:rsid w:val="008A686F"/>
  </w:style>
  <w:style w:type="paragraph" w:customStyle="1" w:styleId="p4">
    <w:name w:val="p4"/>
    <w:basedOn w:val="a"/>
    <w:rsid w:val="007F1083"/>
    <w:pPr>
      <w:spacing w:before="100" w:beforeAutospacing="1" w:after="100" w:afterAutospacing="1"/>
    </w:pPr>
  </w:style>
  <w:style w:type="paragraph" w:customStyle="1" w:styleId="p7">
    <w:name w:val="p7"/>
    <w:basedOn w:val="a"/>
    <w:rsid w:val="007F1083"/>
    <w:pPr>
      <w:spacing w:before="100" w:beforeAutospacing="1" w:after="100" w:afterAutospacing="1"/>
    </w:pPr>
  </w:style>
  <w:style w:type="paragraph" w:customStyle="1" w:styleId="afc">
    <w:name w:val=" Знак Знак Знак Знак Знак Знак Знак"/>
    <w:basedOn w:val="a"/>
    <w:rsid w:val="007F10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">
    <w:name w:val="p1"/>
    <w:basedOn w:val="a"/>
    <w:rsid w:val="00F921E6"/>
    <w:pPr>
      <w:spacing w:before="100" w:beforeAutospacing="1" w:after="100" w:afterAutospacing="1"/>
    </w:pPr>
  </w:style>
  <w:style w:type="paragraph" w:customStyle="1" w:styleId="p10">
    <w:name w:val="p10"/>
    <w:basedOn w:val="a"/>
    <w:rsid w:val="00F921E6"/>
    <w:pPr>
      <w:spacing w:before="100" w:beforeAutospacing="1" w:after="100" w:afterAutospacing="1"/>
    </w:pPr>
  </w:style>
  <w:style w:type="paragraph" w:customStyle="1" w:styleId="p11">
    <w:name w:val="p11"/>
    <w:basedOn w:val="a"/>
    <w:rsid w:val="00F921E6"/>
    <w:pPr>
      <w:spacing w:before="100" w:beforeAutospacing="1" w:after="100" w:afterAutospacing="1"/>
    </w:pPr>
  </w:style>
  <w:style w:type="paragraph" w:customStyle="1" w:styleId="p12">
    <w:name w:val="p12"/>
    <w:basedOn w:val="a"/>
    <w:rsid w:val="00F921E6"/>
    <w:pPr>
      <w:spacing w:before="100" w:beforeAutospacing="1" w:after="100" w:afterAutospacing="1"/>
    </w:pPr>
  </w:style>
  <w:style w:type="paragraph" w:customStyle="1" w:styleId="p14">
    <w:name w:val="p14"/>
    <w:basedOn w:val="a"/>
    <w:rsid w:val="00F921E6"/>
    <w:pPr>
      <w:spacing w:before="100" w:beforeAutospacing="1" w:after="100" w:afterAutospacing="1"/>
    </w:pPr>
  </w:style>
  <w:style w:type="paragraph" w:customStyle="1" w:styleId="p15">
    <w:name w:val="p15"/>
    <w:basedOn w:val="a"/>
    <w:rsid w:val="00F921E6"/>
    <w:pPr>
      <w:spacing w:before="100" w:beforeAutospacing="1" w:after="100" w:afterAutospacing="1"/>
    </w:pPr>
  </w:style>
  <w:style w:type="paragraph" w:customStyle="1" w:styleId="p16">
    <w:name w:val="p16"/>
    <w:basedOn w:val="a"/>
    <w:rsid w:val="00F921E6"/>
    <w:pPr>
      <w:spacing w:before="100" w:beforeAutospacing="1" w:after="100" w:afterAutospacing="1"/>
    </w:pPr>
  </w:style>
  <w:style w:type="paragraph" w:customStyle="1" w:styleId="p17">
    <w:name w:val="p17"/>
    <w:basedOn w:val="a"/>
    <w:rsid w:val="00F921E6"/>
    <w:pPr>
      <w:spacing w:before="100" w:beforeAutospacing="1" w:after="100" w:afterAutospacing="1"/>
    </w:pPr>
  </w:style>
  <w:style w:type="paragraph" w:customStyle="1" w:styleId="14">
    <w:name w:val="Знак Знак Знак1 Знак Знак Знак Знак"/>
    <w:basedOn w:val="a"/>
    <w:rsid w:val="00F921E6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586264"/>
    <w:pPr>
      <w:spacing w:before="100" w:beforeAutospacing="1" w:after="100" w:afterAutospacing="1"/>
    </w:pPr>
  </w:style>
  <w:style w:type="paragraph" w:customStyle="1" w:styleId="afd">
    <w:name w:val="Без интервала Знак"/>
    <w:link w:val="afe"/>
    <w:qFormat/>
    <w:rsid w:val="009D0B3C"/>
    <w:rPr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5555A"/>
    <w:rPr>
      <w:rFonts w:ascii="Calibri" w:hAnsi="Calibri"/>
      <w:b/>
      <w:bCs/>
      <w:i/>
      <w:iCs/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rsid w:val="0015555A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5555A"/>
    <w:rPr>
      <w:sz w:val="24"/>
      <w:szCs w:val="24"/>
    </w:rPr>
  </w:style>
  <w:style w:type="paragraph" w:customStyle="1" w:styleId="Standard">
    <w:name w:val="Standard"/>
    <w:rsid w:val="0015555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user">
    <w:name w:val="Table Contents (user)"/>
    <w:basedOn w:val="a"/>
    <w:rsid w:val="0015555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aa">
    <w:name w:val="Текст выноски Знак"/>
    <w:basedOn w:val="a0"/>
    <w:link w:val="a9"/>
    <w:semiHidden/>
    <w:rsid w:val="0015555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15555A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555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5555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555A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15555A"/>
    <w:rPr>
      <w:sz w:val="24"/>
    </w:rPr>
  </w:style>
  <w:style w:type="paragraph" w:customStyle="1" w:styleId="western">
    <w:name w:val="western"/>
    <w:basedOn w:val="a"/>
    <w:rsid w:val="0015555A"/>
    <w:pPr>
      <w:autoSpaceDE w:val="0"/>
      <w:autoSpaceDN w:val="0"/>
      <w:adjustRightInd w:val="0"/>
      <w:spacing w:before="100" w:after="100" w:line="276" w:lineRule="auto"/>
    </w:pPr>
    <w:rPr>
      <w:rFonts w:ascii="Symbol" w:hAnsi="Symbol"/>
      <w:sz w:val="22"/>
    </w:rPr>
  </w:style>
  <w:style w:type="paragraph" w:customStyle="1" w:styleId="Default">
    <w:name w:val="Default"/>
    <w:rsid w:val="001555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Plain Text"/>
    <w:basedOn w:val="a"/>
    <w:link w:val="aff0"/>
    <w:rsid w:val="0015555A"/>
    <w:rPr>
      <w:rFonts w:ascii="Courier New" w:hAnsi="Courier New"/>
      <w:sz w:val="20"/>
      <w:szCs w:val="20"/>
      <w:lang w:eastAsia="en-US"/>
    </w:rPr>
  </w:style>
  <w:style w:type="character" w:customStyle="1" w:styleId="aff0">
    <w:name w:val="Текст Знак"/>
    <w:basedOn w:val="a0"/>
    <w:link w:val="aff"/>
    <w:rsid w:val="0015555A"/>
    <w:rPr>
      <w:rFonts w:ascii="Courier New" w:hAnsi="Courier New"/>
      <w:lang w:eastAsia="en-US"/>
    </w:rPr>
  </w:style>
  <w:style w:type="character" w:customStyle="1" w:styleId="af3">
    <w:name w:val="Обычный (веб) Знак"/>
    <w:basedOn w:val="a0"/>
    <w:link w:val="af2"/>
    <w:rsid w:val="00B54E9F"/>
    <w:rPr>
      <w:sz w:val="24"/>
      <w:szCs w:val="24"/>
    </w:rPr>
  </w:style>
  <w:style w:type="paragraph" w:customStyle="1" w:styleId="FR3">
    <w:name w:val="FR3"/>
    <w:rsid w:val="000B5C32"/>
    <w:pPr>
      <w:widowControl w:val="0"/>
      <w:ind w:left="120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0B5C32"/>
    <w:rPr>
      <w:sz w:val="16"/>
      <w:szCs w:val="16"/>
    </w:rPr>
  </w:style>
  <w:style w:type="character" w:customStyle="1" w:styleId="tgc">
    <w:name w:val="_tgc"/>
    <w:basedOn w:val="a0"/>
    <w:rsid w:val="004A732F"/>
  </w:style>
  <w:style w:type="character" w:customStyle="1" w:styleId="afe">
    <w:name w:val="Без интервала Знак Знак"/>
    <w:basedOn w:val="a0"/>
    <w:link w:val="afd"/>
    <w:rsid w:val="00377BE4"/>
    <w:rPr>
      <w:sz w:val="24"/>
      <w:lang w:val="ru-RU" w:eastAsia="en-US" w:bidi="ar-SA"/>
    </w:rPr>
  </w:style>
  <w:style w:type="character" w:customStyle="1" w:styleId="af6">
    <w:name w:val="Название Знак"/>
    <w:aliases w:val=" Знак1 Знак"/>
    <w:link w:val="af5"/>
    <w:rsid w:val="0082272F"/>
    <w:rPr>
      <w:b/>
      <w:sz w:val="32"/>
    </w:rPr>
  </w:style>
  <w:style w:type="paragraph" w:customStyle="1" w:styleId="aff1">
    <w:name w:val="Знак Знак Знак Знак Знак Знак Знак"/>
    <w:basedOn w:val="a"/>
    <w:rsid w:val="0082272F"/>
    <w:rPr>
      <w:rFonts w:ascii="Verdana" w:hAnsi="Verdana" w:cs="Verdana"/>
      <w:lang w:eastAsia="en-US"/>
    </w:rPr>
  </w:style>
  <w:style w:type="character" w:customStyle="1" w:styleId="aff2">
    <w:name w:val="Текст сноски Знак"/>
    <w:aliases w:val=" Знак Знак"/>
    <w:link w:val="aff3"/>
    <w:rsid w:val="0082272F"/>
    <w:rPr>
      <w:sz w:val="28"/>
    </w:rPr>
  </w:style>
  <w:style w:type="paragraph" w:styleId="aff3">
    <w:name w:val="footnote text"/>
    <w:basedOn w:val="a"/>
    <w:link w:val="aff2"/>
    <w:unhideWhenUsed/>
    <w:rsid w:val="0082272F"/>
    <w:pPr>
      <w:widowControl w:val="0"/>
      <w:autoSpaceDE w:val="0"/>
      <w:autoSpaceDN w:val="0"/>
      <w:adjustRightInd w:val="0"/>
    </w:pPr>
    <w:rPr>
      <w:sz w:val="28"/>
      <w:szCs w:val="20"/>
      <w:lang/>
    </w:rPr>
  </w:style>
  <w:style w:type="character" w:customStyle="1" w:styleId="15">
    <w:name w:val="Текст сноски Знак1"/>
    <w:basedOn w:val="a0"/>
    <w:link w:val="aff3"/>
    <w:rsid w:val="0082272F"/>
  </w:style>
  <w:style w:type="paragraph" w:customStyle="1" w:styleId="aff4">
    <w:name w:val="Прижатый влево"/>
    <w:basedOn w:val="a"/>
    <w:next w:val="a"/>
    <w:rsid w:val="0082272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"/>
    <w:next w:val="a"/>
    <w:rsid w:val="008227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aliases w:val=" Знак2"/>
    <w:basedOn w:val="a"/>
    <w:link w:val="HTML0"/>
    <w:rsid w:val="00822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rsid w:val="0082272F"/>
    <w:rPr>
      <w:rFonts w:ascii="Courier New" w:hAnsi="Courier New" w:cs="Courier New"/>
    </w:rPr>
  </w:style>
  <w:style w:type="character" w:styleId="aff6">
    <w:name w:val="Strong"/>
    <w:qFormat/>
    <w:rsid w:val="0082272F"/>
    <w:rPr>
      <w:b/>
      <w:bCs/>
    </w:rPr>
  </w:style>
  <w:style w:type="character" w:styleId="aff7">
    <w:name w:val="Emphasis"/>
    <w:qFormat/>
    <w:rsid w:val="0082272F"/>
    <w:rPr>
      <w:i/>
      <w:iCs/>
    </w:rPr>
  </w:style>
  <w:style w:type="paragraph" w:customStyle="1" w:styleId="211">
    <w:name w:val="Заголовок 21"/>
    <w:basedOn w:val="a"/>
    <w:rsid w:val="0082272F"/>
    <w:pPr>
      <w:spacing w:before="375" w:after="72" w:line="264" w:lineRule="atLeast"/>
      <w:outlineLvl w:val="2"/>
    </w:pPr>
    <w:rPr>
      <w:rFonts w:ascii="Georgia" w:hAnsi="Georgia"/>
      <w:color w:val="1E1E1E"/>
      <w:sz w:val="36"/>
      <w:szCs w:val="36"/>
    </w:rPr>
  </w:style>
  <w:style w:type="paragraph" w:customStyle="1" w:styleId="16">
    <w:name w:val="Обычный (веб)1"/>
    <w:basedOn w:val="a"/>
    <w:rsid w:val="0082272F"/>
    <w:pPr>
      <w:spacing w:before="75" w:after="225" w:line="408" w:lineRule="atLeast"/>
    </w:pPr>
  </w:style>
  <w:style w:type="paragraph" w:customStyle="1" w:styleId="aff8">
    <w:name w:val=" Знак Знак Знак"/>
    <w:basedOn w:val="a"/>
    <w:rsid w:val="008227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9">
    <w:name w:val="annotation reference"/>
    <w:rsid w:val="000C0905"/>
    <w:rPr>
      <w:sz w:val="16"/>
      <w:szCs w:val="16"/>
    </w:rPr>
  </w:style>
  <w:style w:type="paragraph" w:styleId="affa">
    <w:name w:val="annotation text"/>
    <w:basedOn w:val="a"/>
    <w:link w:val="affb"/>
    <w:rsid w:val="000C0905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rsid w:val="000C0905"/>
  </w:style>
  <w:style w:type="paragraph" w:styleId="affc">
    <w:name w:val="annotation subject"/>
    <w:basedOn w:val="affa"/>
    <w:next w:val="affa"/>
    <w:link w:val="affd"/>
    <w:rsid w:val="000C0905"/>
    <w:rPr>
      <w:b/>
      <w:bCs/>
    </w:rPr>
  </w:style>
  <w:style w:type="character" w:customStyle="1" w:styleId="affd">
    <w:name w:val="Тема примечания Знак"/>
    <w:basedOn w:val="affb"/>
    <w:link w:val="affc"/>
    <w:rsid w:val="000C0905"/>
    <w:rPr>
      <w:b/>
      <w:bCs/>
    </w:rPr>
  </w:style>
  <w:style w:type="character" w:styleId="affe">
    <w:name w:val="footnote reference"/>
    <w:rsid w:val="000C09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B6F6702DBB5BF4E94A70216BCE272F3679F631D1CAE40D4A0A8857D4IB6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AD93-4484-4D2C-B504-28E1A01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34000</CharactersWithSpaces>
  <SharedDoc>false</SharedDoc>
  <HLinks>
    <vt:vector size="48" baseType="variant"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consultantplus://offline/ref=2FB6F6702DBB5BF4E94A70216BCE272F3679F631D1CAE40D4A0A8857D4IB69I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Dima</cp:lastModifiedBy>
  <cp:revision>3</cp:revision>
  <cp:lastPrinted>2020-11-20T09:07:00Z</cp:lastPrinted>
  <dcterms:created xsi:type="dcterms:W3CDTF">2020-12-24T07:06:00Z</dcterms:created>
  <dcterms:modified xsi:type="dcterms:W3CDTF">2020-12-24T07:06:00Z</dcterms:modified>
</cp:coreProperties>
</file>