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BA" w:rsidRDefault="007E02C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6pt;margin-top:12.3pt;width:110.25pt;height:44.25pt;z-index:251660288" stroked="f">
            <v:textbox>
              <w:txbxContent>
                <w:p w:rsidR="00F45AF4" w:rsidRPr="00F45AF4" w:rsidRDefault="00F45AF4">
                  <w:pPr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53421" w:rsidRDefault="00A5342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-281305</wp:posOffset>
            </wp:positionV>
            <wp:extent cx="685800" cy="914400"/>
            <wp:effectExtent l="19050" t="0" r="0" b="0"/>
            <wp:wrapSquare wrapText="bothSides"/>
            <wp:docPr id="6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421" w:rsidRDefault="00A5342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53421" w:rsidRDefault="00A53421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F09D0" w:rsidRPr="00A409CF" w:rsidRDefault="00BF09D0" w:rsidP="00A53421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F09D0" w:rsidRPr="00A409CF" w:rsidRDefault="00BF09D0" w:rsidP="00BF09D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5"/>
      </w:tblGrid>
      <w:tr w:rsidR="00BF09D0" w:rsidRPr="00A53421" w:rsidTr="0009005F">
        <w:trPr>
          <w:trHeight w:val="1244"/>
        </w:trPr>
        <w:tc>
          <w:tcPr>
            <w:tcW w:w="9745" w:type="dxa"/>
            <w:shd w:val="clear" w:color="auto" w:fill="auto"/>
          </w:tcPr>
          <w:p w:rsidR="00BF09D0" w:rsidRPr="00A53421" w:rsidRDefault="00453FC5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53421">
              <w:rPr>
                <w:rFonts w:ascii="Times New Roman" w:hAnsi="Times New Roman"/>
                <w:sz w:val="28"/>
                <w:szCs w:val="28"/>
              </w:rPr>
              <w:t>о</w:t>
            </w:r>
            <w:r w:rsidR="00BF09D0" w:rsidRPr="00A53421">
              <w:rPr>
                <w:rFonts w:ascii="Times New Roman" w:hAnsi="Times New Roman"/>
                <w:sz w:val="28"/>
                <w:szCs w:val="28"/>
              </w:rPr>
              <w:t>т</w:t>
            </w:r>
            <w:r w:rsidR="00AD2F76" w:rsidRPr="00A53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3F5">
              <w:rPr>
                <w:rFonts w:ascii="Times New Roman" w:hAnsi="Times New Roman"/>
                <w:sz w:val="28"/>
                <w:szCs w:val="28"/>
                <w:u w:val="single"/>
              </w:rPr>
              <w:t>12.10.2020</w:t>
            </w:r>
            <w:r w:rsidR="00AC198D" w:rsidRPr="00A53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9D0" w:rsidRPr="00A5342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033F5">
              <w:rPr>
                <w:rFonts w:ascii="Times New Roman" w:hAnsi="Times New Roman"/>
                <w:sz w:val="28"/>
                <w:szCs w:val="28"/>
                <w:u w:val="single"/>
              </w:rPr>
              <w:t>290</w:t>
            </w:r>
          </w:p>
          <w:p w:rsidR="00A53421" w:rsidRPr="00A53421" w:rsidRDefault="00A53421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BF09D0" w:rsidRPr="00A53421" w:rsidRDefault="00BF09D0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53421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7D88" w:rsidRPr="004033F5" w:rsidRDefault="00E87D88" w:rsidP="005F5FFE">
            <w:pPr>
              <w:jc w:val="center"/>
              <w:rPr>
                <w:sz w:val="28"/>
                <w:szCs w:val="28"/>
              </w:rPr>
            </w:pPr>
          </w:p>
          <w:p w:rsidR="00BF09D0" w:rsidRPr="00A53421" w:rsidRDefault="00BF09D0" w:rsidP="005F5FFE">
            <w:pPr>
              <w:jc w:val="center"/>
              <w:rPr>
                <w:b/>
                <w:sz w:val="28"/>
                <w:szCs w:val="28"/>
              </w:rPr>
            </w:pPr>
            <w:r w:rsidRPr="00A53421">
              <w:rPr>
                <w:b/>
                <w:sz w:val="28"/>
                <w:szCs w:val="28"/>
              </w:rPr>
              <w:t xml:space="preserve">О проведении </w:t>
            </w:r>
            <w:r w:rsidR="0009005F" w:rsidRPr="00A53421">
              <w:rPr>
                <w:b/>
                <w:sz w:val="28"/>
                <w:szCs w:val="28"/>
              </w:rPr>
              <w:t>санитарно-противоэпидемических (профилактических) мероприятий</w:t>
            </w:r>
            <w:r w:rsidR="001A5CE5">
              <w:rPr>
                <w:b/>
                <w:sz w:val="28"/>
                <w:szCs w:val="28"/>
              </w:rPr>
              <w:t xml:space="preserve">, направленных на </w:t>
            </w:r>
            <w:r w:rsidR="0009005F" w:rsidRPr="00A53421">
              <w:rPr>
                <w:b/>
                <w:sz w:val="28"/>
                <w:szCs w:val="28"/>
              </w:rPr>
              <w:t>предупреждени</w:t>
            </w:r>
            <w:r w:rsidR="001A5CE5">
              <w:rPr>
                <w:b/>
                <w:sz w:val="28"/>
                <w:szCs w:val="28"/>
              </w:rPr>
              <w:t>е</w:t>
            </w:r>
            <w:r w:rsidR="0009005F" w:rsidRPr="00A53421">
              <w:rPr>
                <w:b/>
                <w:sz w:val="28"/>
                <w:szCs w:val="28"/>
              </w:rPr>
              <w:t xml:space="preserve"> </w:t>
            </w:r>
            <w:r w:rsidR="0047039B" w:rsidRPr="00A53421">
              <w:rPr>
                <w:b/>
                <w:sz w:val="28"/>
                <w:szCs w:val="28"/>
              </w:rPr>
              <w:t>возникновения распространения на территории городского округа Пелым острых респираторных вирусных инфекций</w:t>
            </w:r>
            <w:r w:rsidR="001A5CE5">
              <w:rPr>
                <w:b/>
                <w:sz w:val="28"/>
                <w:szCs w:val="28"/>
              </w:rPr>
              <w:t>,</w:t>
            </w:r>
            <w:r w:rsidR="0047039B" w:rsidRPr="00A53421">
              <w:rPr>
                <w:b/>
                <w:sz w:val="28"/>
                <w:szCs w:val="28"/>
              </w:rPr>
              <w:t xml:space="preserve"> гриппа</w:t>
            </w:r>
            <w:r w:rsidR="001A5CE5">
              <w:rPr>
                <w:b/>
                <w:sz w:val="28"/>
                <w:szCs w:val="28"/>
              </w:rPr>
              <w:t xml:space="preserve"> и внебольничных пневмоний</w:t>
            </w:r>
            <w:r w:rsidR="0047039B" w:rsidRPr="00A53421">
              <w:rPr>
                <w:b/>
                <w:sz w:val="28"/>
                <w:szCs w:val="28"/>
              </w:rPr>
              <w:t xml:space="preserve"> </w:t>
            </w:r>
            <w:r w:rsidR="00D56350" w:rsidRPr="00A53421">
              <w:rPr>
                <w:b/>
                <w:sz w:val="28"/>
                <w:szCs w:val="28"/>
              </w:rPr>
              <w:t xml:space="preserve">в </w:t>
            </w:r>
            <w:r w:rsidR="0047039B" w:rsidRPr="00A53421">
              <w:rPr>
                <w:b/>
                <w:sz w:val="28"/>
                <w:szCs w:val="28"/>
              </w:rPr>
              <w:t>эпидемический сезон 20</w:t>
            </w:r>
            <w:r w:rsidR="005F2239">
              <w:rPr>
                <w:b/>
                <w:sz w:val="28"/>
                <w:szCs w:val="28"/>
              </w:rPr>
              <w:t>20</w:t>
            </w:r>
            <w:r w:rsidR="00DF3A66">
              <w:rPr>
                <w:b/>
                <w:sz w:val="28"/>
                <w:szCs w:val="28"/>
              </w:rPr>
              <w:t>-202</w:t>
            </w:r>
            <w:r w:rsidR="005F2239">
              <w:rPr>
                <w:b/>
                <w:sz w:val="28"/>
                <w:szCs w:val="28"/>
              </w:rPr>
              <w:t>1</w:t>
            </w:r>
            <w:r w:rsidR="00B50B21" w:rsidRPr="00A53421">
              <w:rPr>
                <w:b/>
                <w:sz w:val="28"/>
                <w:szCs w:val="28"/>
              </w:rPr>
              <w:t xml:space="preserve"> </w:t>
            </w:r>
            <w:r w:rsidR="0047039B" w:rsidRPr="00A53421">
              <w:rPr>
                <w:b/>
                <w:sz w:val="28"/>
                <w:szCs w:val="28"/>
              </w:rPr>
              <w:t>год</w:t>
            </w:r>
            <w:r w:rsidR="00DF3A66">
              <w:rPr>
                <w:b/>
                <w:sz w:val="28"/>
                <w:szCs w:val="28"/>
              </w:rPr>
              <w:t>ов</w:t>
            </w:r>
          </w:p>
          <w:p w:rsidR="00883621" w:rsidRPr="004033F5" w:rsidRDefault="00883621" w:rsidP="005F5F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02F2" w:rsidRPr="00A53421" w:rsidRDefault="0047039B" w:rsidP="004033F5">
      <w:pPr>
        <w:ind w:firstLine="708"/>
        <w:jc w:val="both"/>
        <w:rPr>
          <w:sz w:val="28"/>
          <w:szCs w:val="28"/>
        </w:rPr>
      </w:pPr>
      <w:r w:rsidRPr="00A53421">
        <w:rPr>
          <w:sz w:val="28"/>
          <w:szCs w:val="28"/>
        </w:rPr>
        <w:t xml:space="preserve">В целях предупреждения и ограничения эпидемического распространения </w:t>
      </w:r>
      <w:r w:rsidR="00DF3A66">
        <w:rPr>
          <w:sz w:val="28"/>
          <w:szCs w:val="28"/>
        </w:rPr>
        <w:t>гриппа,</w:t>
      </w:r>
      <w:r w:rsidRPr="00A53421">
        <w:rPr>
          <w:sz w:val="28"/>
          <w:szCs w:val="28"/>
        </w:rPr>
        <w:t xml:space="preserve"> острых респираторных вирусных инфекций (далее - ОРВИ)</w:t>
      </w:r>
      <w:r w:rsidR="00AC198D" w:rsidRPr="00A53421">
        <w:rPr>
          <w:sz w:val="28"/>
          <w:szCs w:val="28"/>
        </w:rPr>
        <w:t>,</w:t>
      </w:r>
      <w:r w:rsidR="00B50B21" w:rsidRPr="00A53421">
        <w:rPr>
          <w:sz w:val="28"/>
          <w:szCs w:val="28"/>
        </w:rPr>
        <w:t xml:space="preserve"> </w:t>
      </w:r>
      <w:r w:rsidR="00DF3A66">
        <w:rPr>
          <w:sz w:val="28"/>
          <w:szCs w:val="28"/>
        </w:rPr>
        <w:t xml:space="preserve">внебольничных пневмоний, </w:t>
      </w:r>
      <w:r w:rsidR="00B50B21" w:rsidRPr="00A53421">
        <w:rPr>
          <w:sz w:val="28"/>
          <w:szCs w:val="28"/>
        </w:rPr>
        <w:t>на основании пункта 2 статьи 50 Федерального закон</w:t>
      </w:r>
      <w:r w:rsidR="004033F5">
        <w:rPr>
          <w:sz w:val="28"/>
          <w:szCs w:val="28"/>
        </w:rPr>
        <w:t xml:space="preserve">а Российской Федерации от 30 марта </w:t>
      </w:r>
      <w:r w:rsidR="00B50B21" w:rsidRPr="00A53421">
        <w:rPr>
          <w:sz w:val="28"/>
          <w:szCs w:val="28"/>
        </w:rPr>
        <w:t xml:space="preserve">1999 </w:t>
      </w:r>
      <w:r w:rsidR="004033F5">
        <w:rPr>
          <w:sz w:val="28"/>
          <w:szCs w:val="28"/>
        </w:rPr>
        <w:t xml:space="preserve">года </w:t>
      </w:r>
      <w:r w:rsidR="00B50B21" w:rsidRPr="00A53421">
        <w:rPr>
          <w:sz w:val="28"/>
          <w:szCs w:val="28"/>
        </w:rPr>
        <w:t>№ 52-ФЗ «О санитарно – эпидемиологическом благополучии населения»</w:t>
      </w:r>
      <w:r w:rsidR="00AC198D" w:rsidRPr="00A53421">
        <w:rPr>
          <w:sz w:val="28"/>
          <w:szCs w:val="28"/>
        </w:rPr>
        <w:t>,</w:t>
      </w:r>
      <w:r w:rsidR="00B50B21" w:rsidRPr="00A53421">
        <w:rPr>
          <w:sz w:val="28"/>
          <w:szCs w:val="28"/>
        </w:rPr>
        <w:t xml:space="preserve"> пункта 1 статьи 9 Федерального закон</w:t>
      </w:r>
      <w:r w:rsidR="004033F5">
        <w:rPr>
          <w:sz w:val="28"/>
          <w:szCs w:val="28"/>
        </w:rPr>
        <w:t xml:space="preserve">а Российской Федерации от 17 сентября </w:t>
      </w:r>
      <w:r w:rsidR="00B50B21" w:rsidRPr="00A53421">
        <w:rPr>
          <w:sz w:val="28"/>
          <w:szCs w:val="28"/>
        </w:rPr>
        <w:t>1998</w:t>
      </w:r>
      <w:r w:rsidR="004033F5">
        <w:rPr>
          <w:sz w:val="28"/>
          <w:szCs w:val="28"/>
        </w:rPr>
        <w:t xml:space="preserve"> года</w:t>
      </w:r>
      <w:r w:rsidR="00B50B21" w:rsidRPr="00A53421">
        <w:rPr>
          <w:sz w:val="28"/>
          <w:szCs w:val="28"/>
        </w:rPr>
        <w:t xml:space="preserve"> № 157-ФЗ «Об иммунопрофилактике инфекционных болезней», </w:t>
      </w:r>
      <w:r w:rsidR="00C208EC" w:rsidRPr="00A53421">
        <w:rPr>
          <w:sz w:val="28"/>
          <w:szCs w:val="28"/>
        </w:rPr>
        <w:t>санитарно-эпидеми</w:t>
      </w:r>
      <w:r w:rsidR="008607C5">
        <w:rPr>
          <w:sz w:val="28"/>
          <w:szCs w:val="28"/>
        </w:rPr>
        <w:t>ологи</w:t>
      </w:r>
      <w:r w:rsidR="00C208EC" w:rsidRPr="00A53421">
        <w:rPr>
          <w:sz w:val="28"/>
          <w:szCs w:val="28"/>
        </w:rPr>
        <w:t>ческих правил СП 3.1/3.2.3146-13 «Общие требования по профилактике инфекционных и паразитарных болезней», санитарно-эпидеми</w:t>
      </w:r>
      <w:r w:rsidR="008607C5">
        <w:rPr>
          <w:sz w:val="28"/>
          <w:szCs w:val="28"/>
        </w:rPr>
        <w:t>ол</w:t>
      </w:r>
      <w:r w:rsidR="004033F5">
        <w:rPr>
          <w:sz w:val="28"/>
          <w:szCs w:val="28"/>
        </w:rPr>
        <w:t>о</w:t>
      </w:r>
      <w:r w:rsidR="008607C5">
        <w:rPr>
          <w:sz w:val="28"/>
          <w:szCs w:val="28"/>
        </w:rPr>
        <w:t>ги</w:t>
      </w:r>
      <w:r w:rsidR="00C208EC" w:rsidRPr="00A53421">
        <w:rPr>
          <w:sz w:val="28"/>
          <w:szCs w:val="28"/>
        </w:rPr>
        <w:t xml:space="preserve">ческих правил СП 3.1.2.3117-13 «Профилактика гриппа и других острых респираторных вирусных инфекций», </w:t>
      </w:r>
      <w:r w:rsidR="008607C5" w:rsidRPr="00A53421">
        <w:rPr>
          <w:sz w:val="28"/>
          <w:szCs w:val="28"/>
        </w:rPr>
        <w:t>санитарно-эпидеми</w:t>
      </w:r>
      <w:r w:rsidR="008607C5">
        <w:rPr>
          <w:sz w:val="28"/>
          <w:szCs w:val="28"/>
        </w:rPr>
        <w:t>ологи</w:t>
      </w:r>
      <w:r w:rsidR="008607C5" w:rsidRPr="00A53421">
        <w:rPr>
          <w:sz w:val="28"/>
          <w:szCs w:val="28"/>
        </w:rPr>
        <w:t>ческих правил СП 3.1.2.31</w:t>
      </w:r>
      <w:r w:rsidR="008607C5">
        <w:rPr>
          <w:sz w:val="28"/>
          <w:szCs w:val="28"/>
        </w:rPr>
        <w:t>16</w:t>
      </w:r>
      <w:r w:rsidR="008607C5" w:rsidRPr="00A53421">
        <w:rPr>
          <w:sz w:val="28"/>
          <w:szCs w:val="28"/>
        </w:rPr>
        <w:t>-13</w:t>
      </w:r>
      <w:r w:rsidR="00F53F2B">
        <w:rPr>
          <w:sz w:val="28"/>
          <w:szCs w:val="28"/>
        </w:rPr>
        <w:t xml:space="preserve"> «Профилактика внебольничных пневмоний»,</w:t>
      </w:r>
      <w:r w:rsidR="008607C5" w:rsidRPr="00A53421">
        <w:rPr>
          <w:sz w:val="28"/>
          <w:szCs w:val="28"/>
        </w:rPr>
        <w:t xml:space="preserve"> </w:t>
      </w:r>
      <w:r w:rsidR="00C208EC" w:rsidRPr="00A53421">
        <w:rPr>
          <w:sz w:val="28"/>
          <w:szCs w:val="28"/>
        </w:rPr>
        <w:t>санитарно – эпидемиологических правил СП 3.3.2367-08 «Организация иммунопрофилактики инфекционных болезней»</w:t>
      </w:r>
      <w:r w:rsidR="007A099F" w:rsidRPr="00A53421">
        <w:rPr>
          <w:sz w:val="28"/>
          <w:szCs w:val="28"/>
        </w:rPr>
        <w:t>, администрация городского округа Пелым</w:t>
      </w:r>
    </w:p>
    <w:p w:rsidR="00B302F2" w:rsidRPr="00A53421" w:rsidRDefault="00B302F2" w:rsidP="004033F5">
      <w:pPr>
        <w:jc w:val="both"/>
        <w:rPr>
          <w:sz w:val="28"/>
          <w:szCs w:val="28"/>
        </w:rPr>
      </w:pPr>
      <w:r w:rsidRPr="00A53421">
        <w:rPr>
          <w:b/>
          <w:sz w:val="28"/>
          <w:szCs w:val="28"/>
        </w:rPr>
        <w:t>ПОСТАНОВЛ</w:t>
      </w:r>
      <w:r w:rsidR="006237F5" w:rsidRPr="00A53421">
        <w:rPr>
          <w:b/>
          <w:sz w:val="28"/>
          <w:szCs w:val="28"/>
        </w:rPr>
        <w:t>ЯЕТ:</w:t>
      </w:r>
    </w:p>
    <w:p w:rsidR="00B466EB" w:rsidRPr="00F45AF4" w:rsidRDefault="00B466EB" w:rsidP="004033F5">
      <w:pPr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45AF4">
        <w:rPr>
          <w:sz w:val="28"/>
          <w:szCs w:val="28"/>
        </w:rPr>
        <w:t>Руководителям предприятий и учреждений всех форм собственности</w:t>
      </w:r>
      <w:r w:rsidR="009058C8" w:rsidRPr="00F45AF4">
        <w:rPr>
          <w:sz w:val="28"/>
          <w:szCs w:val="28"/>
        </w:rPr>
        <w:t xml:space="preserve"> городского округа Пелым</w:t>
      </w:r>
      <w:r w:rsidRPr="00F45AF4">
        <w:rPr>
          <w:sz w:val="28"/>
          <w:szCs w:val="28"/>
        </w:rPr>
        <w:t>:</w:t>
      </w:r>
    </w:p>
    <w:p w:rsidR="00B466EB" w:rsidRPr="00F45AF4" w:rsidRDefault="00B92B39" w:rsidP="004033F5">
      <w:pPr>
        <w:numPr>
          <w:ilvl w:val="1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45AF4">
        <w:rPr>
          <w:sz w:val="28"/>
          <w:szCs w:val="28"/>
        </w:rPr>
        <w:t>п</w:t>
      </w:r>
      <w:r w:rsidR="00B466EB" w:rsidRPr="00F45AF4">
        <w:rPr>
          <w:sz w:val="28"/>
          <w:szCs w:val="28"/>
        </w:rPr>
        <w:t>ровести организационные мероприятия по вопросам профилактики гриппа и ОРВИ, вакцинации обучающихся и работников муниципальных учрежде</w:t>
      </w:r>
      <w:r w:rsidRPr="00F45AF4">
        <w:rPr>
          <w:sz w:val="28"/>
          <w:szCs w:val="28"/>
        </w:rPr>
        <w:t>ний и организаций против гриппа;</w:t>
      </w:r>
    </w:p>
    <w:p w:rsidR="00B466EB" w:rsidRPr="00F45AF4" w:rsidRDefault="00B92B39" w:rsidP="004033F5">
      <w:pPr>
        <w:numPr>
          <w:ilvl w:val="1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45AF4">
        <w:rPr>
          <w:sz w:val="28"/>
          <w:szCs w:val="28"/>
        </w:rPr>
        <w:t>о</w:t>
      </w:r>
      <w:r w:rsidR="00B466EB" w:rsidRPr="00F45AF4">
        <w:rPr>
          <w:sz w:val="28"/>
          <w:szCs w:val="28"/>
        </w:rPr>
        <w:t>беспечить содействие лечебно-профилактическим организациям в проведении иммунизации против гриппа с максимальным охватом обучающихся (детей, посещающих дошколь</w:t>
      </w:r>
      <w:r w:rsidR="00CB3E8E" w:rsidRPr="00F45AF4">
        <w:rPr>
          <w:sz w:val="28"/>
          <w:szCs w:val="28"/>
        </w:rPr>
        <w:t>ные образовательные организации,</w:t>
      </w:r>
      <w:r w:rsidR="00B466EB" w:rsidRPr="00F45AF4">
        <w:rPr>
          <w:sz w:val="28"/>
          <w:szCs w:val="28"/>
        </w:rPr>
        <w:t xml:space="preserve"> учащихся 1-11 классов)</w:t>
      </w:r>
      <w:r w:rsidR="006E3965" w:rsidRPr="00F45AF4">
        <w:rPr>
          <w:sz w:val="28"/>
          <w:szCs w:val="28"/>
        </w:rPr>
        <w:t>, лиц, подлежащих призыву на военную службу, взрослого населения</w:t>
      </w:r>
      <w:r w:rsidR="00B466EB" w:rsidRPr="00F45AF4">
        <w:rPr>
          <w:sz w:val="28"/>
          <w:szCs w:val="28"/>
        </w:rPr>
        <w:t xml:space="preserve"> и работников муницип</w:t>
      </w:r>
      <w:r w:rsidRPr="00F45AF4">
        <w:rPr>
          <w:sz w:val="28"/>
          <w:szCs w:val="28"/>
        </w:rPr>
        <w:t>альных организаций и учреждений;</w:t>
      </w:r>
    </w:p>
    <w:p w:rsidR="00B466EB" w:rsidRPr="00F45AF4" w:rsidRDefault="00B92B39" w:rsidP="004033F5">
      <w:pPr>
        <w:numPr>
          <w:ilvl w:val="1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45AF4">
        <w:rPr>
          <w:sz w:val="28"/>
          <w:szCs w:val="28"/>
        </w:rPr>
        <w:lastRenderedPageBreak/>
        <w:t>о</w:t>
      </w:r>
      <w:r w:rsidR="00B466EB" w:rsidRPr="00F45AF4">
        <w:rPr>
          <w:sz w:val="28"/>
          <w:szCs w:val="28"/>
        </w:rPr>
        <w:t>рганизовать в организациях всех форм собственности систематическую пропаганду необходимости, целях и результатах иммунизации против гриппа</w:t>
      </w:r>
      <w:r w:rsidRPr="00F45AF4">
        <w:rPr>
          <w:sz w:val="28"/>
          <w:szCs w:val="28"/>
        </w:rPr>
        <w:t>;</w:t>
      </w:r>
    </w:p>
    <w:p w:rsidR="00B466EB" w:rsidRPr="00F45AF4" w:rsidRDefault="00B92B39" w:rsidP="004033F5">
      <w:pPr>
        <w:numPr>
          <w:ilvl w:val="1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45AF4">
        <w:rPr>
          <w:sz w:val="28"/>
          <w:szCs w:val="28"/>
        </w:rPr>
        <w:t>в</w:t>
      </w:r>
      <w:r w:rsidR="00B466EB" w:rsidRPr="00F45AF4">
        <w:rPr>
          <w:sz w:val="28"/>
          <w:szCs w:val="28"/>
        </w:rPr>
        <w:t xml:space="preserve"> случае выявления больных гриппом</w:t>
      </w:r>
      <w:r w:rsidR="00623C9E" w:rsidRPr="00F45AF4">
        <w:rPr>
          <w:sz w:val="28"/>
          <w:szCs w:val="28"/>
        </w:rPr>
        <w:t xml:space="preserve">, </w:t>
      </w:r>
      <w:r w:rsidR="00B466EB" w:rsidRPr="00F45AF4">
        <w:rPr>
          <w:sz w:val="28"/>
          <w:szCs w:val="28"/>
        </w:rPr>
        <w:t>ОРВИ</w:t>
      </w:r>
      <w:r w:rsidR="00623C9E" w:rsidRPr="00F45AF4">
        <w:rPr>
          <w:sz w:val="28"/>
          <w:szCs w:val="28"/>
        </w:rPr>
        <w:t>, внебольничными пневмониями</w:t>
      </w:r>
      <w:r w:rsidR="00B466EB" w:rsidRPr="00F45AF4">
        <w:rPr>
          <w:sz w:val="28"/>
          <w:szCs w:val="28"/>
        </w:rPr>
        <w:t xml:space="preserve"> в муниципальных организациях организовать мероприятия в соответствии с санитарно -  эпидемическими правилами СП 3.1.2.3117-13 «Профилактика гриппа и других острых респираторных вирусных инфекций»</w:t>
      </w:r>
      <w:r w:rsidR="00D90F38" w:rsidRPr="00F45AF4">
        <w:rPr>
          <w:sz w:val="28"/>
          <w:szCs w:val="28"/>
        </w:rPr>
        <w:t>, СП 3.1.2.3116-13 «Профилактика внебольничных пневмоний» (в том числе по медицинскому наблюдению за контактными лицами)</w:t>
      </w:r>
      <w:r w:rsidRPr="00F45AF4">
        <w:rPr>
          <w:sz w:val="28"/>
          <w:szCs w:val="28"/>
        </w:rPr>
        <w:t>;</w:t>
      </w:r>
    </w:p>
    <w:p w:rsidR="00B466EB" w:rsidRPr="00F45AF4" w:rsidRDefault="00B92B39" w:rsidP="004033F5">
      <w:pPr>
        <w:numPr>
          <w:ilvl w:val="1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45AF4">
        <w:rPr>
          <w:sz w:val="28"/>
          <w:szCs w:val="28"/>
        </w:rPr>
        <w:t>п</w:t>
      </w:r>
      <w:r w:rsidR="00B466EB" w:rsidRPr="00F45AF4">
        <w:rPr>
          <w:sz w:val="28"/>
          <w:szCs w:val="28"/>
        </w:rPr>
        <w:t xml:space="preserve">ри проведении ограничительных мероприятий по гриппу не допускать в образовательные </w:t>
      </w:r>
      <w:r w:rsidR="001C1C06" w:rsidRPr="00F45AF4">
        <w:rPr>
          <w:sz w:val="28"/>
          <w:szCs w:val="28"/>
        </w:rPr>
        <w:t>учреждения</w:t>
      </w:r>
      <w:r w:rsidR="00B466EB" w:rsidRPr="00F45AF4">
        <w:rPr>
          <w:sz w:val="28"/>
          <w:szCs w:val="28"/>
        </w:rPr>
        <w:t xml:space="preserve"> лиц, не привитых против гриппа, в том числе по медицинским показаниям (пункт </w:t>
      </w:r>
      <w:r w:rsidR="004033F5">
        <w:rPr>
          <w:sz w:val="28"/>
          <w:szCs w:val="28"/>
        </w:rPr>
        <w:t>2</w:t>
      </w:r>
      <w:r w:rsidR="00B466EB" w:rsidRPr="00F45AF4">
        <w:rPr>
          <w:sz w:val="28"/>
          <w:szCs w:val="28"/>
        </w:rPr>
        <w:t xml:space="preserve"> статьи 5 Федерального закона от 17 сентября 1998 года № 157-ФЗ «Об иммунопрофилактике инфекционных</w:t>
      </w:r>
      <w:r w:rsidRPr="00F45AF4">
        <w:rPr>
          <w:sz w:val="28"/>
          <w:szCs w:val="28"/>
        </w:rPr>
        <w:t xml:space="preserve"> болезней»);</w:t>
      </w:r>
    </w:p>
    <w:p w:rsidR="00B466EB" w:rsidRPr="00F45AF4" w:rsidRDefault="00B92B39" w:rsidP="004033F5">
      <w:pPr>
        <w:numPr>
          <w:ilvl w:val="1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45AF4">
        <w:rPr>
          <w:sz w:val="28"/>
          <w:szCs w:val="28"/>
        </w:rPr>
        <w:t>о</w:t>
      </w:r>
      <w:r w:rsidR="00B466EB" w:rsidRPr="00F45AF4">
        <w:rPr>
          <w:sz w:val="28"/>
          <w:szCs w:val="28"/>
        </w:rPr>
        <w:t>беспечить проведение санитарно – просветительской работы по вопросам индивидуальной и общественной профилактики гриппа и ОРВИ, соблюдения респираторного этикета, формирования  гигиенических навыков</w:t>
      </w:r>
      <w:r w:rsidRPr="00F45AF4">
        <w:rPr>
          <w:sz w:val="28"/>
          <w:szCs w:val="28"/>
        </w:rPr>
        <w:t>;</w:t>
      </w:r>
    </w:p>
    <w:p w:rsidR="00B466EB" w:rsidRPr="00F45AF4" w:rsidRDefault="00B92B39" w:rsidP="004033F5">
      <w:pPr>
        <w:numPr>
          <w:ilvl w:val="1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45AF4">
        <w:rPr>
          <w:sz w:val="28"/>
          <w:szCs w:val="28"/>
        </w:rPr>
        <w:t>о</w:t>
      </w:r>
      <w:r w:rsidR="00B466EB" w:rsidRPr="00F45AF4">
        <w:rPr>
          <w:sz w:val="28"/>
          <w:szCs w:val="28"/>
        </w:rPr>
        <w:t>рганизовать размещение в муниципальных организациях и учреждениях информационных стендов с материалами о симптомах гриппа, ОРВИ и внебольничных пневмоний</w:t>
      </w:r>
      <w:r w:rsidRPr="00F45AF4">
        <w:rPr>
          <w:sz w:val="28"/>
          <w:szCs w:val="28"/>
        </w:rPr>
        <w:t>, профилактике этих заболеваний;</w:t>
      </w:r>
    </w:p>
    <w:p w:rsidR="00356DFB" w:rsidRPr="00F45AF4" w:rsidRDefault="00B92B39" w:rsidP="004033F5">
      <w:pPr>
        <w:numPr>
          <w:ilvl w:val="1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45AF4">
        <w:rPr>
          <w:sz w:val="28"/>
          <w:szCs w:val="28"/>
        </w:rPr>
        <w:t>в</w:t>
      </w:r>
      <w:r w:rsidR="009058C8" w:rsidRPr="00F45AF4">
        <w:rPr>
          <w:sz w:val="28"/>
          <w:szCs w:val="28"/>
        </w:rPr>
        <w:t xml:space="preserve"> образовательных учреждениях</w:t>
      </w:r>
      <w:r w:rsidR="00356DFB" w:rsidRPr="00F45AF4">
        <w:rPr>
          <w:sz w:val="28"/>
          <w:szCs w:val="28"/>
        </w:rPr>
        <w:t>:</w:t>
      </w:r>
    </w:p>
    <w:p w:rsidR="0017323B" w:rsidRPr="00F45AF4" w:rsidRDefault="009058C8" w:rsidP="004033F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F45AF4">
        <w:rPr>
          <w:sz w:val="28"/>
          <w:szCs w:val="28"/>
        </w:rPr>
        <w:t>о</w:t>
      </w:r>
      <w:r w:rsidR="00B466EB" w:rsidRPr="00F45AF4">
        <w:rPr>
          <w:sz w:val="28"/>
          <w:szCs w:val="28"/>
        </w:rPr>
        <w:t xml:space="preserve">беспечить </w:t>
      </w:r>
      <w:r w:rsidR="0017323B" w:rsidRPr="00F45AF4">
        <w:rPr>
          <w:sz w:val="28"/>
          <w:szCs w:val="28"/>
        </w:rPr>
        <w:t>контроль за медицинским обслуживанием детей в образовательных учреждениях, в том числе за наличием медицинских работников в каждом образовательном учреждении, обученных по вопросам профилактики, раннего выявления лиц с симптомами гриппа, ОРВИ, пневмонии;</w:t>
      </w:r>
    </w:p>
    <w:p w:rsidR="00B466EB" w:rsidRPr="00F45AF4" w:rsidRDefault="0017323B" w:rsidP="004033F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F45AF4">
        <w:rPr>
          <w:sz w:val="28"/>
          <w:szCs w:val="28"/>
        </w:rPr>
        <w:t xml:space="preserve">организовать </w:t>
      </w:r>
      <w:r w:rsidR="001A7C15" w:rsidRPr="00F45AF4">
        <w:rPr>
          <w:sz w:val="28"/>
          <w:szCs w:val="28"/>
        </w:rPr>
        <w:t>контроль соблюдения температурного режима в образовательных учреждениях, проведение  дезинфекции и режимов проветривания (в том числе, контроль за условиями гигиенической обработки рук и др.)</w:t>
      </w:r>
      <w:r w:rsidRPr="00F45AF4">
        <w:rPr>
          <w:sz w:val="28"/>
          <w:szCs w:val="28"/>
        </w:rPr>
        <w:t>;</w:t>
      </w:r>
    </w:p>
    <w:p w:rsidR="00F71169" w:rsidRDefault="00A6060B" w:rsidP="004033F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F45AF4">
        <w:rPr>
          <w:sz w:val="28"/>
          <w:szCs w:val="28"/>
        </w:rPr>
        <w:t xml:space="preserve">при эпидемическом распространении гриппа и ОРВИ (отсутствие по причине гриппа и ОРВИ 20% и более детей) </w:t>
      </w:r>
      <w:r w:rsidR="008C11A9" w:rsidRPr="00F45AF4">
        <w:rPr>
          <w:sz w:val="28"/>
          <w:szCs w:val="28"/>
        </w:rPr>
        <w:t xml:space="preserve">оперативно, в течение суток </w:t>
      </w:r>
      <w:r w:rsidRPr="00F45AF4">
        <w:rPr>
          <w:sz w:val="28"/>
          <w:szCs w:val="28"/>
        </w:rPr>
        <w:t xml:space="preserve">организовать </w:t>
      </w:r>
      <w:r w:rsidR="008C11A9" w:rsidRPr="00F45AF4">
        <w:rPr>
          <w:sz w:val="28"/>
          <w:szCs w:val="28"/>
        </w:rPr>
        <w:t>образовательный процесс с использованием дистанционных форм обучения, приостановление образовательного процесса (</w:t>
      </w:r>
      <w:r w:rsidRPr="00F45AF4">
        <w:rPr>
          <w:sz w:val="28"/>
          <w:szCs w:val="28"/>
        </w:rPr>
        <w:t>в т.ч. использование</w:t>
      </w:r>
      <w:r w:rsidRPr="00A53421">
        <w:rPr>
          <w:sz w:val="28"/>
          <w:szCs w:val="28"/>
        </w:rPr>
        <w:t xml:space="preserve"> практики досрочного роспуска школьников на каникулы или их продление, ограничение проведения массовых культурных и спортивных </w:t>
      </w:r>
      <w:r w:rsidR="004B7DDC" w:rsidRPr="00A53421">
        <w:rPr>
          <w:sz w:val="28"/>
          <w:szCs w:val="28"/>
        </w:rPr>
        <w:t>мероприятий, в соответствии с СП 3.1.2.3117-13 «Профилактика гриппа и других острых респираторных вирусных инфекций»</w:t>
      </w:r>
      <w:r w:rsidRPr="00A53421">
        <w:rPr>
          <w:sz w:val="28"/>
          <w:szCs w:val="28"/>
        </w:rPr>
        <w:t>)</w:t>
      </w:r>
      <w:r w:rsidR="004B7DDC" w:rsidRPr="00A53421">
        <w:rPr>
          <w:sz w:val="28"/>
          <w:szCs w:val="28"/>
        </w:rPr>
        <w:t>;</w:t>
      </w:r>
      <w:r w:rsidR="009C1020">
        <w:rPr>
          <w:sz w:val="28"/>
          <w:szCs w:val="28"/>
        </w:rPr>
        <w:t xml:space="preserve"> </w:t>
      </w:r>
    </w:p>
    <w:p w:rsidR="000A70B7" w:rsidRDefault="009C1020" w:rsidP="004033F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внебольничных пневмоний более 2-х случаев в классах – разобщение детей, закрытие классов; более  10-ти случаев в образовательном учреждении – временное приостановление деятельности учреждения сроком до 10-ти дней, в соответствии с СП 3.1.2.3116-13 «Профилактика внебольничных пневмоний»</w:t>
      </w:r>
      <w:r w:rsidR="00F71169">
        <w:rPr>
          <w:sz w:val="28"/>
          <w:szCs w:val="28"/>
        </w:rPr>
        <w:t>;</w:t>
      </w:r>
    </w:p>
    <w:p w:rsidR="00F71169" w:rsidRDefault="00F71169" w:rsidP="004033F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введении ограничительных мероприятий по гриппу в городском округе Пелым </w:t>
      </w:r>
      <w:r w:rsidR="000B6EB2">
        <w:rPr>
          <w:sz w:val="28"/>
          <w:szCs w:val="28"/>
        </w:rPr>
        <w:t xml:space="preserve">принимать меры по временному отказу в приеме в </w:t>
      </w:r>
      <w:r w:rsidR="000B6EB2">
        <w:rPr>
          <w:sz w:val="28"/>
          <w:szCs w:val="28"/>
        </w:rPr>
        <w:lastRenderedPageBreak/>
        <w:t xml:space="preserve">образовательные организации граждан, не привитых против гриппа, в том </w:t>
      </w:r>
      <w:r w:rsidR="00D3603B">
        <w:rPr>
          <w:sz w:val="28"/>
          <w:szCs w:val="28"/>
        </w:rPr>
        <w:t>числе по медицинским показаниям;</w:t>
      </w:r>
    </w:p>
    <w:p w:rsidR="00793136" w:rsidRDefault="00D3603B" w:rsidP="004033F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D3603B">
        <w:rPr>
          <w:sz w:val="28"/>
          <w:szCs w:val="28"/>
        </w:rPr>
        <w:t>ежемесячно, в срок до 7 числа месяца</w:t>
      </w:r>
      <w:r>
        <w:rPr>
          <w:sz w:val="28"/>
          <w:szCs w:val="28"/>
        </w:rPr>
        <w:t>,</w:t>
      </w:r>
      <w:r w:rsidRPr="00D3603B">
        <w:rPr>
          <w:sz w:val="28"/>
          <w:szCs w:val="28"/>
        </w:rPr>
        <w:t xml:space="preserve"> следующего за отчетным (до апреля 202</w:t>
      </w:r>
      <w:r w:rsidR="004033F5">
        <w:rPr>
          <w:sz w:val="28"/>
          <w:szCs w:val="28"/>
        </w:rPr>
        <w:t>1</w:t>
      </w:r>
      <w:r w:rsidRPr="00D3603B">
        <w:rPr>
          <w:sz w:val="28"/>
          <w:szCs w:val="28"/>
        </w:rPr>
        <w:t xml:space="preserve"> года), предоставлять в отдел образования, культуры, спорта и по делам молодежи администрации городского округа Пелым информацию </w:t>
      </w:r>
      <w:r>
        <w:rPr>
          <w:sz w:val="28"/>
          <w:szCs w:val="28"/>
        </w:rPr>
        <w:t>о профилактических и противоэпидемических мероприятия</w:t>
      </w:r>
      <w:r w:rsidR="00793136">
        <w:rPr>
          <w:sz w:val="28"/>
          <w:szCs w:val="28"/>
        </w:rPr>
        <w:t>х по профилактике гриппа, ОРВИ и внебольничных пневмоний, а также обеспеченность организаций основным оборудованием.</w:t>
      </w:r>
    </w:p>
    <w:p w:rsidR="00FF726B" w:rsidRPr="00793136" w:rsidRDefault="009058C8" w:rsidP="004033F5">
      <w:pPr>
        <w:pStyle w:val="ac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93136">
        <w:rPr>
          <w:sz w:val="28"/>
          <w:szCs w:val="28"/>
        </w:rPr>
        <w:t xml:space="preserve">Рекомендовать </w:t>
      </w:r>
      <w:r w:rsidR="005F2239">
        <w:rPr>
          <w:sz w:val="28"/>
          <w:szCs w:val="28"/>
        </w:rPr>
        <w:t xml:space="preserve">и.о. </w:t>
      </w:r>
      <w:r w:rsidR="00041A6B" w:rsidRPr="00793136">
        <w:rPr>
          <w:sz w:val="28"/>
          <w:szCs w:val="28"/>
        </w:rPr>
        <w:t>заведующе</w:t>
      </w:r>
      <w:r w:rsidR="005F2239">
        <w:rPr>
          <w:sz w:val="28"/>
          <w:szCs w:val="28"/>
        </w:rPr>
        <w:t>го</w:t>
      </w:r>
      <w:r w:rsidR="00041A6B" w:rsidRPr="00793136">
        <w:rPr>
          <w:sz w:val="28"/>
          <w:szCs w:val="28"/>
        </w:rPr>
        <w:t xml:space="preserve"> «Пелымского отделения»</w:t>
      </w:r>
      <w:r w:rsidRPr="00793136">
        <w:rPr>
          <w:sz w:val="28"/>
          <w:szCs w:val="28"/>
        </w:rPr>
        <w:t xml:space="preserve"> Г</w:t>
      </w:r>
      <w:r w:rsidR="00411E07" w:rsidRPr="00793136">
        <w:rPr>
          <w:sz w:val="28"/>
          <w:szCs w:val="28"/>
        </w:rPr>
        <w:t>А</w:t>
      </w:r>
      <w:r w:rsidRPr="00793136">
        <w:rPr>
          <w:sz w:val="28"/>
          <w:szCs w:val="28"/>
        </w:rPr>
        <w:t>УЗ СО «</w:t>
      </w:r>
      <w:r w:rsidR="00041A6B" w:rsidRPr="00793136">
        <w:rPr>
          <w:sz w:val="28"/>
          <w:szCs w:val="28"/>
        </w:rPr>
        <w:t xml:space="preserve">Краснотурьинская </w:t>
      </w:r>
      <w:r w:rsidRPr="00793136">
        <w:rPr>
          <w:sz w:val="28"/>
          <w:szCs w:val="28"/>
        </w:rPr>
        <w:t>городская больница»</w:t>
      </w:r>
      <w:r w:rsidR="004033F5">
        <w:rPr>
          <w:sz w:val="28"/>
          <w:szCs w:val="28"/>
        </w:rPr>
        <w:t xml:space="preserve"> (Соболевой Н.Н.)</w:t>
      </w:r>
      <w:r w:rsidR="00FF726B" w:rsidRPr="00793136">
        <w:rPr>
          <w:sz w:val="28"/>
          <w:szCs w:val="28"/>
        </w:rPr>
        <w:t>:</w:t>
      </w:r>
    </w:p>
    <w:p w:rsidR="00664680" w:rsidRDefault="00664680" w:rsidP="004033F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профилактические прививки против гриппа населению городского округа Пелым в предэпидемический период 2</w:t>
      </w:r>
      <w:r w:rsidR="003243FB">
        <w:rPr>
          <w:sz w:val="28"/>
          <w:szCs w:val="28"/>
        </w:rPr>
        <w:t>0</w:t>
      </w:r>
      <w:r w:rsidR="005F2239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F2239">
        <w:rPr>
          <w:sz w:val="28"/>
          <w:szCs w:val="28"/>
        </w:rPr>
        <w:t>21</w:t>
      </w:r>
      <w:r>
        <w:rPr>
          <w:sz w:val="28"/>
          <w:szCs w:val="28"/>
        </w:rPr>
        <w:t xml:space="preserve"> гг.</w:t>
      </w:r>
    </w:p>
    <w:p w:rsidR="009058C8" w:rsidRDefault="009058C8" w:rsidP="004033F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держать на постоянном контроле исполнение плана профилактических прививок и вакцинации населения против гриппа и ОРВИ</w:t>
      </w:r>
      <w:r w:rsidR="00FF726B">
        <w:rPr>
          <w:sz w:val="28"/>
          <w:szCs w:val="28"/>
        </w:rPr>
        <w:t>;</w:t>
      </w:r>
    </w:p>
    <w:p w:rsidR="00A421A7" w:rsidRPr="00A53421" w:rsidRDefault="00FF726B" w:rsidP="004033F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со средствами массовой информации провести среди населения разъяснительную работ</w:t>
      </w:r>
      <w:r w:rsidR="00B313CA">
        <w:rPr>
          <w:sz w:val="28"/>
          <w:szCs w:val="28"/>
        </w:rPr>
        <w:t>у по вакцинопрофилактике гриппа.</w:t>
      </w:r>
    </w:p>
    <w:p w:rsidR="00331ACF" w:rsidRPr="00A53421" w:rsidRDefault="00331ACF" w:rsidP="004033F5">
      <w:pPr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A53421">
        <w:rPr>
          <w:sz w:val="28"/>
          <w:szCs w:val="28"/>
        </w:rPr>
        <w:t xml:space="preserve">Настоящее постановление опубликовать в </w:t>
      </w:r>
      <w:r w:rsidR="007C7746" w:rsidRPr="00A53421">
        <w:rPr>
          <w:sz w:val="28"/>
          <w:szCs w:val="28"/>
        </w:rPr>
        <w:t xml:space="preserve">информационной </w:t>
      </w:r>
      <w:r w:rsidRPr="00A53421">
        <w:rPr>
          <w:sz w:val="28"/>
          <w:szCs w:val="28"/>
        </w:rPr>
        <w:t xml:space="preserve">газете «Пелымский вестник» и разместить на официальном сайте </w:t>
      </w:r>
      <w:r w:rsidR="00B92B39" w:rsidRPr="00A53421">
        <w:rPr>
          <w:sz w:val="28"/>
          <w:szCs w:val="28"/>
        </w:rPr>
        <w:t>г</w:t>
      </w:r>
      <w:r w:rsidRPr="00A53421">
        <w:rPr>
          <w:sz w:val="28"/>
          <w:szCs w:val="28"/>
        </w:rPr>
        <w:t>ородского округа Пелым в информационно-телекоммуникационной сети «Интернет».</w:t>
      </w:r>
    </w:p>
    <w:p w:rsidR="00331ACF" w:rsidRPr="00A53421" w:rsidRDefault="00331ACF" w:rsidP="004033F5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8"/>
        <w:jc w:val="both"/>
        <w:rPr>
          <w:sz w:val="28"/>
          <w:szCs w:val="28"/>
        </w:rPr>
      </w:pPr>
      <w:r w:rsidRPr="00A5342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CB3E8E" w:rsidRPr="00A53421">
        <w:rPr>
          <w:sz w:val="28"/>
          <w:szCs w:val="28"/>
        </w:rPr>
        <w:t xml:space="preserve"> городского округа Пелым</w:t>
      </w:r>
      <w:r w:rsidRPr="00A53421">
        <w:rPr>
          <w:sz w:val="28"/>
          <w:szCs w:val="28"/>
        </w:rPr>
        <w:t xml:space="preserve"> А.А. Пелевину.</w:t>
      </w:r>
    </w:p>
    <w:p w:rsidR="00453FC5" w:rsidRPr="00A53421" w:rsidRDefault="00453FC5" w:rsidP="00197274">
      <w:pPr>
        <w:jc w:val="both"/>
        <w:rPr>
          <w:sz w:val="28"/>
          <w:szCs w:val="28"/>
        </w:rPr>
      </w:pPr>
    </w:p>
    <w:p w:rsidR="000B45D9" w:rsidRDefault="000B45D9" w:rsidP="00197274">
      <w:pPr>
        <w:jc w:val="both"/>
        <w:rPr>
          <w:sz w:val="28"/>
          <w:szCs w:val="28"/>
        </w:rPr>
      </w:pPr>
    </w:p>
    <w:p w:rsidR="004033F5" w:rsidRDefault="004033F5" w:rsidP="00197274">
      <w:pPr>
        <w:jc w:val="both"/>
        <w:rPr>
          <w:sz w:val="28"/>
          <w:szCs w:val="28"/>
        </w:rPr>
      </w:pPr>
    </w:p>
    <w:p w:rsidR="004033F5" w:rsidRPr="00A53421" w:rsidRDefault="004033F5" w:rsidP="00197274">
      <w:pPr>
        <w:jc w:val="both"/>
        <w:rPr>
          <w:sz w:val="28"/>
          <w:szCs w:val="28"/>
        </w:rPr>
      </w:pPr>
    </w:p>
    <w:p w:rsidR="00B313CA" w:rsidRDefault="00B313CA" w:rsidP="00A5342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655C6" w:rsidRPr="00A53421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F56E95" w:rsidRDefault="00B302F2" w:rsidP="00A53421">
      <w:pPr>
        <w:jc w:val="both"/>
        <w:rPr>
          <w:sz w:val="28"/>
          <w:szCs w:val="28"/>
        </w:rPr>
      </w:pPr>
      <w:r w:rsidRPr="00A53421">
        <w:rPr>
          <w:sz w:val="28"/>
          <w:szCs w:val="28"/>
        </w:rPr>
        <w:t xml:space="preserve">городского округа Пелым                        </w:t>
      </w:r>
      <w:r w:rsidR="00BB026E" w:rsidRPr="00A53421">
        <w:rPr>
          <w:sz w:val="28"/>
          <w:szCs w:val="28"/>
        </w:rPr>
        <w:t xml:space="preserve">     </w:t>
      </w:r>
      <w:r w:rsidR="00152114" w:rsidRPr="00A53421">
        <w:rPr>
          <w:sz w:val="28"/>
          <w:szCs w:val="28"/>
        </w:rPr>
        <w:t xml:space="preserve">                </w:t>
      </w:r>
      <w:r w:rsidR="00A53421">
        <w:rPr>
          <w:sz w:val="28"/>
          <w:szCs w:val="28"/>
        </w:rPr>
        <w:t xml:space="preserve">  </w:t>
      </w:r>
      <w:r w:rsidR="004033F5">
        <w:rPr>
          <w:sz w:val="28"/>
          <w:szCs w:val="28"/>
        </w:rPr>
        <w:t xml:space="preserve">     </w:t>
      </w:r>
      <w:r w:rsidR="00A53421">
        <w:rPr>
          <w:sz w:val="28"/>
          <w:szCs w:val="28"/>
        </w:rPr>
        <w:t xml:space="preserve">       </w:t>
      </w:r>
      <w:r w:rsidR="00F56E95" w:rsidRPr="00A53421">
        <w:rPr>
          <w:sz w:val="28"/>
          <w:szCs w:val="28"/>
        </w:rPr>
        <w:t xml:space="preserve">       </w:t>
      </w:r>
      <w:r w:rsidR="00F45AF4">
        <w:rPr>
          <w:sz w:val="28"/>
          <w:szCs w:val="28"/>
        </w:rPr>
        <w:t>Т.Н. Баландина</w:t>
      </w: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p w:rsidR="00F45AF4" w:rsidRDefault="00F45AF4" w:rsidP="00A53421">
      <w:pPr>
        <w:jc w:val="both"/>
        <w:rPr>
          <w:sz w:val="28"/>
          <w:szCs w:val="28"/>
        </w:rPr>
      </w:pPr>
    </w:p>
    <w:sectPr w:rsidR="00F45AF4" w:rsidSect="000B45D9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E2" w:rsidRDefault="003E4FE2" w:rsidP="00172E43">
      <w:r>
        <w:separator/>
      </w:r>
    </w:p>
  </w:endnote>
  <w:endnote w:type="continuationSeparator" w:id="0">
    <w:p w:rsidR="003E4FE2" w:rsidRDefault="003E4FE2" w:rsidP="0017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E2" w:rsidRDefault="003E4FE2" w:rsidP="00172E43">
      <w:r>
        <w:separator/>
      </w:r>
    </w:p>
  </w:footnote>
  <w:footnote w:type="continuationSeparator" w:id="0">
    <w:p w:rsidR="003E4FE2" w:rsidRDefault="003E4FE2" w:rsidP="0017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D9" w:rsidRDefault="000B45D9" w:rsidP="00172E43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D9" w:rsidRPr="002812BB" w:rsidRDefault="000B45D9" w:rsidP="002812BB">
    <w:pPr>
      <w:pStyle w:val="a7"/>
      <w:tabs>
        <w:tab w:val="left" w:pos="7320"/>
        <w:tab w:val="right" w:pos="9637"/>
      </w:tabs>
      <w:rPr>
        <w:i/>
        <w:sz w:val="36"/>
        <w:szCs w:val="36"/>
      </w:rPr>
    </w:pPr>
    <w:r>
      <w:tab/>
    </w:r>
    <w:r>
      <w:tab/>
    </w:r>
    <w:r w:rsidRPr="002812BB">
      <w:rPr>
        <w:i/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08"/>
    <w:multiLevelType w:val="hybridMultilevel"/>
    <w:tmpl w:val="0DEC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61A"/>
    <w:multiLevelType w:val="hybridMultilevel"/>
    <w:tmpl w:val="7E8A1192"/>
    <w:lvl w:ilvl="0" w:tplc="7B42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655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085341A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25C6552"/>
    <w:multiLevelType w:val="multilevel"/>
    <w:tmpl w:val="8E4809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50B4D4A"/>
    <w:multiLevelType w:val="hybridMultilevel"/>
    <w:tmpl w:val="3C76F222"/>
    <w:lvl w:ilvl="0" w:tplc="7B42220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68E507A"/>
    <w:multiLevelType w:val="hybridMultilevel"/>
    <w:tmpl w:val="1AF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C7854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A2338F7"/>
    <w:multiLevelType w:val="multilevel"/>
    <w:tmpl w:val="560C96A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E2C1B03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6E3592E"/>
    <w:multiLevelType w:val="hybridMultilevel"/>
    <w:tmpl w:val="182A6950"/>
    <w:lvl w:ilvl="0" w:tplc="239A3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933A5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1101DE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3DB3A59"/>
    <w:multiLevelType w:val="multilevel"/>
    <w:tmpl w:val="68FC1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3FD6907"/>
    <w:multiLevelType w:val="multilevel"/>
    <w:tmpl w:val="E242C2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14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2F2"/>
    <w:rsid w:val="00017B8A"/>
    <w:rsid w:val="00033349"/>
    <w:rsid w:val="00034BDF"/>
    <w:rsid w:val="00041A6B"/>
    <w:rsid w:val="00042602"/>
    <w:rsid w:val="00052B7D"/>
    <w:rsid w:val="00061776"/>
    <w:rsid w:val="00070404"/>
    <w:rsid w:val="000705D9"/>
    <w:rsid w:val="00084D99"/>
    <w:rsid w:val="0009005F"/>
    <w:rsid w:val="00091764"/>
    <w:rsid w:val="000A70B7"/>
    <w:rsid w:val="000B3627"/>
    <w:rsid w:val="000B45D9"/>
    <w:rsid w:val="000B4F90"/>
    <w:rsid w:val="000B6EB2"/>
    <w:rsid w:val="000C641E"/>
    <w:rsid w:val="000F41A6"/>
    <w:rsid w:val="00101A19"/>
    <w:rsid w:val="00122522"/>
    <w:rsid w:val="00126898"/>
    <w:rsid w:val="00140CD8"/>
    <w:rsid w:val="00152114"/>
    <w:rsid w:val="00172E43"/>
    <w:rsid w:val="0017323B"/>
    <w:rsid w:val="00192176"/>
    <w:rsid w:val="00197274"/>
    <w:rsid w:val="001A117A"/>
    <w:rsid w:val="001A5CE5"/>
    <w:rsid w:val="001A6E9D"/>
    <w:rsid w:val="001A7C15"/>
    <w:rsid w:val="001B0366"/>
    <w:rsid w:val="001B0D1D"/>
    <w:rsid w:val="001C04E6"/>
    <w:rsid w:val="001C1C06"/>
    <w:rsid w:val="001C65C4"/>
    <w:rsid w:val="001C79E0"/>
    <w:rsid w:val="001D1EB4"/>
    <w:rsid w:val="001E6146"/>
    <w:rsid w:val="001E69D0"/>
    <w:rsid w:val="001F3605"/>
    <w:rsid w:val="001F5ECF"/>
    <w:rsid w:val="0020207C"/>
    <w:rsid w:val="002176A7"/>
    <w:rsid w:val="002308D7"/>
    <w:rsid w:val="0024098F"/>
    <w:rsid w:val="0025452F"/>
    <w:rsid w:val="00255A04"/>
    <w:rsid w:val="00264B64"/>
    <w:rsid w:val="00267C7E"/>
    <w:rsid w:val="00274789"/>
    <w:rsid w:val="002812BB"/>
    <w:rsid w:val="00284DD4"/>
    <w:rsid w:val="00294C75"/>
    <w:rsid w:val="002B455D"/>
    <w:rsid w:val="002B5124"/>
    <w:rsid w:val="002D0719"/>
    <w:rsid w:val="002D74F4"/>
    <w:rsid w:val="002E69F2"/>
    <w:rsid w:val="003016FF"/>
    <w:rsid w:val="00311C2B"/>
    <w:rsid w:val="003171A7"/>
    <w:rsid w:val="003207A9"/>
    <w:rsid w:val="003243FB"/>
    <w:rsid w:val="00331ACF"/>
    <w:rsid w:val="00332ECC"/>
    <w:rsid w:val="003464D9"/>
    <w:rsid w:val="00350BA3"/>
    <w:rsid w:val="00356DFB"/>
    <w:rsid w:val="00360916"/>
    <w:rsid w:val="00366896"/>
    <w:rsid w:val="00370074"/>
    <w:rsid w:val="00392CCE"/>
    <w:rsid w:val="003A1EB8"/>
    <w:rsid w:val="003E15CB"/>
    <w:rsid w:val="003E3A18"/>
    <w:rsid w:val="003E4FE2"/>
    <w:rsid w:val="003E50B5"/>
    <w:rsid w:val="003F2D4F"/>
    <w:rsid w:val="00401734"/>
    <w:rsid w:val="004033F5"/>
    <w:rsid w:val="00411E07"/>
    <w:rsid w:val="004125C8"/>
    <w:rsid w:val="004219E7"/>
    <w:rsid w:val="004325CF"/>
    <w:rsid w:val="00435195"/>
    <w:rsid w:val="00453FC5"/>
    <w:rsid w:val="004579FE"/>
    <w:rsid w:val="00460688"/>
    <w:rsid w:val="0047039B"/>
    <w:rsid w:val="004B7DDC"/>
    <w:rsid w:val="004C66C6"/>
    <w:rsid w:val="00581524"/>
    <w:rsid w:val="005A05B6"/>
    <w:rsid w:val="005A26D1"/>
    <w:rsid w:val="005B1C11"/>
    <w:rsid w:val="005D3D36"/>
    <w:rsid w:val="005D3D72"/>
    <w:rsid w:val="005E7098"/>
    <w:rsid w:val="005F2239"/>
    <w:rsid w:val="005F5FFE"/>
    <w:rsid w:val="005F77EF"/>
    <w:rsid w:val="00603D62"/>
    <w:rsid w:val="006044AF"/>
    <w:rsid w:val="00611FFF"/>
    <w:rsid w:val="006237F5"/>
    <w:rsid w:val="00623C9E"/>
    <w:rsid w:val="00664680"/>
    <w:rsid w:val="00674547"/>
    <w:rsid w:val="00677F59"/>
    <w:rsid w:val="00680F5D"/>
    <w:rsid w:val="006819FF"/>
    <w:rsid w:val="00693410"/>
    <w:rsid w:val="006961C6"/>
    <w:rsid w:val="006A2943"/>
    <w:rsid w:val="006A65EB"/>
    <w:rsid w:val="006B03A8"/>
    <w:rsid w:val="006E3965"/>
    <w:rsid w:val="00703912"/>
    <w:rsid w:val="007054A8"/>
    <w:rsid w:val="0071020C"/>
    <w:rsid w:val="00717BD1"/>
    <w:rsid w:val="0073638B"/>
    <w:rsid w:val="00736F59"/>
    <w:rsid w:val="007424F3"/>
    <w:rsid w:val="007646FA"/>
    <w:rsid w:val="00766C71"/>
    <w:rsid w:val="00780679"/>
    <w:rsid w:val="00793136"/>
    <w:rsid w:val="007A099F"/>
    <w:rsid w:val="007A562A"/>
    <w:rsid w:val="007A60B9"/>
    <w:rsid w:val="007C0A98"/>
    <w:rsid w:val="007C126B"/>
    <w:rsid w:val="007C7746"/>
    <w:rsid w:val="007D5AB4"/>
    <w:rsid w:val="007E02C1"/>
    <w:rsid w:val="007F1F7E"/>
    <w:rsid w:val="00825560"/>
    <w:rsid w:val="008335FC"/>
    <w:rsid w:val="008356A7"/>
    <w:rsid w:val="00844BBF"/>
    <w:rsid w:val="00851B94"/>
    <w:rsid w:val="008574DE"/>
    <w:rsid w:val="008607C5"/>
    <w:rsid w:val="0087009C"/>
    <w:rsid w:val="00872CBD"/>
    <w:rsid w:val="00883621"/>
    <w:rsid w:val="00893BD4"/>
    <w:rsid w:val="00893D30"/>
    <w:rsid w:val="008B31A9"/>
    <w:rsid w:val="008C11A9"/>
    <w:rsid w:val="008C45D7"/>
    <w:rsid w:val="008D7BD3"/>
    <w:rsid w:val="008E0998"/>
    <w:rsid w:val="008F3EAF"/>
    <w:rsid w:val="00904AFA"/>
    <w:rsid w:val="009058C8"/>
    <w:rsid w:val="0091477E"/>
    <w:rsid w:val="0092702A"/>
    <w:rsid w:val="00932040"/>
    <w:rsid w:val="00932473"/>
    <w:rsid w:val="0094474A"/>
    <w:rsid w:val="00954DAB"/>
    <w:rsid w:val="00955761"/>
    <w:rsid w:val="00955CB7"/>
    <w:rsid w:val="00995941"/>
    <w:rsid w:val="00997E52"/>
    <w:rsid w:val="009A5F50"/>
    <w:rsid w:val="009B712B"/>
    <w:rsid w:val="009C1020"/>
    <w:rsid w:val="009C2D01"/>
    <w:rsid w:val="009D4906"/>
    <w:rsid w:val="009E0C56"/>
    <w:rsid w:val="00A10923"/>
    <w:rsid w:val="00A35E0C"/>
    <w:rsid w:val="00A421A7"/>
    <w:rsid w:val="00A42802"/>
    <w:rsid w:val="00A42EB1"/>
    <w:rsid w:val="00A4329A"/>
    <w:rsid w:val="00A53421"/>
    <w:rsid w:val="00A53CCF"/>
    <w:rsid w:val="00A6060B"/>
    <w:rsid w:val="00A75D8C"/>
    <w:rsid w:val="00A86FDE"/>
    <w:rsid w:val="00A87612"/>
    <w:rsid w:val="00A96288"/>
    <w:rsid w:val="00A96CC0"/>
    <w:rsid w:val="00AC198D"/>
    <w:rsid w:val="00AD2F76"/>
    <w:rsid w:val="00AE6131"/>
    <w:rsid w:val="00B02B58"/>
    <w:rsid w:val="00B102A4"/>
    <w:rsid w:val="00B1332B"/>
    <w:rsid w:val="00B23007"/>
    <w:rsid w:val="00B27200"/>
    <w:rsid w:val="00B302F2"/>
    <w:rsid w:val="00B313CA"/>
    <w:rsid w:val="00B373B0"/>
    <w:rsid w:val="00B466EB"/>
    <w:rsid w:val="00B50B21"/>
    <w:rsid w:val="00B652A5"/>
    <w:rsid w:val="00B655C6"/>
    <w:rsid w:val="00B808EA"/>
    <w:rsid w:val="00B92B39"/>
    <w:rsid w:val="00BB00C9"/>
    <w:rsid w:val="00BB026E"/>
    <w:rsid w:val="00BB4AE7"/>
    <w:rsid w:val="00BB5948"/>
    <w:rsid w:val="00BB7901"/>
    <w:rsid w:val="00BF09D0"/>
    <w:rsid w:val="00C0402E"/>
    <w:rsid w:val="00C1330E"/>
    <w:rsid w:val="00C1419A"/>
    <w:rsid w:val="00C1466C"/>
    <w:rsid w:val="00C15C31"/>
    <w:rsid w:val="00C208EC"/>
    <w:rsid w:val="00C24161"/>
    <w:rsid w:val="00C42DA6"/>
    <w:rsid w:val="00C46390"/>
    <w:rsid w:val="00C5158A"/>
    <w:rsid w:val="00C54775"/>
    <w:rsid w:val="00C54D18"/>
    <w:rsid w:val="00C678BE"/>
    <w:rsid w:val="00C7197D"/>
    <w:rsid w:val="00C74A43"/>
    <w:rsid w:val="00C807DD"/>
    <w:rsid w:val="00C8301A"/>
    <w:rsid w:val="00C94643"/>
    <w:rsid w:val="00CA15D9"/>
    <w:rsid w:val="00CA62FE"/>
    <w:rsid w:val="00CB3E8E"/>
    <w:rsid w:val="00CC360E"/>
    <w:rsid w:val="00CC38FB"/>
    <w:rsid w:val="00D02397"/>
    <w:rsid w:val="00D045BC"/>
    <w:rsid w:val="00D1452A"/>
    <w:rsid w:val="00D26AB1"/>
    <w:rsid w:val="00D31306"/>
    <w:rsid w:val="00D315AE"/>
    <w:rsid w:val="00D3603B"/>
    <w:rsid w:val="00D50AAD"/>
    <w:rsid w:val="00D5441C"/>
    <w:rsid w:val="00D56350"/>
    <w:rsid w:val="00D77B37"/>
    <w:rsid w:val="00D90F38"/>
    <w:rsid w:val="00DB1135"/>
    <w:rsid w:val="00DE561A"/>
    <w:rsid w:val="00DE74F2"/>
    <w:rsid w:val="00DF3A66"/>
    <w:rsid w:val="00DF7814"/>
    <w:rsid w:val="00E020AE"/>
    <w:rsid w:val="00E04005"/>
    <w:rsid w:val="00E11A44"/>
    <w:rsid w:val="00E136F1"/>
    <w:rsid w:val="00E139D0"/>
    <w:rsid w:val="00E2313D"/>
    <w:rsid w:val="00E25323"/>
    <w:rsid w:val="00E2676D"/>
    <w:rsid w:val="00E41FDB"/>
    <w:rsid w:val="00E501FD"/>
    <w:rsid w:val="00E60EC9"/>
    <w:rsid w:val="00E6429D"/>
    <w:rsid w:val="00E74FEE"/>
    <w:rsid w:val="00E852EA"/>
    <w:rsid w:val="00E86FB8"/>
    <w:rsid w:val="00E87D88"/>
    <w:rsid w:val="00EB5E41"/>
    <w:rsid w:val="00EC7AC9"/>
    <w:rsid w:val="00ED77E7"/>
    <w:rsid w:val="00EF234E"/>
    <w:rsid w:val="00EF65BC"/>
    <w:rsid w:val="00F15EA5"/>
    <w:rsid w:val="00F2214E"/>
    <w:rsid w:val="00F23BF1"/>
    <w:rsid w:val="00F377BA"/>
    <w:rsid w:val="00F45AF4"/>
    <w:rsid w:val="00F53F2B"/>
    <w:rsid w:val="00F55497"/>
    <w:rsid w:val="00F56E95"/>
    <w:rsid w:val="00F71169"/>
    <w:rsid w:val="00F7178D"/>
    <w:rsid w:val="00F72C8E"/>
    <w:rsid w:val="00F81B47"/>
    <w:rsid w:val="00F908D8"/>
    <w:rsid w:val="00F952AC"/>
    <w:rsid w:val="00FA039F"/>
    <w:rsid w:val="00FC5A6B"/>
    <w:rsid w:val="00FE31A5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2F2"/>
  </w:style>
  <w:style w:type="paragraph" w:styleId="2">
    <w:name w:val="heading 2"/>
    <w:basedOn w:val="a"/>
    <w:next w:val="a"/>
    <w:link w:val="20"/>
    <w:qFormat/>
    <w:rsid w:val="001C65C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B302F2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B302F2"/>
    <w:pPr>
      <w:widowControl w:val="0"/>
      <w:ind w:firstLine="720"/>
    </w:pPr>
    <w:rPr>
      <w:rFonts w:ascii="Arial" w:hAnsi="Arial"/>
    </w:rPr>
  </w:style>
  <w:style w:type="paragraph" w:customStyle="1" w:styleId="a3">
    <w:name w:val="Знак Знак Знак Знак"/>
    <w:basedOn w:val="a"/>
    <w:rsid w:val="001B0D1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4">
    <w:name w:val="Balloon Text"/>
    <w:basedOn w:val="a"/>
    <w:semiHidden/>
    <w:rsid w:val="001B0D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4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0C641E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24161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24161"/>
    <w:rPr>
      <w:sz w:val="28"/>
    </w:rPr>
  </w:style>
  <w:style w:type="paragraph" w:styleId="a7">
    <w:name w:val="header"/>
    <w:basedOn w:val="a"/>
    <w:link w:val="a8"/>
    <w:uiPriority w:val="99"/>
    <w:rsid w:val="00172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E43"/>
  </w:style>
  <w:style w:type="paragraph" w:styleId="a9">
    <w:name w:val="footer"/>
    <w:basedOn w:val="a"/>
    <w:link w:val="aa"/>
    <w:rsid w:val="00172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2E43"/>
  </w:style>
  <w:style w:type="character" w:customStyle="1" w:styleId="20">
    <w:name w:val="Заголовок 2 Знак"/>
    <w:basedOn w:val="a0"/>
    <w:link w:val="2"/>
    <w:rsid w:val="001C65C4"/>
    <w:rPr>
      <w:sz w:val="28"/>
    </w:rPr>
  </w:style>
  <w:style w:type="paragraph" w:styleId="ab">
    <w:name w:val="No Spacing"/>
    <w:uiPriority w:val="1"/>
    <w:qFormat/>
    <w:rsid w:val="00041A6B"/>
    <w:rPr>
      <w:sz w:val="24"/>
      <w:szCs w:val="24"/>
    </w:rPr>
  </w:style>
  <w:style w:type="paragraph" w:customStyle="1" w:styleId="ConsPlusCell">
    <w:name w:val="ConsPlusCell"/>
    <w:rsid w:val="00CB3E8E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ConsPlusNonformat0">
    <w:name w:val="ConsPlusNonformat Знак"/>
    <w:basedOn w:val="a0"/>
    <w:link w:val="ConsPlusNonformat"/>
    <w:rsid w:val="00435195"/>
    <w:rPr>
      <w:rFonts w:ascii="Courier New" w:hAnsi="Courier New"/>
      <w:lang w:val="ru-RU" w:eastAsia="ru-RU" w:bidi="ar-SA"/>
    </w:rPr>
  </w:style>
  <w:style w:type="paragraph" w:styleId="ac">
    <w:name w:val="List Paragraph"/>
    <w:basedOn w:val="a"/>
    <w:uiPriority w:val="34"/>
    <w:qFormat/>
    <w:rsid w:val="00FF726B"/>
    <w:pPr>
      <w:ind w:left="720"/>
      <w:contextualSpacing/>
    </w:pPr>
  </w:style>
  <w:style w:type="paragraph" w:customStyle="1" w:styleId="ConsTitle">
    <w:name w:val="ConsTitle"/>
    <w:rsid w:val="00F45AF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A4E0-6BA1-4610-89E9-1ED97A9C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Lelekova</dc:creator>
  <cp:lastModifiedBy>Аня Ветошкина</cp:lastModifiedBy>
  <cp:revision>4</cp:revision>
  <cp:lastPrinted>2020-10-09T08:36:00Z</cp:lastPrinted>
  <dcterms:created xsi:type="dcterms:W3CDTF">2020-10-09T08:34:00Z</dcterms:created>
  <dcterms:modified xsi:type="dcterms:W3CDTF">2020-10-12T11:40:00Z</dcterms:modified>
</cp:coreProperties>
</file>