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</w:t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7F619D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</w:p>
    <w:p w:rsidR="00393E93" w:rsidRDefault="00393E93" w:rsidP="00393E93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393E93" w:rsidRPr="00515841" w:rsidRDefault="00393E93" w:rsidP="00393E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3E93" w:rsidRPr="007C47A8" w:rsidRDefault="00393E93" w:rsidP="0077191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393E93" w:rsidRPr="00BB2A65" w:rsidRDefault="00393E93" w:rsidP="00393E9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B2A6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АДМИНИСТРАЦИИ ГОРОДСКОГО ОКРУГА ПЕЛЫМ</w:t>
      </w:r>
    </w:p>
    <w:tbl>
      <w:tblPr>
        <w:tblW w:w="0" w:type="auto"/>
        <w:tblInd w:w="108" w:type="dxa"/>
        <w:tblLook w:val="0000"/>
      </w:tblPr>
      <w:tblGrid>
        <w:gridCol w:w="9739"/>
      </w:tblGrid>
      <w:tr w:rsidR="00393E93" w:rsidRPr="00A409CF" w:rsidTr="0077191D">
        <w:trPr>
          <w:trHeight w:val="813"/>
        </w:trPr>
        <w:tc>
          <w:tcPr>
            <w:tcW w:w="9739" w:type="dxa"/>
            <w:shd w:val="clear" w:color="auto" w:fill="auto"/>
          </w:tcPr>
          <w:p w:rsidR="00393E93" w:rsidRPr="0077191D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7191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21.07.2020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7191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</w:t>
            </w:r>
          </w:p>
          <w:p w:rsidR="00393E93" w:rsidRPr="0077191D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93E93" w:rsidRDefault="00393E93" w:rsidP="00CB618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393E93" w:rsidRPr="0077191D" w:rsidRDefault="00393E93" w:rsidP="0077191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210B8" w:rsidRPr="009D00A5" w:rsidRDefault="006210B8" w:rsidP="006210B8">
      <w:pPr>
        <w:suppressAutoHyphens/>
        <w:jc w:val="center"/>
        <w:rPr>
          <w:b/>
          <w:sz w:val="28"/>
          <w:szCs w:val="28"/>
        </w:rPr>
      </w:pPr>
      <w:r w:rsidRPr="009D00A5">
        <w:rPr>
          <w:b/>
          <w:sz w:val="28"/>
          <w:szCs w:val="28"/>
        </w:rPr>
        <w:t xml:space="preserve">О внесении изменений в </w:t>
      </w:r>
      <w:r w:rsidRPr="009D00A5">
        <w:rPr>
          <w:b/>
          <w:sz w:val="28"/>
          <w:szCs w:val="28"/>
          <w:lang w:eastAsia="ar-SA"/>
        </w:rPr>
        <w:t>реестр мест (площадок) накопления твердых коммунальных отходов на территории городского округа Пелым</w:t>
      </w:r>
      <w:r w:rsidRPr="009D00A5">
        <w:rPr>
          <w:b/>
          <w:sz w:val="28"/>
          <w:lang w:eastAsia="ar-SA"/>
        </w:rPr>
        <w:t xml:space="preserve"> «Об определении мест (площадок) накопления твердых коммунальных отходов на территории городского округа Пелым»</w:t>
      </w:r>
      <w:r w:rsidR="0077191D">
        <w:rPr>
          <w:b/>
          <w:sz w:val="28"/>
          <w:lang w:eastAsia="ar-SA"/>
        </w:rPr>
        <w:t>,</w:t>
      </w:r>
      <w:r w:rsidRPr="009D00A5">
        <w:rPr>
          <w:b/>
          <w:sz w:val="28"/>
          <w:lang w:eastAsia="ar-SA"/>
        </w:rPr>
        <w:t xml:space="preserve"> </w:t>
      </w:r>
      <w:r w:rsidRPr="009D00A5">
        <w:rPr>
          <w:b/>
          <w:sz w:val="28"/>
          <w:szCs w:val="28"/>
        </w:rPr>
        <w:t xml:space="preserve">утвержденный постановлением администрации городского округа Пелым от </w:t>
      </w:r>
      <w:r w:rsidR="009D00A5">
        <w:rPr>
          <w:b/>
          <w:sz w:val="28"/>
          <w:szCs w:val="28"/>
        </w:rPr>
        <w:t>12.07.2019 № 237</w:t>
      </w:r>
    </w:p>
    <w:p w:rsidR="006210B8" w:rsidRPr="0077191D" w:rsidRDefault="006210B8" w:rsidP="006210B8">
      <w:pPr>
        <w:suppressAutoHyphens/>
        <w:jc w:val="center"/>
        <w:rPr>
          <w:sz w:val="28"/>
          <w:lang w:eastAsia="ar-SA"/>
        </w:rPr>
      </w:pPr>
    </w:p>
    <w:p w:rsidR="00855999" w:rsidRPr="00855999" w:rsidRDefault="00855999" w:rsidP="0077191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5999">
        <w:rPr>
          <w:sz w:val="28"/>
          <w:szCs w:val="28"/>
          <w:lang w:eastAsia="ar-SA"/>
        </w:rPr>
        <w:t>В соответс</w:t>
      </w:r>
      <w:r w:rsidR="002C402C">
        <w:rPr>
          <w:sz w:val="28"/>
          <w:szCs w:val="28"/>
          <w:lang w:eastAsia="ar-SA"/>
        </w:rPr>
        <w:t xml:space="preserve">твии с </w:t>
      </w:r>
      <w:r w:rsidR="0077191D">
        <w:rPr>
          <w:sz w:val="28"/>
          <w:szCs w:val="28"/>
          <w:lang w:eastAsia="ar-SA"/>
        </w:rPr>
        <w:t xml:space="preserve">пунктом 3 постановления </w:t>
      </w:r>
      <w:r w:rsidR="000B0B4D">
        <w:rPr>
          <w:sz w:val="28"/>
          <w:szCs w:val="28"/>
          <w:lang w:eastAsia="ar-SA"/>
        </w:rPr>
        <w:t>Правительства РФ от 03.06.2016 г. № 505 «Об утверждении Правил коммерческого учёта объема и (или) массы твердых коммунальных отходов»</w:t>
      </w:r>
      <w:r w:rsidR="00393E93">
        <w:rPr>
          <w:sz w:val="28"/>
          <w:szCs w:val="28"/>
          <w:lang w:eastAsia="ar-SA"/>
        </w:rPr>
        <w:t>, администрация городского округа Пелым</w:t>
      </w:r>
    </w:p>
    <w:p w:rsidR="00855999" w:rsidRPr="00855999" w:rsidRDefault="00393E93" w:rsidP="0077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55999" w:rsidRPr="00855999">
        <w:rPr>
          <w:b/>
          <w:sz w:val="28"/>
          <w:szCs w:val="28"/>
        </w:rPr>
        <w:t>:</w:t>
      </w:r>
    </w:p>
    <w:p w:rsidR="00925E80" w:rsidRPr="00925E80" w:rsidRDefault="0060398F" w:rsidP="0077191D">
      <w:pPr>
        <w:suppressAutoHyphens/>
        <w:ind w:firstLine="708"/>
        <w:jc w:val="both"/>
        <w:rPr>
          <w:sz w:val="28"/>
          <w:szCs w:val="28"/>
        </w:rPr>
      </w:pPr>
      <w:r w:rsidRPr="00925E80">
        <w:rPr>
          <w:sz w:val="28"/>
          <w:szCs w:val="28"/>
          <w:lang w:eastAsia="ar-SA"/>
        </w:rPr>
        <w:t>1.</w:t>
      </w:r>
      <w:r w:rsidR="0077191D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Внести изменения в Реестр мест</w:t>
      </w:r>
      <w:r w:rsidRPr="00925E80">
        <w:rPr>
          <w:sz w:val="28"/>
          <w:szCs w:val="28"/>
          <w:lang w:eastAsia="ar-SA"/>
        </w:rPr>
        <w:t xml:space="preserve"> </w:t>
      </w:r>
      <w:r w:rsidR="00925E80" w:rsidRPr="00925E80">
        <w:rPr>
          <w:sz w:val="28"/>
          <w:szCs w:val="28"/>
          <w:lang w:eastAsia="ar-SA"/>
        </w:rPr>
        <w:t>(площадок) накопления твердых коммунальных отходов на территории городского округа Пелым</w:t>
      </w:r>
      <w:r w:rsidR="0077191D">
        <w:rPr>
          <w:sz w:val="28"/>
          <w:szCs w:val="28"/>
          <w:lang w:eastAsia="ar-SA"/>
        </w:rPr>
        <w:t>,</w:t>
      </w:r>
      <w:r w:rsidR="00925E80" w:rsidRPr="00925E80">
        <w:rPr>
          <w:sz w:val="28"/>
          <w:lang w:eastAsia="ar-SA"/>
        </w:rPr>
        <w:t xml:space="preserve"> </w:t>
      </w:r>
      <w:r w:rsidR="00925E80" w:rsidRPr="00925E80">
        <w:rPr>
          <w:sz w:val="28"/>
          <w:szCs w:val="28"/>
        </w:rPr>
        <w:t>утвержденный постановлением администрации городского округа Пелым от 12.07</w:t>
      </w:r>
      <w:r w:rsidR="00AE1FC9">
        <w:rPr>
          <w:sz w:val="28"/>
          <w:szCs w:val="28"/>
        </w:rPr>
        <w:t>.2019 № 237 изложив его в новой редакции (прилагается).</w:t>
      </w:r>
    </w:p>
    <w:p w:rsidR="00BB2A65" w:rsidRPr="007F4CE9" w:rsidRDefault="003265AC" w:rsidP="0077191D">
      <w:pPr>
        <w:widowControl w:val="0"/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A65">
        <w:rPr>
          <w:sz w:val="28"/>
          <w:szCs w:val="28"/>
        </w:rPr>
        <w:t xml:space="preserve">. </w:t>
      </w:r>
      <w:r w:rsidR="00BB2A65"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77BD2" w:rsidRPr="0099716E" w:rsidRDefault="003265AC" w:rsidP="0077191D">
      <w:pPr>
        <w:widowControl w:val="0"/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A65">
        <w:rPr>
          <w:sz w:val="28"/>
          <w:szCs w:val="28"/>
        </w:rPr>
        <w:t xml:space="preserve">. </w:t>
      </w:r>
      <w:r w:rsidR="00177BD2" w:rsidRPr="0099716E">
        <w:rPr>
          <w:sz w:val="28"/>
          <w:szCs w:val="28"/>
        </w:rPr>
        <w:t xml:space="preserve">Контроль за исполнением настоящего постановления </w:t>
      </w:r>
      <w:r w:rsidR="00177BD2">
        <w:rPr>
          <w:sz w:val="28"/>
          <w:szCs w:val="28"/>
        </w:rPr>
        <w:t>возложить на заместителя главы администрации городского округа Пелым Т.Н.</w:t>
      </w:r>
      <w:r w:rsidR="0077191D">
        <w:rPr>
          <w:sz w:val="28"/>
          <w:szCs w:val="28"/>
        </w:rPr>
        <w:t xml:space="preserve"> </w:t>
      </w:r>
      <w:r w:rsidR="00177BD2">
        <w:rPr>
          <w:sz w:val="28"/>
          <w:szCs w:val="28"/>
        </w:rPr>
        <w:t>Баландину.</w:t>
      </w:r>
    </w:p>
    <w:p w:rsidR="00177BD2" w:rsidRDefault="00177BD2" w:rsidP="00177BD2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77191D" w:rsidRDefault="0077191D" w:rsidP="00177BD2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77191D" w:rsidRPr="0099716E" w:rsidRDefault="0077191D" w:rsidP="00177BD2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BB2A65" w:rsidRDefault="00BB2A65" w:rsidP="00177BD2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0B0B4D" w:rsidRDefault="000B0B4D" w:rsidP="00BB2A6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7191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5C1A75">
        <w:rPr>
          <w:sz w:val="28"/>
          <w:szCs w:val="28"/>
        </w:rPr>
        <w:t xml:space="preserve"> </w:t>
      </w:r>
    </w:p>
    <w:p w:rsidR="00E80DBC" w:rsidRDefault="005C1A75" w:rsidP="00BB2A6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</w:t>
      </w:r>
      <w:r w:rsidR="00CD2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719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B0B4D">
        <w:rPr>
          <w:sz w:val="28"/>
          <w:szCs w:val="28"/>
        </w:rPr>
        <w:t>Т.Н.</w:t>
      </w:r>
      <w:r w:rsidR="0077191D">
        <w:rPr>
          <w:sz w:val="28"/>
          <w:szCs w:val="28"/>
        </w:rPr>
        <w:t xml:space="preserve"> </w:t>
      </w:r>
      <w:r w:rsidR="000B0B4D">
        <w:rPr>
          <w:sz w:val="28"/>
          <w:szCs w:val="28"/>
        </w:rPr>
        <w:t>Баландина</w:t>
      </w:r>
    </w:p>
    <w:p w:rsidR="00B91E57" w:rsidRPr="00E80DBC" w:rsidRDefault="00177BD2" w:rsidP="00B628B0">
      <w:pPr>
        <w:rPr>
          <w:sz w:val="24"/>
          <w:szCs w:val="24"/>
        </w:rPr>
      </w:pPr>
      <w:r>
        <w:rPr>
          <w:sz w:val="28"/>
        </w:rPr>
        <w:t xml:space="preserve">                                   </w:t>
      </w:r>
    </w:p>
    <w:sectPr w:rsidR="00B91E57" w:rsidRPr="00E80DBC" w:rsidSect="0077191D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E77"/>
    <w:multiLevelType w:val="hybridMultilevel"/>
    <w:tmpl w:val="7C88E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6A1771"/>
    <w:multiLevelType w:val="hybridMultilevel"/>
    <w:tmpl w:val="41E2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14DA"/>
    <w:multiLevelType w:val="hybridMultilevel"/>
    <w:tmpl w:val="0B90D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C7E"/>
    <w:multiLevelType w:val="hybridMultilevel"/>
    <w:tmpl w:val="D6AE78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4376B39"/>
    <w:multiLevelType w:val="hybridMultilevel"/>
    <w:tmpl w:val="E31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C5C"/>
    <w:multiLevelType w:val="hybridMultilevel"/>
    <w:tmpl w:val="5DAE39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C61281A"/>
    <w:multiLevelType w:val="hybridMultilevel"/>
    <w:tmpl w:val="4D08B7A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>
    <w:nsid w:val="3D55151F"/>
    <w:multiLevelType w:val="multilevel"/>
    <w:tmpl w:val="9EC6AE2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8">
    <w:nsid w:val="3E557505"/>
    <w:multiLevelType w:val="hybridMultilevel"/>
    <w:tmpl w:val="4942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142"/>
    <w:multiLevelType w:val="hybridMultilevel"/>
    <w:tmpl w:val="C506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547CF"/>
    <w:multiLevelType w:val="hybridMultilevel"/>
    <w:tmpl w:val="BB0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056"/>
    <w:multiLevelType w:val="hybridMultilevel"/>
    <w:tmpl w:val="D3E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0778"/>
    <w:multiLevelType w:val="hybridMultilevel"/>
    <w:tmpl w:val="91EA48F8"/>
    <w:lvl w:ilvl="0" w:tplc="95A6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pos w:val="beneathText"/>
  </w:footnotePr>
  <w:compat/>
  <w:rsids>
    <w:rsidRoot w:val="001720B1"/>
    <w:rsid w:val="0000637E"/>
    <w:rsid w:val="000113BF"/>
    <w:rsid w:val="000254C9"/>
    <w:rsid w:val="00046EE5"/>
    <w:rsid w:val="00051B1E"/>
    <w:rsid w:val="00051D40"/>
    <w:rsid w:val="00057D59"/>
    <w:rsid w:val="00061C4F"/>
    <w:rsid w:val="00067E3C"/>
    <w:rsid w:val="00081720"/>
    <w:rsid w:val="00084EC3"/>
    <w:rsid w:val="00090FD2"/>
    <w:rsid w:val="00095916"/>
    <w:rsid w:val="000A14C3"/>
    <w:rsid w:val="000A23E4"/>
    <w:rsid w:val="000A4701"/>
    <w:rsid w:val="000A537D"/>
    <w:rsid w:val="000B0B4D"/>
    <w:rsid w:val="000B266D"/>
    <w:rsid w:val="000B4CE5"/>
    <w:rsid w:val="000B780D"/>
    <w:rsid w:val="000C30F3"/>
    <w:rsid w:val="000C37C5"/>
    <w:rsid w:val="000F116F"/>
    <w:rsid w:val="0011602A"/>
    <w:rsid w:val="001207E6"/>
    <w:rsid w:val="001221E6"/>
    <w:rsid w:val="00124603"/>
    <w:rsid w:val="00130E42"/>
    <w:rsid w:val="00132B4C"/>
    <w:rsid w:val="00136D1A"/>
    <w:rsid w:val="0014007B"/>
    <w:rsid w:val="00140E24"/>
    <w:rsid w:val="00150F99"/>
    <w:rsid w:val="00151290"/>
    <w:rsid w:val="00157FBB"/>
    <w:rsid w:val="00161118"/>
    <w:rsid w:val="001720B1"/>
    <w:rsid w:val="00177A0C"/>
    <w:rsid w:val="00177BD2"/>
    <w:rsid w:val="00180E9C"/>
    <w:rsid w:val="00182977"/>
    <w:rsid w:val="00185551"/>
    <w:rsid w:val="0019248E"/>
    <w:rsid w:val="001A300E"/>
    <w:rsid w:val="001B1157"/>
    <w:rsid w:val="001B33BE"/>
    <w:rsid w:val="001B3FDF"/>
    <w:rsid w:val="001B4DD1"/>
    <w:rsid w:val="001B4E04"/>
    <w:rsid w:val="001B685E"/>
    <w:rsid w:val="001C18BA"/>
    <w:rsid w:val="001C7E8F"/>
    <w:rsid w:val="001D7B20"/>
    <w:rsid w:val="001D7F7E"/>
    <w:rsid w:val="001E2B6D"/>
    <w:rsid w:val="001F6681"/>
    <w:rsid w:val="00205090"/>
    <w:rsid w:val="00206B9A"/>
    <w:rsid w:val="00206FFF"/>
    <w:rsid w:val="002127B2"/>
    <w:rsid w:val="00217B33"/>
    <w:rsid w:val="00221A68"/>
    <w:rsid w:val="00223D13"/>
    <w:rsid w:val="002304A4"/>
    <w:rsid w:val="002311B9"/>
    <w:rsid w:val="002479A4"/>
    <w:rsid w:val="00250DE8"/>
    <w:rsid w:val="002531EC"/>
    <w:rsid w:val="00254B09"/>
    <w:rsid w:val="00267FEC"/>
    <w:rsid w:val="00284CFB"/>
    <w:rsid w:val="00290AB0"/>
    <w:rsid w:val="00290D0A"/>
    <w:rsid w:val="002919DA"/>
    <w:rsid w:val="0029757F"/>
    <w:rsid w:val="002B23A8"/>
    <w:rsid w:val="002B3339"/>
    <w:rsid w:val="002B7386"/>
    <w:rsid w:val="002C402C"/>
    <w:rsid w:val="002C6FF0"/>
    <w:rsid w:val="002D18C7"/>
    <w:rsid w:val="002D303B"/>
    <w:rsid w:val="002D7909"/>
    <w:rsid w:val="002E288B"/>
    <w:rsid w:val="002F0381"/>
    <w:rsid w:val="002F07E0"/>
    <w:rsid w:val="00305582"/>
    <w:rsid w:val="00314227"/>
    <w:rsid w:val="003204EF"/>
    <w:rsid w:val="003265AC"/>
    <w:rsid w:val="00345D1B"/>
    <w:rsid w:val="00374474"/>
    <w:rsid w:val="00380559"/>
    <w:rsid w:val="003811CB"/>
    <w:rsid w:val="00384440"/>
    <w:rsid w:val="00393E93"/>
    <w:rsid w:val="003A0FC7"/>
    <w:rsid w:val="003A5C38"/>
    <w:rsid w:val="003A66D3"/>
    <w:rsid w:val="003C3339"/>
    <w:rsid w:val="003D3BDE"/>
    <w:rsid w:val="003E6AAE"/>
    <w:rsid w:val="003F1C07"/>
    <w:rsid w:val="003F6BEC"/>
    <w:rsid w:val="003F7349"/>
    <w:rsid w:val="003F7EE9"/>
    <w:rsid w:val="00400202"/>
    <w:rsid w:val="00413722"/>
    <w:rsid w:val="00420FFF"/>
    <w:rsid w:val="00434B32"/>
    <w:rsid w:val="004379A6"/>
    <w:rsid w:val="004431AD"/>
    <w:rsid w:val="004442B3"/>
    <w:rsid w:val="004477BB"/>
    <w:rsid w:val="004523C9"/>
    <w:rsid w:val="00452B4B"/>
    <w:rsid w:val="00464523"/>
    <w:rsid w:val="004709D7"/>
    <w:rsid w:val="0047683E"/>
    <w:rsid w:val="0047724E"/>
    <w:rsid w:val="00495E0E"/>
    <w:rsid w:val="004A3480"/>
    <w:rsid w:val="004A5598"/>
    <w:rsid w:val="004C4B08"/>
    <w:rsid w:val="004C729F"/>
    <w:rsid w:val="004D0EB1"/>
    <w:rsid w:val="004D7EB3"/>
    <w:rsid w:val="004E0B0D"/>
    <w:rsid w:val="004E4471"/>
    <w:rsid w:val="004F2547"/>
    <w:rsid w:val="004F37CF"/>
    <w:rsid w:val="004F6406"/>
    <w:rsid w:val="00517AC4"/>
    <w:rsid w:val="00521345"/>
    <w:rsid w:val="00522689"/>
    <w:rsid w:val="00537EAB"/>
    <w:rsid w:val="0054420C"/>
    <w:rsid w:val="00550EA4"/>
    <w:rsid w:val="00554BFA"/>
    <w:rsid w:val="0055648D"/>
    <w:rsid w:val="00566166"/>
    <w:rsid w:val="00566649"/>
    <w:rsid w:val="00571042"/>
    <w:rsid w:val="00574388"/>
    <w:rsid w:val="00574F68"/>
    <w:rsid w:val="00582AD8"/>
    <w:rsid w:val="005851D6"/>
    <w:rsid w:val="00587B3B"/>
    <w:rsid w:val="005922D1"/>
    <w:rsid w:val="005951E1"/>
    <w:rsid w:val="005A5ABA"/>
    <w:rsid w:val="005A5EBD"/>
    <w:rsid w:val="005B5DD5"/>
    <w:rsid w:val="005C1A75"/>
    <w:rsid w:val="005C5A63"/>
    <w:rsid w:val="005C6CD6"/>
    <w:rsid w:val="005D1384"/>
    <w:rsid w:val="005D3AED"/>
    <w:rsid w:val="005D43D9"/>
    <w:rsid w:val="005E3872"/>
    <w:rsid w:val="005F097E"/>
    <w:rsid w:val="0060398F"/>
    <w:rsid w:val="00610079"/>
    <w:rsid w:val="00617123"/>
    <w:rsid w:val="0061764E"/>
    <w:rsid w:val="006210B8"/>
    <w:rsid w:val="00621A05"/>
    <w:rsid w:val="0062578C"/>
    <w:rsid w:val="00652386"/>
    <w:rsid w:val="00653A90"/>
    <w:rsid w:val="00663B7B"/>
    <w:rsid w:val="00666D0C"/>
    <w:rsid w:val="0067039C"/>
    <w:rsid w:val="00674DE4"/>
    <w:rsid w:val="00676E99"/>
    <w:rsid w:val="00697B24"/>
    <w:rsid w:val="006A3A18"/>
    <w:rsid w:val="006B5BE6"/>
    <w:rsid w:val="006C12CB"/>
    <w:rsid w:val="006C256B"/>
    <w:rsid w:val="006D0211"/>
    <w:rsid w:val="006D0B3C"/>
    <w:rsid w:val="00702C9D"/>
    <w:rsid w:val="007110C0"/>
    <w:rsid w:val="00721430"/>
    <w:rsid w:val="00727A0B"/>
    <w:rsid w:val="0073127D"/>
    <w:rsid w:val="00741CBF"/>
    <w:rsid w:val="00743A30"/>
    <w:rsid w:val="0075221A"/>
    <w:rsid w:val="0075722B"/>
    <w:rsid w:val="0076081F"/>
    <w:rsid w:val="007616B4"/>
    <w:rsid w:val="00770378"/>
    <w:rsid w:val="00770702"/>
    <w:rsid w:val="0077191D"/>
    <w:rsid w:val="00772DFF"/>
    <w:rsid w:val="00785DEB"/>
    <w:rsid w:val="007873F7"/>
    <w:rsid w:val="007A4C1D"/>
    <w:rsid w:val="007B3FB4"/>
    <w:rsid w:val="007B4359"/>
    <w:rsid w:val="007B7B70"/>
    <w:rsid w:val="007C2BDC"/>
    <w:rsid w:val="007C2DB4"/>
    <w:rsid w:val="007C4ECD"/>
    <w:rsid w:val="007C4EDC"/>
    <w:rsid w:val="007D49FD"/>
    <w:rsid w:val="007E195D"/>
    <w:rsid w:val="007E69F9"/>
    <w:rsid w:val="007F04BE"/>
    <w:rsid w:val="007F619D"/>
    <w:rsid w:val="008220B0"/>
    <w:rsid w:val="00827B01"/>
    <w:rsid w:val="0083140B"/>
    <w:rsid w:val="0083390C"/>
    <w:rsid w:val="0084426E"/>
    <w:rsid w:val="008509F3"/>
    <w:rsid w:val="00851C6C"/>
    <w:rsid w:val="00855999"/>
    <w:rsid w:val="00855ADE"/>
    <w:rsid w:val="00860552"/>
    <w:rsid w:val="008805C1"/>
    <w:rsid w:val="00885FDD"/>
    <w:rsid w:val="008868FE"/>
    <w:rsid w:val="00894D6E"/>
    <w:rsid w:val="008A308D"/>
    <w:rsid w:val="008A54BD"/>
    <w:rsid w:val="008A621E"/>
    <w:rsid w:val="008C44DD"/>
    <w:rsid w:val="008C656F"/>
    <w:rsid w:val="008D043F"/>
    <w:rsid w:val="008D3FB3"/>
    <w:rsid w:val="008D5A98"/>
    <w:rsid w:val="008E3D64"/>
    <w:rsid w:val="008E6584"/>
    <w:rsid w:val="008F4F4B"/>
    <w:rsid w:val="008F7073"/>
    <w:rsid w:val="008F7F20"/>
    <w:rsid w:val="00905019"/>
    <w:rsid w:val="00907EEE"/>
    <w:rsid w:val="00914046"/>
    <w:rsid w:val="00921F42"/>
    <w:rsid w:val="009225FD"/>
    <w:rsid w:val="00925E80"/>
    <w:rsid w:val="009405A6"/>
    <w:rsid w:val="0094769B"/>
    <w:rsid w:val="00952660"/>
    <w:rsid w:val="0095419E"/>
    <w:rsid w:val="00954C84"/>
    <w:rsid w:val="00955AD9"/>
    <w:rsid w:val="00956598"/>
    <w:rsid w:val="00956990"/>
    <w:rsid w:val="00966983"/>
    <w:rsid w:val="00971F51"/>
    <w:rsid w:val="00973478"/>
    <w:rsid w:val="00975AC6"/>
    <w:rsid w:val="00984021"/>
    <w:rsid w:val="00987C86"/>
    <w:rsid w:val="00994AAC"/>
    <w:rsid w:val="009A428A"/>
    <w:rsid w:val="009B3C9D"/>
    <w:rsid w:val="009C18CB"/>
    <w:rsid w:val="009D00A5"/>
    <w:rsid w:val="009D6133"/>
    <w:rsid w:val="009E26F6"/>
    <w:rsid w:val="009E2A93"/>
    <w:rsid w:val="009E379C"/>
    <w:rsid w:val="009F382F"/>
    <w:rsid w:val="00A01021"/>
    <w:rsid w:val="00A014EA"/>
    <w:rsid w:val="00A02A30"/>
    <w:rsid w:val="00A03FFF"/>
    <w:rsid w:val="00A149C7"/>
    <w:rsid w:val="00A14BD9"/>
    <w:rsid w:val="00A15F7A"/>
    <w:rsid w:val="00A2553A"/>
    <w:rsid w:val="00A25E1E"/>
    <w:rsid w:val="00A2620E"/>
    <w:rsid w:val="00A35DEE"/>
    <w:rsid w:val="00A364CC"/>
    <w:rsid w:val="00A44A48"/>
    <w:rsid w:val="00A52728"/>
    <w:rsid w:val="00A57E8D"/>
    <w:rsid w:val="00A7074A"/>
    <w:rsid w:val="00A71AB8"/>
    <w:rsid w:val="00A720EE"/>
    <w:rsid w:val="00A8056B"/>
    <w:rsid w:val="00A83C68"/>
    <w:rsid w:val="00A87BE8"/>
    <w:rsid w:val="00A97DE1"/>
    <w:rsid w:val="00AA0EAA"/>
    <w:rsid w:val="00AA629D"/>
    <w:rsid w:val="00AB3502"/>
    <w:rsid w:val="00AD15F9"/>
    <w:rsid w:val="00AD298F"/>
    <w:rsid w:val="00AD5ECB"/>
    <w:rsid w:val="00AE1FC9"/>
    <w:rsid w:val="00AE5D77"/>
    <w:rsid w:val="00AF6F65"/>
    <w:rsid w:val="00B037E3"/>
    <w:rsid w:val="00B14C0B"/>
    <w:rsid w:val="00B176EB"/>
    <w:rsid w:val="00B23D55"/>
    <w:rsid w:val="00B24944"/>
    <w:rsid w:val="00B30445"/>
    <w:rsid w:val="00B32721"/>
    <w:rsid w:val="00B37433"/>
    <w:rsid w:val="00B40AA2"/>
    <w:rsid w:val="00B5798F"/>
    <w:rsid w:val="00B60FF9"/>
    <w:rsid w:val="00B628B0"/>
    <w:rsid w:val="00B64EF7"/>
    <w:rsid w:val="00B7411D"/>
    <w:rsid w:val="00B7501F"/>
    <w:rsid w:val="00B77549"/>
    <w:rsid w:val="00B85100"/>
    <w:rsid w:val="00B91E57"/>
    <w:rsid w:val="00B9729E"/>
    <w:rsid w:val="00BA2047"/>
    <w:rsid w:val="00BA397E"/>
    <w:rsid w:val="00BA7F85"/>
    <w:rsid w:val="00BB071B"/>
    <w:rsid w:val="00BB2A65"/>
    <w:rsid w:val="00BB7787"/>
    <w:rsid w:val="00BC1F08"/>
    <w:rsid w:val="00BC398D"/>
    <w:rsid w:val="00BC74B6"/>
    <w:rsid w:val="00BD06C2"/>
    <w:rsid w:val="00BD2B89"/>
    <w:rsid w:val="00BD7D4A"/>
    <w:rsid w:val="00BE189E"/>
    <w:rsid w:val="00BF0359"/>
    <w:rsid w:val="00C044FB"/>
    <w:rsid w:val="00C05801"/>
    <w:rsid w:val="00C063B2"/>
    <w:rsid w:val="00C132E8"/>
    <w:rsid w:val="00C143EB"/>
    <w:rsid w:val="00C34979"/>
    <w:rsid w:val="00C4177D"/>
    <w:rsid w:val="00C4573D"/>
    <w:rsid w:val="00C51106"/>
    <w:rsid w:val="00C557C8"/>
    <w:rsid w:val="00C5743E"/>
    <w:rsid w:val="00C72FAB"/>
    <w:rsid w:val="00C75F80"/>
    <w:rsid w:val="00C762C7"/>
    <w:rsid w:val="00C915E2"/>
    <w:rsid w:val="00C91D38"/>
    <w:rsid w:val="00CA2DCB"/>
    <w:rsid w:val="00CB6182"/>
    <w:rsid w:val="00CC47C2"/>
    <w:rsid w:val="00CC5CD7"/>
    <w:rsid w:val="00CD2BC8"/>
    <w:rsid w:val="00CD6B81"/>
    <w:rsid w:val="00CD6E7E"/>
    <w:rsid w:val="00CD7CA5"/>
    <w:rsid w:val="00CE5E13"/>
    <w:rsid w:val="00CE6105"/>
    <w:rsid w:val="00D02DA4"/>
    <w:rsid w:val="00D111A6"/>
    <w:rsid w:val="00D12BAC"/>
    <w:rsid w:val="00D164F4"/>
    <w:rsid w:val="00D17A8D"/>
    <w:rsid w:val="00D20AA6"/>
    <w:rsid w:val="00D2204D"/>
    <w:rsid w:val="00D22D29"/>
    <w:rsid w:val="00D27BD9"/>
    <w:rsid w:val="00D31528"/>
    <w:rsid w:val="00D35120"/>
    <w:rsid w:val="00D45206"/>
    <w:rsid w:val="00D571B4"/>
    <w:rsid w:val="00D8253A"/>
    <w:rsid w:val="00D86631"/>
    <w:rsid w:val="00D86F71"/>
    <w:rsid w:val="00D91CFE"/>
    <w:rsid w:val="00D928E3"/>
    <w:rsid w:val="00DB1C29"/>
    <w:rsid w:val="00DC10FE"/>
    <w:rsid w:val="00DE02A0"/>
    <w:rsid w:val="00DE2CB2"/>
    <w:rsid w:val="00DF25B4"/>
    <w:rsid w:val="00DF5B01"/>
    <w:rsid w:val="00DF66A9"/>
    <w:rsid w:val="00DF7674"/>
    <w:rsid w:val="00E14B1B"/>
    <w:rsid w:val="00E206D2"/>
    <w:rsid w:val="00E22E3F"/>
    <w:rsid w:val="00E44CD7"/>
    <w:rsid w:val="00E450A9"/>
    <w:rsid w:val="00E53F9D"/>
    <w:rsid w:val="00E61E92"/>
    <w:rsid w:val="00E675BD"/>
    <w:rsid w:val="00E72DA8"/>
    <w:rsid w:val="00E7561B"/>
    <w:rsid w:val="00E76F4A"/>
    <w:rsid w:val="00E80DBC"/>
    <w:rsid w:val="00E81A2C"/>
    <w:rsid w:val="00E84D94"/>
    <w:rsid w:val="00EB06CD"/>
    <w:rsid w:val="00EC19C0"/>
    <w:rsid w:val="00EC5077"/>
    <w:rsid w:val="00EC5277"/>
    <w:rsid w:val="00EC7D36"/>
    <w:rsid w:val="00EE4444"/>
    <w:rsid w:val="00EF15D6"/>
    <w:rsid w:val="00F01549"/>
    <w:rsid w:val="00F06129"/>
    <w:rsid w:val="00F06A34"/>
    <w:rsid w:val="00F15DC8"/>
    <w:rsid w:val="00F21548"/>
    <w:rsid w:val="00F22817"/>
    <w:rsid w:val="00F22DDA"/>
    <w:rsid w:val="00F25804"/>
    <w:rsid w:val="00F40914"/>
    <w:rsid w:val="00F40AD5"/>
    <w:rsid w:val="00F6500A"/>
    <w:rsid w:val="00F66BCF"/>
    <w:rsid w:val="00F67451"/>
    <w:rsid w:val="00F70D48"/>
    <w:rsid w:val="00F72E64"/>
    <w:rsid w:val="00F73E88"/>
    <w:rsid w:val="00F75513"/>
    <w:rsid w:val="00F86323"/>
    <w:rsid w:val="00FA3A0B"/>
    <w:rsid w:val="00FB6C70"/>
    <w:rsid w:val="00FC2282"/>
    <w:rsid w:val="00FD01D2"/>
    <w:rsid w:val="00FE04CF"/>
    <w:rsid w:val="00FE0B1B"/>
    <w:rsid w:val="00FF618B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EE"/>
  </w:style>
  <w:style w:type="paragraph" w:styleId="1">
    <w:name w:val="heading 1"/>
    <w:basedOn w:val="a"/>
    <w:next w:val="a"/>
    <w:qFormat/>
    <w:rsid w:val="004E0B0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B0D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qFormat/>
    <w:rsid w:val="004E0B0D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13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4E0B0D"/>
    <w:pPr>
      <w:spacing w:after="120" w:line="480" w:lineRule="auto"/>
    </w:pPr>
  </w:style>
  <w:style w:type="paragraph" w:styleId="3">
    <w:name w:val="Body Text 3"/>
    <w:basedOn w:val="a"/>
    <w:rsid w:val="004E0B0D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C132E8"/>
    <w:pPr>
      <w:spacing w:after="120"/>
      <w:ind w:left="283"/>
    </w:pPr>
  </w:style>
  <w:style w:type="paragraph" w:styleId="a4">
    <w:name w:val="Body Text"/>
    <w:basedOn w:val="a"/>
    <w:rsid w:val="00C132E8"/>
    <w:pPr>
      <w:spacing w:after="120"/>
    </w:pPr>
  </w:style>
  <w:style w:type="paragraph" w:styleId="a5">
    <w:name w:val="Balloon Text"/>
    <w:basedOn w:val="a"/>
    <w:link w:val="a6"/>
    <w:rsid w:val="004E447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E4471"/>
    <w:rPr>
      <w:rFonts w:ascii="Tahoma" w:hAnsi="Tahoma" w:cs="Tahoma"/>
      <w:sz w:val="16"/>
      <w:szCs w:val="16"/>
    </w:rPr>
  </w:style>
  <w:style w:type="paragraph" w:customStyle="1" w:styleId="a7">
    <w:name w:val=" Знак Знак Знак"/>
    <w:basedOn w:val="a"/>
    <w:rsid w:val="008559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D3152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A5ABA"/>
    <w:pPr>
      <w:ind w:left="708"/>
    </w:pPr>
  </w:style>
  <w:style w:type="paragraph" w:customStyle="1" w:styleId="ConsPlusNonformat">
    <w:name w:val="ConsPlusNonformat"/>
    <w:rsid w:val="00393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7BD2"/>
    <w:pPr>
      <w:widowControl w:val="0"/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D517-5B34-4187-A1E6-EEB8B1A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2020-07-15T11:56:00Z</cp:lastPrinted>
  <dcterms:created xsi:type="dcterms:W3CDTF">2020-08-21T06:41:00Z</dcterms:created>
  <dcterms:modified xsi:type="dcterms:W3CDTF">2020-08-21T06:41:00Z</dcterms:modified>
</cp:coreProperties>
</file>