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AA03C3" w:rsidTr="00AA03C3">
        <w:tc>
          <w:tcPr>
            <w:tcW w:w="4926" w:type="dxa"/>
          </w:tcPr>
          <w:p w:rsidR="00AA03C3" w:rsidRDefault="00AA03C3" w:rsidP="00AA0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AA03C3" w:rsidRPr="00707A1C" w:rsidRDefault="00AA03C3" w:rsidP="00AA0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A1C">
              <w:rPr>
                <w:rFonts w:ascii="Times New Roman" w:hAnsi="Times New Roman" w:cs="Times New Roman"/>
                <w:sz w:val="28"/>
                <w:szCs w:val="28"/>
              </w:rPr>
              <w:t>УТВЕРЖД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07A1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  <w:p w:rsidR="00AA03C3" w:rsidRPr="00707A1C" w:rsidRDefault="00AA03C3" w:rsidP="00AA0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07A1C">
              <w:rPr>
                <w:rFonts w:ascii="Times New Roman" w:hAnsi="Times New Roman" w:cs="Times New Roman"/>
                <w:sz w:val="28"/>
                <w:szCs w:val="28"/>
              </w:rPr>
              <w:t>остановлением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7A1C">
              <w:rPr>
                <w:rFonts w:ascii="Times New Roman" w:hAnsi="Times New Roman" w:cs="Times New Roman"/>
                <w:sz w:val="28"/>
                <w:szCs w:val="28"/>
              </w:rPr>
              <w:t>городского округа Пелым</w:t>
            </w:r>
          </w:p>
          <w:p w:rsidR="00AA03C3" w:rsidRPr="00707A1C" w:rsidRDefault="00AA03C3" w:rsidP="00AA0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A1C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AA03C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20.12.2011</w:t>
            </w:r>
            <w:r w:rsidRPr="00707A1C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707A1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449</w:t>
            </w:r>
          </w:p>
          <w:p w:rsidR="00AA03C3" w:rsidRPr="00707A1C" w:rsidRDefault="00AA03C3" w:rsidP="00AA0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A1C">
              <w:rPr>
                <w:rFonts w:ascii="Times New Roman" w:hAnsi="Times New Roman" w:cs="Times New Roman"/>
                <w:sz w:val="28"/>
                <w:szCs w:val="28"/>
              </w:rPr>
              <w:t>Глава городского округа Пелым</w:t>
            </w:r>
          </w:p>
          <w:p w:rsidR="00AA03C3" w:rsidRDefault="00AA03C3" w:rsidP="00AA0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A1C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 Ш.Т.Алиев     </w:t>
            </w:r>
          </w:p>
        </w:tc>
      </w:tr>
    </w:tbl>
    <w:p w:rsidR="00AA03C3" w:rsidRPr="00707A1C" w:rsidRDefault="00AA03C3" w:rsidP="00AA03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03C3" w:rsidRPr="00707A1C" w:rsidRDefault="00AA03C3" w:rsidP="00AA03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03C3" w:rsidRDefault="00AA03C3" w:rsidP="00AA03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05DA" w:rsidRPr="00707A1C" w:rsidRDefault="00C205DA" w:rsidP="00AA03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05DA" w:rsidRPr="00707A1C" w:rsidRDefault="00C205DA" w:rsidP="00AA03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05DA" w:rsidRPr="00707A1C" w:rsidRDefault="00C205DA" w:rsidP="00AA03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05DA" w:rsidRPr="00707A1C" w:rsidRDefault="00C205DA" w:rsidP="00AA03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4A39" w:rsidRPr="00707A1C" w:rsidRDefault="00A94A39" w:rsidP="00AA03C3">
      <w:p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  <w:r w:rsidRPr="00707A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C205DA" w:rsidRPr="00707A1C">
        <w:rPr>
          <w:rFonts w:ascii="Times New Roman" w:hAnsi="Times New Roman" w:cs="Times New Roman"/>
          <w:b/>
          <w:sz w:val="48"/>
          <w:szCs w:val="48"/>
        </w:rPr>
        <w:t>УСТАВ</w:t>
      </w:r>
    </w:p>
    <w:p w:rsidR="00C205DA" w:rsidRPr="00707A1C" w:rsidRDefault="00C205DA" w:rsidP="00AA03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A1C">
        <w:rPr>
          <w:rFonts w:ascii="Times New Roman" w:hAnsi="Times New Roman" w:cs="Times New Roman"/>
          <w:b/>
          <w:sz w:val="28"/>
          <w:szCs w:val="28"/>
        </w:rPr>
        <w:t>Муниципального казенного учреждения культуры</w:t>
      </w:r>
    </w:p>
    <w:p w:rsidR="00C205DA" w:rsidRPr="00707A1C" w:rsidRDefault="00C205DA" w:rsidP="00AA03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A1C">
        <w:rPr>
          <w:rFonts w:ascii="Times New Roman" w:hAnsi="Times New Roman" w:cs="Times New Roman"/>
          <w:b/>
          <w:sz w:val="28"/>
          <w:szCs w:val="28"/>
        </w:rPr>
        <w:t>«Дом культуры п. Атымья»</w:t>
      </w:r>
    </w:p>
    <w:p w:rsidR="00A94A39" w:rsidRPr="00AA03C3" w:rsidRDefault="00AA03C3" w:rsidP="00AA03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A03C3">
        <w:rPr>
          <w:rFonts w:ascii="Times New Roman" w:hAnsi="Times New Roman" w:cs="Times New Roman"/>
          <w:sz w:val="24"/>
          <w:szCs w:val="24"/>
        </w:rPr>
        <w:t xml:space="preserve">в новой редакции от </w:t>
      </w:r>
      <w:r w:rsidRPr="00AA03C3">
        <w:rPr>
          <w:rFonts w:ascii="Times New Roman" w:hAnsi="Times New Roman" w:cs="Times New Roman"/>
          <w:sz w:val="24"/>
          <w:szCs w:val="24"/>
          <w:u w:val="single"/>
        </w:rPr>
        <w:t>12.03.2018</w:t>
      </w:r>
      <w:r w:rsidRPr="00AA03C3">
        <w:rPr>
          <w:rFonts w:ascii="Times New Roman" w:hAnsi="Times New Roman" w:cs="Times New Roman"/>
          <w:sz w:val="24"/>
          <w:szCs w:val="24"/>
        </w:rPr>
        <w:t xml:space="preserve"> № </w:t>
      </w:r>
      <w:r w:rsidRPr="00AA03C3">
        <w:rPr>
          <w:rFonts w:ascii="Times New Roman" w:hAnsi="Times New Roman" w:cs="Times New Roman"/>
          <w:sz w:val="24"/>
          <w:szCs w:val="24"/>
          <w:u w:val="single"/>
        </w:rPr>
        <w:t>68</w:t>
      </w:r>
    </w:p>
    <w:p w:rsidR="00343165" w:rsidRPr="00707A1C" w:rsidRDefault="00343165" w:rsidP="00AA03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05DA" w:rsidRPr="00707A1C" w:rsidRDefault="00C205DA" w:rsidP="00AA03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05DA" w:rsidRPr="00707A1C" w:rsidRDefault="00C205DA" w:rsidP="00AA03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05DA" w:rsidRPr="00707A1C" w:rsidRDefault="00C205DA" w:rsidP="00AA03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05DA" w:rsidRPr="00707A1C" w:rsidRDefault="00C205DA" w:rsidP="00AA03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05DA" w:rsidRPr="00707A1C" w:rsidRDefault="00C205DA" w:rsidP="00AA03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05DA" w:rsidRDefault="00C205DA" w:rsidP="00AA03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03C3" w:rsidRDefault="00AA03C3" w:rsidP="00AA03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03C3" w:rsidRDefault="00AA03C3" w:rsidP="00AA03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03C3" w:rsidRDefault="00AA03C3" w:rsidP="00AA03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03C3" w:rsidRDefault="00AA03C3" w:rsidP="00AA03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03C3" w:rsidRDefault="00AA03C3" w:rsidP="00AA03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03C3" w:rsidRDefault="00AA03C3" w:rsidP="00AA03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03C3" w:rsidRDefault="00AA03C3" w:rsidP="00AA03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03C3" w:rsidRDefault="00AA03C3" w:rsidP="00AA03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03C3" w:rsidRDefault="00AA03C3" w:rsidP="00AA03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03C3" w:rsidRDefault="00AA03C3" w:rsidP="00AA03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03C3" w:rsidRDefault="00AA03C3" w:rsidP="00AA03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03C3" w:rsidRDefault="00AA03C3" w:rsidP="00AA03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03C3" w:rsidRDefault="00AA03C3" w:rsidP="00AA03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03C3" w:rsidRDefault="00AA03C3" w:rsidP="00AA03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03C3" w:rsidRDefault="00AA03C3" w:rsidP="00AA03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03C3" w:rsidRDefault="00AA03C3" w:rsidP="00AA03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03C3" w:rsidRPr="00707A1C" w:rsidRDefault="00AA03C3" w:rsidP="00AA03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3165" w:rsidRPr="00AA03C3" w:rsidRDefault="00343165" w:rsidP="00AA03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7A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AA03C3" w:rsidRPr="00AA03C3">
        <w:rPr>
          <w:rFonts w:ascii="Times New Roman" w:hAnsi="Times New Roman" w:cs="Times New Roman"/>
          <w:b/>
          <w:sz w:val="28"/>
          <w:szCs w:val="28"/>
        </w:rPr>
        <w:t>п.</w:t>
      </w:r>
      <w:r w:rsidR="00AA03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05DA" w:rsidRPr="00AA03C3">
        <w:rPr>
          <w:rFonts w:ascii="Times New Roman" w:hAnsi="Times New Roman" w:cs="Times New Roman"/>
          <w:b/>
          <w:sz w:val="28"/>
          <w:szCs w:val="28"/>
        </w:rPr>
        <w:t>Атымья</w:t>
      </w:r>
      <w:r w:rsidR="00AA03C3" w:rsidRPr="00AA03C3">
        <w:rPr>
          <w:rFonts w:ascii="Times New Roman" w:hAnsi="Times New Roman" w:cs="Times New Roman"/>
          <w:b/>
          <w:sz w:val="28"/>
          <w:szCs w:val="28"/>
        </w:rPr>
        <w:t xml:space="preserve"> 2018 г</w:t>
      </w:r>
    </w:p>
    <w:p w:rsidR="00AA03C3" w:rsidRDefault="00AA03C3" w:rsidP="00AA0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03C3" w:rsidRPr="00707A1C" w:rsidRDefault="00AA03C3" w:rsidP="00AA0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5DA" w:rsidRPr="00D97042" w:rsidRDefault="00C205DA" w:rsidP="00C205DA">
      <w:pPr>
        <w:jc w:val="center"/>
        <w:rPr>
          <w:rFonts w:ascii="Times New Roman" w:hAnsi="Times New Roman" w:cs="Times New Roman"/>
          <w:sz w:val="28"/>
          <w:szCs w:val="28"/>
        </w:rPr>
      </w:pPr>
      <w:r w:rsidRPr="00D97042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E04825" w:rsidRPr="00D97042" w:rsidRDefault="00C205DA" w:rsidP="0047460B">
      <w:pPr>
        <w:spacing w:after="12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7042">
        <w:rPr>
          <w:rFonts w:ascii="Times New Roman" w:hAnsi="Times New Roman" w:cs="Times New Roman"/>
          <w:sz w:val="28"/>
          <w:szCs w:val="28"/>
        </w:rPr>
        <w:tab/>
        <w:t xml:space="preserve">1.1. Муниципальное казенное учреждение культуры «Дом культуры п. Атымья» (именуемое долее Учреждение) создано с целью оказания </w:t>
      </w:r>
      <w:proofErr w:type="gramStart"/>
      <w:r w:rsidRPr="00D97042">
        <w:rPr>
          <w:rFonts w:ascii="Times New Roman" w:hAnsi="Times New Roman" w:cs="Times New Roman"/>
          <w:sz w:val="28"/>
          <w:szCs w:val="28"/>
        </w:rPr>
        <w:t>муниципальных услуг, предусмотренных муниципальным заданием в соответствии</w:t>
      </w:r>
      <w:r w:rsidR="007A2AED" w:rsidRPr="00D97042">
        <w:rPr>
          <w:rFonts w:ascii="Times New Roman" w:hAnsi="Times New Roman" w:cs="Times New Roman"/>
          <w:sz w:val="28"/>
          <w:szCs w:val="28"/>
        </w:rPr>
        <w:t xml:space="preserve"> с решением органа местного самоуправления, выполнения работ и (или) исполнения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 в сфере культуры, на основании постановления администрации городского округа Пелым от 24.10.2011 г. № 335 «О создании муниципальных казенных учреждений путём изменения типа Муниципального учреждения культуры «Дом культуры п. Атымья</w:t>
      </w:r>
      <w:proofErr w:type="gramEnd"/>
      <w:r w:rsidR="007A2AED" w:rsidRPr="00D97042">
        <w:rPr>
          <w:rFonts w:ascii="Times New Roman" w:hAnsi="Times New Roman" w:cs="Times New Roman"/>
          <w:sz w:val="28"/>
          <w:szCs w:val="28"/>
        </w:rPr>
        <w:t>», действующего в соответствии с учредительными документами: постановление главы администрации городского округа Пелым от 04.12.2007 г. № 288 и Свидетельства о государственной регистрации от 20.01.2008 г. серия 66 № 004782476.</w:t>
      </w:r>
    </w:p>
    <w:p w:rsidR="004A458A" w:rsidRPr="00D97042" w:rsidRDefault="004A458A" w:rsidP="0047460B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7042">
        <w:rPr>
          <w:rFonts w:ascii="Times New Roman" w:hAnsi="Times New Roman" w:cs="Times New Roman"/>
          <w:sz w:val="28"/>
          <w:szCs w:val="28"/>
        </w:rPr>
        <w:t xml:space="preserve">           1.2. Полное наименование Учреждения – Муниципальное казенное учреждение культуры «Дом культуры п. Атымья».</w:t>
      </w:r>
    </w:p>
    <w:p w:rsidR="004A458A" w:rsidRPr="00D97042" w:rsidRDefault="004A458A" w:rsidP="0047460B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7042">
        <w:rPr>
          <w:rFonts w:ascii="Times New Roman" w:hAnsi="Times New Roman" w:cs="Times New Roman"/>
          <w:sz w:val="28"/>
          <w:szCs w:val="28"/>
        </w:rPr>
        <w:tab/>
        <w:t>Сокращённое наименование – МКУК «ДК п. Атымья».</w:t>
      </w:r>
    </w:p>
    <w:p w:rsidR="004A458A" w:rsidRPr="00D97042" w:rsidRDefault="004A458A" w:rsidP="0047460B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7042">
        <w:rPr>
          <w:rFonts w:ascii="Times New Roman" w:hAnsi="Times New Roman" w:cs="Times New Roman"/>
          <w:sz w:val="28"/>
          <w:szCs w:val="28"/>
        </w:rPr>
        <w:tab/>
        <w:t>1.3. Учреждение является некоммерческой организацией.</w:t>
      </w:r>
    </w:p>
    <w:p w:rsidR="004A458A" w:rsidRPr="00D97042" w:rsidRDefault="004A458A" w:rsidP="0047460B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7042">
        <w:rPr>
          <w:rFonts w:ascii="Times New Roman" w:hAnsi="Times New Roman" w:cs="Times New Roman"/>
          <w:sz w:val="28"/>
          <w:szCs w:val="28"/>
        </w:rPr>
        <w:t>Тип – учреждение культуры.</w:t>
      </w:r>
    </w:p>
    <w:p w:rsidR="004A458A" w:rsidRPr="00D97042" w:rsidRDefault="004A458A" w:rsidP="0047460B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7042">
        <w:rPr>
          <w:rFonts w:ascii="Times New Roman" w:hAnsi="Times New Roman" w:cs="Times New Roman"/>
          <w:sz w:val="28"/>
          <w:szCs w:val="28"/>
        </w:rPr>
        <w:t>Вид – дом культуры.</w:t>
      </w:r>
    </w:p>
    <w:p w:rsidR="004A458A" w:rsidRPr="00D97042" w:rsidRDefault="004A458A" w:rsidP="0047460B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7042">
        <w:rPr>
          <w:rFonts w:ascii="Times New Roman" w:hAnsi="Times New Roman" w:cs="Times New Roman"/>
          <w:sz w:val="28"/>
          <w:szCs w:val="28"/>
        </w:rPr>
        <w:t>Организационно – правовая форма – муниципальное казенное учреждение культуры.</w:t>
      </w:r>
    </w:p>
    <w:p w:rsidR="00E04825" w:rsidRPr="00D97042" w:rsidRDefault="00A94A39" w:rsidP="0047460B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A458A" w:rsidRPr="00D97042">
        <w:rPr>
          <w:rFonts w:ascii="Times New Roman" w:hAnsi="Times New Roman" w:cs="Times New Roman"/>
          <w:sz w:val="28"/>
          <w:szCs w:val="28"/>
        </w:rPr>
        <w:t xml:space="preserve"> 1</w:t>
      </w:r>
      <w:r w:rsidR="00E04825" w:rsidRPr="00D97042">
        <w:rPr>
          <w:rFonts w:ascii="Times New Roman" w:hAnsi="Times New Roman" w:cs="Times New Roman"/>
          <w:sz w:val="28"/>
          <w:szCs w:val="28"/>
        </w:rPr>
        <w:t xml:space="preserve">.4. Юридический адрес (место нахождения) Учреждения – 624583, Свердловская область, город </w:t>
      </w:r>
      <w:proofErr w:type="spellStart"/>
      <w:r w:rsidR="00E04825" w:rsidRPr="00D97042">
        <w:rPr>
          <w:rFonts w:ascii="Times New Roman" w:hAnsi="Times New Roman" w:cs="Times New Roman"/>
          <w:sz w:val="28"/>
          <w:szCs w:val="28"/>
        </w:rPr>
        <w:t>Ивдель</w:t>
      </w:r>
      <w:proofErr w:type="spellEnd"/>
      <w:r w:rsidR="00E04825" w:rsidRPr="00D97042">
        <w:rPr>
          <w:rFonts w:ascii="Times New Roman" w:hAnsi="Times New Roman" w:cs="Times New Roman"/>
          <w:sz w:val="28"/>
          <w:szCs w:val="28"/>
        </w:rPr>
        <w:t>, посёлок Атымья, улица Космонавтов, дом 8.</w:t>
      </w:r>
    </w:p>
    <w:p w:rsidR="00C205DA" w:rsidRPr="00D97042" w:rsidRDefault="00E04825" w:rsidP="0047460B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7042">
        <w:rPr>
          <w:rFonts w:ascii="Times New Roman" w:hAnsi="Times New Roman" w:cs="Times New Roman"/>
          <w:sz w:val="28"/>
          <w:szCs w:val="28"/>
        </w:rPr>
        <w:t xml:space="preserve">Фактический адрес Учреждения - </w:t>
      </w:r>
      <w:r w:rsidR="00C205DA" w:rsidRPr="00D97042">
        <w:rPr>
          <w:rFonts w:ascii="Times New Roman" w:hAnsi="Times New Roman" w:cs="Times New Roman"/>
          <w:sz w:val="28"/>
          <w:szCs w:val="28"/>
        </w:rPr>
        <w:t xml:space="preserve">     </w:t>
      </w:r>
      <w:r w:rsidRPr="00D97042">
        <w:rPr>
          <w:rFonts w:ascii="Times New Roman" w:hAnsi="Times New Roman" w:cs="Times New Roman"/>
          <w:sz w:val="28"/>
          <w:szCs w:val="28"/>
        </w:rPr>
        <w:t xml:space="preserve">624583, Свердловская область, город </w:t>
      </w:r>
      <w:proofErr w:type="spellStart"/>
      <w:r w:rsidRPr="00D97042">
        <w:rPr>
          <w:rFonts w:ascii="Times New Roman" w:hAnsi="Times New Roman" w:cs="Times New Roman"/>
          <w:sz w:val="28"/>
          <w:szCs w:val="28"/>
        </w:rPr>
        <w:t>Ивдель</w:t>
      </w:r>
      <w:proofErr w:type="spellEnd"/>
      <w:r w:rsidRPr="00D97042">
        <w:rPr>
          <w:rFonts w:ascii="Times New Roman" w:hAnsi="Times New Roman" w:cs="Times New Roman"/>
          <w:sz w:val="28"/>
          <w:szCs w:val="28"/>
        </w:rPr>
        <w:t>, посёлок Атымья, улица Космонавтов, дом 8.</w:t>
      </w:r>
    </w:p>
    <w:p w:rsidR="004A458A" w:rsidRPr="00D97042" w:rsidRDefault="004A458A" w:rsidP="0047460B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7042">
        <w:rPr>
          <w:rFonts w:ascii="Times New Roman" w:hAnsi="Times New Roman" w:cs="Times New Roman"/>
          <w:sz w:val="28"/>
          <w:szCs w:val="28"/>
        </w:rPr>
        <w:t xml:space="preserve">Фактический адрес Учреждения-624583 Свердловская область, город </w:t>
      </w:r>
      <w:proofErr w:type="spellStart"/>
      <w:r w:rsidRPr="00D97042">
        <w:rPr>
          <w:rFonts w:ascii="Times New Roman" w:hAnsi="Times New Roman" w:cs="Times New Roman"/>
          <w:sz w:val="28"/>
          <w:szCs w:val="28"/>
        </w:rPr>
        <w:t>Ивдель</w:t>
      </w:r>
      <w:proofErr w:type="spellEnd"/>
      <w:r w:rsidRPr="00D97042">
        <w:rPr>
          <w:rFonts w:ascii="Times New Roman" w:hAnsi="Times New Roman" w:cs="Times New Roman"/>
          <w:sz w:val="28"/>
          <w:szCs w:val="28"/>
        </w:rPr>
        <w:t>, посёлок Атымья, улица Космонавтов, дом 8.</w:t>
      </w:r>
    </w:p>
    <w:p w:rsidR="00E1312A" w:rsidRPr="00D97042" w:rsidRDefault="004A458A" w:rsidP="00D97042">
      <w:pPr>
        <w:spacing w:after="0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D97042">
        <w:rPr>
          <w:rFonts w:ascii="Times New Roman" w:hAnsi="Times New Roman" w:cs="Times New Roman"/>
          <w:sz w:val="28"/>
          <w:szCs w:val="28"/>
        </w:rPr>
        <w:t>1.5. Учредителем является муниципальное образование городского округа Пелым. Функции Учредителя осуществляет орган местного самоуправления – администрация городского округа Пелым в лице главы городского округа Пелым</w:t>
      </w:r>
      <w:proofErr w:type="gramStart"/>
      <w:r w:rsidRPr="00D97042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D97042">
        <w:rPr>
          <w:rFonts w:ascii="Times New Roman" w:hAnsi="Times New Roman" w:cs="Times New Roman"/>
          <w:sz w:val="28"/>
          <w:szCs w:val="28"/>
        </w:rPr>
        <w:t>деле – Учредитель). Функции и полномочия собстве</w:t>
      </w:r>
      <w:r w:rsidR="0047460B" w:rsidRPr="00D97042">
        <w:rPr>
          <w:rFonts w:ascii="Times New Roman" w:hAnsi="Times New Roman" w:cs="Times New Roman"/>
          <w:sz w:val="28"/>
          <w:szCs w:val="28"/>
        </w:rPr>
        <w:t>нн</w:t>
      </w:r>
      <w:r w:rsidRPr="00D97042">
        <w:rPr>
          <w:rFonts w:ascii="Times New Roman" w:hAnsi="Times New Roman" w:cs="Times New Roman"/>
          <w:sz w:val="28"/>
          <w:szCs w:val="28"/>
        </w:rPr>
        <w:t>ика</w:t>
      </w:r>
      <w:r w:rsidR="0047460B" w:rsidRPr="00D97042">
        <w:rPr>
          <w:rFonts w:ascii="Times New Roman" w:hAnsi="Times New Roman" w:cs="Times New Roman"/>
          <w:sz w:val="28"/>
          <w:szCs w:val="28"/>
        </w:rPr>
        <w:t xml:space="preserve">  муниципального имущества, закрепленного за Учреждением на праве оперативного управления, от имени городского округа Пелым осуществляет Учредитель (администрация городского округа Пелым) </w:t>
      </w:r>
      <w:proofErr w:type="gramStart"/>
      <w:r w:rsidR="0047460B" w:rsidRPr="00D9704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7460B" w:rsidRPr="00D970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7042" w:rsidRDefault="0047460B" w:rsidP="00E1312A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7042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D97042">
        <w:rPr>
          <w:rFonts w:ascii="Times New Roman" w:hAnsi="Times New Roman" w:cs="Times New Roman"/>
          <w:sz w:val="28"/>
          <w:szCs w:val="28"/>
        </w:rPr>
        <w:t xml:space="preserve"> с договором и распоряжением главы городского округа Пелым о передаче имущества в оперативное управление. Отношения между Учреждением и Учре</w:t>
      </w:r>
      <w:r w:rsidR="00A94A39">
        <w:rPr>
          <w:rFonts w:ascii="Times New Roman" w:hAnsi="Times New Roman" w:cs="Times New Roman"/>
          <w:sz w:val="28"/>
          <w:szCs w:val="28"/>
        </w:rPr>
        <w:t>дителем, не урегулированные насто</w:t>
      </w:r>
      <w:r w:rsidRPr="00D97042">
        <w:rPr>
          <w:rFonts w:ascii="Times New Roman" w:hAnsi="Times New Roman" w:cs="Times New Roman"/>
          <w:sz w:val="28"/>
          <w:szCs w:val="28"/>
        </w:rPr>
        <w:t xml:space="preserve">ящим уставом, </w:t>
      </w:r>
    </w:p>
    <w:p w:rsidR="00D97042" w:rsidRDefault="00D97042" w:rsidP="00E1312A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4A458A" w:rsidRPr="00D97042" w:rsidRDefault="0047460B" w:rsidP="00E1312A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D97042">
        <w:rPr>
          <w:rFonts w:ascii="Times New Roman" w:hAnsi="Times New Roman" w:cs="Times New Roman"/>
          <w:sz w:val="28"/>
          <w:szCs w:val="28"/>
        </w:rPr>
        <w:lastRenderedPageBreak/>
        <w:t>определя</w:t>
      </w:r>
      <w:r w:rsidR="00E1312A" w:rsidRPr="00D97042">
        <w:rPr>
          <w:rFonts w:ascii="Times New Roman" w:hAnsi="Times New Roman" w:cs="Times New Roman"/>
          <w:sz w:val="28"/>
          <w:szCs w:val="28"/>
        </w:rPr>
        <w:t>ются действующим законодательством Российской Федерации и договором, заключаемым между ними.</w:t>
      </w:r>
    </w:p>
    <w:p w:rsidR="00E1312A" w:rsidRPr="00D97042" w:rsidRDefault="00E1312A" w:rsidP="00E1312A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D97042">
        <w:rPr>
          <w:rFonts w:ascii="Times New Roman" w:hAnsi="Times New Roman" w:cs="Times New Roman"/>
          <w:sz w:val="28"/>
          <w:szCs w:val="28"/>
        </w:rPr>
        <w:tab/>
      </w:r>
      <w:r w:rsidRPr="00D97042">
        <w:rPr>
          <w:rFonts w:ascii="Times New Roman" w:hAnsi="Times New Roman" w:cs="Times New Roman"/>
          <w:sz w:val="28"/>
          <w:szCs w:val="28"/>
        </w:rPr>
        <w:tab/>
        <w:t xml:space="preserve">Место нахождения Учредителя: 624582, Свердловская область, город </w:t>
      </w:r>
      <w:proofErr w:type="spellStart"/>
      <w:r w:rsidRPr="00D97042">
        <w:rPr>
          <w:rFonts w:ascii="Times New Roman" w:hAnsi="Times New Roman" w:cs="Times New Roman"/>
          <w:sz w:val="28"/>
          <w:szCs w:val="28"/>
        </w:rPr>
        <w:t>Ивдель</w:t>
      </w:r>
      <w:proofErr w:type="spellEnd"/>
      <w:r w:rsidRPr="00D97042">
        <w:rPr>
          <w:rFonts w:ascii="Times New Roman" w:hAnsi="Times New Roman" w:cs="Times New Roman"/>
          <w:sz w:val="28"/>
          <w:szCs w:val="28"/>
        </w:rPr>
        <w:t>, п. Пелым, улица Карла Маркса,5.</w:t>
      </w:r>
    </w:p>
    <w:p w:rsidR="00E1312A" w:rsidRPr="00D97042" w:rsidRDefault="00E1312A" w:rsidP="00E1312A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D97042">
        <w:rPr>
          <w:rFonts w:ascii="Times New Roman" w:hAnsi="Times New Roman" w:cs="Times New Roman"/>
          <w:sz w:val="28"/>
          <w:szCs w:val="28"/>
        </w:rPr>
        <w:tab/>
      </w:r>
      <w:r w:rsidRPr="00D97042">
        <w:rPr>
          <w:rFonts w:ascii="Times New Roman" w:hAnsi="Times New Roman" w:cs="Times New Roman"/>
          <w:sz w:val="28"/>
          <w:szCs w:val="28"/>
        </w:rPr>
        <w:tab/>
        <w:t>Учреждение находится в ведении отраслевого отдела администрации городского округа Пелым – отдела образования, культуры, спорта и по делам молодёжи (далее – Отдел образования), являющегося уполномоченным органом Учредителя.</w:t>
      </w:r>
    </w:p>
    <w:p w:rsidR="00E1312A" w:rsidRPr="00D97042" w:rsidRDefault="00E1312A" w:rsidP="00E1312A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D97042">
        <w:rPr>
          <w:rFonts w:ascii="Times New Roman" w:hAnsi="Times New Roman" w:cs="Times New Roman"/>
          <w:sz w:val="28"/>
          <w:szCs w:val="28"/>
        </w:rPr>
        <w:tab/>
      </w:r>
      <w:r w:rsidRPr="00D97042">
        <w:rPr>
          <w:rFonts w:ascii="Times New Roman" w:hAnsi="Times New Roman" w:cs="Times New Roman"/>
          <w:sz w:val="28"/>
          <w:szCs w:val="28"/>
        </w:rPr>
        <w:tab/>
        <w:t xml:space="preserve">1.6. В своей деятельности Учреждение руководствуется Конституцией Российской Федерации, федеральным законодательством, нормативными документами Министерства культуры Российской Федерации, федеральным законодательством Свердловской области, нормативно – правовыми актами </w:t>
      </w:r>
      <w:r w:rsidR="00416E8A" w:rsidRPr="00D97042">
        <w:rPr>
          <w:rFonts w:ascii="Times New Roman" w:hAnsi="Times New Roman" w:cs="Times New Roman"/>
          <w:sz w:val="28"/>
          <w:szCs w:val="28"/>
        </w:rPr>
        <w:t xml:space="preserve"> городского округа Пелым, локальными нормативными актами Учредителя, договором о взаимоотношениях между Учредителем и Учреждением, локальными актами Учреждения, принятыми в соответствии с законодательством и настоящим Уставом.</w:t>
      </w:r>
    </w:p>
    <w:p w:rsidR="00416E8A" w:rsidRPr="00D97042" w:rsidRDefault="00416E8A" w:rsidP="00E1312A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D97042">
        <w:rPr>
          <w:rFonts w:ascii="Times New Roman" w:hAnsi="Times New Roman" w:cs="Times New Roman"/>
          <w:sz w:val="28"/>
          <w:szCs w:val="28"/>
        </w:rPr>
        <w:tab/>
      </w:r>
      <w:r w:rsidRPr="00D97042">
        <w:rPr>
          <w:rFonts w:ascii="Times New Roman" w:hAnsi="Times New Roman" w:cs="Times New Roman"/>
          <w:sz w:val="28"/>
          <w:szCs w:val="28"/>
        </w:rPr>
        <w:tab/>
        <w:t>1.7. Учреждение создаётся без ограничения срока деятельности.</w:t>
      </w:r>
    </w:p>
    <w:p w:rsidR="00416E8A" w:rsidRPr="00D97042" w:rsidRDefault="00416E8A" w:rsidP="00E1312A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D97042">
        <w:rPr>
          <w:rFonts w:ascii="Times New Roman" w:hAnsi="Times New Roman" w:cs="Times New Roman"/>
          <w:sz w:val="28"/>
          <w:szCs w:val="28"/>
        </w:rPr>
        <w:tab/>
      </w:r>
      <w:r w:rsidRPr="00D97042">
        <w:rPr>
          <w:rFonts w:ascii="Times New Roman" w:hAnsi="Times New Roman" w:cs="Times New Roman"/>
          <w:sz w:val="28"/>
          <w:szCs w:val="28"/>
        </w:rPr>
        <w:tab/>
        <w:t>1.8. Учреждение является юридическим лицом с момента государственной регистрации. Обладает обособленным имуществом, имеет самостоятельный баланс, лицевой счёт, круглую печать с полным наименованием Учреждения на русском языке, вправе иметь штамп, бланки со своим наименованием.</w:t>
      </w:r>
    </w:p>
    <w:p w:rsidR="00416E8A" w:rsidRPr="00D97042" w:rsidRDefault="00416E8A" w:rsidP="00E1312A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D97042">
        <w:rPr>
          <w:rFonts w:ascii="Times New Roman" w:hAnsi="Times New Roman" w:cs="Times New Roman"/>
          <w:sz w:val="28"/>
          <w:szCs w:val="28"/>
        </w:rPr>
        <w:tab/>
      </w:r>
      <w:r w:rsidRPr="00D97042">
        <w:rPr>
          <w:rFonts w:ascii="Times New Roman" w:hAnsi="Times New Roman" w:cs="Times New Roman"/>
          <w:sz w:val="28"/>
          <w:szCs w:val="28"/>
        </w:rPr>
        <w:tab/>
        <w:t>1.9. Учреждение от своего имени приобретает имущественные и неимущественные права и исполняет</w:t>
      </w:r>
      <w:r w:rsidR="00FC78B3" w:rsidRPr="00D97042">
        <w:rPr>
          <w:rFonts w:ascii="Times New Roman" w:hAnsi="Times New Roman" w:cs="Times New Roman"/>
          <w:sz w:val="28"/>
          <w:szCs w:val="28"/>
        </w:rPr>
        <w:t xml:space="preserve"> обязанности, вступает истцом и ответчиком в суде.</w:t>
      </w:r>
    </w:p>
    <w:p w:rsidR="00FC78B3" w:rsidRPr="00D97042" w:rsidRDefault="00FC78B3" w:rsidP="00FC78B3">
      <w:pPr>
        <w:spacing w:after="0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D97042">
        <w:rPr>
          <w:rFonts w:ascii="Times New Roman" w:hAnsi="Times New Roman" w:cs="Times New Roman"/>
          <w:sz w:val="28"/>
          <w:szCs w:val="28"/>
        </w:rPr>
        <w:t>1.10. Права юридического лица в части ведения уставной и финансовой – хозяйственной деятельности, возникают у Учреждения с момента его государственной регистрации.</w:t>
      </w:r>
    </w:p>
    <w:p w:rsidR="00D97042" w:rsidRPr="00D97042" w:rsidRDefault="00FC78B3" w:rsidP="00D97042">
      <w:pPr>
        <w:spacing w:after="0"/>
        <w:ind w:left="-142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7042">
        <w:rPr>
          <w:rFonts w:ascii="Times New Roman" w:hAnsi="Times New Roman" w:cs="Times New Roman"/>
          <w:sz w:val="28"/>
          <w:szCs w:val="28"/>
        </w:rPr>
        <w:t xml:space="preserve">1.11. Учреждение осуществляет открытие счетов в </w:t>
      </w:r>
      <w:proofErr w:type="spellStart"/>
      <w:r w:rsidRPr="00D97042">
        <w:rPr>
          <w:rFonts w:ascii="Times New Roman" w:hAnsi="Times New Roman" w:cs="Times New Roman"/>
          <w:sz w:val="28"/>
          <w:szCs w:val="28"/>
        </w:rPr>
        <w:t>территои</w:t>
      </w:r>
      <w:r w:rsidR="00D97042" w:rsidRPr="00D97042">
        <w:rPr>
          <w:rFonts w:ascii="Times New Roman" w:hAnsi="Times New Roman" w:cs="Times New Roman"/>
          <w:sz w:val="28"/>
          <w:szCs w:val="28"/>
        </w:rPr>
        <w:t>альном</w:t>
      </w:r>
      <w:proofErr w:type="spellEnd"/>
      <w:r w:rsidR="00D97042" w:rsidRPr="00D97042">
        <w:rPr>
          <w:rFonts w:ascii="Times New Roman" w:hAnsi="Times New Roman" w:cs="Times New Roman"/>
          <w:sz w:val="28"/>
          <w:szCs w:val="28"/>
        </w:rPr>
        <w:t xml:space="preserve"> органе Федерального казначейства, финансовом отделе администрации городского округа Пелым.</w:t>
      </w:r>
    </w:p>
    <w:p w:rsidR="00FC78B3" w:rsidRPr="00D97042" w:rsidRDefault="00D97042" w:rsidP="00D97042">
      <w:pPr>
        <w:spacing w:after="0"/>
        <w:ind w:left="-142"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97042">
        <w:rPr>
          <w:rFonts w:ascii="Times New Roman" w:hAnsi="Times New Roman" w:cs="Times New Roman"/>
          <w:b/>
          <w:sz w:val="28"/>
          <w:szCs w:val="28"/>
        </w:rPr>
        <w:t>2. Цели и предмет деятельности Учреждения</w:t>
      </w:r>
    </w:p>
    <w:p w:rsidR="00D97042" w:rsidRPr="00D97042" w:rsidRDefault="00D97042" w:rsidP="00D97042">
      <w:pPr>
        <w:spacing w:after="0"/>
        <w:ind w:left="-142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7042">
        <w:rPr>
          <w:rFonts w:ascii="Times New Roman" w:hAnsi="Times New Roman" w:cs="Times New Roman"/>
          <w:sz w:val="28"/>
          <w:szCs w:val="28"/>
        </w:rPr>
        <w:t>2.1. Учреждение создано с целью:</w:t>
      </w:r>
    </w:p>
    <w:p w:rsidR="00D97042" w:rsidRDefault="00D97042" w:rsidP="00D970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7042">
        <w:rPr>
          <w:rFonts w:ascii="Times New Roman" w:hAnsi="Times New Roman" w:cs="Times New Roman"/>
          <w:sz w:val="28"/>
          <w:szCs w:val="28"/>
        </w:rPr>
        <w:t>Реализации прав граждан на все виды творческой деятельности в соответствии со</w:t>
      </w:r>
      <w:r>
        <w:rPr>
          <w:rFonts w:ascii="Times New Roman" w:hAnsi="Times New Roman" w:cs="Times New Roman"/>
          <w:sz w:val="28"/>
          <w:szCs w:val="28"/>
        </w:rPr>
        <w:t xml:space="preserve"> своими интересами и способностями, на участие в культурной жизни, на доступ к информации, культурным ценностям, на поиск и получение информации, на пользование учреждениями культуры, на создание условий для организации досуга и обеспечения жителей услугами учреждения, на предоставление культурных благ населению в различных формах и видах.</w:t>
      </w:r>
      <w:proofErr w:type="gramEnd"/>
    </w:p>
    <w:p w:rsidR="00661F09" w:rsidRDefault="00661F09" w:rsidP="00D970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2.2. Учреждение обеспечивает выполнение муниципального задания по оказанию муниципальных услуг (работ) в порядке, предусмотренном нормативно – правовыми актами городского округа Пелым. Учреждение не вправе отказаться от выполнения муниципального задания. </w:t>
      </w:r>
    </w:p>
    <w:p w:rsidR="00D56D28" w:rsidRDefault="00D56D28" w:rsidP="00D56D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Для достижения поставленных целей Учреждение осуществляет следующие виды деятельности:</w:t>
      </w:r>
    </w:p>
    <w:p w:rsidR="00D56D28" w:rsidRDefault="00D56D28" w:rsidP="00D56D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2.3.1. В сфере организации досуга и обеспечения услугами в сфере культуры:</w:t>
      </w:r>
    </w:p>
    <w:p w:rsidR="00D56D28" w:rsidRDefault="00D56D28" w:rsidP="00D56D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и организация работы любительских творческих коллективов, кружков, студий, любительских объединений, клубов по интересам различной направленности и других клубных формирований;</w:t>
      </w:r>
    </w:p>
    <w:p w:rsidR="001D679D" w:rsidRDefault="00D56D28" w:rsidP="00EE78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различных по форме и тематике культурно – массовых мероприятий – праздников, представлений, с</w:t>
      </w:r>
      <w:r w:rsidR="001D679D">
        <w:rPr>
          <w:rFonts w:ascii="Times New Roman" w:hAnsi="Times New Roman" w:cs="Times New Roman"/>
          <w:sz w:val="28"/>
          <w:szCs w:val="28"/>
        </w:rPr>
        <w:t xml:space="preserve">мотров, фестивалей, конкурсов, </w:t>
      </w:r>
    </w:p>
    <w:p w:rsidR="001D679D" w:rsidRDefault="001D679D" w:rsidP="001D67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концертов, выставок, вечеров, спектаклей, игровых развлекательных программ и других форм показа результатов творческой деятельности клубных формирований;</w:t>
      </w:r>
    </w:p>
    <w:p w:rsidR="001D679D" w:rsidRDefault="001D679D" w:rsidP="001D67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проведение спектаклей, концертов и других культурно – зрелищных и выставочных мероприятий, в том числе с участием профессиональных коллективов, исполнителей, авторов;</w:t>
      </w:r>
    </w:p>
    <w:p w:rsidR="001D679D" w:rsidRDefault="001D679D" w:rsidP="001D67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организация работы лекториев, народных университетов, школ и курсов по различным отраслям знаний, других форм просветительской деятельности, в том числе и на абонементной основе;</w:t>
      </w:r>
    </w:p>
    <w:p w:rsidR="001D679D" w:rsidRDefault="001D679D" w:rsidP="001D67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оказание консультативной, методической и организационно – творческой помощи в подготовке и проведении культурно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мероприятий;</w:t>
      </w:r>
    </w:p>
    <w:p w:rsidR="001D679D" w:rsidRDefault="001D679D" w:rsidP="001D67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проведение массовых театрализованных праздников и представлений, народных гуляний, обрядов и ритуалов;</w:t>
      </w:r>
    </w:p>
    <w:p w:rsidR="001D679D" w:rsidRDefault="001D679D" w:rsidP="001D67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организация досуга различных групп населения, в том числе проведение вечеров отдыха и танцев, дискотек, молодёжных балов, карнавалов</w:t>
      </w:r>
      <w:r w:rsidR="00942988">
        <w:rPr>
          <w:rFonts w:ascii="Times New Roman" w:hAnsi="Times New Roman" w:cs="Times New Roman"/>
          <w:sz w:val="28"/>
          <w:szCs w:val="28"/>
        </w:rPr>
        <w:t>, детских утренников, игровых и других культурно – развлекательных программ;</w:t>
      </w:r>
    </w:p>
    <w:p w:rsidR="00942988" w:rsidRDefault="00942988" w:rsidP="001D67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создание благоприятных условий для неформального общения посетителей учреждения (организация различного рода клубных гостиных, салонов, кафе, уголков живой природы, игротек, игровых залов и т.п.);</w:t>
      </w:r>
    </w:p>
    <w:p w:rsidR="00942988" w:rsidRDefault="00942988" w:rsidP="001D67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организация кино –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видеообслуживания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населения;</w:t>
      </w:r>
    </w:p>
    <w:p w:rsidR="00942988" w:rsidRDefault="00942988" w:rsidP="001D67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обслуживание летних площадок и оздоровительных лагерей;</w:t>
      </w:r>
    </w:p>
    <w:p w:rsidR="00942988" w:rsidRDefault="00942988" w:rsidP="001D67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осуществление других видов культурно </w:t>
      </w:r>
      <w:r w:rsidR="00F5299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познавательной</w:t>
      </w:r>
      <w:r w:rsidR="00F529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5299A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="00F5299A">
        <w:rPr>
          <w:rFonts w:ascii="Times New Roman" w:hAnsi="Times New Roman" w:cs="Times New Roman"/>
          <w:sz w:val="28"/>
          <w:szCs w:val="28"/>
        </w:rPr>
        <w:t xml:space="preserve"> и иной деятельности, </w:t>
      </w:r>
      <w:proofErr w:type="spellStart"/>
      <w:r w:rsidR="00F5299A">
        <w:rPr>
          <w:rFonts w:ascii="Times New Roman" w:hAnsi="Times New Roman" w:cs="Times New Roman"/>
          <w:sz w:val="28"/>
          <w:szCs w:val="28"/>
        </w:rPr>
        <w:t>соотвествующей</w:t>
      </w:r>
      <w:proofErr w:type="spellEnd"/>
      <w:r w:rsidR="00F5299A">
        <w:rPr>
          <w:rFonts w:ascii="Times New Roman" w:hAnsi="Times New Roman" w:cs="Times New Roman"/>
          <w:sz w:val="28"/>
          <w:szCs w:val="28"/>
        </w:rPr>
        <w:t xml:space="preserve"> основным принципам и целям организации условий </w:t>
      </w:r>
      <w:proofErr w:type="spellStart"/>
      <w:r w:rsidR="00F5299A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="00F5299A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EE783B" w:rsidRDefault="00EE783B" w:rsidP="001D67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299A" w:rsidRDefault="00F5299A" w:rsidP="001D67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2.4. Учреждение может осуществлять приносящую доходы деятельность лишь постольку, поскольку это служит достижению целей, ради которых оно создано и соответствует указанным целям.</w:t>
      </w:r>
    </w:p>
    <w:p w:rsidR="00F5299A" w:rsidRDefault="00F5299A" w:rsidP="001D67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2.5. К приносящей доход деятельности Учреждения относятся:</w:t>
      </w:r>
    </w:p>
    <w:p w:rsidR="00F5299A" w:rsidRDefault="00F5299A" w:rsidP="001D67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- организация и проведение различных по форме и тематике культурно – массовых мероприятий – фестивалей, праздников, представлений, смотров, конкурсов, концертов, выставок, вечеров, спектаклей, дискотек, юбилеев, презентаций, свадеб, игровых развлекательных программ, спортивно – зрелищных и иных мероприятий, в том числе по заявкам организаций, предприятий и отдельных граждан;</w:t>
      </w:r>
      <w:proofErr w:type="gramEnd"/>
    </w:p>
    <w:p w:rsidR="00F5299A" w:rsidRDefault="00F5299A" w:rsidP="001D67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- организация и проведение культурно – просветительских и образовательных мероприятий: литературных вечеров, семинаров, встреч, конференций, лекций, мастер – классов, иных культурных акций;</w:t>
      </w:r>
      <w:proofErr w:type="gramEnd"/>
    </w:p>
    <w:p w:rsidR="00E50EB3" w:rsidRDefault="00F5299A" w:rsidP="00EE78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организация и проведение ярмарок, лотерей, аукционов, вы</w:t>
      </w:r>
      <w:r w:rsidR="00E50EB3">
        <w:rPr>
          <w:rFonts w:ascii="Times New Roman" w:hAnsi="Times New Roman" w:cs="Times New Roman"/>
          <w:sz w:val="28"/>
          <w:szCs w:val="28"/>
        </w:rPr>
        <w:t xml:space="preserve">ставок – </w:t>
      </w:r>
    </w:p>
    <w:p w:rsidR="00E50EB3" w:rsidRDefault="00E50EB3" w:rsidP="00E50E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продаж изделий мастеров декоративно – прикладного искусства, народных художественных промыслов и ремесел;</w:t>
      </w:r>
    </w:p>
    <w:p w:rsidR="00E50EB3" w:rsidRDefault="00E50EB3" w:rsidP="00E50E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- разработка и реализация тематических, театрально – концертных, игровых, зрелищно – спортивных, информационно – выставочных, видео, литературно – художественных, ритуально – обрядовых и иных программ (сценариев) организации культурного досуга;</w:t>
      </w:r>
      <w:proofErr w:type="gramEnd"/>
    </w:p>
    <w:p w:rsidR="00E50EB3" w:rsidRDefault="00E50EB3" w:rsidP="00E50E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предоставление самодеятельных художественных коллективов и отдельных исполнителей для праздников и торжеств;</w:t>
      </w:r>
    </w:p>
    <w:p w:rsidR="00E50EB3" w:rsidRDefault="00E50EB3" w:rsidP="00E50E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обучение в платных кружках, студиях;</w:t>
      </w:r>
    </w:p>
    <w:p w:rsidR="00E50EB3" w:rsidRDefault="00E50EB3" w:rsidP="00E50E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прокат инструментов, сценических костюмов, декораций, спортивного и иного инвентаря, аудио – и видеокассет с записями отечественных и зарубежных музыкальных и художественных произведений,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звукоусилительной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осветительной аппаратуры и другого профильного оборудования;</w:t>
      </w:r>
    </w:p>
    <w:p w:rsidR="00E50EB3" w:rsidRDefault="00E50EB3" w:rsidP="00E50E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оказание консультативной, методической и организационно – творческой помощи в подготовке и проведении культурно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мероприятий;</w:t>
      </w:r>
    </w:p>
    <w:p w:rsidR="00EE783B" w:rsidRDefault="00EE783B" w:rsidP="00E50E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предоставление помещений в аренду в установленном порядке.</w:t>
      </w:r>
    </w:p>
    <w:p w:rsidR="00EE783B" w:rsidRDefault="00EE783B" w:rsidP="00E50E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2.6. Отдельными видами деятельности, перечень которых определяется Федеральным законом, Учреждение может заниматься только на основании специального разрешения (лицензии).</w:t>
      </w:r>
    </w:p>
    <w:p w:rsidR="00EE783B" w:rsidRDefault="00EE783B" w:rsidP="00EE78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2.7. Учреждение в целях осуществления своей деятельности вправе заключать муниципальные контракты и иные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гражданско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правовые договоры.</w:t>
      </w:r>
    </w:p>
    <w:p w:rsidR="00EE783B" w:rsidRDefault="00EE783B" w:rsidP="00EE78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8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целях обеспечения муниципальных нужд Учреждение:</w:t>
      </w:r>
    </w:p>
    <w:p w:rsidR="00EE783B" w:rsidRDefault="00EE783B" w:rsidP="00EE78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формирует и утверждает план закупок;</w:t>
      </w:r>
    </w:p>
    <w:p w:rsidR="00EE783B" w:rsidRDefault="00EE783B" w:rsidP="00EE78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формирует и утверждает план – график;</w:t>
      </w:r>
    </w:p>
    <w:p w:rsidR="00EE783B" w:rsidRDefault="00EE783B" w:rsidP="00EE78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определяет начальную (максимальную) цену контракта, договора;</w:t>
      </w:r>
    </w:p>
    <w:p w:rsidR="00EE783B" w:rsidRDefault="00EE783B" w:rsidP="00EE78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подготовку технического задания и условия проекта контракта, договора и несёт ответственность за достоверность представляемых сведений;</w:t>
      </w:r>
    </w:p>
    <w:p w:rsidR="00EE783B" w:rsidRDefault="00EE783B" w:rsidP="00EE78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обоснование закупок, определение условий контракта, договора, в том числе на определение начальной (максимальной) цены контракта, договора;</w:t>
      </w:r>
    </w:p>
    <w:p w:rsidR="00EE783B" w:rsidRDefault="00EE783B" w:rsidP="00EE78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подписание контракта, договора;</w:t>
      </w:r>
    </w:p>
    <w:p w:rsidR="00EE783B" w:rsidRDefault="00EE783B" w:rsidP="00EE78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контроль за исполнение поставщиком (подрядчиком, исполнителем) условий контракта, договора в соответствии с законодательством Российской Федерации;</w:t>
      </w:r>
    </w:p>
    <w:p w:rsidR="00EE783B" w:rsidRDefault="00EE783B" w:rsidP="00EE78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участвует в рассмотрении дел об обжаловании результатов определения поставщиков (подрядчиков, исполнителей) и осуществляет подготовку материалов для выполнения претензионной работы;</w:t>
      </w:r>
    </w:p>
    <w:p w:rsidR="00EE783B" w:rsidRDefault="00EE783B" w:rsidP="00EE78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организует в случае необходимости на стадии планирования закупок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муниципальных нужд;</w:t>
      </w:r>
    </w:p>
    <w:p w:rsidR="00EE783B" w:rsidRDefault="00EE783B" w:rsidP="00EE78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рассматривает и готовит ответы на запросы о предоставлении информации об осуществлении закупок и о ходе исполнения контрактов, иные обращения, представленные общественными объединениями и объединениями юридических лиц, в соответствии с законодательством Российской Федерации о порядке рассмотрения обращений граждан.</w:t>
      </w:r>
    </w:p>
    <w:p w:rsidR="00EE783B" w:rsidRDefault="00EE783B" w:rsidP="00EE783B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Имущество Учреждения</w:t>
      </w:r>
    </w:p>
    <w:p w:rsidR="003D3F7B" w:rsidRDefault="003D3F7B" w:rsidP="003D3F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Источниками формирования имущества Учреждения являются:</w:t>
      </w:r>
    </w:p>
    <w:p w:rsidR="003D3F7B" w:rsidRDefault="003D3F7B" w:rsidP="003D3F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имущество, закреплённое за ним на праве оперативного управления;</w:t>
      </w:r>
    </w:p>
    <w:p w:rsidR="003D3F7B" w:rsidRDefault="003D3F7B" w:rsidP="003D3F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средства местного бюджета на финансовое обеспечение деятельности Учреждения;</w:t>
      </w:r>
    </w:p>
    <w:p w:rsidR="003D3F7B" w:rsidRDefault="003D3F7B" w:rsidP="003D3F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добровольные имущественные взносы и пожертвования;</w:t>
      </w:r>
    </w:p>
    <w:p w:rsidR="003D3F7B" w:rsidRDefault="003D3F7B" w:rsidP="003D3F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источники, не запрещённые законодательством Российской Федерации и Свердловской области.</w:t>
      </w:r>
    </w:p>
    <w:p w:rsidR="003D3F7B" w:rsidRDefault="003D3F7B" w:rsidP="003D3F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Имущество учреждения закрепляется за ним Учредителем (собственником имущества) на праве оперативного управления в соответствии с Гражданским кодексом Российской Федерации.</w:t>
      </w:r>
    </w:p>
    <w:p w:rsidR="003D3F7B" w:rsidRDefault="003D3F7B" w:rsidP="003D3F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Учреждение владеет и пользуется имуществом, закреплённым за ним на праве оперативного управления, в пределах, установленных федеральным законом, в соответствии с целями своей деятельности, назначением этого имущества.</w:t>
      </w:r>
    </w:p>
    <w:p w:rsidR="003D3F7B" w:rsidRDefault="003D3F7B" w:rsidP="003D3F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3.4. Учреждение не вправе без согласия Учредителя отчуждать либо иным образом распоряжаться имуществом, совершать сделки, </w:t>
      </w:r>
      <w:r w:rsidR="00BF48AB">
        <w:rPr>
          <w:rFonts w:ascii="Times New Roman" w:hAnsi="Times New Roman" w:cs="Times New Roman"/>
          <w:sz w:val="28"/>
          <w:szCs w:val="28"/>
        </w:rPr>
        <w:t>возможными последствия которых является отчуждение или обременение закреплённого за ним имущества.</w:t>
      </w:r>
    </w:p>
    <w:p w:rsidR="00BF48AB" w:rsidRDefault="00BF48AB" w:rsidP="003D3F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Учреждение использует имущество строго по его целевому назначению, обеспечивает его сохранность и несёт ответственность перед Учредителем. Изъятие имущества, закреплённого на праве оперативного управления, производится в порядке, предусмотренном законодательством, нормативно – правовыми актами городского округа Пелым, договором с Учредителем.</w:t>
      </w:r>
    </w:p>
    <w:p w:rsidR="00BF48AB" w:rsidRDefault="00BF48AB" w:rsidP="003D3F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Учреждение не вправе отчуждать либо иным образом распоряжаться имуществом без согласия собственника имущества.</w:t>
      </w:r>
    </w:p>
    <w:p w:rsidR="00BF48AB" w:rsidRDefault="00BF48AB" w:rsidP="003D3F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Финансовое обеспечение деятельности Учреждения осуществляется за счёт средств местного бюджета на основании бюджетной сметы.</w:t>
      </w:r>
    </w:p>
    <w:p w:rsidR="00BF48AB" w:rsidRDefault="00BF48AB" w:rsidP="003D3F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Учреждению открывается лицевой счёт в порядке, установленном законодательством</w:t>
      </w:r>
      <w:r w:rsidR="005645CC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5645CC" w:rsidRDefault="005645CC" w:rsidP="003D3F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 Доходы, полученные Учреждением от приносящей доход деятельности, поступают в местный бюджет и являются доходом бюджета.</w:t>
      </w:r>
    </w:p>
    <w:p w:rsidR="005645CC" w:rsidRDefault="005645CC" w:rsidP="003D3F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 Учреждение отвечает по своим обязательствам находящимися в его распоряжении денежными средствами. При недостаточности использует у Учреждения указанных средств, субсидиарную ответственность по его обязательствам несёт Учредитель (собственник имущества)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установленном действующим законодательством.</w:t>
      </w:r>
    </w:p>
    <w:p w:rsidR="005645CC" w:rsidRDefault="005645CC" w:rsidP="005645C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Управление Учреждением</w:t>
      </w:r>
    </w:p>
    <w:p w:rsidR="005645CC" w:rsidRDefault="00991837" w:rsidP="005645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Управление Учреждением осуществляется в соответствии с федеральным законодательством, иными нормативными актами Российской Федерации и Свердловской области, решениями Учредителя, настоящим Уставом.</w:t>
      </w:r>
    </w:p>
    <w:p w:rsidR="00991837" w:rsidRDefault="00991837" w:rsidP="005645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Управление Учреждением строится на принципах единоначалия и самоуправления, открытости, профессионализма и демократичности.</w:t>
      </w:r>
    </w:p>
    <w:p w:rsidR="00991837" w:rsidRDefault="00991837" w:rsidP="005645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Непосредственное управление Учреждением осуществляет директор Учреждения, имеющий высшее профессиональное образование, стаж работы в культуре или педагогической деятельности не менее пяти лет и прошедший соответствующую аттестацию.</w:t>
      </w:r>
    </w:p>
    <w:p w:rsidR="00991837" w:rsidRDefault="00991837" w:rsidP="005645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Директор Учреждения назначается на должность и освобождается от должности Учредителем.</w:t>
      </w:r>
    </w:p>
    <w:p w:rsidR="00991837" w:rsidRDefault="00991837" w:rsidP="005645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Директор Учреждения при осуществлении полномочий, предусмотренных трудовым договором (контрактом) с Учредителем:</w:t>
      </w:r>
    </w:p>
    <w:p w:rsidR="00991837" w:rsidRDefault="00991837" w:rsidP="005645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действует на основе единоначалия;</w:t>
      </w:r>
    </w:p>
    <w:p w:rsidR="00991837" w:rsidRDefault="00991837" w:rsidP="009918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осуществляет текущее управление всей деятельностью Учреждения;</w:t>
      </w:r>
    </w:p>
    <w:p w:rsidR="00991837" w:rsidRDefault="00991837" w:rsidP="009918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осуществляет создание условий и </w:t>
      </w:r>
      <w:proofErr w:type="gramStart"/>
      <w:r w:rsidR="009167F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167F4">
        <w:rPr>
          <w:rFonts w:ascii="Times New Roman" w:hAnsi="Times New Roman" w:cs="Times New Roman"/>
          <w:sz w:val="28"/>
          <w:szCs w:val="28"/>
        </w:rPr>
        <w:t xml:space="preserve"> реализацией трудового процесса;</w:t>
      </w:r>
    </w:p>
    <w:p w:rsidR="009167F4" w:rsidRDefault="009167F4" w:rsidP="009918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представляет интересы Учреждения во всех организациях, государственных и муниципальных органах без доверенности;</w:t>
      </w:r>
    </w:p>
    <w:p w:rsidR="009167F4" w:rsidRDefault="009167F4" w:rsidP="009918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открывает счета в органах казначейства;</w:t>
      </w:r>
    </w:p>
    <w:p w:rsidR="009167F4" w:rsidRDefault="009167F4" w:rsidP="009918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выдаёт доверенности;</w:t>
      </w:r>
    </w:p>
    <w:p w:rsidR="009167F4" w:rsidRDefault="009167F4" w:rsidP="009918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утверждает структуру и штатное расписание Учреждения в пределах штатной численности и фонда оплаты труда;</w:t>
      </w:r>
    </w:p>
    <w:p w:rsidR="009167F4" w:rsidRDefault="009167F4" w:rsidP="009918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принимает и увольняет работников Учреждения, применяет по отношению к ним меры поощрения и дисциплинарного взыскания, в соответствии с порядком, установленным Учредителем;</w:t>
      </w:r>
    </w:p>
    <w:p w:rsidR="009167F4" w:rsidRDefault="009167F4" w:rsidP="009918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обеспечивает здоровые и безопасные условия труда персонала Учреждения;</w:t>
      </w:r>
    </w:p>
    <w:p w:rsidR="009167F4" w:rsidRDefault="009167F4" w:rsidP="009918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издаёт приказы, распоряжения и утверждает локальные акты, обязательные для всех работников Учреждения;</w:t>
      </w:r>
    </w:p>
    <w:p w:rsidR="009167F4" w:rsidRDefault="009167F4" w:rsidP="009918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распределяет обязанности между работниками, утверждает должностные инструкции, графики работы;</w:t>
      </w:r>
    </w:p>
    <w:p w:rsidR="009167F4" w:rsidRDefault="009167F4" w:rsidP="009918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утверждает графики работ и расписания занятий, контролирует деятельность сотрудников Учреждения, в т.ч. путём посещения всех видов мероприятий и занятий;</w:t>
      </w:r>
    </w:p>
    <w:p w:rsidR="009167F4" w:rsidRDefault="009167F4" w:rsidP="009918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распоряжается имуществом и материальными ценностями Учреждения в пределах прав, предоставленных ему договором, заключённым между Учреждением и Учредителем;</w:t>
      </w:r>
    </w:p>
    <w:p w:rsidR="009167F4" w:rsidRDefault="009167F4" w:rsidP="009918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несёт ответственность за деятельность Учрежде</w:t>
      </w:r>
      <w:r w:rsidR="00D24D3F">
        <w:rPr>
          <w:rFonts w:ascii="Times New Roman" w:hAnsi="Times New Roman" w:cs="Times New Roman"/>
          <w:sz w:val="28"/>
          <w:szCs w:val="28"/>
        </w:rPr>
        <w:t>ния перед Учредителем;</w:t>
      </w:r>
    </w:p>
    <w:p w:rsidR="00D24D3F" w:rsidRDefault="00D24D3F" w:rsidP="009918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выполняет другие, не отнесённые к компетенции Учредителя </w:t>
      </w:r>
      <w:proofErr w:type="gramStart"/>
      <w:r>
        <w:rPr>
          <w:rFonts w:ascii="Times New Roman" w:hAnsi="Times New Roman" w:cs="Times New Roman"/>
          <w:sz w:val="28"/>
          <w:szCs w:val="28"/>
        </w:rPr>
        <w:t>функции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вытекающие из настоящего Устава и предусмотренные действующим законодательством Российской Федерации.</w:t>
      </w:r>
    </w:p>
    <w:p w:rsidR="00D24D3F" w:rsidRDefault="00D24D3F" w:rsidP="009918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Директор Учреждения может работать по совместительству только с разрешения Учредителя.</w:t>
      </w:r>
    </w:p>
    <w:p w:rsidR="00D24D3F" w:rsidRDefault="00D24D3F" w:rsidP="009918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К компетенции Учредителя относится:</w:t>
      </w:r>
    </w:p>
    <w:p w:rsidR="00D24D3F" w:rsidRDefault="00D24D3F" w:rsidP="009918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внесение предложений о реорганизации, ликвидации Учреждения, изменения типа Учреждения в целях создания бюджетного или автономного учреждения;</w:t>
      </w:r>
    </w:p>
    <w:p w:rsidR="00D24D3F" w:rsidRDefault="00D24D3F" w:rsidP="009918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приоритетных направлений деятельности Учреждения;</w:t>
      </w:r>
    </w:p>
    <w:p w:rsidR="00D24D3F" w:rsidRDefault="00D24D3F" w:rsidP="009918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утверждение Устава Учреждения и изменений к нему;</w:t>
      </w:r>
    </w:p>
    <w:p w:rsidR="00D24D3F" w:rsidRDefault="00D24D3F" w:rsidP="00D24D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назначение на должность и освобождение от должности директора Учреждения, заключение и расторжение трудового договора с директором </w:t>
      </w:r>
    </w:p>
    <w:p w:rsidR="00D24D3F" w:rsidRDefault="00D24D3F" w:rsidP="00D24D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4D3F" w:rsidRDefault="00D24D3F" w:rsidP="00D24D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Учреждения, применение к нему мер поощрения и дисциплинарного взыскания;</w:t>
      </w:r>
    </w:p>
    <w:p w:rsidR="00D24D3F" w:rsidRDefault="00D24D3F" w:rsidP="00D24D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закрепление за Учреждением в целях обеспечения уставной деятельности объектов муниципальной собственности (зданий, сооружений, а так же иного необходимого имущества потребительского социального, культурного и иного назначения), </w:t>
      </w:r>
      <w:r w:rsidR="009F0AE7">
        <w:rPr>
          <w:rFonts w:ascii="Times New Roman" w:hAnsi="Times New Roman" w:cs="Times New Roman"/>
          <w:sz w:val="28"/>
          <w:szCs w:val="28"/>
        </w:rPr>
        <w:t>предоставление земельного участка в постоянное (бессрочное) пользование;</w:t>
      </w:r>
    </w:p>
    <w:p w:rsidR="009F0AE7" w:rsidRDefault="009F0AE7" w:rsidP="00D24D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осуществление финансирования Учреждения на основании установленных нормативов финансирования, с учётом сметы расходов Учреждения;</w:t>
      </w:r>
    </w:p>
    <w:p w:rsidR="009F0AE7" w:rsidRDefault="009F0AE7" w:rsidP="00D24D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согласование и утверждение сметы Учреждения, утверждение годового отчёта Учреждения о поступлении и расходовании финансовых и материальных средств;</w:t>
      </w:r>
    </w:p>
    <w:p w:rsidR="009F0AE7" w:rsidRDefault="009F0AE7" w:rsidP="00D24D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формирование и утверждения перечня муниципальных услуг и муниципального задания;</w:t>
      </w:r>
    </w:p>
    <w:p w:rsidR="009F0AE7" w:rsidRDefault="009F0AE7" w:rsidP="00D24D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определение показателей эффективности работы Учреждения;</w:t>
      </w:r>
    </w:p>
    <w:p w:rsidR="009F0AE7" w:rsidRDefault="009F0AE7" w:rsidP="00D24D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обеспечение контроля сохранности и использования закреплённой за Учреждением собственности;</w:t>
      </w:r>
    </w:p>
    <w:p w:rsidR="009F0AE7" w:rsidRDefault="009F0AE7" w:rsidP="00D24D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обеспечение содержания зданий и сооружений Учреждения, обустройства прилегающей к ним территории;</w:t>
      </w:r>
    </w:p>
    <w:p w:rsidR="009F0AE7" w:rsidRDefault="009F0AE7" w:rsidP="00D24D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обращение в судебные, правоохранительные органы, органы прокуратуры и иные государственные органы в защиту интересов Учреждения по вопросам, отнесённым к компетенции Учредителя;</w:t>
      </w:r>
    </w:p>
    <w:p w:rsidR="009F0AE7" w:rsidRDefault="009F0AE7" w:rsidP="00D24D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осуществление контроля за основной и финансово – хозяйственной деятельностью Учреждения;</w:t>
      </w:r>
    </w:p>
    <w:p w:rsidR="009F0AE7" w:rsidRDefault="009F0AE7" w:rsidP="00D24D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иные вопросы, отнесённые к компетенции Учредителя в соответствии с действующим законодательством РФ, настоящим Уставом и договором Учреждения с Учредителем.</w:t>
      </w:r>
    </w:p>
    <w:p w:rsidR="009F0AE7" w:rsidRDefault="009F0AE7" w:rsidP="00D24D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4.8. Уполномоченный орган Учредителя – Отдел образования, культуры, спорта и по делам молодёжи администрации городского округа Пелым:</w:t>
      </w:r>
    </w:p>
    <w:p w:rsidR="009F0AE7" w:rsidRDefault="009F0AE7" w:rsidP="00D24D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указывает Учреждению методическую и консультативную помощь в организации основной деятельности;</w:t>
      </w:r>
    </w:p>
    <w:p w:rsidR="009F0AE7" w:rsidRDefault="009F0AE7" w:rsidP="00D24D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разрабатывает и предоставляет на утверждение Учредителю должностную инструкцию директора Учреждения;</w:t>
      </w:r>
    </w:p>
    <w:p w:rsidR="009F0AE7" w:rsidRDefault="009F0AE7" w:rsidP="00D24D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участвует в проведении дисциплинарных расследований в отношении руководящих работников Учреждения;</w:t>
      </w:r>
    </w:p>
    <w:p w:rsidR="009F0AE7" w:rsidRDefault="009F0AE7" w:rsidP="00D24D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осуществляет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законодательных и нормативных актов, регламентиру</w:t>
      </w:r>
      <w:r w:rsidR="00264D5C">
        <w:rPr>
          <w:rFonts w:ascii="Times New Roman" w:hAnsi="Times New Roman" w:cs="Times New Roman"/>
          <w:sz w:val="28"/>
          <w:szCs w:val="28"/>
        </w:rPr>
        <w:t>ющих деятельность казенного Учреждения;</w:t>
      </w:r>
    </w:p>
    <w:p w:rsidR="00264D5C" w:rsidRDefault="00264D5C" w:rsidP="00264D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предоставляет кандидатуры на должности директора Учреждения;</w:t>
      </w:r>
    </w:p>
    <w:p w:rsidR="00264D5C" w:rsidRDefault="00264D5C" w:rsidP="00264D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- проводит инспекторские проверки работы Учреждения;</w:t>
      </w:r>
    </w:p>
    <w:p w:rsidR="00264D5C" w:rsidRDefault="00264D5C" w:rsidP="00264D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осуществляет сбор статистической и информационной отчётности деятельности Учреждения;</w:t>
      </w:r>
    </w:p>
    <w:p w:rsidR="00264D5C" w:rsidRDefault="00264D5C" w:rsidP="00264D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проводит аттестацию работников Учреждения;</w:t>
      </w:r>
    </w:p>
    <w:p w:rsidR="00264D5C" w:rsidRDefault="00264D5C" w:rsidP="00264D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принимает участие в работе комиссий при ликвидации (реорганизации) Учреждения.</w:t>
      </w:r>
    </w:p>
    <w:p w:rsidR="00264D5C" w:rsidRDefault="00264D5C" w:rsidP="00264D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Реорганизация и ликвидация Учреждения</w:t>
      </w:r>
    </w:p>
    <w:p w:rsidR="00264D5C" w:rsidRDefault="00264D5C" w:rsidP="00264D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5.1. Учреждение может быть реорганизовано и ликвидировано в порядке, предусмотренном законодательством Российской Федерации и Свердловской области.</w:t>
      </w:r>
    </w:p>
    <w:p w:rsidR="00264D5C" w:rsidRPr="00264D5C" w:rsidRDefault="00264D5C" w:rsidP="00264D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5.2. В случае ликвидации Учреждения имущество, закреплённое за Учреждением на праве оперативного управления, используется в порядке, предусмотренном законодательством Российской Федерации и Свердловской области. </w:t>
      </w:r>
    </w:p>
    <w:p w:rsidR="003D3F7B" w:rsidRPr="00EE783B" w:rsidRDefault="003D3F7B" w:rsidP="003D3F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783B" w:rsidRPr="00D56D28" w:rsidRDefault="00EE783B" w:rsidP="00E50E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E783B" w:rsidRPr="00D56D28" w:rsidSect="00AA03C3">
      <w:headerReference w:type="default" r:id="rId6"/>
      <w:pgSz w:w="11906" w:h="16838"/>
      <w:pgMar w:top="1134" w:right="851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3C3" w:rsidRDefault="00AA03C3" w:rsidP="00AA03C3">
      <w:pPr>
        <w:spacing w:after="0" w:line="240" w:lineRule="auto"/>
      </w:pPr>
      <w:r>
        <w:separator/>
      </w:r>
    </w:p>
  </w:endnote>
  <w:endnote w:type="continuationSeparator" w:id="0">
    <w:p w:rsidR="00AA03C3" w:rsidRDefault="00AA03C3" w:rsidP="00AA0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3C3" w:rsidRDefault="00AA03C3" w:rsidP="00AA03C3">
      <w:pPr>
        <w:spacing w:after="0" w:line="240" w:lineRule="auto"/>
      </w:pPr>
      <w:r>
        <w:separator/>
      </w:r>
    </w:p>
  </w:footnote>
  <w:footnote w:type="continuationSeparator" w:id="0">
    <w:p w:rsidR="00AA03C3" w:rsidRDefault="00AA03C3" w:rsidP="00AA0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4782"/>
      <w:docPartObj>
        <w:docPartGallery w:val="Page Numbers (Top of Page)"/>
        <w:docPartUnique/>
      </w:docPartObj>
    </w:sdtPr>
    <w:sdtContent>
      <w:p w:rsidR="00AA03C3" w:rsidRDefault="00AA03C3">
        <w:pPr>
          <w:pStyle w:val="a4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AA03C3" w:rsidRDefault="00AA03C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05DA"/>
    <w:rsid w:val="000C4038"/>
    <w:rsid w:val="001D679D"/>
    <w:rsid w:val="00264D5C"/>
    <w:rsid w:val="00303BA1"/>
    <w:rsid w:val="00343165"/>
    <w:rsid w:val="003D3F7B"/>
    <w:rsid w:val="004065CE"/>
    <w:rsid w:val="00416E8A"/>
    <w:rsid w:val="00425301"/>
    <w:rsid w:val="0047460B"/>
    <w:rsid w:val="004A458A"/>
    <w:rsid w:val="00533C44"/>
    <w:rsid w:val="005645CC"/>
    <w:rsid w:val="00643FB5"/>
    <w:rsid w:val="00661F09"/>
    <w:rsid w:val="006A47A6"/>
    <w:rsid w:val="006D6936"/>
    <w:rsid w:val="00707A1C"/>
    <w:rsid w:val="007A2AED"/>
    <w:rsid w:val="009167F4"/>
    <w:rsid w:val="00942988"/>
    <w:rsid w:val="0095492D"/>
    <w:rsid w:val="00991837"/>
    <w:rsid w:val="009F0AE7"/>
    <w:rsid w:val="00A94A39"/>
    <w:rsid w:val="00AA03C3"/>
    <w:rsid w:val="00B15E99"/>
    <w:rsid w:val="00BF48AB"/>
    <w:rsid w:val="00C205DA"/>
    <w:rsid w:val="00D24D3F"/>
    <w:rsid w:val="00D56D28"/>
    <w:rsid w:val="00D97042"/>
    <w:rsid w:val="00DD5BC5"/>
    <w:rsid w:val="00E04825"/>
    <w:rsid w:val="00E1312A"/>
    <w:rsid w:val="00E13294"/>
    <w:rsid w:val="00E50EB3"/>
    <w:rsid w:val="00EE783B"/>
    <w:rsid w:val="00F5299A"/>
    <w:rsid w:val="00FC78B3"/>
    <w:rsid w:val="00FD7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3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A0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A03C3"/>
  </w:style>
  <w:style w:type="paragraph" w:styleId="a6">
    <w:name w:val="footer"/>
    <w:basedOn w:val="a"/>
    <w:link w:val="a7"/>
    <w:uiPriority w:val="99"/>
    <w:semiHidden/>
    <w:unhideWhenUsed/>
    <w:rsid w:val="00AA0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A03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10</Pages>
  <Words>2774</Words>
  <Characters>15815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Аня Ветошкина</cp:lastModifiedBy>
  <cp:revision>14</cp:revision>
  <cp:lastPrinted>2018-03-12T03:23:00Z</cp:lastPrinted>
  <dcterms:created xsi:type="dcterms:W3CDTF">2017-04-05T10:11:00Z</dcterms:created>
  <dcterms:modified xsi:type="dcterms:W3CDTF">2018-03-12T03:30:00Z</dcterms:modified>
</cp:coreProperties>
</file>