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3" w:rsidRPr="00A67AED" w:rsidRDefault="00AD2FF3" w:rsidP="00AD2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ED">
        <w:rPr>
          <w:rFonts w:ascii="Times New Roman" w:hAnsi="Times New Roman" w:cs="Times New Roman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F3" w:rsidRPr="00A67AED" w:rsidRDefault="00AD2FF3" w:rsidP="00AD2F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7AED">
        <w:rPr>
          <w:rFonts w:ascii="Times New Roman" w:hAnsi="Times New Roman" w:cs="Times New Roman"/>
          <w:b/>
          <w:sz w:val="32"/>
        </w:rPr>
        <w:t>ПОСТАНОВЛЕНИЕ</w:t>
      </w:r>
    </w:p>
    <w:p w:rsidR="00AD2FF3" w:rsidRPr="00A67AED" w:rsidRDefault="00AD2FF3" w:rsidP="00AD2F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7AED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434"/>
      </w:tblGrid>
      <w:tr w:rsidR="00AD2FF3" w:rsidRPr="00A67AED" w:rsidTr="00A67AED">
        <w:trPr>
          <w:trHeight w:val="1204"/>
        </w:trPr>
        <w:tc>
          <w:tcPr>
            <w:tcW w:w="94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FF3" w:rsidRPr="00082228" w:rsidRDefault="00AD2FF3" w:rsidP="00D07E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7E02" w:rsidRPr="00D07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15.05.2017</w:t>
            </w:r>
            <w:r w:rsidR="00D0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7E02" w:rsidRPr="00D07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144</w:t>
            </w:r>
          </w:p>
          <w:p w:rsidR="00AD2FF3" w:rsidRPr="00A67AED" w:rsidRDefault="00AD2FF3" w:rsidP="00D07E02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FF3" w:rsidRPr="00A67AED" w:rsidRDefault="00AD2FF3" w:rsidP="00D07E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8A36BE" w:rsidRDefault="008A36BE" w:rsidP="00D07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D2FF3" w:rsidRPr="008C2759" w:rsidRDefault="00AD2FF3" w:rsidP="00D0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ED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 w:rsidR="00FE59CE">
              <w:rPr>
                <w:rFonts w:ascii="Times New Roman" w:hAnsi="Times New Roman" w:cs="Times New Roman"/>
                <w:b/>
                <w:sz w:val="28"/>
              </w:rPr>
              <w:t>регламент работы административной комиссии городского округа Пелым утверждённый постановлением администрации городского округа Пелым от 10.05.2016 № 151</w:t>
            </w:r>
          </w:p>
        </w:tc>
      </w:tr>
    </w:tbl>
    <w:p w:rsidR="00D07E02" w:rsidRDefault="00D07E02" w:rsidP="00A67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FF3" w:rsidRPr="00A67AED" w:rsidRDefault="00FE59CE" w:rsidP="00A67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09EB">
        <w:rPr>
          <w:rFonts w:ascii="Times New Roman" w:hAnsi="Times New Roman" w:cs="Times New Roman"/>
          <w:sz w:val="28"/>
          <w:szCs w:val="28"/>
        </w:rPr>
        <w:t>целях приведения Р</w:t>
      </w:r>
      <w:r w:rsidR="003108BA">
        <w:rPr>
          <w:rFonts w:ascii="Times New Roman" w:hAnsi="Times New Roman" w:cs="Times New Roman"/>
          <w:sz w:val="28"/>
          <w:szCs w:val="28"/>
        </w:rPr>
        <w:t>егламента работы административной комиссии городского округа Пелым от 10</w:t>
      </w:r>
      <w:r w:rsidR="008109EB">
        <w:rPr>
          <w:rFonts w:ascii="Times New Roman" w:hAnsi="Times New Roman" w:cs="Times New Roman"/>
          <w:sz w:val="28"/>
          <w:szCs w:val="28"/>
        </w:rPr>
        <w:t>.05.2016 № 151 в соответствие</w:t>
      </w:r>
      <w:r w:rsidR="00BA43A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3108BA">
        <w:rPr>
          <w:rFonts w:ascii="Times New Roman" w:hAnsi="Times New Roman" w:cs="Times New Roman"/>
          <w:sz w:val="28"/>
          <w:szCs w:val="28"/>
        </w:rPr>
        <w:t>, во исполнение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Свердловской области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95">
        <w:rPr>
          <w:rFonts w:ascii="Times New Roman" w:hAnsi="Times New Roman" w:cs="Times New Roman"/>
          <w:sz w:val="28"/>
          <w:szCs w:val="28"/>
        </w:rPr>
        <w:t xml:space="preserve">от 28.02.2017 № 02-01-2017 </w:t>
      </w:r>
      <w:r>
        <w:rPr>
          <w:rFonts w:ascii="Times New Roman" w:hAnsi="Times New Roman" w:cs="Times New Roman"/>
          <w:sz w:val="28"/>
          <w:szCs w:val="28"/>
        </w:rPr>
        <w:t>на пункт 54 Регламента работы административной комиссии городского округа Пелым, утверждённый Постановлением администрации городского округа Пелым от 10.05.2016 № 151, администрация городского округа Пелым</w:t>
      </w:r>
      <w:proofErr w:type="gramEnd"/>
    </w:p>
    <w:p w:rsidR="00AD2FF3" w:rsidRDefault="00AD2FF3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08BA" w:rsidRDefault="003108BA" w:rsidP="00310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BA">
        <w:rPr>
          <w:rFonts w:ascii="Times New Roman" w:hAnsi="Times New Roman" w:cs="Times New Roman"/>
          <w:sz w:val="28"/>
          <w:szCs w:val="28"/>
        </w:rPr>
        <w:t>1. Внести в Регламент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городского округа Пелым от 10.05.2016 № 151 следующие изменения:</w:t>
      </w:r>
    </w:p>
    <w:p w:rsidR="00042094" w:rsidRDefault="004967F6" w:rsidP="00042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5 </w:t>
      </w:r>
      <w:r w:rsidR="00042094" w:rsidRPr="00042094">
        <w:rPr>
          <w:rFonts w:ascii="Times New Roman" w:hAnsi="Times New Roman" w:cs="Times New Roman"/>
          <w:sz w:val="28"/>
          <w:szCs w:val="28"/>
        </w:rPr>
        <w:t>пун</w:t>
      </w:r>
      <w:r w:rsidR="00FE59CE" w:rsidRPr="0004209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59CE" w:rsidRPr="00042094">
        <w:rPr>
          <w:rFonts w:ascii="Times New Roman" w:hAnsi="Times New Roman" w:cs="Times New Roman"/>
          <w:sz w:val="28"/>
          <w:szCs w:val="28"/>
        </w:rPr>
        <w:t xml:space="preserve"> 54 Регламента работы админист</w:t>
      </w:r>
      <w:r w:rsidR="00D55695">
        <w:rPr>
          <w:rFonts w:ascii="Times New Roman" w:hAnsi="Times New Roman" w:cs="Times New Roman"/>
          <w:sz w:val="28"/>
          <w:szCs w:val="28"/>
        </w:rPr>
        <w:t>ративной комиссии</w:t>
      </w:r>
      <w:r w:rsidR="00FE59CE" w:rsidRPr="00042094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04209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3108B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42094" w:rsidRDefault="003108BA" w:rsidP="0004209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67F6"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за исключением административных правонарушений, предусмотренных частью 2 статьи 2.5 Кодекса Российской Федерации об административных правонарушениях, военнослужащие, граждане, призванные на военные сборы, и имеющие специальные звания сотрудники Следственного комитета Российской Федерации, органов внутренних дел, органов и учреждений уголовно-исполнительной системы, Государственной противопожарной службы, и таможенн</w:t>
      </w:r>
      <w:r w:rsidR="00D55695">
        <w:rPr>
          <w:rFonts w:ascii="Times New Roman" w:eastAsia="Times New Roman" w:hAnsi="Times New Roman" w:cs="Times New Roman"/>
          <w:sz w:val="28"/>
          <w:szCs w:val="28"/>
        </w:rPr>
        <w:t>ых органов в соответствии с феде</w:t>
      </w:r>
      <w:r w:rsidR="004967F6">
        <w:rPr>
          <w:rFonts w:ascii="Times New Roman" w:eastAsia="Times New Roman" w:hAnsi="Times New Roman" w:cs="Times New Roman"/>
          <w:sz w:val="28"/>
          <w:szCs w:val="28"/>
        </w:rPr>
        <w:t>ральными законами и иными нормативными правовыми актами Россий</w:t>
      </w:r>
      <w:r w:rsidR="00D55695">
        <w:rPr>
          <w:rFonts w:ascii="Times New Roman" w:eastAsia="Times New Roman" w:hAnsi="Times New Roman" w:cs="Times New Roman"/>
          <w:sz w:val="28"/>
          <w:szCs w:val="28"/>
        </w:rPr>
        <w:t>ской Федерации, регламентирующими прохождение военной службы (службы) указанными лицами и их статус, несут дисциплинарную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08BA" w:rsidRDefault="003108BA" w:rsidP="0004209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в ин</w:t>
      </w:r>
      <w:r w:rsidR="00D95B00">
        <w:rPr>
          <w:rFonts w:ascii="Times New Roman" w:eastAsia="Times New Roman" w:hAnsi="Times New Roman" w:cs="Times New Roman"/>
          <w:sz w:val="28"/>
          <w:szCs w:val="28"/>
        </w:rPr>
        <w:t>формационной газете «Пелымский В</w:t>
      </w:r>
      <w:r>
        <w:rPr>
          <w:rFonts w:ascii="Times New Roman" w:eastAsia="Times New Roman" w:hAnsi="Times New Roman" w:cs="Times New Roman"/>
          <w:sz w:val="28"/>
          <w:szCs w:val="28"/>
        </w:rPr>
        <w:t>естник», разместить на официальном сайте городского округа Пелым в информационно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</w:t>
      </w:r>
      <w:r w:rsidR="00D95B0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Интернет».</w:t>
      </w:r>
    </w:p>
    <w:p w:rsidR="003108BA" w:rsidRDefault="003108BA" w:rsidP="0004209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3.Секретарю административной комиссии</w:t>
      </w:r>
      <w:r w:rsidR="00BA43AE">
        <w:rPr>
          <w:rFonts w:ascii="Times New Roman" w:eastAsia="Times New Roman" w:hAnsi="Times New Roman" w:cs="Times New Roman"/>
          <w:sz w:val="28"/>
          <w:szCs w:val="28"/>
        </w:rPr>
        <w:t xml:space="preserve"> (Т.Н. </w:t>
      </w:r>
      <w:proofErr w:type="spellStart"/>
      <w:r w:rsidR="00BA43AE">
        <w:rPr>
          <w:rFonts w:ascii="Times New Roman" w:eastAsia="Times New Roman" w:hAnsi="Times New Roman" w:cs="Times New Roman"/>
          <w:sz w:val="28"/>
          <w:szCs w:val="28"/>
        </w:rPr>
        <w:t>Шрамковой</w:t>
      </w:r>
      <w:proofErr w:type="spellEnd"/>
      <w:r w:rsidR="00BA43AE">
        <w:rPr>
          <w:rFonts w:ascii="Times New Roman" w:eastAsia="Times New Roman" w:hAnsi="Times New Roman" w:cs="Times New Roman"/>
          <w:sz w:val="28"/>
          <w:szCs w:val="28"/>
        </w:rPr>
        <w:t>) Регламент работы административной комиссии городского округа Пелым с внесенными изменениями разместить на о</w:t>
      </w:r>
      <w:r w:rsidR="00D95B00">
        <w:rPr>
          <w:rFonts w:ascii="Times New Roman" w:eastAsia="Times New Roman" w:hAnsi="Times New Roman" w:cs="Times New Roman"/>
          <w:sz w:val="28"/>
          <w:szCs w:val="28"/>
        </w:rPr>
        <w:t xml:space="preserve">фициальном сайте </w:t>
      </w:r>
      <w:r w:rsidR="00BA4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Пелым.</w:t>
      </w:r>
    </w:p>
    <w:p w:rsidR="003108BA" w:rsidRPr="00042094" w:rsidRDefault="003108BA" w:rsidP="0004209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D95B0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Пелым А.А.Пелевину.</w:t>
      </w:r>
    </w:p>
    <w:p w:rsidR="006F120A" w:rsidRDefault="006F120A" w:rsidP="0004209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120A" w:rsidRDefault="006F120A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50" w:rsidRDefault="00654050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50" w:rsidRDefault="00654050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0A" w:rsidRPr="00714817" w:rsidRDefault="00A67AED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ED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D07E02">
        <w:rPr>
          <w:rFonts w:ascii="Times New Roman" w:hAnsi="Times New Roman" w:cs="Times New Roman"/>
          <w:sz w:val="28"/>
          <w:szCs w:val="28"/>
        </w:rPr>
        <w:t xml:space="preserve">Пелым     </w:t>
      </w:r>
      <w:r w:rsidRPr="006F120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07E02">
        <w:rPr>
          <w:rFonts w:ascii="Times New Roman" w:hAnsi="Times New Roman" w:cs="Times New Roman"/>
          <w:sz w:val="28"/>
          <w:szCs w:val="28"/>
        </w:rPr>
        <w:t xml:space="preserve">     </w:t>
      </w:r>
      <w:r w:rsidRPr="006F120A">
        <w:rPr>
          <w:rFonts w:ascii="Times New Roman" w:hAnsi="Times New Roman" w:cs="Times New Roman"/>
          <w:sz w:val="28"/>
          <w:szCs w:val="28"/>
        </w:rPr>
        <w:t xml:space="preserve">   </w:t>
      </w:r>
      <w:r w:rsidR="006F120A" w:rsidRPr="006F12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20A">
        <w:rPr>
          <w:rFonts w:ascii="Times New Roman" w:hAnsi="Times New Roman" w:cs="Times New Roman"/>
          <w:sz w:val="28"/>
          <w:szCs w:val="28"/>
        </w:rPr>
        <w:t xml:space="preserve">  Ш.Т.Алиев</w:t>
      </w:r>
    </w:p>
    <w:sectPr w:rsidR="006F120A" w:rsidRPr="00714817" w:rsidSect="00D07E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4FFA"/>
    <w:multiLevelType w:val="hybridMultilevel"/>
    <w:tmpl w:val="DDAC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FF3"/>
    <w:rsid w:val="00042094"/>
    <w:rsid w:val="00082228"/>
    <w:rsid w:val="00084E41"/>
    <w:rsid w:val="000B2E63"/>
    <w:rsid w:val="000E2662"/>
    <w:rsid w:val="0017600F"/>
    <w:rsid w:val="00182B43"/>
    <w:rsid w:val="0019358C"/>
    <w:rsid w:val="002442D2"/>
    <w:rsid w:val="002E3E76"/>
    <w:rsid w:val="003108BA"/>
    <w:rsid w:val="003F1DE2"/>
    <w:rsid w:val="004967F6"/>
    <w:rsid w:val="00503030"/>
    <w:rsid w:val="00541B42"/>
    <w:rsid w:val="005D7DE3"/>
    <w:rsid w:val="00640661"/>
    <w:rsid w:val="00641168"/>
    <w:rsid w:val="00654050"/>
    <w:rsid w:val="006573E9"/>
    <w:rsid w:val="006F120A"/>
    <w:rsid w:val="00714817"/>
    <w:rsid w:val="0078671E"/>
    <w:rsid w:val="007B545A"/>
    <w:rsid w:val="007D778A"/>
    <w:rsid w:val="008109EB"/>
    <w:rsid w:val="00816604"/>
    <w:rsid w:val="008A36BE"/>
    <w:rsid w:val="008C2759"/>
    <w:rsid w:val="008F75BB"/>
    <w:rsid w:val="00A67AED"/>
    <w:rsid w:val="00AD2FF3"/>
    <w:rsid w:val="00B43379"/>
    <w:rsid w:val="00B90512"/>
    <w:rsid w:val="00BA43AE"/>
    <w:rsid w:val="00CF0025"/>
    <w:rsid w:val="00D07E02"/>
    <w:rsid w:val="00D55695"/>
    <w:rsid w:val="00D95B00"/>
    <w:rsid w:val="00DA5F8A"/>
    <w:rsid w:val="00E65CAB"/>
    <w:rsid w:val="00E83811"/>
    <w:rsid w:val="00EB609E"/>
    <w:rsid w:val="00ED3C8C"/>
    <w:rsid w:val="00EF1AE5"/>
    <w:rsid w:val="00FA55D5"/>
    <w:rsid w:val="00FC3AC0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D2"/>
  </w:style>
  <w:style w:type="paragraph" w:styleId="6">
    <w:name w:val="heading 6"/>
    <w:basedOn w:val="a"/>
    <w:next w:val="a"/>
    <w:link w:val="60"/>
    <w:semiHidden/>
    <w:unhideWhenUsed/>
    <w:qFormat/>
    <w:rsid w:val="00E838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E8381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onsPlusNormal">
    <w:name w:val="ConsPlusNormal"/>
    <w:rsid w:val="00E838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333B-1F9E-43CF-9298-63A7FBCB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37</cp:revision>
  <cp:lastPrinted>2017-05-15T04:45:00Z</cp:lastPrinted>
  <dcterms:created xsi:type="dcterms:W3CDTF">2017-01-08T07:24:00Z</dcterms:created>
  <dcterms:modified xsi:type="dcterms:W3CDTF">2017-05-15T05:13:00Z</dcterms:modified>
</cp:coreProperties>
</file>