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D5" w:rsidRPr="00A61A89" w:rsidRDefault="005826D5" w:rsidP="005826D5">
      <w:pPr>
        <w:pStyle w:val="ConsPlusNonformat"/>
        <w:rPr>
          <w:rFonts w:ascii="Times New Roman" w:hAnsi="Times New Roman" w:cs="Times New Roman"/>
          <w:b/>
          <w:sz w:val="32"/>
        </w:rPr>
      </w:pPr>
      <w:r>
        <w:rPr>
          <w:rFonts w:ascii="Times New Roman" w:hAnsi="Times New Roman" w:cs="Times New Roman"/>
          <w:b/>
          <w:noProof/>
          <w:sz w:val="32"/>
        </w:rPr>
        <w:drawing>
          <wp:anchor distT="0" distB="0" distL="114300" distR="114300" simplePos="0" relativeHeight="251680768" behindDoc="0" locked="0" layoutInCell="1" allowOverlap="1">
            <wp:simplePos x="0" y="0"/>
            <wp:positionH relativeFrom="column">
              <wp:posOffset>2660650</wp:posOffset>
            </wp:positionH>
            <wp:positionV relativeFrom="paragraph">
              <wp:posOffset>4445</wp:posOffset>
            </wp:positionV>
            <wp:extent cx="863600" cy="10795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6000"/>
                    </a:blip>
                    <a:srcRect/>
                    <a:stretch>
                      <a:fillRect/>
                    </a:stretch>
                  </pic:blipFill>
                  <pic:spPr bwMode="auto">
                    <a:xfrm>
                      <a:off x="0" y="0"/>
                      <a:ext cx="863600" cy="1079500"/>
                    </a:xfrm>
                    <a:prstGeom prst="rect">
                      <a:avLst/>
                    </a:prstGeom>
                    <a:noFill/>
                    <a:ln w="9525">
                      <a:noFill/>
                      <a:miter lim="800000"/>
                      <a:headEnd/>
                      <a:tailEnd/>
                    </a:ln>
                  </pic:spPr>
                </pic:pic>
              </a:graphicData>
            </a:graphic>
          </wp:anchor>
        </w:drawing>
      </w:r>
    </w:p>
    <w:p w:rsidR="005826D5" w:rsidRPr="00A61A89" w:rsidRDefault="005826D5" w:rsidP="005826D5">
      <w:pPr>
        <w:pStyle w:val="ConsPlusNonformat"/>
        <w:rPr>
          <w:rFonts w:ascii="Times New Roman" w:hAnsi="Times New Roman" w:cs="Times New Roman"/>
          <w:b/>
          <w:sz w:val="32"/>
        </w:rPr>
      </w:pPr>
    </w:p>
    <w:p w:rsidR="005826D5" w:rsidRPr="00A61A89" w:rsidRDefault="005826D5" w:rsidP="005826D5">
      <w:pPr>
        <w:pStyle w:val="ConsPlusNonformat"/>
        <w:jc w:val="center"/>
        <w:rPr>
          <w:rFonts w:ascii="Times New Roman" w:hAnsi="Times New Roman" w:cs="Times New Roman"/>
          <w:b/>
          <w:sz w:val="32"/>
        </w:rPr>
      </w:pPr>
    </w:p>
    <w:p w:rsidR="005826D5" w:rsidRPr="00A61A89" w:rsidRDefault="005826D5" w:rsidP="005826D5">
      <w:pPr>
        <w:pStyle w:val="ConsPlusNonformat"/>
        <w:jc w:val="center"/>
        <w:rPr>
          <w:rFonts w:ascii="Times New Roman" w:hAnsi="Times New Roman" w:cs="Times New Roman"/>
          <w:b/>
          <w:sz w:val="32"/>
        </w:rPr>
      </w:pPr>
    </w:p>
    <w:p w:rsidR="005826D5" w:rsidRPr="00A61A89" w:rsidRDefault="005826D5" w:rsidP="005826D5">
      <w:pPr>
        <w:pStyle w:val="ConsPlusNonformat"/>
        <w:jc w:val="center"/>
        <w:rPr>
          <w:rFonts w:ascii="Times New Roman" w:hAnsi="Times New Roman" w:cs="Times New Roman"/>
          <w:b/>
          <w:sz w:val="32"/>
        </w:rPr>
      </w:pPr>
    </w:p>
    <w:p w:rsidR="005826D5" w:rsidRPr="00A61A89" w:rsidRDefault="005826D5" w:rsidP="005826D5">
      <w:pPr>
        <w:pStyle w:val="ConsPlusNonformat"/>
        <w:jc w:val="center"/>
        <w:rPr>
          <w:rFonts w:ascii="Times New Roman" w:hAnsi="Times New Roman" w:cs="Times New Roman"/>
          <w:b/>
          <w:sz w:val="32"/>
        </w:rPr>
      </w:pPr>
      <w:r w:rsidRPr="00A61A89">
        <w:rPr>
          <w:rFonts w:ascii="Times New Roman" w:hAnsi="Times New Roman" w:cs="Times New Roman"/>
          <w:b/>
          <w:sz w:val="32"/>
        </w:rPr>
        <w:t>ПОСТАНОВЛЕНИЕ</w:t>
      </w:r>
    </w:p>
    <w:p w:rsidR="005826D5" w:rsidRPr="00A61A89" w:rsidRDefault="005826D5" w:rsidP="005826D5">
      <w:pPr>
        <w:pStyle w:val="ConsPlusNonformat"/>
        <w:jc w:val="center"/>
        <w:rPr>
          <w:rFonts w:ascii="Times New Roman" w:hAnsi="Times New Roman" w:cs="Times New Roman"/>
          <w:b/>
          <w:sz w:val="32"/>
        </w:rPr>
      </w:pPr>
      <w:r w:rsidRPr="00A61A89">
        <w:rPr>
          <w:rFonts w:ascii="Times New Roman" w:hAnsi="Times New Roman" w:cs="Times New Roman"/>
          <w:b/>
          <w:sz w:val="32"/>
        </w:rPr>
        <w:t>АДМИНИСТРАЦИИ  ГОРОДСКОГО ОКРУГА ПЕЛЫМ</w:t>
      </w:r>
    </w:p>
    <w:tbl>
      <w:tblPr>
        <w:tblW w:w="9916" w:type="dxa"/>
        <w:tblInd w:w="108" w:type="dxa"/>
        <w:tblBorders>
          <w:top w:val="thinThickSmallGap" w:sz="24" w:space="0" w:color="auto"/>
        </w:tblBorders>
        <w:tblLayout w:type="fixed"/>
        <w:tblLook w:val="0000"/>
      </w:tblPr>
      <w:tblGrid>
        <w:gridCol w:w="9916"/>
      </w:tblGrid>
      <w:tr w:rsidR="005826D5" w:rsidRPr="00AD2896" w:rsidTr="001625EF">
        <w:trPr>
          <w:trHeight w:val="183"/>
        </w:trPr>
        <w:tc>
          <w:tcPr>
            <w:tcW w:w="9916" w:type="dxa"/>
            <w:tcBorders>
              <w:top w:val="thinThickSmallGap" w:sz="24" w:space="0" w:color="auto"/>
              <w:left w:val="nil"/>
              <w:bottom w:val="nil"/>
              <w:right w:val="nil"/>
            </w:tcBorders>
          </w:tcPr>
          <w:p w:rsidR="005826D5" w:rsidRPr="00D32AED" w:rsidRDefault="005826D5" w:rsidP="001625EF">
            <w:pPr>
              <w:rPr>
                <w:color w:val="000000"/>
                <w:sz w:val="28"/>
                <w:szCs w:val="28"/>
                <w:u w:val="single"/>
              </w:rPr>
            </w:pPr>
            <w:r w:rsidRPr="00D32AED">
              <w:rPr>
                <w:color w:val="000000"/>
                <w:sz w:val="28"/>
                <w:szCs w:val="28"/>
              </w:rPr>
              <w:t>от</w:t>
            </w:r>
            <w:r w:rsidRPr="00142EE4">
              <w:rPr>
                <w:color w:val="000000"/>
                <w:sz w:val="28"/>
                <w:szCs w:val="28"/>
              </w:rPr>
              <w:t xml:space="preserve"> </w:t>
            </w:r>
            <w:r w:rsidR="00142EE4" w:rsidRPr="00142EE4">
              <w:rPr>
                <w:color w:val="000000"/>
                <w:sz w:val="28"/>
                <w:szCs w:val="28"/>
                <w:u w:val="single"/>
              </w:rPr>
              <w:t>07.07.2016</w:t>
            </w:r>
            <w:r w:rsidRPr="00142EE4">
              <w:rPr>
                <w:color w:val="000000"/>
                <w:sz w:val="28"/>
                <w:szCs w:val="28"/>
              </w:rPr>
              <w:t xml:space="preserve"> </w:t>
            </w:r>
            <w:r w:rsidRPr="00D32AED">
              <w:rPr>
                <w:color w:val="000000"/>
                <w:sz w:val="28"/>
                <w:szCs w:val="28"/>
              </w:rPr>
              <w:t xml:space="preserve">№ </w:t>
            </w:r>
            <w:r w:rsidR="00142EE4" w:rsidRPr="00142EE4">
              <w:rPr>
                <w:color w:val="000000"/>
                <w:sz w:val="28"/>
                <w:szCs w:val="28"/>
                <w:u w:val="single"/>
              </w:rPr>
              <w:t>266</w:t>
            </w:r>
          </w:p>
          <w:p w:rsidR="005826D5" w:rsidRPr="00D32AED" w:rsidRDefault="005826D5" w:rsidP="001625EF">
            <w:pPr>
              <w:rPr>
                <w:color w:val="000000"/>
                <w:sz w:val="16"/>
                <w:szCs w:val="16"/>
              </w:rPr>
            </w:pPr>
          </w:p>
          <w:p w:rsidR="005826D5" w:rsidRPr="00D32AED" w:rsidRDefault="005826D5" w:rsidP="001625EF">
            <w:pPr>
              <w:rPr>
                <w:color w:val="000000"/>
                <w:sz w:val="28"/>
                <w:szCs w:val="28"/>
              </w:rPr>
            </w:pPr>
            <w:r w:rsidRPr="00D32AED">
              <w:rPr>
                <w:color w:val="000000"/>
                <w:sz w:val="28"/>
                <w:szCs w:val="28"/>
              </w:rPr>
              <w:t>п. Пелым</w:t>
            </w:r>
          </w:p>
          <w:p w:rsidR="005826D5" w:rsidRPr="00AD2896" w:rsidRDefault="005826D5" w:rsidP="001625EF">
            <w:pPr>
              <w:rPr>
                <w:b/>
                <w:i/>
                <w:color w:val="000000"/>
                <w:sz w:val="28"/>
                <w:szCs w:val="28"/>
              </w:rPr>
            </w:pPr>
          </w:p>
        </w:tc>
      </w:tr>
    </w:tbl>
    <w:p w:rsidR="005826D5" w:rsidRPr="003E64CE" w:rsidRDefault="005826D5" w:rsidP="005826D5">
      <w:pPr>
        <w:pStyle w:val="ConsPlusTitle"/>
        <w:jc w:val="center"/>
        <w:rPr>
          <w:rFonts w:ascii="Times New Roman" w:hAnsi="Times New Roman" w:cs="Times New Roman"/>
          <w:sz w:val="26"/>
          <w:szCs w:val="26"/>
        </w:rPr>
      </w:pPr>
      <w:r w:rsidRPr="00943169">
        <w:rPr>
          <w:rFonts w:ascii="Times New Roman" w:hAnsi="Times New Roman" w:cs="Times New Roman"/>
          <w:sz w:val="26"/>
          <w:szCs w:val="28"/>
        </w:rPr>
        <w:t xml:space="preserve">Об утверждении Административного регламента предоставления муниципальной услуги </w:t>
      </w:r>
      <w:r w:rsidRPr="003E64CE">
        <w:rPr>
          <w:rFonts w:ascii="Times New Roman" w:hAnsi="Times New Roman" w:cs="Times New Roman"/>
          <w:bCs/>
          <w:sz w:val="26"/>
          <w:szCs w:val="26"/>
        </w:rPr>
        <w:t>«</w:t>
      </w:r>
      <w:r w:rsidR="00693648">
        <w:rPr>
          <w:rFonts w:ascii="Times New Roman" w:hAnsi="Times New Roman" w:cs="Times New Roman"/>
          <w:bCs/>
          <w:sz w:val="26"/>
          <w:szCs w:val="26"/>
        </w:rPr>
        <w:t>Предоставление земельных участков, находящихся в муниципальной собственности, на которых расположены здания, сооружения, в постоянное (бессрочное) пользование юридическим лицам</w:t>
      </w:r>
      <w:r w:rsidRPr="003E64CE">
        <w:rPr>
          <w:rFonts w:ascii="Times New Roman" w:hAnsi="Times New Roman" w:cs="Times New Roman"/>
          <w:bCs/>
          <w:sz w:val="26"/>
          <w:szCs w:val="26"/>
        </w:rPr>
        <w:t>»</w:t>
      </w:r>
    </w:p>
    <w:p w:rsidR="005826D5" w:rsidRPr="00142EE4" w:rsidRDefault="005826D5" w:rsidP="005826D5">
      <w:pPr>
        <w:pStyle w:val="ConsPlusNormal"/>
        <w:jc w:val="both"/>
        <w:rPr>
          <w:rFonts w:ascii="Times New Roman" w:hAnsi="Times New Roman" w:cs="Times New Roman"/>
          <w:color w:val="000000"/>
          <w:sz w:val="28"/>
          <w:szCs w:val="28"/>
        </w:rPr>
      </w:pPr>
    </w:p>
    <w:p w:rsidR="005826D5" w:rsidRPr="00943169" w:rsidRDefault="005826D5" w:rsidP="005826D5">
      <w:pPr>
        <w:pStyle w:val="ConsPlusNormal"/>
        <w:ind w:firstLine="540"/>
        <w:jc w:val="both"/>
        <w:rPr>
          <w:rFonts w:ascii="Times New Roman" w:hAnsi="Times New Roman" w:cs="Times New Roman"/>
          <w:color w:val="000000"/>
          <w:sz w:val="26"/>
          <w:szCs w:val="28"/>
        </w:rPr>
      </w:pPr>
      <w:proofErr w:type="gramStart"/>
      <w:r w:rsidRPr="00943169">
        <w:rPr>
          <w:rFonts w:ascii="Times New Roman" w:hAnsi="Times New Roman" w:cs="Times New Roman"/>
          <w:color w:val="000000"/>
          <w:sz w:val="26"/>
          <w:szCs w:val="28"/>
        </w:rPr>
        <w:t xml:space="preserve">В соответствии с Гражданским </w:t>
      </w:r>
      <w:hyperlink r:id="rId8" w:history="1">
        <w:r w:rsidRPr="00943169">
          <w:rPr>
            <w:rFonts w:ascii="Times New Roman" w:hAnsi="Times New Roman" w:cs="Times New Roman"/>
            <w:color w:val="000000"/>
            <w:sz w:val="26"/>
            <w:szCs w:val="28"/>
          </w:rPr>
          <w:t>кодексом</w:t>
        </w:r>
      </w:hyperlink>
      <w:r w:rsidRPr="00943169">
        <w:rPr>
          <w:rFonts w:ascii="Times New Roman" w:hAnsi="Times New Roman" w:cs="Times New Roman"/>
          <w:color w:val="000000"/>
          <w:sz w:val="26"/>
          <w:szCs w:val="28"/>
        </w:rPr>
        <w:t xml:space="preserve"> Российской Федерации, </w:t>
      </w:r>
      <w:hyperlink r:id="rId9" w:history="1">
        <w:r w:rsidRPr="00943169">
          <w:rPr>
            <w:rFonts w:ascii="Times New Roman" w:hAnsi="Times New Roman" w:cs="Times New Roman"/>
            <w:color w:val="000000"/>
            <w:sz w:val="26"/>
            <w:szCs w:val="28"/>
          </w:rPr>
          <w:t>статьей 34</w:t>
        </w:r>
      </w:hyperlink>
      <w:r w:rsidRPr="00943169">
        <w:rPr>
          <w:rFonts w:ascii="Times New Roman" w:hAnsi="Times New Roman" w:cs="Times New Roman"/>
          <w:color w:val="000000"/>
          <w:sz w:val="26"/>
          <w:szCs w:val="28"/>
        </w:rPr>
        <w:t xml:space="preserve"> Земельного кодекса Российской Федерации, </w:t>
      </w:r>
      <w:hyperlink r:id="rId10" w:history="1">
        <w:r w:rsidRPr="00943169">
          <w:rPr>
            <w:rFonts w:ascii="Times New Roman" w:hAnsi="Times New Roman" w:cs="Times New Roman"/>
            <w:color w:val="000000"/>
            <w:sz w:val="26"/>
            <w:szCs w:val="28"/>
          </w:rPr>
          <w:t>статьей 16</w:t>
        </w:r>
      </w:hyperlink>
      <w:r w:rsidRPr="00943169">
        <w:rPr>
          <w:rFonts w:ascii="Times New Roman" w:hAnsi="Times New Roman" w:cs="Times New Roman"/>
          <w:color w:val="000000"/>
          <w:sz w:val="26"/>
          <w:szCs w:val="28"/>
        </w:rPr>
        <w:t xml:space="preserve"> Федерального закона от 06.10.2003 № 131-ФЗ «Об общих принципах организации местного самоуправления в Российской Федерации», </w:t>
      </w:r>
      <w:hyperlink r:id="rId11" w:history="1">
        <w:r w:rsidRPr="00943169">
          <w:rPr>
            <w:rFonts w:ascii="Times New Roman" w:hAnsi="Times New Roman" w:cs="Times New Roman"/>
            <w:color w:val="000000"/>
            <w:sz w:val="26"/>
            <w:szCs w:val="28"/>
          </w:rPr>
          <w:t>статьями 12</w:t>
        </w:r>
      </w:hyperlink>
      <w:r w:rsidRPr="00943169">
        <w:rPr>
          <w:rFonts w:ascii="Times New Roman" w:hAnsi="Times New Roman" w:cs="Times New Roman"/>
          <w:color w:val="000000"/>
          <w:sz w:val="26"/>
          <w:szCs w:val="28"/>
        </w:rPr>
        <w:t xml:space="preserve"> - </w:t>
      </w:r>
      <w:hyperlink r:id="rId12" w:history="1">
        <w:r w:rsidRPr="00943169">
          <w:rPr>
            <w:rFonts w:ascii="Times New Roman" w:hAnsi="Times New Roman" w:cs="Times New Roman"/>
            <w:color w:val="000000"/>
            <w:sz w:val="26"/>
            <w:szCs w:val="28"/>
          </w:rPr>
          <w:t>14</w:t>
        </w:r>
      </w:hyperlink>
      <w:r w:rsidRPr="00943169">
        <w:rPr>
          <w:rFonts w:ascii="Times New Roman" w:hAnsi="Times New Roman" w:cs="Times New Roman"/>
          <w:color w:val="000000"/>
          <w:sz w:val="26"/>
          <w:szCs w:val="28"/>
        </w:rPr>
        <w:t xml:space="preserve"> Федерального закона от 27.07.2010 № 210-ФЗ «Об организации предоставления государственных и муниципальных услуг», </w:t>
      </w:r>
      <w:hyperlink r:id="rId13" w:history="1">
        <w:r>
          <w:rPr>
            <w:rFonts w:ascii="Times New Roman" w:hAnsi="Times New Roman" w:cs="Times New Roman"/>
            <w:color w:val="000000"/>
            <w:sz w:val="26"/>
            <w:szCs w:val="28"/>
          </w:rPr>
          <w:t>п</w:t>
        </w:r>
        <w:r w:rsidRPr="00943169">
          <w:rPr>
            <w:rFonts w:ascii="Times New Roman" w:hAnsi="Times New Roman" w:cs="Times New Roman"/>
            <w:color w:val="000000"/>
            <w:sz w:val="26"/>
            <w:szCs w:val="28"/>
          </w:rPr>
          <w:t>остановлением</w:t>
        </w:r>
      </w:hyperlink>
      <w:r w:rsidRPr="00943169">
        <w:rPr>
          <w:rFonts w:ascii="Times New Roman" w:hAnsi="Times New Roman" w:cs="Times New Roman"/>
          <w:color w:val="000000"/>
          <w:sz w:val="26"/>
          <w:szCs w:val="28"/>
        </w:rPr>
        <w:t xml:space="preserve"> администрации городского округа Пелым от 01.09.2014  № 267 «Об утверждении Перечня муниципальных услуг городского округа Пелым</w:t>
      </w:r>
      <w:proofErr w:type="gramEnd"/>
      <w:r w:rsidRPr="00943169">
        <w:rPr>
          <w:rFonts w:ascii="Times New Roman" w:hAnsi="Times New Roman" w:cs="Times New Roman"/>
          <w:color w:val="000000"/>
          <w:sz w:val="26"/>
          <w:szCs w:val="28"/>
        </w:rPr>
        <w:t xml:space="preserve">, </w:t>
      </w:r>
      <w:proofErr w:type="gramStart"/>
      <w:r w:rsidRPr="00943169">
        <w:rPr>
          <w:rFonts w:ascii="Times New Roman" w:hAnsi="Times New Roman" w:cs="Times New Roman"/>
          <w:color w:val="000000"/>
          <w:sz w:val="26"/>
          <w:szCs w:val="28"/>
        </w:rPr>
        <w:t>предоставляемых</w:t>
      </w:r>
      <w:proofErr w:type="gramEnd"/>
      <w:r w:rsidRPr="00943169">
        <w:rPr>
          <w:rFonts w:ascii="Times New Roman" w:hAnsi="Times New Roman" w:cs="Times New Roman"/>
          <w:color w:val="000000"/>
          <w:sz w:val="26"/>
          <w:szCs w:val="28"/>
        </w:rPr>
        <w:t xml:space="preserve"> органами местного самоуправления городского округа Пелым через многофункциональные центры», руководствуясь Уставом городского округа Пелым,  администрация городского округа Пелым </w:t>
      </w:r>
    </w:p>
    <w:p w:rsidR="005826D5" w:rsidRPr="00943169" w:rsidRDefault="005826D5" w:rsidP="00A62229">
      <w:pPr>
        <w:pStyle w:val="ConsPlusNormal"/>
        <w:ind w:firstLine="0"/>
        <w:jc w:val="both"/>
        <w:rPr>
          <w:rFonts w:ascii="Times New Roman" w:hAnsi="Times New Roman" w:cs="Times New Roman"/>
          <w:color w:val="000000"/>
          <w:sz w:val="26"/>
          <w:szCs w:val="28"/>
        </w:rPr>
      </w:pPr>
      <w:r w:rsidRPr="00943169">
        <w:rPr>
          <w:rFonts w:ascii="Times New Roman" w:hAnsi="Times New Roman" w:cs="Times New Roman"/>
          <w:b/>
          <w:color w:val="000000"/>
          <w:sz w:val="26"/>
          <w:szCs w:val="28"/>
        </w:rPr>
        <w:t>ПОСТАНОВЛЯЕТ</w:t>
      </w:r>
      <w:r w:rsidRPr="00943169">
        <w:rPr>
          <w:rFonts w:ascii="Times New Roman" w:hAnsi="Times New Roman" w:cs="Times New Roman"/>
          <w:color w:val="000000"/>
          <w:sz w:val="26"/>
          <w:szCs w:val="28"/>
        </w:rPr>
        <w:t>:</w:t>
      </w:r>
    </w:p>
    <w:p w:rsidR="005826D5" w:rsidRPr="0066305D" w:rsidRDefault="005826D5" w:rsidP="00A62229">
      <w:pPr>
        <w:pStyle w:val="ConsPlusNormal"/>
        <w:ind w:firstLine="540"/>
        <w:jc w:val="both"/>
        <w:rPr>
          <w:rFonts w:ascii="Times New Roman" w:hAnsi="Times New Roman" w:cs="Times New Roman"/>
          <w:color w:val="000000"/>
          <w:sz w:val="26"/>
          <w:szCs w:val="26"/>
        </w:rPr>
      </w:pPr>
      <w:r w:rsidRPr="00943169">
        <w:rPr>
          <w:rFonts w:ascii="Times New Roman" w:hAnsi="Times New Roman" w:cs="Times New Roman"/>
          <w:color w:val="000000"/>
          <w:sz w:val="26"/>
          <w:szCs w:val="28"/>
        </w:rPr>
        <w:t xml:space="preserve">1. Утвердить Административный </w:t>
      </w:r>
      <w:hyperlink w:anchor="P33" w:history="1">
        <w:r w:rsidRPr="00943169">
          <w:rPr>
            <w:rFonts w:ascii="Times New Roman" w:hAnsi="Times New Roman" w:cs="Times New Roman"/>
            <w:color w:val="000000"/>
            <w:sz w:val="26"/>
            <w:szCs w:val="28"/>
          </w:rPr>
          <w:t>регламент</w:t>
        </w:r>
      </w:hyperlink>
      <w:r w:rsidRPr="00943169">
        <w:rPr>
          <w:rFonts w:ascii="Times New Roman" w:hAnsi="Times New Roman" w:cs="Times New Roman"/>
          <w:color w:val="000000"/>
          <w:sz w:val="26"/>
          <w:szCs w:val="28"/>
        </w:rPr>
        <w:t xml:space="preserve"> предоставления муниципальной услуги </w:t>
      </w:r>
      <w:r w:rsidRPr="003E64CE">
        <w:rPr>
          <w:rFonts w:ascii="Times New Roman" w:hAnsi="Times New Roman" w:cs="Times New Roman"/>
          <w:bCs/>
          <w:sz w:val="26"/>
          <w:szCs w:val="26"/>
        </w:rPr>
        <w:t>«</w:t>
      </w:r>
      <w:r w:rsidR="00693648">
        <w:rPr>
          <w:rFonts w:ascii="Times New Roman" w:hAnsi="Times New Roman" w:cs="Times New Roman"/>
          <w:bCs/>
          <w:sz w:val="26"/>
          <w:szCs w:val="26"/>
        </w:rPr>
        <w:t xml:space="preserve">Предоставление земельных участков, находящихся в муниципальной собственности, на которых расположены здания, сооружения, </w:t>
      </w:r>
      <w:proofErr w:type="gramStart"/>
      <w:r w:rsidR="00693648">
        <w:rPr>
          <w:rFonts w:ascii="Times New Roman" w:hAnsi="Times New Roman" w:cs="Times New Roman"/>
          <w:bCs/>
          <w:sz w:val="26"/>
          <w:szCs w:val="26"/>
        </w:rPr>
        <w:t>в</w:t>
      </w:r>
      <w:proofErr w:type="gramEnd"/>
      <w:r w:rsidR="00693648">
        <w:rPr>
          <w:rFonts w:ascii="Times New Roman" w:hAnsi="Times New Roman" w:cs="Times New Roman"/>
          <w:bCs/>
          <w:sz w:val="26"/>
          <w:szCs w:val="26"/>
        </w:rPr>
        <w:t xml:space="preserve"> постоянное (бессрочное) пользование юридическим лицам</w:t>
      </w:r>
      <w:r w:rsidRPr="0066305D">
        <w:rPr>
          <w:rFonts w:ascii="Times New Roman" w:hAnsi="Times New Roman" w:cs="Times New Roman"/>
          <w:bCs/>
          <w:sz w:val="26"/>
          <w:szCs w:val="26"/>
        </w:rPr>
        <w:t>»</w:t>
      </w:r>
      <w:r w:rsidRPr="0066305D">
        <w:rPr>
          <w:rFonts w:ascii="Times New Roman" w:hAnsi="Times New Roman" w:cs="Times New Roman"/>
          <w:color w:val="000000"/>
          <w:sz w:val="26"/>
          <w:szCs w:val="26"/>
        </w:rPr>
        <w:t>.</w:t>
      </w:r>
    </w:p>
    <w:p w:rsidR="005826D5" w:rsidRPr="00943169" w:rsidRDefault="005826D5" w:rsidP="005826D5">
      <w:pPr>
        <w:pStyle w:val="ConsPlusNormal"/>
        <w:ind w:firstLine="540"/>
        <w:jc w:val="both"/>
        <w:rPr>
          <w:rFonts w:ascii="Times New Roman" w:hAnsi="Times New Roman" w:cs="Times New Roman"/>
          <w:color w:val="000000"/>
          <w:sz w:val="26"/>
          <w:szCs w:val="28"/>
        </w:rPr>
      </w:pPr>
      <w:r w:rsidRPr="00943169">
        <w:rPr>
          <w:rFonts w:ascii="Times New Roman" w:hAnsi="Times New Roman" w:cs="Times New Roman"/>
          <w:color w:val="000000"/>
          <w:sz w:val="26"/>
          <w:szCs w:val="28"/>
        </w:rPr>
        <w:t>2. Отделу  по управлению имуществом, строительству, жилищно-коммунальному хозяйству, землеустройству, энергетике администрации  городского округа Пелым (Османов</w:t>
      </w:r>
      <w:r>
        <w:rPr>
          <w:rFonts w:ascii="Times New Roman" w:hAnsi="Times New Roman" w:cs="Times New Roman"/>
          <w:color w:val="000000"/>
          <w:sz w:val="26"/>
          <w:szCs w:val="28"/>
        </w:rPr>
        <w:t>а</w:t>
      </w:r>
      <w:r w:rsidRPr="00943169">
        <w:rPr>
          <w:rFonts w:ascii="Times New Roman" w:hAnsi="Times New Roman" w:cs="Times New Roman"/>
          <w:color w:val="000000"/>
          <w:sz w:val="26"/>
          <w:szCs w:val="28"/>
        </w:rPr>
        <w:t xml:space="preserve"> К.С.) внести сведения о муниципальной услуге в реестр государственных и муниципальных услуг С</w:t>
      </w:r>
      <w:r>
        <w:rPr>
          <w:rFonts w:ascii="Times New Roman" w:hAnsi="Times New Roman" w:cs="Times New Roman"/>
          <w:color w:val="000000"/>
          <w:sz w:val="26"/>
          <w:szCs w:val="28"/>
        </w:rPr>
        <w:t>вердловской области</w:t>
      </w:r>
      <w:r w:rsidRPr="00943169">
        <w:rPr>
          <w:rFonts w:ascii="Times New Roman" w:hAnsi="Times New Roman" w:cs="Times New Roman"/>
          <w:color w:val="000000"/>
          <w:sz w:val="26"/>
          <w:szCs w:val="28"/>
        </w:rPr>
        <w:t xml:space="preserve"> в течени</w:t>
      </w:r>
      <w:r>
        <w:rPr>
          <w:rFonts w:ascii="Times New Roman" w:hAnsi="Times New Roman" w:cs="Times New Roman"/>
          <w:color w:val="000000"/>
          <w:sz w:val="26"/>
          <w:szCs w:val="28"/>
        </w:rPr>
        <w:t>е</w:t>
      </w:r>
      <w:r w:rsidRPr="00943169">
        <w:rPr>
          <w:rFonts w:ascii="Times New Roman" w:hAnsi="Times New Roman" w:cs="Times New Roman"/>
          <w:color w:val="000000"/>
          <w:sz w:val="26"/>
          <w:szCs w:val="28"/>
        </w:rPr>
        <w:t xml:space="preserve"> 10 дней со дня </w:t>
      </w:r>
      <w:r>
        <w:rPr>
          <w:rFonts w:ascii="Times New Roman" w:hAnsi="Times New Roman" w:cs="Times New Roman"/>
          <w:color w:val="000000"/>
          <w:sz w:val="26"/>
          <w:szCs w:val="28"/>
        </w:rPr>
        <w:t>утверждения</w:t>
      </w:r>
      <w:r w:rsidRPr="00943169">
        <w:rPr>
          <w:rFonts w:ascii="Times New Roman" w:hAnsi="Times New Roman" w:cs="Times New Roman"/>
          <w:color w:val="000000"/>
          <w:sz w:val="26"/>
          <w:szCs w:val="28"/>
        </w:rPr>
        <w:t xml:space="preserve"> настоящего </w:t>
      </w:r>
      <w:r>
        <w:rPr>
          <w:rFonts w:ascii="Times New Roman" w:hAnsi="Times New Roman" w:cs="Times New Roman"/>
          <w:color w:val="000000"/>
          <w:sz w:val="26"/>
          <w:szCs w:val="28"/>
        </w:rPr>
        <w:t>п</w:t>
      </w:r>
      <w:r w:rsidRPr="00943169">
        <w:rPr>
          <w:rFonts w:ascii="Times New Roman" w:hAnsi="Times New Roman" w:cs="Times New Roman"/>
          <w:color w:val="000000"/>
          <w:sz w:val="26"/>
          <w:szCs w:val="28"/>
        </w:rPr>
        <w:t>остановления.</w:t>
      </w:r>
    </w:p>
    <w:p w:rsidR="00A62229" w:rsidRDefault="005826D5" w:rsidP="00A62229">
      <w:pPr>
        <w:pStyle w:val="ConsPlusNormal"/>
        <w:ind w:firstLine="540"/>
        <w:jc w:val="both"/>
        <w:rPr>
          <w:rFonts w:ascii="Times New Roman" w:hAnsi="Times New Roman" w:cs="Times New Roman"/>
          <w:color w:val="000000"/>
          <w:sz w:val="26"/>
          <w:szCs w:val="28"/>
        </w:rPr>
      </w:pPr>
      <w:r w:rsidRPr="00943169">
        <w:rPr>
          <w:rFonts w:ascii="Times New Roman" w:hAnsi="Times New Roman" w:cs="Times New Roman"/>
          <w:color w:val="000000"/>
          <w:sz w:val="26"/>
          <w:szCs w:val="28"/>
        </w:rPr>
        <w:t xml:space="preserve">3. Настоящее </w:t>
      </w:r>
      <w:r>
        <w:rPr>
          <w:rFonts w:ascii="Times New Roman" w:hAnsi="Times New Roman" w:cs="Times New Roman"/>
          <w:color w:val="000000"/>
          <w:sz w:val="26"/>
          <w:szCs w:val="28"/>
        </w:rPr>
        <w:t>п</w:t>
      </w:r>
      <w:r w:rsidRPr="00943169">
        <w:rPr>
          <w:rFonts w:ascii="Times New Roman" w:hAnsi="Times New Roman" w:cs="Times New Roman"/>
          <w:color w:val="000000"/>
          <w:sz w:val="26"/>
          <w:szCs w:val="28"/>
        </w:rPr>
        <w:t>остановление опубликовать в газете «Пелымский вестник» и разместить на официальном сайте городского округа Пелым в сети «Интернет».</w:t>
      </w:r>
    </w:p>
    <w:p w:rsidR="005826D5" w:rsidRPr="00943169" w:rsidRDefault="005826D5" w:rsidP="00A62229">
      <w:pPr>
        <w:pStyle w:val="ConsPlusNormal"/>
        <w:tabs>
          <w:tab w:val="left" w:pos="0"/>
        </w:tabs>
        <w:ind w:firstLine="426"/>
        <w:jc w:val="both"/>
        <w:rPr>
          <w:rFonts w:ascii="Times New Roman" w:hAnsi="Times New Roman" w:cs="Times New Roman"/>
          <w:color w:val="000000"/>
          <w:sz w:val="26"/>
          <w:szCs w:val="28"/>
        </w:rPr>
      </w:pPr>
      <w:r>
        <w:rPr>
          <w:rFonts w:ascii="Times New Roman" w:hAnsi="Times New Roman" w:cs="Times New Roman"/>
          <w:color w:val="000000"/>
          <w:sz w:val="26"/>
          <w:szCs w:val="28"/>
        </w:rPr>
        <w:t xml:space="preserve"> </w:t>
      </w:r>
      <w:r w:rsidR="00A62229">
        <w:rPr>
          <w:rFonts w:ascii="Times New Roman" w:hAnsi="Times New Roman" w:cs="Times New Roman"/>
          <w:color w:val="000000"/>
          <w:sz w:val="26"/>
          <w:szCs w:val="28"/>
        </w:rPr>
        <w:t xml:space="preserve"> 4. </w:t>
      </w:r>
      <w:proofErr w:type="gramStart"/>
      <w:r w:rsidRPr="00943169">
        <w:rPr>
          <w:rFonts w:ascii="Times New Roman" w:hAnsi="Times New Roman" w:cs="Times New Roman"/>
          <w:color w:val="000000"/>
          <w:sz w:val="26"/>
          <w:szCs w:val="28"/>
        </w:rPr>
        <w:t>Контроль за</w:t>
      </w:r>
      <w:proofErr w:type="gramEnd"/>
      <w:r w:rsidRPr="00943169">
        <w:rPr>
          <w:rFonts w:ascii="Times New Roman" w:hAnsi="Times New Roman" w:cs="Times New Roman"/>
          <w:color w:val="000000"/>
          <w:sz w:val="26"/>
          <w:szCs w:val="28"/>
        </w:rPr>
        <w:t xml:space="preserve"> исполнением настоящего </w:t>
      </w:r>
      <w:r w:rsidR="00A62229">
        <w:rPr>
          <w:rFonts w:ascii="Times New Roman" w:hAnsi="Times New Roman" w:cs="Times New Roman"/>
          <w:color w:val="000000"/>
          <w:sz w:val="26"/>
          <w:szCs w:val="28"/>
        </w:rPr>
        <w:t xml:space="preserve"> </w:t>
      </w:r>
      <w:r>
        <w:rPr>
          <w:rFonts w:ascii="Times New Roman" w:hAnsi="Times New Roman" w:cs="Times New Roman"/>
          <w:color w:val="000000"/>
          <w:sz w:val="26"/>
          <w:szCs w:val="28"/>
        </w:rPr>
        <w:t>п</w:t>
      </w:r>
      <w:r w:rsidRPr="00943169">
        <w:rPr>
          <w:rFonts w:ascii="Times New Roman" w:hAnsi="Times New Roman" w:cs="Times New Roman"/>
          <w:color w:val="000000"/>
          <w:sz w:val="26"/>
          <w:szCs w:val="28"/>
        </w:rPr>
        <w:t>остановления возложить на заместителя главы администрации городского округа Пелым Т.Н. Баландину.</w:t>
      </w:r>
    </w:p>
    <w:p w:rsidR="005826D5" w:rsidRPr="00142EE4" w:rsidRDefault="005826D5" w:rsidP="005826D5">
      <w:pPr>
        <w:pStyle w:val="ConsPlusNormal"/>
        <w:jc w:val="both"/>
        <w:rPr>
          <w:rFonts w:ascii="Times New Roman" w:hAnsi="Times New Roman" w:cs="Times New Roman"/>
          <w:color w:val="000000"/>
          <w:sz w:val="28"/>
          <w:szCs w:val="28"/>
        </w:rPr>
      </w:pPr>
    </w:p>
    <w:p w:rsidR="005826D5" w:rsidRPr="00142EE4" w:rsidRDefault="005826D5" w:rsidP="005826D5">
      <w:pPr>
        <w:pStyle w:val="ConsPlusNormal"/>
        <w:jc w:val="both"/>
        <w:rPr>
          <w:rFonts w:ascii="Times New Roman" w:hAnsi="Times New Roman" w:cs="Times New Roman"/>
          <w:color w:val="000000"/>
          <w:sz w:val="28"/>
          <w:szCs w:val="28"/>
        </w:rPr>
      </w:pPr>
    </w:p>
    <w:p w:rsidR="00A95017" w:rsidRDefault="00A95017" w:rsidP="005826D5">
      <w:pPr>
        <w:pStyle w:val="ConsPlusNormal"/>
        <w:jc w:val="both"/>
        <w:rPr>
          <w:rFonts w:ascii="Times New Roman" w:hAnsi="Times New Roman" w:cs="Times New Roman"/>
          <w:color w:val="000000"/>
          <w:sz w:val="28"/>
          <w:szCs w:val="28"/>
        </w:rPr>
      </w:pPr>
    </w:p>
    <w:p w:rsidR="00142EE4" w:rsidRPr="00142EE4" w:rsidRDefault="00142EE4" w:rsidP="005826D5">
      <w:pPr>
        <w:pStyle w:val="ConsPlusNormal"/>
        <w:jc w:val="both"/>
        <w:rPr>
          <w:rFonts w:ascii="Times New Roman" w:hAnsi="Times New Roman" w:cs="Times New Roman"/>
          <w:color w:val="000000"/>
          <w:sz w:val="28"/>
          <w:szCs w:val="28"/>
        </w:rPr>
      </w:pPr>
    </w:p>
    <w:p w:rsidR="005826D5" w:rsidRDefault="005826D5" w:rsidP="00A95017">
      <w:pPr>
        <w:pStyle w:val="ConsPlusNormal"/>
        <w:ind w:firstLine="0"/>
        <w:jc w:val="both"/>
        <w:rPr>
          <w:rFonts w:ascii="Times New Roman" w:hAnsi="Times New Roman" w:cs="Times New Roman"/>
          <w:color w:val="000000"/>
          <w:sz w:val="26"/>
          <w:szCs w:val="28"/>
        </w:rPr>
      </w:pPr>
      <w:r w:rsidRPr="00943169">
        <w:rPr>
          <w:rFonts w:ascii="Times New Roman" w:hAnsi="Times New Roman" w:cs="Times New Roman"/>
          <w:color w:val="000000"/>
          <w:sz w:val="26"/>
          <w:szCs w:val="28"/>
        </w:rPr>
        <w:t xml:space="preserve">Глава городского округа Пелым                                         </w:t>
      </w:r>
      <w:r w:rsidR="00A95017">
        <w:rPr>
          <w:rFonts w:ascii="Times New Roman" w:hAnsi="Times New Roman" w:cs="Times New Roman"/>
          <w:color w:val="000000"/>
          <w:sz w:val="26"/>
          <w:szCs w:val="28"/>
        </w:rPr>
        <w:t xml:space="preserve">         </w:t>
      </w:r>
      <w:r w:rsidRPr="00943169">
        <w:rPr>
          <w:rFonts w:ascii="Times New Roman" w:hAnsi="Times New Roman" w:cs="Times New Roman"/>
          <w:color w:val="000000"/>
          <w:sz w:val="26"/>
          <w:szCs w:val="28"/>
        </w:rPr>
        <w:t xml:space="preserve">                 Ш.Т. Алиев</w:t>
      </w:r>
    </w:p>
    <w:p w:rsidR="005826D5" w:rsidRDefault="005826D5" w:rsidP="005826D5">
      <w:pPr>
        <w:pStyle w:val="ConsPlusNormal"/>
        <w:jc w:val="both"/>
        <w:rPr>
          <w:rFonts w:ascii="Times New Roman" w:hAnsi="Times New Roman" w:cs="Times New Roman"/>
          <w:color w:val="000000"/>
          <w:sz w:val="26"/>
          <w:szCs w:val="28"/>
        </w:rPr>
      </w:pPr>
    </w:p>
    <w:p w:rsidR="005826D5" w:rsidRDefault="005826D5" w:rsidP="005826D5">
      <w:pPr>
        <w:pStyle w:val="ConsPlusNonformat"/>
        <w:jc w:val="center"/>
        <w:rPr>
          <w:rFonts w:ascii="Times New Roman" w:hAnsi="Times New Roman"/>
          <w:b/>
          <w:color w:val="000000"/>
          <w:sz w:val="28"/>
          <w:szCs w:val="28"/>
        </w:rPr>
      </w:pPr>
    </w:p>
    <w:p w:rsidR="005826D5" w:rsidRDefault="005826D5" w:rsidP="005826D5">
      <w:pPr>
        <w:widowControl w:val="0"/>
        <w:autoSpaceDE w:val="0"/>
        <w:autoSpaceDN w:val="0"/>
        <w:adjustRightInd w:val="0"/>
        <w:ind w:firstLine="709"/>
        <w:jc w:val="both"/>
        <w:rPr>
          <w:bCs/>
        </w:rPr>
      </w:pPr>
    </w:p>
    <w:p w:rsidR="005826D5" w:rsidRDefault="005826D5" w:rsidP="005826D5">
      <w:pPr>
        <w:widowControl w:val="0"/>
        <w:autoSpaceDE w:val="0"/>
        <w:autoSpaceDN w:val="0"/>
        <w:adjustRightInd w:val="0"/>
        <w:ind w:firstLine="709"/>
        <w:jc w:val="both"/>
        <w:rPr>
          <w:bCs/>
        </w:rPr>
      </w:pPr>
    </w:p>
    <w:p w:rsidR="00396257" w:rsidRDefault="00396257" w:rsidP="005826D5">
      <w:pPr>
        <w:widowControl w:val="0"/>
        <w:autoSpaceDE w:val="0"/>
        <w:autoSpaceDN w:val="0"/>
        <w:adjustRightInd w:val="0"/>
        <w:ind w:firstLine="709"/>
        <w:jc w:val="both"/>
        <w:rPr>
          <w:bCs/>
        </w:rPr>
      </w:pPr>
    </w:p>
    <w:p w:rsidR="00396257" w:rsidRDefault="00396257" w:rsidP="00142EE4">
      <w:pPr>
        <w:widowControl w:val="0"/>
        <w:autoSpaceDE w:val="0"/>
        <w:autoSpaceDN w:val="0"/>
        <w:adjustRightInd w:val="0"/>
        <w:jc w:val="both"/>
        <w:rPr>
          <w:bCs/>
        </w:rPr>
      </w:pPr>
    </w:p>
    <w:tbl>
      <w:tblPr>
        <w:tblpPr w:leftFromText="180" w:rightFromText="180" w:vertAnchor="page" w:horzAnchor="margin" w:tblpXSpec="right" w:tblpY="1321"/>
        <w:tblW w:w="0" w:type="auto"/>
        <w:tblLook w:val="01E0"/>
      </w:tblPr>
      <w:tblGrid>
        <w:gridCol w:w="4135"/>
      </w:tblGrid>
      <w:tr w:rsidR="005826D5" w:rsidRPr="001E456D" w:rsidTr="001625EF">
        <w:trPr>
          <w:trHeight w:val="1463"/>
        </w:trPr>
        <w:tc>
          <w:tcPr>
            <w:tcW w:w="4135" w:type="dxa"/>
            <w:shd w:val="clear" w:color="auto" w:fill="auto"/>
          </w:tcPr>
          <w:p w:rsidR="005826D5" w:rsidRPr="001E456D" w:rsidRDefault="005826D5" w:rsidP="001625EF">
            <w:pPr>
              <w:rPr>
                <w:sz w:val="28"/>
                <w:szCs w:val="28"/>
              </w:rPr>
            </w:pPr>
            <w:r w:rsidRPr="001E456D">
              <w:rPr>
                <w:sz w:val="28"/>
                <w:szCs w:val="28"/>
              </w:rPr>
              <w:t>УТВЕРЖДЕН</w:t>
            </w:r>
          </w:p>
          <w:p w:rsidR="005826D5" w:rsidRPr="00420697" w:rsidRDefault="005826D5" w:rsidP="001625EF">
            <w:r w:rsidRPr="00420697">
              <w:t xml:space="preserve">постановлением </w:t>
            </w:r>
            <w:r>
              <w:t>администрации</w:t>
            </w:r>
            <w:r w:rsidRPr="00420697">
              <w:t xml:space="preserve"> городского округа</w:t>
            </w:r>
            <w:r>
              <w:t xml:space="preserve"> Пелым </w:t>
            </w:r>
          </w:p>
          <w:p w:rsidR="005826D5" w:rsidRPr="001E456D" w:rsidRDefault="005826D5" w:rsidP="001625EF">
            <w:pPr>
              <w:rPr>
                <w:sz w:val="28"/>
                <w:szCs w:val="28"/>
              </w:rPr>
            </w:pPr>
            <w:r w:rsidRPr="00420697">
              <w:t xml:space="preserve">от </w:t>
            </w:r>
            <w:r w:rsidR="00142EE4">
              <w:rPr>
                <w:u w:val="single"/>
              </w:rPr>
              <w:t>07.07.2016</w:t>
            </w:r>
            <w:r w:rsidRPr="00420697">
              <w:t xml:space="preserve"> № </w:t>
            </w:r>
            <w:r w:rsidR="00142EE4" w:rsidRPr="00142EE4">
              <w:rPr>
                <w:u w:val="single"/>
              </w:rPr>
              <w:t>266</w:t>
            </w:r>
          </w:p>
        </w:tc>
      </w:tr>
    </w:tbl>
    <w:p w:rsidR="005826D5" w:rsidRDefault="005826D5" w:rsidP="005826D5">
      <w:pPr>
        <w:widowControl w:val="0"/>
        <w:autoSpaceDE w:val="0"/>
        <w:autoSpaceDN w:val="0"/>
        <w:adjustRightInd w:val="0"/>
        <w:ind w:firstLine="709"/>
        <w:jc w:val="both"/>
        <w:rPr>
          <w:bCs/>
        </w:rPr>
      </w:pPr>
    </w:p>
    <w:p w:rsidR="005826D5" w:rsidRPr="00693648" w:rsidRDefault="005826D5" w:rsidP="005826D5">
      <w:pPr>
        <w:widowControl w:val="0"/>
        <w:autoSpaceDE w:val="0"/>
        <w:autoSpaceDN w:val="0"/>
        <w:adjustRightInd w:val="0"/>
        <w:jc w:val="center"/>
        <w:rPr>
          <w:b/>
          <w:bCs/>
        </w:rPr>
      </w:pPr>
      <w:r w:rsidRPr="00693648">
        <w:rPr>
          <w:b/>
          <w:bCs/>
        </w:rPr>
        <w:t>Административный регламент предоставления муниципальной услуги «</w:t>
      </w:r>
      <w:r w:rsidR="00693648" w:rsidRPr="00693648">
        <w:rPr>
          <w:b/>
          <w:bCs/>
        </w:rPr>
        <w:t>Предоставление земельных участков, находящихся в муниципальной собственности, на которых расположены здания, сооружения, в постоянное (бессрочное) пользование юридическим лицам</w:t>
      </w:r>
      <w:r w:rsidRPr="00693648">
        <w:rPr>
          <w:b/>
          <w:bCs/>
        </w:rPr>
        <w:t>».</w:t>
      </w:r>
    </w:p>
    <w:p w:rsidR="005826D5" w:rsidRPr="00693648" w:rsidRDefault="005826D5" w:rsidP="005826D5">
      <w:pPr>
        <w:widowControl w:val="0"/>
        <w:autoSpaceDE w:val="0"/>
        <w:autoSpaceDN w:val="0"/>
        <w:adjustRightInd w:val="0"/>
        <w:ind w:left="360"/>
        <w:jc w:val="center"/>
      </w:pPr>
    </w:p>
    <w:p w:rsidR="005826D5" w:rsidRPr="008D2358" w:rsidRDefault="005826D5" w:rsidP="005826D5">
      <w:pPr>
        <w:widowControl w:val="0"/>
        <w:autoSpaceDE w:val="0"/>
        <w:autoSpaceDN w:val="0"/>
        <w:adjustRightInd w:val="0"/>
        <w:jc w:val="center"/>
        <w:rPr>
          <w:b/>
          <w:bCs/>
        </w:rPr>
      </w:pPr>
      <w:r w:rsidRPr="008D2358">
        <w:rPr>
          <w:b/>
        </w:rPr>
        <w:t xml:space="preserve">Раздел 1. </w:t>
      </w:r>
      <w:r w:rsidRPr="008D2358">
        <w:rPr>
          <w:b/>
          <w:bCs/>
        </w:rPr>
        <w:t>Общие положения</w:t>
      </w:r>
    </w:p>
    <w:p w:rsidR="005826D5" w:rsidRPr="008D2358" w:rsidRDefault="005826D5" w:rsidP="005826D5">
      <w:pPr>
        <w:widowControl w:val="0"/>
        <w:autoSpaceDE w:val="0"/>
        <w:autoSpaceDN w:val="0"/>
        <w:adjustRightInd w:val="0"/>
        <w:ind w:firstLine="709"/>
        <w:jc w:val="both"/>
        <w:rPr>
          <w:bCs/>
        </w:rPr>
      </w:pPr>
    </w:p>
    <w:p w:rsidR="005826D5" w:rsidRPr="008D2358" w:rsidRDefault="005826D5" w:rsidP="005826D5">
      <w:pPr>
        <w:ind w:firstLine="709"/>
        <w:jc w:val="both"/>
      </w:pPr>
      <w:r w:rsidRPr="008D2358">
        <w:t>1. </w:t>
      </w:r>
      <w:proofErr w:type="gramStart"/>
      <w:r w:rsidRPr="008D2358">
        <w:t xml:space="preserve">Предметом регулирования административного регламента </w:t>
      </w:r>
      <w:r w:rsidRPr="00262666">
        <w:rPr>
          <w:bCs/>
        </w:rPr>
        <w:t xml:space="preserve">предоставления </w:t>
      </w:r>
      <w:r>
        <w:t>муниципальной</w:t>
      </w:r>
      <w:r w:rsidRPr="008D2358">
        <w:t xml:space="preserve"> услуги </w:t>
      </w:r>
      <w:r w:rsidRPr="00693648">
        <w:t>«</w:t>
      </w:r>
      <w:r w:rsidR="00693648" w:rsidRPr="00693648">
        <w:rPr>
          <w:bCs/>
        </w:rPr>
        <w:t>Предоставление земельных участков, находящихся в муниципальной собственности, на которых расположены здания, сооружения, в постоянное (бессрочное) пользование юридическим лицам</w:t>
      </w:r>
      <w:r w:rsidRPr="00693648">
        <w:t>» (</w:t>
      </w:r>
      <w:r w:rsidRPr="008D2358">
        <w:t xml:space="preserve">далее – Регламент) являются административные процедуры, обеспечивающие предоставление </w:t>
      </w:r>
      <w:r>
        <w:t>муниципальной</w:t>
      </w:r>
      <w:r w:rsidRPr="008D2358">
        <w:t xml:space="preserve"> услуги по </w:t>
      </w:r>
      <w:r w:rsidR="00CA13B3">
        <w:t>предоставлени</w:t>
      </w:r>
      <w:r w:rsidR="00A62229">
        <w:t xml:space="preserve">ю </w:t>
      </w:r>
      <w:r w:rsidRPr="008D2358">
        <w:t>земельных участках,</w:t>
      </w:r>
      <w:r>
        <w:t xml:space="preserve"> находящихся в муниципальной собственности</w:t>
      </w:r>
      <w:r w:rsidR="00F056A5">
        <w:t>, на которой расположены здания, сооружения, в постоянное (бессрочное) пользование юридическим лицам</w:t>
      </w:r>
      <w:r>
        <w:t xml:space="preserve"> </w:t>
      </w:r>
      <w:r w:rsidRPr="008D2358">
        <w:t xml:space="preserve">(далее – </w:t>
      </w:r>
      <w:r>
        <w:t xml:space="preserve">муниципальная </w:t>
      </w:r>
      <w:r w:rsidRPr="008D2358">
        <w:t xml:space="preserve"> услуга), эффективность работы </w:t>
      </w:r>
      <w:r w:rsidRPr="00262666">
        <w:rPr>
          <w:bCs/>
        </w:rPr>
        <w:t>администраци</w:t>
      </w:r>
      <w:r>
        <w:rPr>
          <w:bCs/>
        </w:rPr>
        <w:t>и</w:t>
      </w:r>
      <w:r w:rsidRPr="00262666">
        <w:rPr>
          <w:bCs/>
        </w:rPr>
        <w:t xml:space="preserve"> городского</w:t>
      </w:r>
      <w:proofErr w:type="gramEnd"/>
      <w:r w:rsidRPr="00262666">
        <w:rPr>
          <w:bCs/>
        </w:rPr>
        <w:t xml:space="preserve"> округа Пелым</w:t>
      </w:r>
      <w:r w:rsidRPr="008D2358">
        <w:t xml:space="preserve"> (далее – </w:t>
      </w:r>
      <w:r>
        <w:t>Администрация</w:t>
      </w:r>
      <w:r w:rsidRPr="008D2358">
        <w:t>) и его должностных лиц в рамках межведомственного взаимодействия, реализацию прав граждан.</w:t>
      </w:r>
      <w:r w:rsidRPr="00B55CFA">
        <w:t xml:space="preserve"> </w:t>
      </w:r>
      <w:r w:rsidRPr="003B5DE7">
        <w:t xml:space="preserve">От имени Администрации на предоставление муниципальной услуги, предусмотренной настоящим Регламентом, уполномочено структурное подразделение Администрации - </w:t>
      </w:r>
      <w:r>
        <w:t>о</w:t>
      </w:r>
      <w:r w:rsidRPr="003B5DE7">
        <w:t xml:space="preserve">тдел по управлению имуществом, строительству, жилищно-коммунальному хозяйству, землеустройству, энергетике </w:t>
      </w:r>
      <w:r>
        <w:t>А</w:t>
      </w:r>
      <w:r w:rsidRPr="003B5DE7">
        <w:t>дминистрации (далее – Отдел).</w:t>
      </w:r>
    </w:p>
    <w:p w:rsidR="005826D5" w:rsidRPr="00B16FEA" w:rsidRDefault="005826D5" w:rsidP="00B16FEA">
      <w:pPr>
        <w:autoSpaceDE w:val="0"/>
        <w:autoSpaceDN w:val="0"/>
        <w:adjustRightInd w:val="0"/>
        <w:ind w:firstLine="709"/>
        <w:jc w:val="both"/>
        <w:outlineLvl w:val="1"/>
      </w:pPr>
      <w:r w:rsidRPr="00B16FEA">
        <w:t>2.</w:t>
      </w:r>
      <w:r w:rsidRPr="00B16FEA">
        <w:rPr>
          <w:lang w:val="en-US"/>
        </w:rPr>
        <w:t> </w:t>
      </w:r>
      <w:r w:rsidR="00B16FEA" w:rsidRPr="00B16FEA">
        <w:t>Заявителями являются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w:t>
      </w:r>
      <w:r w:rsidR="00B16FEA">
        <w:t xml:space="preserve"> </w:t>
      </w:r>
      <w:r w:rsidR="00B16FEA" w:rsidRPr="00B16FEA">
        <w:t xml:space="preserve">в случаях, предусмотренных </w:t>
      </w:r>
      <w:hyperlink r:id="rId14" w:history="1">
        <w:r w:rsidR="00B16FEA" w:rsidRPr="00B16FEA">
          <w:rPr>
            <w:rStyle w:val="a3"/>
            <w:color w:val="auto"/>
            <w:u w:val="none"/>
          </w:rPr>
          <w:t>статьей 39.9</w:t>
        </w:r>
      </w:hyperlink>
      <w:r w:rsidR="00B16FEA" w:rsidRPr="00B16FEA">
        <w:t xml:space="preserve"> Земельного кодекса Российской Федерации (далее – заявители)</w:t>
      </w:r>
      <w:r w:rsidRPr="00B16FEA">
        <w:t>.</w:t>
      </w:r>
    </w:p>
    <w:p w:rsidR="005826D5" w:rsidRPr="008D2358" w:rsidRDefault="005826D5" w:rsidP="005826D5">
      <w:pPr>
        <w:autoSpaceDE w:val="0"/>
        <w:autoSpaceDN w:val="0"/>
        <w:adjustRightInd w:val="0"/>
        <w:ind w:firstLine="709"/>
        <w:jc w:val="both"/>
      </w:pPr>
      <w:r w:rsidRPr="008D2358">
        <w:t>3.</w:t>
      </w:r>
      <w:r w:rsidRPr="008D2358">
        <w:rPr>
          <w:lang w:val="en-US"/>
        </w:rPr>
        <w:t> </w:t>
      </w:r>
      <w:r w:rsidRPr="008D2358">
        <w:t xml:space="preserve">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w:t>
      </w:r>
      <w:r>
        <w:t>органом местного самоуправления</w:t>
      </w:r>
      <w:r w:rsidRPr="008D2358">
        <w:t xml:space="preserve"> (далее – представители).</w:t>
      </w:r>
    </w:p>
    <w:p w:rsidR="005826D5" w:rsidRPr="00F33EE4" w:rsidRDefault="005826D5" w:rsidP="005826D5">
      <w:pPr>
        <w:pStyle w:val="ConsPlusNormal"/>
        <w:tabs>
          <w:tab w:val="left" w:pos="-284"/>
          <w:tab w:val="left" w:pos="0"/>
          <w:tab w:val="left" w:pos="426"/>
        </w:tabs>
        <w:adjustRightInd w:val="0"/>
        <w:jc w:val="both"/>
        <w:rPr>
          <w:rFonts w:ascii="Times New Roman" w:hAnsi="Times New Roman"/>
          <w:sz w:val="24"/>
          <w:szCs w:val="24"/>
        </w:rPr>
      </w:pPr>
      <w:r w:rsidRPr="00C8724D">
        <w:rPr>
          <w:rFonts w:ascii="Times New Roman" w:hAnsi="Times New Roman" w:cs="Times New Roman"/>
          <w:sz w:val="24"/>
          <w:szCs w:val="24"/>
        </w:rPr>
        <w:t>4.</w:t>
      </w:r>
      <w:r w:rsidRPr="008D2358">
        <w:rPr>
          <w:lang w:val="en-US"/>
        </w:rPr>
        <w:t> </w:t>
      </w:r>
      <w:r w:rsidRPr="00F33EE4">
        <w:rPr>
          <w:rFonts w:ascii="Times New Roman" w:hAnsi="Times New Roman"/>
          <w:sz w:val="24"/>
          <w:szCs w:val="24"/>
        </w:rPr>
        <w:t xml:space="preserve">Место нахождения </w:t>
      </w:r>
      <w:r w:rsidRPr="00A07B4D">
        <w:rPr>
          <w:rFonts w:ascii="Times New Roman" w:hAnsi="Times New Roman" w:cs="Times New Roman"/>
          <w:sz w:val="26"/>
          <w:szCs w:val="26"/>
        </w:rPr>
        <w:t>Администраци</w:t>
      </w:r>
      <w:r>
        <w:rPr>
          <w:rFonts w:ascii="Times New Roman" w:hAnsi="Times New Roman" w:cs="Times New Roman"/>
          <w:sz w:val="26"/>
          <w:szCs w:val="26"/>
        </w:rPr>
        <w:t>и</w:t>
      </w:r>
      <w:r w:rsidRPr="00F33EE4">
        <w:rPr>
          <w:rFonts w:ascii="Times New Roman" w:hAnsi="Times New Roman"/>
          <w:sz w:val="24"/>
          <w:szCs w:val="24"/>
        </w:rPr>
        <w:t xml:space="preserve">, структурных подразделений Администрации, организаций, принимающих участие в предоставлении муниципальной услуги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w:t>
      </w:r>
    </w:p>
    <w:p w:rsidR="005826D5" w:rsidRPr="00947835" w:rsidRDefault="005826D5" w:rsidP="005826D5">
      <w:pPr>
        <w:widowControl w:val="0"/>
        <w:tabs>
          <w:tab w:val="left" w:pos="709"/>
        </w:tabs>
        <w:autoSpaceDE w:val="0"/>
        <w:autoSpaceDN w:val="0"/>
        <w:adjustRightInd w:val="0"/>
        <w:ind w:firstLine="426"/>
        <w:jc w:val="both"/>
      </w:pPr>
      <w:r>
        <w:t>1) м</w:t>
      </w:r>
      <w:r w:rsidRPr="00A96B6F">
        <w:t>есто нахождения</w:t>
      </w:r>
      <w:r w:rsidRPr="00947835">
        <w:t xml:space="preserve"> Администрации и Отдела: 624582, Свердловская область, </w:t>
      </w:r>
      <w:proofErr w:type="gramStart"/>
      <w:r w:rsidRPr="00947835">
        <w:t>г</w:t>
      </w:r>
      <w:proofErr w:type="gramEnd"/>
      <w:r w:rsidRPr="00947835">
        <w:t>. Ивдель, п. Пелым, ул. Карла Маркса, 5.</w:t>
      </w:r>
    </w:p>
    <w:p w:rsidR="005826D5" w:rsidRPr="00311E85" w:rsidRDefault="005826D5" w:rsidP="005826D5">
      <w:pPr>
        <w:widowControl w:val="0"/>
        <w:autoSpaceDE w:val="0"/>
        <w:autoSpaceDN w:val="0"/>
        <w:adjustRightInd w:val="0"/>
        <w:jc w:val="both"/>
      </w:pPr>
      <w:r>
        <w:t xml:space="preserve">           </w:t>
      </w:r>
      <w:r w:rsidRPr="00311E85">
        <w:t xml:space="preserve">Адрес электронной почты Администрации: </w:t>
      </w:r>
      <w:r w:rsidRPr="00311E85">
        <w:rPr>
          <w:lang w:val="en-US"/>
        </w:rPr>
        <w:t>admin</w:t>
      </w:r>
      <w:r w:rsidRPr="00311E85">
        <w:t>_</w:t>
      </w:r>
      <w:proofErr w:type="spellStart"/>
      <w:r w:rsidRPr="00311E85">
        <w:rPr>
          <w:lang w:val="en-US"/>
        </w:rPr>
        <w:t>pel</w:t>
      </w:r>
      <w:proofErr w:type="spellEnd"/>
      <w:r w:rsidRPr="00311E85">
        <w:t>@</w:t>
      </w:r>
      <w:r w:rsidRPr="00311E85">
        <w:rPr>
          <w:lang w:val="en-US"/>
        </w:rPr>
        <w:t>mail</w:t>
      </w:r>
      <w:r w:rsidRPr="00311E85">
        <w:t>.</w:t>
      </w:r>
      <w:proofErr w:type="spellStart"/>
      <w:r w:rsidRPr="00311E85">
        <w:t>ru</w:t>
      </w:r>
      <w:proofErr w:type="spellEnd"/>
      <w:r w:rsidRPr="00311E85">
        <w:t>.</w:t>
      </w:r>
    </w:p>
    <w:p w:rsidR="005826D5" w:rsidRPr="00311E85" w:rsidRDefault="005826D5" w:rsidP="005826D5">
      <w:pPr>
        <w:widowControl w:val="0"/>
        <w:autoSpaceDE w:val="0"/>
        <w:autoSpaceDN w:val="0"/>
        <w:adjustRightInd w:val="0"/>
        <w:ind w:firstLine="720"/>
        <w:jc w:val="both"/>
      </w:pPr>
      <w:r w:rsidRPr="00311E85">
        <w:t xml:space="preserve">Адрес электронной почты Отдела: </w:t>
      </w:r>
      <w:proofErr w:type="spellStart"/>
      <w:r w:rsidRPr="00311E85">
        <w:rPr>
          <w:lang w:val="en-US"/>
        </w:rPr>
        <w:t>zotdel</w:t>
      </w:r>
      <w:proofErr w:type="spellEnd"/>
      <w:r w:rsidRPr="00311E85">
        <w:t>@</w:t>
      </w:r>
      <w:r w:rsidRPr="00311E85">
        <w:rPr>
          <w:lang w:val="en-US"/>
        </w:rPr>
        <w:t>mail</w:t>
      </w:r>
      <w:r w:rsidRPr="00311E85">
        <w:t>.</w:t>
      </w:r>
      <w:proofErr w:type="spellStart"/>
      <w:r w:rsidRPr="00311E85">
        <w:t>ru</w:t>
      </w:r>
      <w:proofErr w:type="spellEnd"/>
      <w:r w:rsidRPr="00311E85">
        <w:t>.</w:t>
      </w:r>
    </w:p>
    <w:p w:rsidR="005826D5" w:rsidRPr="003131E8" w:rsidRDefault="005826D5" w:rsidP="005826D5">
      <w:pPr>
        <w:autoSpaceDE w:val="0"/>
        <w:autoSpaceDN w:val="0"/>
        <w:adjustRightInd w:val="0"/>
        <w:ind w:firstLine="709"/>
        <w:jc w:val="both"/>
        <w:outlineLvl w:val="1"/>
      </w:pPr>
      <w:r w:rsidRPr="00311E85">
        <w:t xml:space="preserve">Адрес официального сайта </w:t>
      </w:r>
      <w:r>
        <w:t>городского округа</w:t>
      </w:r>
      <w:r w:rsidRPr="00311E85">
        <w:t xml:space="preserve"> Пелым в сети Интернет: </w:t>
      </w:r>
      <w:r w:rsidRPr="00311E85">
        <w:rPr>
          <w:lang w:val="en-US"/>
        </w:rPr>
        <w:t>www</w:t>
      </w:r>
      <w:r w:rsidRPr="00311E85">
        <w:t>.</w:t>
      </w:r>
      <w:r>
        <w:rPr>
          <w:lang w:val="en-US"/>
        </w:rPr>
        <w:t>go</w:t>
      </w:r>
      <w:r w:rsidRPr="003131E8">
        <w:t>.</w:t>
      </w:r>
      <w:proofErr w:type="spellStart"/>
      <w:r w:rsidRPr="00311E85">
        <w:rPr>
          <w:lang w:val="en-US"/>
        </w:rPr>
        <w:t>pelym</w:t>
      </w:r>
      <w:proofErr w:type="spellEnd"/>
      <w:r w:rsidRPr="00311E85">
        <w:t>-</w:t>
      </w:r>
      <w:proofErr w:type="spellStart"/>
      <w:r w:rsidRPr="00311E85">
        <w:rPr>
          <w:lang w:val="en-US"/>
        </w:rPr>
        <w:t>adm</w:t>
      </w:r>
      <w:proofErr w:type="spellEnd"/>
      <w:r w:rsidRPr="00311E85">
        <w:t>.</w:t>
      </w:r>
      <w:r>
        <w:rPr>
          <w:lang w:val="en-US"/>
        </w:rPr>
        <w:t>info</w:t>
      </w:r>
      <w:r w:rsidRPr="003131E8">
        <w:t>.</w:t>
      </w:r>
    </w:p>
    <w:p w:rsidR="005826D5" w:rsidRPr="00420697" w:rsidRDefault="005826D5" w:rsidP="005826D5">
      <w:pPr>
        <w:autoSpaceDE w:val="0"/>
        <w:autoSpaceDN w:val="0"/>
        <w:adjustRightInd w:val="0"/>
        <w:ind w:firstLine="709"/>
        <w:jc w:val="both"/>
        <w:outlineLvl w:val="1"/>
      </w:pPr>
      <w:r w:rsidRPr="00420697">
        <w:t>График работы Администрации:</w:t>
      </w:r>
    </w:p>
    <w:p w:rsidR="005826D5" w:rsidRPr="00420697" w:rsidRDefault="005826D5" w:rsidP="005826D5">
      <w:pPr>
        <w:autoSpaceDE w:val="0"/>
        <w:autoSpaceDN w:val="0"/>
        <w:adjustRightInd w:val="0"/>
        <w:ind w:firstLine="709"/>
        <w:jc w:val="both"/>
      </w:pPr>
      <w:r w:rsidRPr="00420697">
        <w:t>понедельник – четверг: с 8.00 до 12.00, с 13.00 до 17.15;</w:t>
      </w:r>
    </w:p>
    <w:p w:rsidR="005826D5" w:rsidRDefault="005826D5" w:rsidP="005826D5">
      <w:pPr>
        <w:autoSpaceDE w:val="0"/>
        <w:autoSpaceDN w:val="0"/>
        <w:adjustRightInd w:val="0"/>
        <w:ind w:firstLine="709"/>
        <w:jc w:val="both"/>
      </w:pPr>
      <w:r w:rsidRPr="00420697">
        <w:t>пятница: с 8.00 до 12.00, с 13.00 до 16.00.</w:t>
      </w:r>
    </w:p>
    <w:p w:rsidR="005826D5" w:rsidRDefault="005826D5" w:rsidP="005826D5">
      <w:pPr>
        <w:autoSpaceDE w:val="0"/>
        <w:autoSpaceDN w:val="0"/>
        <w:adjustRightInd w:val="0"/>
        <w:ind w:firstLine="709"/>
        <w:jc w:val="both"/>
        <w:outlineLvl w:val="1"/>
      </w:pPr>
      <w:r w:rsidRPr="00420697">
        <w:t xml:space="preserve">График работы </w:t>
      </w:r>
      <w:r>
        <w:t>Отдела</w:t>
      </w:r>
      <w:r w:rsidRPr="00420697">
        <w:t>:</w:t>
      </w:r>
    </w:p>
    <w:p w:rsidR="005826D5" w:rsidRPr="00420697" w:rsidRDefault="005826D5" w:rsidP="005826D5">
      <w:pPr>
        <w:autoSpaceDE w:val="0"/>
        <w:autoSpaceDN w:val="0"/>
        <w:adjustRightInd w:val="0"/>
        <w:ind w:firstLine="709"/>
        <w:jc w:val="both"/>
      </w:pPr>
      <w:r w:rsidRPr="00420697">
        <w:t>понедельник – четверг: с 8.00 до 12.00, с 13.00 до 17.15;</w:t>
      </w:r>
    </w:p>
    <w:p w:rsidR="005826D5" w:rsidRDefault="005826D5" w:rsidP="005826D5">
      <w:pPr>
        <w:autoSpaceDE w:val="0"/>
        <w:autoSpaceDN w:val="0"/>
        <w:adjustRightInd w:val="0"/>
        <w:ind w:firstLine="709"/>
        <w:jc w:val="both"/>
        <w:outlineLvl w:val="1"/>
      </w:pPr>
      <w:r w:rsidRPr="00420697">
        <w:lastRenderedPageBreak/>
        <w:t>пятница: с 8.00 до 12.00, с 13.00 до 16.00</w:t>
      </w:r>
    </w:p>
    <w:p w:rsidR="005826D5" w:rsidRPr="00420697" w:rsidRDefault="005826D5" w:rsidP="005826D5">
      <w:pPr>
        <w:autoSpaceDE w:val="0"/>
        <w:autoSpaceDN w:val="0"/>
        <w:adjustRightInd w:val="0"/>
        <w:ind w:firstLine="709"/>
        <w:jc w:val="both"/>
        <w:outlineLvl w:val="1"/>
      </w:pPr>
      <w:r>
        <w:t>четверг – не приемный день.</w:t>
      </w:r>
    </w:p>
    <w:p w:rsidR="005826D5" w:rsidRPr="00420697" w:rsidRDefault="005826D5" w:rsidP="005826D5">
      <w:pPr>
        <w:autoSpaceDE w:val="0"/>
        <w:autoSpaceDN w:val="0"/>
        <w:adjustRightInd w:val="0"/>
        <w:ind w:firstLine="709"/>
        <w:jc w:val="both"/>
      </w:pPr>
      <w:r w:rsidRPr="00420697">
        <w:t>Информация о графике (режиме) работы Администрации</w:t>
      </w:r>
      <w:r>
        <w:t xml:space="preserve"> и Отдела</w:t>
      </w:r>
      <w:r w:rsidRPr="00420697">
        <w:t>:</w:t>
      </w:r>
    </w:p>
    <w:p w:rsidR="005826D5" w:rsidRPr="00420697" w:rsidRDefault="005826D5" w:rsidP="005826D5">
      <w:pPr>
        <w:autoSpaceDE w:val="0"/>
        <w:autoSpaceDN w:val="0"/>
        <w:adjustRightInd w:val="0"/>
        <w:ind w:firstLine="709"/>
        <w:jc w:val="both"/>
      </w:pPr>
      <w:r w:rsidRPr="00420697">
        <w:t xml:space="preserve">сообщается по телефонам для справок, указанным в пункте </w:t>
      </w:r>
      <w:r>
        <w:t>5</w:t>
      </w:r>
      <w:r w:rsidRPr="00420697">
        <w:t xml:space="preserve"> настоящего Регламента;</w:t>
      </w:r>
    </w:p>
    <w:p w:rsidR="005826D5" w:rsidRPr="0053775A" w:rsidRDefault="005826D5" w:rsidP="005826D5">
      <w:pPr>
        <w:autoSpaceDE w:val="0"/>
        <w:autoSpaceDN w:val="0"/>
        <w:adjustRightInd w:val="0"/>
        <w:ind w:firstLine="709"/>
        <w:jc w:val="both"/>
      </w:pPr>
      <w:r w:rsidRPr="0053775A">
        <w:t>размещается при входе в здание Администрации;</w:t>
      </w:r>
    </w:p>
    <w:p w:rsidR="005826D5" w:rsidRDefault="005826D5" w:rsidP="005826D5">
      <w:pPr>
        <w:autoSpaceDE w:val="0"/>
        <w:autoSpaceDN w:val="0"/>
        <w:adjustRightInd w:val="0"/>
        <w:ind w:firstLine="709"/>
        <w:jc w:val="both"/>
      </w:pPr>
      <w:r w:rsidRPr="0053775A">
        <w:t xml:space="preserve">публикуется </w:t>
      </w:r>
      <w:r>
        <w:t xml:space="preserve">на </w:t>
      </w:r>
      <w:r w:rsidRPr="00A96B6F">
        <w:t>официальном сайте городского округа  Пелым в сети «Интернет»</w:t>
      </w:r>
      <w:r w:rsidRPr="0053775A">
        <w:t>.</w:t>
      </w:r>
    </w:p>
    <w:p w:rsidR="005826D5" w:rsidRPr="001377C9" w:rsidRDefault="005826D5" w:rsidP="005826D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 м</w:t>
      </w:r>
      <w:r w:rsidRPr="00262666">
        <w:rPr>
          <w:rFonts w:ascii="Times New Roman" w:hAnsi="Times New Roman" w:cs="Times New Roman"/>
          <w:sz w:val="24"/>
          <w:szCs w:val="24"/>
        </w:rPr>
        <w:t xml:space="preserve">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 (далее </w:t>
      </w:r>
      <w:proofErr w:type="gramStart"/>
      <w:r w:rsidRPr="00262666">
        <w:rPr>
          <w:rFonts w:ascii="Times New Roman" w:hAnsi="Times New Roman" w:cs="Times New Roman"/>
          <w:sz w:val="24"/>
          <w:szCs w:val="24"/>
        </w:rPr>
        <w:t>–М</w:t>
      </w:r>
      <w:proofErr w:type="gramEnd"/>
      <w:r w:rsidRPr="00262666">
        <w:rPr>
          <w:rFonts w:ascii="Times New Roman" w:hAnsi="Times New Roman" w:cs="Times New Roman"/>
          <w:sz w:val="24"/>
          <w:szCs w:val="24"/>
        </w:rPr>
        <w:t>ФЦ</w:t>
      </w:r>
      <w:r>
        <w:rPr>
          <w:rFonts w:ascii="Times New Roman" w:hAnsi="Times New Roman" w:cs="Times New Roman"/>
          <w:sz w:val="24"/>
          <w:szCs w:val="24"/>
        </w:rPr>
        <w:t xml:space="preserve"> </w:t>
      </w:r>
      <w:r w:rsidRPr="00262666">
        <w:rPr>
          <w:rFonts w:ascii="Times New Roman" w:hAnsi="Times New Roman" w:cs="Times New Roman"/>
          <w:sz w:val="24"/>
          <w:szCs w:val="24"/>
        </w:rPr>
        <w:t>):</w:t>
      </w:r>
      <w:r>
        <w:rPr>
          <w:rFonts w:ascii="Times New Roman" w:hAnsi="Times New Roman" w:cs="Times New Roman"/>
          <w:sz w:val="24"/>
          <w:szCs w:val="24"/>
        </w:rPr>
        <w:t xml:space="preserve"> </w:t>
      </w:r>
      <w:r w:rsidRPr="001377C9">
        <w:rPr>
          <w:rFonts w:ascii="Times New Roman" w:hAnsi="Times New Roman" w:cs="Times New Roman"/>
          <w:sz w:val="24"/>
          <w:szCs w:val="24"/>
        </w:rPr>
        <w:t>Свердловская область, г. Ивдель, п. Пелым, пер</w:t>
      </w:r>
      <w:proofErr w:type="gramStart"/>
      <w:r w:rsidRPr="001377C9">
        <w:rPr>
          <w:rFonts w:ascii="Times New Roman" w:hAnsi="Times New Roman" w:cs="Times New Roman"/>
          <w:sz w:val="24"/>
          <w:szCs w:val="24"/>
        </w:rPr>
        <w:t>.Ч</w:t>
      </w:r>
      <w:proofErr w:type="gramEnd"/>
      <w:r w:rsidRPr="001377C9">
        <w:rPr>
          <w:rFonts w:ascii="Times New Roman" w:hAnsi="Times New Roman" w:cs="Times New Roman"/>
          <w:sz w:val="24"/>
          <w:szCs w:val="24"/>
        </w:rPr>
        <w:t>апаева, 12.</w:t>
      </w:r>
    </w:p>
    <w:p w:rsidR="005826D5" w:rsidRPr="001377C9" w:rsidRDefault="005826D5" w:rsidP="005826D5">
      <w:pPr>
        <w:pStyle w:val="ConsPlusNormal"/>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1377C9">
        <w:rPr>
          <w:rFonts w:ascii="Times New Roman" w:hAnsi="Times New Roman" w:cs="Times New Roman"/>
          <w:sz w:val="24"/>
          <w:szCs w:val="24"/>
        </w:rPr>
        <w:t>Устная информация по телефонам: (800) 700-00-04.</w:t>
      </w:r>
    </w:p>
    <w:p w:rsidR="005826D5" w:rsidRPr="0053775A" w:rsidRDefault="005826D5" w:rsidP="005826D5">
      <w:pPr>
        <w:autoSpaceDE w:val="0"/>
        <w:autoSpaceDN w:val="0"/>
        <w:adjustRightInd w:val="0"/>
        <w:ind w:firstLine="709"/>
        <w:jc w:val="both"/>
      </w:pPr>
      <w:r>
        <w:t xml:space="preserve">  </w:t>
      </w:r>
      <w:r w:rsidRPr="001377C9">
        <w:t>Информацию о месте нахождения, телефоне, адресе электронной почты, графике и режиме работы МФЦ можно получить на официальном сайте МФЦ (http://www.mfc66.ru/).</w:t>
      </w:r>
    </w:p>
    <w:p w:rsidR="005826D5" w:rsidRPr="00420697" w:rsidRDefault="005826D5" w:rsidP="005826D5">
      <w:pPr>
        <w:autoSpaceDE w:val="0"/>
        <w:autoSpaceDN w:val="0"/>
        <w:adjustRightInd w:val="0"/>
        <w:ind w:firstLine="709"/>
        <w:jc w:val="both"/>
        <w:outlineLvl w:val="1"/>
      </w:pPr>
      <w:r>
        <w:t>5</w:t>
      </w:r>
      <w:r w:rsidRPr="00420697">
        <w:t>.</w:t>
      </w:r>
      <w:r w:rsidRPr="00420697">
        <w:rPr>
          <w:lang w:val="en-US"/>
        </w:rPr>
        <w:t> </w:t>
      </w:r>
      <w:r w:rsidRPr="00420697">
        <w:t>Справочные телефоны структурных подразделений Администрации:</w:t>
      </w:r>
    </w:p>
    <w:p w:rsidR="005826D5" w:rsidRPr="00420697" w:rsidRDefault="005826D5" w:rsidP="005826D5">
      <w:pPr>
        <w:autoSpaceDE w:val="0"/>
        <w:autoSpaceDN w:val="0"/>
        <w:adjustRightInd w:val="0"/>
        <w:ind w:firstLine="709"/>
        <w:jc w:val="both"/>
      </w:pPr>
      <w:r>
        <w:t>приемная главы городского округа Пелым</w:t>
      </w:r>
      <w:r w:rsidRPr="00420697">
        <w:t xml:space="preserve">: </w:t>
      </w:r>
      <w:r>
        <w:t xml:space="preserve"> 8 (34386)45-3-92</w:t>
      </w:r>
    </w:p>
    <w:p w:rsidR="005826D5" w:rsidRPr="00420697" w:rsidRDefault="005826D5" w:rsidP="005826D5">
      <w:pPr>
        <w:autoSpaceDE w:val="0"/>
        <w:autoSpaceDN w:val="0"/>
        <w:adjustRightInd w:val="0"/>
        <w:ind w:firstLine="709"/>
        <w:jc w:val="both"/>
      </w:pPr>
      <w:r>
        <w:t>заместитель главы администрации городского округа Пелым, курирующий данное направление деятельности (далее - Заместитель)</w:t>
      </w:r>
      <w:r w:rsidRPr="00420697">
        <w:t>: 8 (343</w:t>
      </w:r>
      <w:r>
        <w:t>86</w:t>
      </w:r>
      <w:r w:rsidRPr="00420697">
        <w:t xml:space="preserve">) </w:t>
      </w:r>
      <w:r>
        <w:t>45-</w:t>
      </w:r>
      <w:r w:rsidRPr="00420697">
        <w:t>3-</w:t>
      </w:r>
      <w:r>
        <w:t>93</w:t>
      </w:r>
      <w:r w:rsidRPr="00420697">
        <w:t>;</w:t>
      </w:r>
    </w:p>
    <w:p w:rsidR="005826D5" w:rsidRPr="00420697" w:rsidRDefault="005826D5" w:rsidP="005826D5">
      <w:pPr>
        <w:autoSpaceDE w:val="0"/>
        <w:autoSpaceDN w:val="0"/>
        <w:adjustRightInd w:val="0"/>
        <w:ind w:firstLine="709"/>
        <w:jc w:val="both"/>
      </w:pPr>
      <w:r w:rsidRPr="00420697">
        <w:t>специалисты Отдела: 8 (343</w:t>
      </w:r>
      <w:r>
        <w:t>86</w:t>
      </w:r>
      <w:r w:rsidRPr="00420697">
        <w:t xml:space="preserve">) </w:t>
      </w:r>
      <w:r>
        <w:t>4</w:t>
      </w:r>
      <w:r w:rsidRPr="00420697">
        <w:t>5-</w:t>
      </w:r>
      <w:r>
        <w:t>1</w:t>
      </w:r>
      <w:r w:rsidRPr="00420697">
        <w:t>-8</w:t>
      </w:r>
      <w:r>
        <w:t>2, 8 (34386) 45-3-9</w:t>
      </w:r>
      <w:r w:rsidRPr="00083F94">
        <w:t>1</w:t>
      </w:r>
      <w:r>
        <w:t>;</w:t>
      </w:r>
    </w:p>
    <w:p w:rsidR="005826D5" w:rsidRPr="00420697" w:rsidRDefault="005826D5" w:rsidP="005826D5">
      <w:pPr>
        <w:autoSpaceDE w:val="0"/>
        <w:autoSpaceDN w:val="0"/>
        <w:adjustRightInd w:val="0"/>
        <w:ind w:firstLine="709"/>
        <w:jc w:val="both"/>
      </w:pPr>
      <w:r>
        <w:t>6</w:t>
      </w:r>
      <w:r w:rsidRPr="00420697">
        <w:t>.</w:t>
      </w:r>
      <w:r w:rsidRPr="00420697">
        <w:rPr>
          <w:lang w:val="en-US"/>
        </w:rPr>
        <w:t> </w:t>
      </w:r>
      <w:r w:rsidRPr="00420697">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5826D5" w:rsidRPr="00420697" w:rsidRDefault="005826D5" w:rsidP="005826D5">
      <w:pPr>
        <w:autoSpaceDE w:val="0"/>
        <w:autoSpaceDN w:val="0"/>
        <w:adjustRightInd w:val="0"/>
        <w:ind w:firstLine="709"/>
        <w:jc w:val="both"/>
      </w:pPr>
      <w:r w:rsidRPr="00420697">
        <w:t>1)</w:t>
      </w:r>
      <w:r w:rsidRPr="00420697">
        <w:rPr>
          <w:lang w:val="en-US"/>
        </w:rPr>
        <w:t> </w:t>
      </w:r>
      <w:r w:rsidRPr="00420697">
        <w:t xml:space="preserve">по телефонам, указанным в пункте </w:t>
      </w:r>
      <w:r>
        <w:t>5</w:t>
      </w:r>
      <w:r w:rsidRPr="00420697">
        <w:t xml:space="preserve"> настоящего Регламента, в соответствии с графиком работы Отдела; </w:t>
      </w:r>
    </w:p>
    <w:p w:rsidR="005826D5" w:rsidRPr="00420697" w:rsidRDefault="005826D5" w:rsidP="005826D5">
      <w:pPr>
        <w:autoSpaceDE w:val="0"/>
        <w:autoSpaceDN w:val="0"/>
        <w:adjustRightInd w:val="0"/>
        <w:ind w:firstLine="709"/>
        <w:jc w:val="both"/>
      </w:pPr>
      <w:r w:rsidRPr="00420697">
        <w:t>2)</w:t>
      </w:r>
      <w:r w:rsidRPr="00420697">
        <w:rPr>
          <w:lang w:val="en-US"/>
        </w:rPr>
        <w:t> </w:t>
      </w:r>
      <w:r w:rsidRPr="00420697">
        <w:t>в порядке личного обращения в соответствии с графиком работы Отдела;</w:t>
      </w:r>
    </w:p>
    <w:p w:rsidR="005826D5" w:rsidRPr="00420697" w:rsidRDefault="005826D5" w:rsidP="005826D5">
      <w:pPr>
        <w:autoSpaceDE w:val="0"/>
        <w:autoSpaceDN w:val="0"/>
        <w:adjustRightInd w:val="0"/>
        <w:ind w:firstLine="709"/>
        <w:jc w:val="both"/>
      </w:pPr>
      <w:r w:rsidRPr="00420697">
        <w:t>3)</w:t>
      </w:r>
      <w:r w:rsidRPr="00420697">
        <w:rPr>
          <w:lang w:val="en-US"/>
        </w:rPr>
        <w:t> </w:t>
      </w:r>
      <w:r w:rsidRPr="00420697">
        <w:t>в порядке письменного обращения в Администрацию в соответствии с законодательством Российской Федерации;</w:t>
      </w:r>
    </w:p>
    <w:p w:rsidR="005826D5" w:rsidRPr="00420697" w:rsidRDefault="005826D5" w:rsidP="005826D5">
      <w:pPr>
        <w:autoSpaceDE w:val="0"/>
        <w:autoSpaceDN w:val="0"/>
        <w:adjustRightInd w:val="0"/>
        <w:ind w:firstLine="709"/>
        <w:jc w:val="both"/>
      </w:pPr>
      <w:r w:rsidRPr="00420697">
        <w:t>4)</w:t>
      </w:r>
      <w:r w:rsidRPr="00420697">
        <w:rPr>
          <w:lang w:val="en-US"/>
        </w:rPr>
        <w:t> </w:t>
      </w:r>
      <w:r w:rsidRPr="00420697">
        <w:t xml:space="preserve">в порядке письменного электронного обращения в Администрацию через официальный сайт </w:t>
      </w:r>
      <w:r w:rsidRPr="00A96B6F">
        <w:t>городского округа  Пелым</w:t>
      </w:r>
      <w:r w:rsidRPr="00420697">
        <w:t>, указанный в</w:t>
      </w:r>
      <w:r>
        <w:t xml:space="preserve"> подпункте 1</w:t>
      </w:r>
      <w:r w:rsidRPr="00420697">
        <w:t xml:space="preserve"> пункт</w:t>
      </w:r>
      <w:r>
        <w:t>а</w:t>
      </w:r>
      <w:r w:rsidRPr="00420697">
        <w:t xml:space="preserve"> 4 настоящего Регламента;</w:t>
      </w:r>
    </w:p>
    <w:p w:rsidR="005826D5" w:rsidRPr="00420697" w:rsidRDefault="005826D5" w:rsidP="005826D5">
      <w:pPr>
        <w:autoSpaceDE w:val="0"/>
        <w:autoSpaceDN w:val="0"/>
        <w:adjustRightInd w:val="0"/>
        <w:ind w:firstLine="709"/>
        <w:jc w:val="both"/>
      </w:pPr>
      <w:r w:rsidRPr="00420697">
        <w:t>5) в МФЦ и его филиалах.</w:t>
      </w:r>
    </w:p>
    <w:p w:rsidR="005826D5" w:rsidRPr="00420697" w:rsidRDefault="005826D5" w:rsidP="005826D5">
      <w:pPr>
        <w:tabs>
          <w:tab w:val="left" w:pos="709"/>
        </w:tabs>
        <w:autoSpaceDE w:val="0"/>
        <w:autoSpaceDN w:val="0"/>
        <w:adjustRightInd w:val="0"/>
        <w:ind w:firstLine="709"/>
        <w:jc w:val="both"/>
      </w:pPr>
      <w:r>
        <w:t xml:space="preserve">7. </w:t>
      </w:r>
      <w:r w:rsidRPr="00420697">
        <w:t>Информация по вопросам предоставления муниципальной услуги размещается:</w:t>
      </w:r>
    </w:p>
    <w:p w:rsidR="005826D5" w:rsidRPr="00420697" w:rsidRDefault="005826D5" w:rsidP="005826D5">
      <w:pPr>
        <w:autoSpaceDE w:val="0"/>
        <w:autoSpaceDN w:val="0"/>
        <w:adjustRightInd w:val="0"/>
        <w:ind w:firstLine="709"/>
        <w:jc w:val="both"/>
      </w:pPr>
      <w:r w:rsidRPr="0053775A">
        <w:t>1)</w:t>
      </w:r>
      <w:r w:rsidRPr="0053775A">
        <w:rPr>
          <w:lang w:val="en-US"/>
        </w:rPr>
        <w:t> </w:t>
      </w:r>
      <w:r w:rsidRPr="0053775A">
        <w:t>на информационных стендах, расположенных в Администрации;</w:t>
      </w:r>
    </w:p>
    <w:p w:rsidR="005826D5" w:rsidRPr="00420697" w:rsidRDefault="005826D5" w:rsidP="005826D5">
      <w:pPr>
        <w:autoSpaceDE w:val="0"/>
        <w:autoSpaceDN w:val="0"/>
        <w:adjustRightInd w:val="0"/>
        <w:ind w:firstLine="709"/>
        <w:jc w:val="both"/>
      </w:pPr>
      <w:r w:rsidRPr="00420697">
        <w:t>2)</w:t>
      </w:r>
      <w:r w:rsidRPr="00420697">
        <w:rPr>
          <w:lang w:val="en-US"/>
        </w:rPr>
        <w:t> </w:t>
      </w:r>
      <w:r w:rsidRPr="00420697">
        <w:t xml:space="preserve">на </w:t>
      </w:r>
      <w:r w:rsidRPr="00A96B6F">
        <w:t>официальном сайте городского округа  Пелым в сети «Интернет</w:t>
      </w:r>
      <w:r w:rsidRPr="00420697">
        <w:t>;</w:t>
      </w:r>
    </w:p>
    <w:p w:rsidR="005826D5" w:rsidRPr="00420697" w:rsidRDefault="005826D5" w:rsidP="005826D5">
      <w:pPr>
        <w:autoSpaceDE w:val="0"/>
        <w:autoSpaceDN w:val="0"/>
        <w:adjustRightInd w:val="0"/>
        <w:ind w:firstLine="709"/>
        <w:jc w:val="both"/>
      </w:pPr>
      <w:r w:rsidRPr="00420697">
        <w:t>3)</w:t>
      </w:r>
      <w:r w:rsidRPr="00420697">
        <w:rPr>
          <w:lang w:val="en-US"/>
        </w:rPr>
        <w:t> </w:t>
      </w:r>
      <w:r w:rsidRPr="00420697">
        <w:t>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5826D5" w:rsidRPr="00420697" w:rsidRDefault="005826D5" w:rsidP="005826D5">
      <w:pPr>
        <w:autoSpaceDE w:val="0"/>
        <w:autoSpaceDN w:val="0"/>
        <w:adjustRightInd w:val="0"/>
        <w:ind w:firstLine="709"/>
        <w:jc w:val="both"/>
      </w:pPr>
      <w:r w:rsidRPr="00CD101A">
        <w:t>Информация о ходе предоставления муниципальной услуги размещается на официальном сайте городского округа  Пелым в сети Интернет.</w:t>
      </w:r>
    </w:p>
    <w:p w:rsidR="005826D5" w:rsidRPr="00420697" w:rsidRDefault="005826D5" w:rsidP="005826D5">
      <w:pPr>
        <w:autoSpaceDE w:val="0"/>
        <w:autoSpaceDN w:val="0"/>
        <w:adjustRightInd w:val="0"/>
        <w:ind w:firstLine="709"/>
        <w:jc w:val="both"/>
      </w:pPr>
      <w:r w:rsidRPr="00420697">
        <w:t>К размещаемой информации по вопросам предоставления муниципальной услуги относится:</w:t>
      </w:r>
    </w:p>
    <w:p w:rsidR="005826D5" w:rsidRPr="00420697" w:rsidRDefault="005826D5" w:rsidP="005826D5">
      <w:pPr>
        <w:autoSpaceDE w:val="0"/>
        <w:autoSpaceDN w:val="0"/>
        <w:adjustRightInd w:val="0"/>
        <w:ind w:firstLine="709"/>
        <w:jc w:val="both"/>
      </w:pPr>
      <w:r w:rsidRPr="00420697">
        <w:t>1)</w:t>
      </w:r>
      <w:r w:rsidRPr="00420697">
        <w:rPr>
          <w:lang w:val="en-US"/>
        </w:rPr>
        <w:t> </w:t>
      </w:r>
      <w:r w:rsidRPr="00420697">
        <w:t xml:space="preserve">справочная информация, указанная в пунктах </w:t>
      </w:r>
      <w:r w:rsidRPr="001625EF">
        <w:t>4-7</w:t>
      </w:r>
      <w:r w:rsidRPr="00420697">
        <w:t xml:space="preserve"> настоящего Регламента;</w:t>
      </w:r>
    </w:p>
    <w:p w:rsidR="005826D5" w:rsidRPr="00420697" w:rsidRDefault="005826D5" w:rsidP="005826D5">
      <w:pPr>
        <w:autoSpaceDE w:val="0"/>
        <w:autoSpaceDN w:val="0"/>
        <w:adjustRightInd w:val="0"/>
        <w:ind w:firstLine="709"/>
        <w:jc w:val="both"/>
      </w:pPr>
      <w:r w:rsidRPr="0053775A">
        <w:t>2)</w:t>
      </w:r>
      <w:r w:rsidRPr="0053775A">
        <w:rPr>
          <w:lang w:val="en-US"/>
        </w:rPr>
        <w:t> </w:t>
      </w:r>
      <w:r w:rsidRPr="0053775A">
        <w:t>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5826D5" w:rsidRPr="00420697" w:rsidRDefault="005826D5" w:rsidP="005826D5">
      <w:pPr>
        <w:autoSpaceDE w:val="0"/>
        <w:autoSpaceDN w:val="0"/>
        <w:adjustRightInd w:val="0"/>
        <w:ind w:firstLine="709"/>
        <w:jc w:val="both"/>
      </w:pPr>
      <w:r w:rsidRPr="00420697">
        <w:t>3) текст административного регламента;</w:t>
      </w:r>
    </w:p>
    <w:p w:rsidR="005826D5" w:rsidRPr="00420697" w:rsidRDefault="005826D5" w:rsidP="005826D5">
      <w:pPr>
        <w:autoSpaceDE w:val="0"/>
        <w:autoSpaceDN w:val="0"/>
        <w:adjustRightInd w:val="0"/>
        <w:ind w:firstLine="709"/>
        <w:jc w:val="both"/>
      </w:pPr>
      <w:r w:rsidRPr="00420697">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5826D5" w:rsidRPr="00420697" w:rsidRDefault="005826D5" w:rsidP="005826D5">
      <w:pPr>
        <w:autoSpaceDE w:val="0"/>
        <w:autoSpaceDN w:val="0"/>
        <w:adjustRightInd w:val="0"/>
        <w:ind w:firstLine="709"/>
        <w:jc w:val="both"/>
      </w:pPr>
      <w:r w:rsidRPr="00420697">
        <w:t>5)</w:t>
      </w:r>
      <w:r w:rsidRPr="00420697">
        <w:rPr>
          <w:lang w:val="en-US"/>
        </w:rPr>
        <w:t> </w:t>
      </w:r>
      <w:r w:rsidRPr="00420697">
        <w:t>перечень документов, необходимых для предоставления муниципальной услуги;</w:t>
      </w:r>
    </w:p>
    <w:p w:rsidR="005826D5" w:rsidRPr="00420697" w:rsidRDefault="005826D5" w:rsidP="005826D5">
      <w:pPr>
        <w:autoSpaceDE w:val="0"/>
        <w:autoSpaceDN w:val="0"/>
        <w:adjustRightInd w:val="0"/>
        <w:ind w:firstLine="709"/>
        <w:jc w:val="both"/>
      </w:pPr>
      <w:r w:rsidRPr="00420697">
        <w:t>6)</w:t>
      </w:r>
      <w:r w:rsidRPr="00420697">
        <w:rPr>
          <w:lang w:val="en-US"/>
        </w:rPr>
        <w:t> </w:t>
      </w:r>
      <w:r w:rsidRPr="00420697">
        <w:t>формы документов, необходимых для предоставления муниципальной услуги;</w:t>
      </w:r>
    </w:p>
    <w:p w:rsidR="005826D5" w:rsidRDefault="005826D5" w:rsidP="005826D5">
      <w:pPr>
        <w:autoSpaceDE w:val="0"/>
        <w:autoSpaceDN w:val="0"/>
        <w:adjustRightInd w:val="0"/>
        <w:ind w:firstLine="709"/>
        <w:jc w:val="both"/>
        <w:outlineLvl w:val="1"/>
      </w:pPr>
      <w:r w:rsidRPr="00420697">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5826D5" w:rsidRPr="008D2358" w:rsidRDefault="005826D5" w:rsidP="005826D5">
      <w:pPr>
        <w:autoSpaceDE w:val="0"/>
        <w:autoSpaceDN w:val="0"/>
        <w:adjustRightInd w:val="0"/>
        <w:ind w:firstLine="709"/>
        <w:jc w:val="both"/>
        <w:outlineLvl w:val="1"/>
      </w:pPr>
    </w:p>
    <w:p w:rsidR="005826D5" w:rsidRPr="008D2358" w:rsidRDefault="005826D5" w:rsidP="005826D5">
      <w:pPr>
        <w:autoSpaceDE w:val="0"/>
        <w:autoSpaceDN w:val="0"/>
        <w:adjustRightInd w:val="0"/>
        <w:jc w:val="center"/>
        <w:rPr>
          <w:b/>
        </w:rPr>
      </w:pPr>
      <w:r w:rsidRPr="008D2358">
        <w:rPr>
          <w:b/>
        </w:rPr>
        <w:lastRenderedPageBreak/>
        <w:t xml:space="preserve">Раздел 2. Стандарт предоставления </w:t>
      </w:r>
      <w:r>
        <w:rPr>
          <w:b/>
        </w:rPr>
        <w:t>муниципальной</w:t>
      </w:r>
      <w:r w:rsidRPr="008D2358">
        <w:rPr>
          <w:b/>
        </w:rPr>
        <w:t xml:space="preserve"> услуги</w:t>
      </w:r>
    </w:p>
    <w:p w:rsidR="005826D5" w:rsidRPr="008D2358" w:rsidRDefault="005826D5" w:rsidP="005826D5">
      <w:pPr>
        <w:autoSpaceDE w:val="0"/>
        <w:autoSpaceDN w:val="0"/>
        <w:adjustRightInd w:val="0"/>
        <w:jc w:val="both"/>
      </w:pPr>
    </w:p>
    <w:p w:rsidR="005826D5" w:rsidRPr="008D2358" w:rsidRDefault="005826D5" w:rsidP="005826D5">
      <w:pPr>
        <w:autoSpaceDE w:val="0"/>
        <w:autoSpaceDN w:val="0"/>
        <w:adjustRightInd w:val="0"/>
        <w:ind w:firstLine="709"/>
        <w:jc w:val="both"/>
      </w:pPr>
      <w:r>
        <w:t>8</w:t>
      </w:r>
      <w:r w:rsidRPr="008D2358">
        <w:t>.</w:t>
      </w:r>
      <w:r w:rsidRPr="008D2358">
        <w:rPr>
          <w:lang w:val="en-US"/>
        </w:rPr>
        <w:t> </w:t>
      </w:r>
      <w:r w:rsidRPr="008D2358">
        <w:t xml:space="preserve">Наименование </w:t>
      </w:r>
      <w:r>
        <w:t>муниципальной</w:t>
      </w:r>
      <w:r w:rsidRPr="008D2358">
        <w:t xml:space="preserve"> услуги:</w:t>
      </w:r>
    </w:p>
    <w:p w:rsidR="005826D5" w:rsidRPr="00693648" w:rsidRDefault="00693648" w:rsidP="005826D5">
      <w:pPr>
        <w:autoSpaceDE w:val="0"/>
        <w:autoSpaceDN w:val="0"/>
        <w:adjustRightInd w:val="0"/>
        <w:ind w:firstLine="709"/>
        <w:jc w:val="both"/>
      </w:pPr>
      <w:r w:rsidRPr="00693648">
        <w:rPr>
          <w:bCs/>
        </w:rPr>
        <w:t>Предоставление земельных участков, находящихся в муниципальной собственности, на которых расположены здания, сооружения, в постоянное (бессрочное) пользование юридическим лицам</w:t>
      </w:r>
      <w:r w:rsidR="005826D5" w:rsidRPr="00693648">
        <w:t>.</w:t>
      </w:r>
    </w:p>
    <w:p w:rsidR="005826D5" w:rsidRPr="00420697" w:rsidRDefault="005826D5" w:rsidP="005826D5">
      <w:pPr>
        <w:autoSpaceDE w:val="0"/>
        <w:autoSpaceDN w:val="0"/>
        <w:adjustRightInd w:val="0"/>
        <w:ind w:firstLine="709"/>
        <w:jc w:val="both"/>
      </w:pPr>
      <w:r>
        <w:t>9</w:t>
      </w:r>
      <w:r w:rsidRPr="008D2358">
        <w:t>.</w:t>
      </w:r>
      <w:r w:rsidRPr="008D2358">
        <w:rPr>
          <w:lang w:val="en-US"/>
        </w:rPr>
        <w:t> </w:t>
      </w:r>
      <w:r w:rsidRPr="00420697">
        <w:t>Муниципальная услуга предоставляется специалист</w:t>
      </w:r>
      <w:r>
        <w:t xml:space="preserve">ами </w:t>
      </w:r>
      <w:r w:rsidRPr="00420697">
        <w:t>Отдела.</w:t>
      </w:r>
    </w:p>
    <w:p w:rsidR="005826D5" w:rsidRPr="00420697" w:rsidRDefault="005826D5" w:rsidP="00F056A5">
      <w:pPr>
        <w:tabs>
          <w:tab w:val="left" w:pos="709"/>
          <w:tab w:val="left" w:pos="993"/>
        </w:tabs>
        <w:autoSpaceDE w:val="0"/>
        <w:autoSpaceDN w:val="0"/>
        <w:adjustRightInd w:val="0"/>
        <w:ind w:firstLine="709"/>
        <w:jc w:val="both"/>
      </w:pPr>
      <w:r w:rsidRPr="00420697">
        <w:t>1</w:t>
      </w:r>
      <w:r>
        <w:t>0</w:t>
      </w:r>
      <w:r w:rsidRPr="00420697">
        <w:t>.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Росреестра» по Свердловской области, государственное бюджетное учреждение Свердловской области «Многофункциональный центр предоставления государственных и муниципальных услуг».</w:t>
      </w:r>
    </w:p>
    <w:p w:rsidR="005826D5" w:rsidRPr="00420697" w:rsidRDefault="005826D5" w:rsidP="005826D5">
      <w:pPr>
        <w:autoSpaceDE w:val="0"/>
        <w:autoSpaceDN w:val="0"/>
        <w:adjustRightInd w:val="0"/>
        <w:ind w:firstLine="709"/>
        <w:jc w:val="both"/>
      </w:pPr>
      <w:r w:rsidRPr="00420697">
        <w:t>1</w:t>
      </w:r>
      <w:r>
        <w:t>1</w:t>
      </w:r>
      <w:r w:rsidRPr="00420697">
        <w:t xml:space="preserve">. </w:t>
      </w:r>
      <w:proofErr w:type="gramStart"/>
      <w:r w:rsidRPr="00420697">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rsidRPr="00420697">
        <w:t xml:space="preserve"> и </w:t>
      </w:r>
      <w:proofErr w:type="gramStart"/>
      <w:r w:rsidRPr="00420697">
        <w:t>обязательными</w:t>
      </w:r>
      <w:proofErr w:type="gramEnd"/>
      <w:r w:rsidRPr="00420697">
        <w:t xml:space="preserve"> для предоставления </w:t>
      </w:r>
      <w:r w:rsidRPr="0053775A">
        <w:t>муниципальных услуг, утвержденный нормативным правовым актом Свердловской области.</w:t>
      </w:r>
    </w:p>
    <w:p w:rsidR="005826D5" w:rsidRPr="008D2358" w:rsidRDefault="005826D5" w:rsidP="005826D5">
      <w:pPr>
        <w:autoSpaceDE w:val="0"/>
        <w:autoSpaceDN w:val="0"/>
        <w:adjustRightInd w:val="0"/>
        <w:jc w:val="both"/>
      </w:pPr>
      <w:r>
        <w:t xml:space="preserve">           </w:t>
      </w:r>
      <w:r w:rsidRPr="008D2358">
        <w:t>1</w:t>
      </w:r>
      <w:r>
        <w:t>2</w:t>
      </w:r>
      <w:r w:rsidRPr="008D2358">
        <w:t>.</w:t>
      </w:r>
      <w:r w:rsidRPr="008D2358">
        <w:rPr>
          <w:lang w:val="en-US"/>
        </w:rPr>
        <w:t> </w:t>
      </w:r>
      <w:r w:rsidRPr="008D2358">
        <w:t xml:space="preserve">Результатами предоставления </w:t>
      </w:r>
      <w:r>
        <w:t>муниципальной</w:t>
      </w:r>
      <w:r w:rsidRPr="008D2358">
        <w:t xml:space="preserve"> услуги являются:</w:t>
      </w:r>
    </w:p>
    <w:p w:rsidR="005826D5" w:rsidRPr="008D2358" w:rsidRDefault="00B52816" w:rsidP="005826D5">
      <w:pPr>
        <w:autoSpaceDE w:val="0"/>
        <w:autoSpaceDN w:val="0"/>
        <w:adjustRightInd w:val="0"/>
        <w:ind w:firstLine="709"/>
        <w:jc w:val="both"/>
      </w:pPr>
      <w:r>
        <w:t>предоставление заявителю постановления администрации городского округа Пелым (далее - Постановление)</w:t>
      </w:r>
      <w:r w:rsidR="005826D5" w:rsidRPr="008D2358">
        <w:t xml:space="preserve"> </w:t>
      </w:r>
      <w:r>
        <w:t xml:space="preserve">о предоставлении в постоянное (бессрочное) пользование земельного участка,  </w:t>
      </w:r>
      <w:proofErr w:type="gramStart"/>
      <w:r w:rsidR="005826D5">
        <w:t>находящихся</w:t>
      </w:r>
      <w:proofErr w:type="gramEnd"/>
      <w:r w:rsidR="005826D5">
        <w:t xml:space="preserve"> в муниципальной собственности</w:t>
      </w:r>
      <w:r w:rsidR="005826D5" w:rsidRPr="008D2358">
        <w:t>;</w:t>
      </w:r>
    </w:p>
    <w:p w:rsidR="005826D5" w:rsidRPr="008D2358" w:rsidRDefault="00B52816" w:rsidP="00072592">
      <w:pPr>
        <w:autoSpaceDE w:val="0"/>
        <w:autoSpaceDN w:val="0"/>
        <w:adjustRightInd w:val="0"/>
        <w:ind w:firstLine="709"/>
        <w:jc w:val="both"/>
      </w:pPr>
      <w:r>
        <w:t xml:space="preserve">отказ в предоставлении государственной услуги по основаниям, указанным в пункте </w:t>
      </w:r>
      <w:r w:rsidR="001625EF">
        <w:t>22</w:t>
      </w:r>
      <w:r>
        <w:t xml:space="preserve"> </w:t>
      </w:r>
      <w:r w:rsidR="00072592">
        <w:t xml:space="preserve">настоящего </w:t>
      </w:r>
      <w:r>
        <w:t>Регламента</w:t>
      </w:r>
      <w:r w:rsidR="005826D5" w:rsidRPr="008D2358">
        <w:t>.</w:t>
      </w:r>
    </w:p>
    <w:p w:rsidR="005826D5" w:rsidRPr="008D2358" w:rsidRDefault="005826D5" w:rsidP="005826D5">
      <w:pPr>
        <w:autoSpaceDE w:val="0"/>
        <w:autoSpaceDN w:val="0"/>
        <w:adjustRightInd w:val="0"/>
        <w:jc w:val="both"/>
      </w:pPr>
      <w:r>
        <w:t xml:space="preserve">         </w:t>
      </w:r>
      <w:r w:rsidR="00072592">
        <w:t xml:space="preserve">  </w:t>
      </w:r>
      <w:r w:rsidRPr="008D2358">
        <w:t>1</w:t>
      </w:r>
      <w:r>
        <w:t>3</w:t>
      </w:r>
      <w:r w:rsidRPr="008D2358">
        <w:t>.</w:t>
      </w:r>
      <w:r w:rsidRPr="008D2358">
        <w:rPr>
          <w:lang w:val="en-US"/>
        </w:rPr>
        <w:t> </w:t>
      </w:r>
      <w:r>
        <w:t>Администрация</w:t>
      </w:r>
      <w:r w:rsidRPr="008D2358">
        <w:t xml:space="preserve"> предоставляет </w:t>
      </w:r>
      <w:r>
        <w:t>муниципальную</w:t>
      </w:r>
      <w:r w:rsidRPr="008D2358">
        <w:t xml:space="preserve"> услугу, в том числе с учетом необходимости обращения в организации, участвующие в предоставлении </w:t>
      </w:r>
      <w:r>
        <w:t>муниципальной</w:t>
      </w:r>
      <w:r w:rsidRPr="008D2358">
        <w:t xml:space="preserve"> услуги, в срок не позднее </w:t>
      </w:r>
      <w:r w:rsidR="00072592">
        <w:t>30 дней со дня регистрации</w:t>
      </w:r>
      <w:r w:rsidRPr="008D2358">
        <w:t xml:space="preserve"> заявления о предоставлении </w:t>
      </w:r>
      <w:r>
        <w:t>муниципальной</w:t>
      </w:r>
      <w:r w:rsidRPr="008D2358">
        <w:t xml:space="preserve"> услуги.</w:t>
      </w:r>
    </w:p>
    <w:p w:rsidR="005826D5" w:rsidRPr="008D2358" w:rsidRDefault="005826D5" w:rsidP="00072592">
      <w:pPr>
        <w:widowControl w:val="0"/>
        <w:tabs>
          <w:tab w:val="left" w:pos="-142"/>
        </w:tabs>
        <w:autoSpaceDE w:val="0"/>
        <w:autoSpaceDN w:val="0"/>
        <w:adjustRightInd w:val="0"/>
        <w:ind w:firstLine="567"/>
        <w:jc w:val="both"/>
      </w:pPr>
      <w:r w:rsidRPr="008D2358">
        <w:t>1</w:t>
      </w:r>
      <w:r>
        <w:t>4</w:t>
      </w:r>
      <w:r w:rsidR="00072592">
        <w:t xml:space="preserve">. </w:t>
      </w:r>
      <w:r w:rsidRPr="008D2358">
        <w:t xml:space="preserve">Приостановка предоставления </w:t>
      </w:r>
      <w:r>
        <w:t>муниципальной</w:t>
      </w:r>
      <w:r w:rsidRPr="008D2358">
        <w:t xml:space="preserve"> услуги </w:t>
      </w:r>
      <w:r>
        <w:t>Администрацией</w:t>
      </w:r>
      <w:r w:rsidRPr="008D2358">
        <w:t xml:space="preserve"> не предусмотрена.</w:t>
      </w:r>
    </w:p>
    <w:p w:rsidR="005826D5" w:rsidRPr="008D2358" w:rsidRDefault="005826D5" w:rsidP="005826D5">
      <w:pPr>
        <w:autoSpaceDE w:val="0"/>
        <w:autoSpaceDN w:val="0"/>
        <w:adjustRightInd w:val="0"/>
        <w:ind w:firstLine="709"/>
        <w:jc w:val="both"/>
      </w:pPr>
      <w:r w:rsidRPr="008D2358">
        <w:t xml:space="preserve">Срок выдачи (направления) документов, являющихся результатом предоставления </w:t>
      </w:r>
      <w:r>
        <w:t>муниципальной</w:t>
      </w:r>
      <w:r w:rsidRPr="008D2358">
        <w:t xml:space="preserve"> услуги, составляет </w:t>
      </w:r>
      <w:r w:rsidR="00D12E17">
        <w:t>2</w:t>
      </w:r>
      <w:r w:rsidR="00072592">
        <w:t xml:space="preserve"> дн</w:t>
      </w:r>
      <w:r w:rsidR="00D12E17">
        <w:t>я</w:t>
      </w:r>
      <w:r w:rsidRPr="008D2358">
        <w:t>.</w:t>
      </w:r>
    </w:p>
    <w:p w:rsidR="005826D5" w:rsidRPr="008D2358" w:rsidRDefault="005826D5" w:rsidP="005826D5">
      <w:pPr>
        <w:autoSpaceDE w:val="0"/>
        <w:autoSpaceDN w:val="0"/>
        <w:adjustRightInd w:val="0"/>
        <w:ind w:firstLine="709"/>
        <w:jc w:val="both"/>
        <w:outlineLvl w:val="1"/>
      </w:pPr>
      <w:r w:rsidRPr="008D2358">
        <w:t>15.</w:t>
      </w:r>
      <w:r w:rsidRPr="008D2358">
        <w:rPr>
          <w:lang w:val="en-US"/>
        </w:rPr>
        <w:t> </w:t>
      </w:r>
      <w:r w:rsidRPr="008D2358">
        <w:t xml:space="preserve">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w:t>
      </w:r>
      <w:r>
        <w:t>муниципальной</w:t>
      </w:r>
      <w:r w:rsidRPr="008D2358">
        <w:t xml:space="preserve"> услуги:</w:t>
      </w:r>
    </w:p>
    <w:p w:rsidR="005826D5" w:rsidRDefault="005826D5" w:rsidP="005826D5">
      <w:pPr>
        <w:autoSpaceDE w:val="0"/>
        <w:autoSpaceDN w:val="0"/>
        <w:adjustRightInd w:val="0"/>
        <w:ind w:firstLine="709"/>
        <w:jc w:val="both"/>
      </w:pPr>
      <w:r>
        <w:t xml:space="preserve">1)    </w:t>
      </w:r>
      <w:r w:rsidRPr="008D2358">
        <w:t>Конституция Российской Федерации;</w:t>
      </w:r>
    </w:p>
    <w:p w:rsidR="005826D5" w:rsidRDefault="005826D5" w:rsidP="005826D5">
      <w:pPr>
        <w:autoSpaceDE w:val="0"/>
        <w:autoSpaceDN w:val="0"/>
        <w:adjustRightInd w:val="0"/>
        <w:ind w:firstLine="709"/>
        <w:jc w:val="both"/>
      </w:pPr>
      <w:r>
        <w:t xml:space="preserve">2)    </w:t>
      </w:r>
      <w:r w:rsidRPr="008D2358">
        <w:t>Гражданский кодекс Российской Федерации;</w:t>
      </w:r>
    </w:p>
    <w:p w:rsidR="005826D5" w:rsidRDefault="005826D5" w:rsidP="005826D5">
      <w:pPr>
        <w:autoSpaceDE w:val="0"/>
        <w:autoSpaceDN w:val="0"/>
        <w:adjustRightInd w:val="0"/>
        <w:ind w:firstLine="709"/>
        <w:jc w:val="both"/>
      </w:pPr>
      <w:r>
        <w:t xml:space="preserve">3)    </w:t>
      </w:r>
      <w:r w:rsidRPr="008D2358">
        <w:t>Земельный кодекс Российской Федерации;</w:t>
      </w:r>
    </w:p>
    <w:p w:rsidR="005826D5" w:rsidRDefault="005826D5" w:rsidP="005826D5">
      <w:pPr>
        <w:autoSpaceDE w:val="0"/>
        <w:autoSpaceDN w:val="0"/>
        <w:adjustRightInd w:val="0"/>
        <w:ind w:firstLine="709"/>
        <w:jc w:val="both"/>
      </w:pPr>
      <w:r>
        <w:t xml:space="preserve">4)    </w:t>
      </w:r>
      <w:r w:rsidRPr="008D2358">
        <w:t>Градостроительный кодекс Российской Федерации;</w:t>
      </w:r>
    </w:p>
    <w:p w:rsidR="005826D5" w:rsidRDefault="005826D5" w:rsidP="005826D5">
      <w:pPr>
        <w:autoSpaceDE w:val="0"/>
        <w:autoSpaceDN w:val="0"/>
        <w:adjustRightInd w:val="0"/>
        <w:ind w:firstLine="709"/>
        <w:jc w:val="both"/>
      </w:pPr>
      <w:r>
        <w:t xml:space="preserve">5)   </w:t>
      </w:r>
      <w:r w:rsidRPr="008D2358">
        <w:t>Федеральный закон от 21.07.1997 № 122-ФЗ «О государственной регистрации прав на недвижимое имущество и сделок с ним»;</w:t>
      </w:r>
    </w:p>
    <w:p w:rsidR="005826D5" w:rsidRDefault="005826D5" w:rsidP="005826D5">
      <w:pPr>
        <w:autoSpaceDE w:val="0"/>
        <w:autoSpaceDN w:val="0"/>
        <w:adjustRightInd w:val="0"/>
        <w:ind w:firstLine="709"/>
        <w:jc w:val="both"/>
      </w:pPr>
      <w:r>
        <w:t xml:space="preserve">6)  </w:t>
      </w:r>
      <w:r w:rsidRPr="008D2358">
        <w:t>Федеральный закон от 06.10.2003 № 131-ФЗ «Об общих принципах организации местного самоуправления в Российской Федерации»;</w:t>
      </w:r>
    </w:p>
    <w:p w:rsidR="005826D5" w:rsidRDefault="005826D5" w:rsidP="005826D5">
      <w:pPr>
        <w:tabs>
          <w:tab w:val="left" w:pos="-567"/>
          <w:tab w:val="left" w:pos="993"/>
        </w:tabs>
        <w:autoSpaceDE w:val="0"/>
        <w:autoSpaceDN w:val="0"/>
        <w:adjustRightInd w:val="0"/>
        <w:ind w:firstLine="709"/>
        <w:jc w:val="both"/>
      </w:pPr>
      <w:r>
        <w:t xml:space="preserve">7)    </w:t>
      </w:r>
      <w:r w:rsidRPr="008D2358">
        <w:t>Федеральный закон от 13.03.2006 № 38-ФЗ «О рекламе»;</w:t>
      </w:r>
    </w:p>
    <w:p w:rsidR="005826D5" w:rsidRDefault="005826D5" w:rsidP="005826D5">
      <w:pPr>
        <w:tabs>
          <w:tab w:val="left" w:pos="-567"/>
          <w:tab w:val="left" w:pos="993"/>
        </w:tabs>
        <w:autoSpaceDE w:val="0"/>
        <w:autoSpaceDN w:val="0"/>
        <w:adjustRightInd w:val="0"/>
        <w:ind w:firstLine="709"/>
        <w:jc w:val="both"/>
      </w:pPr>
      <w:r>
        <w:t xml:space="preserve">8)  </w:t>
      </w:r>
      <w:r w:rsidRPr="008D2358">
        <w:t>Федеральный закон от 02.05.2006 № 59-ФЗ «О порядке рассмотрения обращений граждан Российской Федерации»;</w:t>
      </w:r>
    </w:p>
    <w:p w:rsidR="005826D5" w:rsidRDefault="005826D5" w:rsidP="005826D5">
      <w:pPr>
        <w:tabs>
          <w:tab w:val="left" w:pos="-567"/>
          <w:tab w:val="left" w:pos="993"/>
        </w:tabs>
        <w:autoSpaceDE w:val="0"/>
        <w:autoSpaceDN w:val="0"/>
        <w:adjustRightInd w:val="0"/>
        <w:ind w:firstLine="709"/>
        <w:jc w:val="both"/>
      </w:pPr>
      <w:r>
        <w:t xml:space="preserve">9)   </w:t>
      </w:r>
      <w:r w:rsidRPr="008D2358">
        <w:t>Федеральный закон от 26.07.2006 № 135-ФЗ «О защите конкуренции»;</w:t>
      </w:r>
    </w:p>
    <w:p w:rsidR="00E74CB3" w:rsidRPr="00E74CB3" w:rsidRDefault="005826D5" w:rsidP="00E74CB3">
      <w:pPr>
        <w:autoSpaceDE w:val="0"/>
        <w:autoSpaceDN w:val="0"/>
        <w:adjustRightInd w:val="0"/>
        <w:ind w:firstLine="709"/>
        <w:jc w:val="both"/>
      </w:pPr>
      <w:r w:rsidRPr="00EA1BB3">
        <w:t xml:space="preserve">10) </w:t>
      </w:r>
      <w:r w:rsidR="00E74CB3" w:rsidRPr="00EA1BB3">
        <w:t>Федеральный закон от 21 декабря 2001 года № 178-ФЗ «О приватизации государственного и муниципального имущества»;</w:t>
      </w:r>
    </w:p>
    <w:p w:rsidR="005826D5" w:rsidRDefault="005826D5" w:rsidP="005826D5">
      <w:pPr>
        <w:tabs>
          <w:tab w:val="left" w:pos="-567"/>
          <w:tab w:val="left" w:pos="993"/>
        </w:tabs>
        <w:autoSpaceDE w:val="0"/>
        <w:autoSpaceDN w:val="0"/>
        <w:adjustRightInd w:val="0"/>
        <w:ind w:firstLine="709"/>
        <w:jc w:val="both"/>
      </w:pPr>
      <w:r>
        <w:t xml:space="preserve">11) </w:t>
      </w:r>
      <w:r w:rsidRPr="008D2358">
        <w:t>Федеральный закон от 27.07.2010 № 210-ФЗ «Об организации предоставления государственных и муниципальных услуг»;</w:t>
      </w:r>
    </w:p>
    <w:p w:rsidR="00A047AA" w:rsidRDefault="00A047AA" w:rsidP="00A047AA">
      <w:pPr>
        <w:tabs>
          <w:tab w:val="left" w:pos="-567"/>
          <w:tab w:val="left" w:pos="993"/>
        </w:tabs>
        <w:autoSpaceDE w:val="0"/>
        <w:autoSpaceDN w:val="0"/>
        <w:adjustRightInd w:val="0"/>
        <w:ind w:firstLine="709"/>
        <w:jc w:val="both"/>
      </w:pPr>
      <w:r>
        <w:lastRenderedPageBreak/>
        <w:t xml:space="preserve">12) </w:t>
      </w:r>
      <w:r w:rsidRPr="008D2358">
        <w:t xml:space="preserve">Федеральный закон от </w:t>
      </w:r>
      <w:r>
        <w:t>24 июля 2007 года</w:t>
      </w:r>
      <w:r w:rsidRPr="008D2358">
        <w:t xml:space="preserve"> № 2</w:t>
      </w:r>
      <w:r>
        <w:t>21</w:t>
      </w:r>
      <w:r w:rsidRPr="008D2358">
        <w:t>-ФЗ «</w:t>
      </w:r>
      <w:r>
        <w:t>О государственном кадастре недвижимости</w:t>
      </w:r>
      <w:r w:rsidRPr="008D2358">
        <w:t>»;</w:t>
      </w:r>
    </w:p>
    <w:p w:rsidR="005826D5" w:rsidRDefault="005826D5" w:rsidP="005826D5">
      <w:pPr>
        <w:tabs>
          <w:tab w:val="left" w:pos="-567"/>
          <w:tab w:val="left" w:pos="993"/>
        </w:tabs>
        <w:autoSpaceDE w:val="0"/>
        <w:autoSpaceDN w:val="0"/>
        <w:adjustRightInd w:val="0"/>
        <w:ind w:firstLine="709"/>
        <w:jc w:val="both"/>
      </w:pPr>
      <w:r>
        <w:t>1</w:t>
      </w:r>
      <w:r w:rsidR="00A047AA">
        <w:t>3</w:t>
      </w:r>
      <w:r>
        <w:t xml:space="preserve">)  </w:t>
      </w:r>
      <w:r w:rsidRPr="008D2358">
        <w:t>Федеральный закон от 06.04.2011 № 63-ФЗ «Об электронной подписи»;</w:t>
      </w:r>
    </w:p>
    <w:p w:rsidR="005826D5" w:rsidRPr="00EA1BB3" w:rsidRDefault="005826D5" w:rsidP="005826D5">
      <w:pPr>
        <w:tabs>
          <w:tab w:val="left" w:pos="-567"/>
          <w:tab w:val="left" w:pos="993"/>
        </w:tabs>
        <w:autoSpaceDE w:val="0"/>
        <w:autoSpaceDN w:val="0"/>
        <w:adjustRightInd w:val="0"/>
        <w:ind w:firstLine="709"/>
        <w:jc w:val="both"/>
        <w:rPr>
          <w:color w:val="000000" w:themeColor="text1"/>
        </w:rPr>
      </w:pPr>
      <w:r w:rsidRPr="00EA1BB3">
        <w:rPr>
          <w:color w:val="000000" w:themeColor="text1"/>
        </w:rPr>
        <w:t>1</w:t>
      </w:r>
      <w:r w:rsidR="00A047AA" w:rsidRPr="00EA1BB3">
        <w:rPr>
          <w:color w:val="000000" w:themeColor="text1"/>
        </w:rPr>
        <w:t>4</w:t>
      </w:r>
      <w:r w:rsidRPr="00EA1BB3">
        <w:rPr>
          <w:color w:val="000000" w:themeColor="text1"/>
        </w:rPr>
        <w:t>)  Федеральный закон от 24.11.1995 № 181-ФЗ «О социальной защите инвалидов в Российской Федерации»;</w:t>
      </w:r>
    </w:p>
    <w:p w:rsidR="005826D5" w:rsidRDefault="005826D5" w:rsidP="005826D5">
      <w:pPr>
        <w:tabs>
          <w:tab w:val="left" w:pos="-567"/>
          <w:tab w:val="left" w:pos="993"/>
        </w:tabs>
        <w:autoSpaceDE w:val="0"/>
        <w:autoSpaceDN w:val="0"/>
        <w:adjustRightInd w:val="0"/>
        <w:ind w:firstLine="709"/>
        <w:jc w:val="both"/>
      </w:pPr>
      <w:r>
        <w:t>1</w:t>
      </w:r>
      <w:r w:rsidR="00A047AA">
        <w:t>5</w:t>
      </w:r>
      <w:r>
        <w:t xml:space="preserve">) </w:t>
      </w:r>
      <w:r w:rsidRPr="008D2358">
        <w:t>Закон Свердловской области от 07.07.2004 № 18-ОЗ «Об особенностях регулирования земельных отношений на территории Свердловской области»;</w:t>
      </w:r>
    </w:p>
    <w:p w:rsidR="005826D5" w:rsidRDefault="005826D5" w:rsidP="005826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96B6F">
        <w:rPr>
          <w:rFonts w:ascii="Times New Roman" w:hAnsi="Times New Roman" w:cs="Times New Roman"/>
          <w:sz w:val="24"/>
          <w:szCs w:val="24"/>
        </w:rPr>
        <w:t>1</w:t>
      </w:r>
      <w:r w:rsidR="00A047AA">
        <w:rPr>
          <w:rFonts w:ascii="Times New Roman" w:hAnsi="Times New Roman" w:cs="Times New Roman"/>
          <w:sz w:val="24"/>
          <w:szCs w:val="24"/>
        </w:rPr>
        <w:t>6</w:t>
      </w:r>
      <w:r w:rsidRPr="00A96B6F">
        <w:rPr>
          <w:rFonts w:ascii="Times New Roman" w:hAnsi="Times New Roman" w:cs="Times New Roman"/>
          <w:sz w:val="24"/>
          <w:szCs w:val="24"/>
        </w:rPr>
        <w:t xml:space="preserve">) </w:t>
      </w:r>
      <w:hyperlink r:id="rId15" w:history="1">
        <w:r w:rsidRPr="00A96B6F">
          <w:rPr>
            <w:rFonts w:ascii="Times New Roman" w:hAnsi="Times New Roman" w:cs="Times New Roman"/>
            <w:sz w:val="24"/>
            <w:szCs w:val="24"/>
          </w:rPr>
          <w:t>Уставом</w:t>
        </w:r>
      </w:hyperlink>
      <w:r w:rsidRPr="00A96B6F">
        <w:rPr>
          <w:rFonts w:ascii="Times New Roman" w:hAnsi="Times New Roman" w:cs="Times New Roman"/>
          <w:sz w:val="24"/>
          <w:szCs w:val="24"/>
        </w:rPr>
        <w:t xml:space="preserve"> городского округа Пелым, утвержденным Решением поселкового Совета муниципального образования поселок Пелым от 14 июня 2005 г № 121;</w:t>
      </w:r>
    </w:p>
    <w:p w:rsidR="00E74CB3" w:rsidRPr="00EA1BB3" w:rsidRDefault="00E74CB3" w:rsidP="00E74CB3">
      <w:pPr>
        <w:autoSpaceDE w:val="0"/>
        <w:autoSpaceDN w:val="0"/>
        <w:adjustRightInd w:val="0"/>
        <w:ind w:firstLine="709"/>
        <w:jc w:val="both"/>
        <w:outlineLvl w:val="1"/>
      </w:pPr>
      <w:r w:rsidRPr="00EA1BB3">
        <w:t>1</w:t>
      </w:r>
      <w:r w:rsidR="00A047AA" w:rsidRPr="00EA1BB3">
        <w:t>7</w:t>
      </w:r>
      <w:r w:rsidRPr="00EA1BB3">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5826D5" w:rsidRPr="00A96B6F" w:rsidRDefault="005826D5" w:rsidP="005826D5">
      <w:pPr>
        <w:pStyle w:val="ConsPlusNormal"/>
        <w:ind w:firstLine="540"/>
        <w:jc w:val="both"/>
        <w:rPr>
          <w:rFonts w:ascii="Times New Roman" w:hAnsi="Times New Roman" w:cs="Times New Roman"/>
          <w:sz w:val="24"/>
          <w:szCs w:val="24"/>
        </w:rPr>
      </w:pPr>
      <w:r w:rsidRPr="00EA1BB3">
        <w:rPr>
          <w:rFonts w:ascii="Times New Roman" w:hAnsi="Times New Roman" w:cs="Times New Roman"/>
          <w:sz w:val="24"/>
          <w:szCs w:val="24"/>
        </w:rPr>
        <w:t xml:space="preserve">  1</w:t>
      </w:r>
      <w:r w:rsidR="00A047AA" w:rsidRPr="00EA1BB3">
        <w:rPr>
          <w:rFonts w:ascii="Times New Roman" w:hAnsi="Times New Roman" w:cs="Times New Roman"/>
          <w:sz w:val="24"/>
          <w:szCs w:val="24"/>
        </w:rPr>
        <w:t>8</w:t>
      </w:r>
      <w:r w:rsidRPr="00EA1BB3">
        <w:rPr>
          <w:rFonts w:ascii="Times New Roman" w:hAnsi="Times New Roman" w:cs="Times New Roman"/>
          <w:sz w:val="24"/>
          <w:szCs w:val="24"/>
        </w:rPr>
        <w:t xml:space="preserve">) </w:t>
      </w:r>
      <w:hyperlink r:id="rId16" w:history="1">
        <w:r w:rsidRPr="00EA1BB3">
          <w:rPr>
            <w:rFonts w:ascii="Times New Roman" w:hAnsi="Times New Roman" w:cs="Times New Roman"/>
            <w:sz w:val="24"/>
            <w:szCs w:val="24"/>
          </w:rPr>
          <w:t>Правилами</w:t>
        </w:r>
      </w:hyperlink>
      <w:r w:rsidRPr="00A96B6F">
        <w:rPr>
          <w:rFonts w:ascii="Times New Roman" w:hAnsi="Times New Roman" w:cs="Times New Roman"/>
          <w:sz w:val="24"/>
          <w:szCs w:val="24"/>
        </w:rPr>
        <w:t xml:space="preserve"> землепользования и застройки поселка Пелым, утвержденными Решением Думы городского окру</w:t>
      </w:r>
      <w:r>
        <w:rPr>
          <w:rFonts w:ascii="Times New Roman" w:hAnsi="Times New Roman" w:cs="Times New Roman"/>
          <w:sz w:val="24"/>
          <w:szCs w:val="24"/>
        </w:rPr>
        <w:t>га Пелым от 25.12.2009 № 128/20</w:t>
      </w:r>
      <w:r w:rsidRPr="00A96B6F">
        <w:rPr>
          <w:rFonts w:ascii="Times New Roman" w:hAnsi="Times New Roman" w:cs="Times New Roman"/>
          <w:sz w:val="24"/>
          <w:szCs w:val="24"/>
        </w:rPr>
        <w:t>;</w:t>
      </w:r>
    </w:p>
    <w:p w:rsidR="005826D5" w:rsidRPr="00A96B6F" w:rsidRDefault="005826D5" w:rsidP="005826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96B6F">
        <w:rPr>
          <w:rFonts w:ascii="Times New Roman" w:hAnsi="Times New Roman" w:cs="Times New Roman"/>
          <w:sz w:val="24"/>
          <w:szCs w:val="24"/>
        </w:rPr>
        <w:t>1</w:t>
      </w:r>
      <w:r w:rsidR="00A047AA">
        <w:rPr>
          <w:rFonts w:ascii="Times New Roman" w:hAnsi="Times New Roman" w:cs="Times New Roman"/>
          <w:sz w:val="24"/>
          <w:szCs w:val="24"/>
        </w:rPr>
        <w:t>9</w:t>
      </w:r>
      <w:r w:rsidRPr="00A96B6F">
        <w:rPr>
          <w:rFonts w:ascii="Times New Roman" w:hAnsi="Times New Roman" w:cs="Times New Roman"/>
          <w:sz w:val="24"/>
          <w:szCs w:val="24"/>
        </w:rPr>
        <w:t xml:space="preserve">) </w:t>
      </w:r>
      <w:hyperlink r:id="rId17" w:history="1">
        <w:r w:rsidRPr="00A96B6F">
          <w:rPr>
            <w:rFonts w:ascii="Times New Roman" w:hAnsi="Times New Roman" w:cs="Times New Roman"/>
            <w:sz w:val="24"/>
            <w:szCs w:val="24"/>
          </w:rPr>
          <w:t>Положением</w:t>
        </w:r>
      </w:hyperlink>
      <w:r w:rsidRPr="00A96B6F">
        <w:rPr>
          <w:rFonts w:ascii="Times New Roman" w:hAnsi="Times New Roman" w:cs="Times New Roman"/>
          <w:sz w:val="24"/>
          <w:szCs w:val="24"/>
        </w:rPr>
        <w:t xml:space="preserve"> об отделе по управлению муниципальным имуществом, строительству, жилищно-коммунальному хозяйству, землеустройству, энергетике администрации городского округа Пелым, утвержденным Постановлением администрации городского округа Пелым  от 15.10.2012 № 377;</w:t>
      </w:r>
    </w:p>
    <w:p w:rsidR="005826D5" w:rsidRDefault="00A047AA" w:rsidP="005826D5">
      <w:pPr>
        <w:autoSpaceDE w:val="0"/>
        <w:autoSpaceDN w:val="0"/>
        <w:adjustRightInd w:val="0"/>
        <w:ind w:firstLine="709"/>
        <w:jc w:val="both"/>
      </w:pPr>
      <w:r>
        <w:t>20</w:t>
      </w:r>
      <w:r w:rsidR="005826D5" w:rsidRPr="00A96B6F">
        <w:t>) Положением о порядке предоставления, использования земельных участков на территории городского округа Пелым, утвержденным Решением Думы городского округа Пелым от 19.11.2015 № 62/34;</w:t>
      </w:r>
    </w:p>
    <w:p w:rsidR="005826D5" w:rsidRPr="008D2358" w:rsidRDefault="005826D5" w:rsidP="005826D5">
      <w:pPr>
        <w:autoSpaceDE w:val="0"/>
        <w:autoSpaceDN w:val="0"/>
        <w:adjustRightInd w:val="0"/>
        <w:ind w:firstLine="709"/>
        <w:jc w:val="both"/>
      </w:pPr>
      <w:r>
        <w:t xml:space="preserve"> </w:t>
      </w:r>
      <w:r w:rsidRPr="00BF5615">
        <w:t xml:space="preserve">21) Постановление администрации городского округа Пелым « Об утверждении </w:t>
      </w:r>
      <w:proofErr w:type="gramStart"/>
      <w:r w:rsidRPr="00BF5615">
        <w:t>порядка проведения мониторинга качества предоставления муниципальных услуг</w:t>
      </w:r>
      <w:proofErr w:type="gramEnd"/>
      <w:r w:rsidRPr="00BF5615">
        <w:t xml:space="preserve"> в городском округе Пелым от 14.04.2016 № 117;</w:t>
      </w:r>
    </w:p>
    <w:p w:rsidR="005826D5" w:rsidRPr="00273967" w:rsidRDefault="005826D5" w:rsidP="005826D5">
      <w:pPr>
        <w:autoSpaceDE w:val="0"/>
        <w:autoSpaceDN w:val="0"/>
        <w:adjustRightInd w:val="0"/>
        <w:ind w:firstLine="709"/>
        <w:jc w:val="both"/>
        <w:outlineLvl w:val="1"/>
      </w:pPr>
      <w:r w:rsidRPr="00273967">
        <w:t>иные нормативные правовые акты Российской Федерации и нормативные правовые акты Свердловской области.</w:t>
      </w:r>
    </w:p>
    <w:p w:rsidR="005826D5" w:rsidRPr="008D2358" w:rsidRDefault="005826D5" w:rsidP="005826D5">
      <w:pPr>
        <w:tabs>
          <w:tab w:val="left" w:pos="-284"/>
          <w:tab w:val="left" w:pos="0"/>
          <w:tab w:val="left" w:pos="142"/>
        </w:tabs>
        <w:autoSpaceDE w:val="0"/>
        <w:autoSpaceDN w:val="0"/>
        <w:adjustRightInd w:val="0"/>
        <w:ind w:firstLine="709"/>
        <w:jc w:val="both"/>
        <w:outlineLvl w:val="1"/>
        <w:rPr>
          <w:u w:val="single"/>
        </w:rPr>
      </w:pPr>
      <w:r w:rsidRPr="008D2358">
        <w:t>16</w:t>
      </w:r>
      <w:r>
        <w:t xml:space="preserve">. </w:t>
      </w:r>
      <w:r w:rsidRPr="008D2358">
        <w:t>Исчерпывающий перечень документов, необходимых</w:t>
      </w:r>
      <w:r>
        <w:t xml:space="preserve"> </w:t>
      </w:r>
      <w:r w:rsidRPr="008D2358">
        <w:t xml:space="preserve">для предоставления </w:t>
      </w:r>
      <w:r>
        <w:t>муниципальной</w:t>
      </w:r>
      <w:r w:rsidRPr="008D2358">
        <w:t xml:space="preserve"> услуги:</w:t>
      </w:r>
    </w:p>
    <w:p w:rsidR="00A047AA" w:rsidRPr="00A047AA" w:rsidRDefault="005826D5" w:rsidP="00A047AA">
      <w:pPr>
        <w:autoSpaceDE w:val="0"/>
        <w:autoSpaceDN w:val="0"/>
        <w:adjustRightInd w:val="0"/>
        <w:ind w:firstLine="709"/>
        <w:jc w:val="both"/>
        <w:outlineLvl w:val="1"/>
      </w:pPr>
      <w:r>
        <w:t xml:space="preserve">1) </w:t>
      </w:r>
      <w:r w:rsidRPr="008D2358">
        <w:t> </w:t>
      </w:r>
      <w:r w:rsidR="00A047AA" w:rsidRPr="00A047AA">
        <w:t>заявление в письменной форме, оформленное по образцу согласно приложению 1 к настоящему Регламенту и содержащее следующую информацию:</w:t>
      </w:r>
    </w:p>
    <w:p w:rsidR="00A047AA" w:rsidRPr="00A047AA" w:rsidRDefault="00A047AA" w:rsidP="00A047AA">
      <w:pPr>
        <w:autoSpaceDE w:val="0"/>
        <w:autoSpaceDN w:val="0"/>
        <w:adjustRightInd w:val="0"/>
        <w:ind w:firstLine="709"/>
        <w:jc w:val="both"/>
        <w:outlineLvl w:val="1"/>
      </w:pPr>
      <w:r w:rsidRPr="00A047AA">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047AA" w:rsidRPr="00A047AA" w:rsidRDefault="00A047AA" w:rsidP="00A047AA">
      <w:pPr>
        <w:autoSpaceDE w:val="0"/>
        <w:autoSpaceDN w:val="0"/>
        <w:adjustRightInd w:val="0"/>
        <w:ind w:firstLine="709"/>
        <w:jc w:val="both"/>
        <w:outlineLvl w:val="1"/>
      </w:pPr>
      <w:r w:rsidRPr="00A047AA">
        <w:t>кадастровый номер испрашиваемого земельного участка;</w:t>
      </w:r>
    </w:p>
    <w:p w:rsidR="00A047AA" w:rsidRPr="00A047AA" w:rsidRDefault="00A047AA" w:rsidP="00A047AA">
      <w:pPr>
        <w:autoSpaceDE w:val="0"/>
        <w:autoSpaceDN w:val="0"/>
        <w:adjustRightInd w:val="0"/>
        <w:ind w:firstLine="709"/>
        <w:jc w:val="both"/>
        <w:outlineLvl w:val="1"/>
      </w:pPr>
      <w:r w:rsidRPr="00A047AA">
        <w:t>цель использования земельного участка;</w:t>
      </w:r>
    </w:p>
    <w:p w:rsidR="00A047AA" w:rsidRPr="00A047AA" w:rsidRDefault="00A047AA" w:rsidP="00A047AA">
      <w:pPr>
        <w:autoSpaceDE w:val="0"/>
        <w:autoSpaceDN w:val="0"/>
        <w:adjustRightInd w:val="0"/>
        <w:ind w:firstLine="709"/>
        <w:jc w:val="both"/>
        <w:outlineLvl w:val="1"/>
      </w:pPr>
      <w:r w:rsidRPr="00A047AA">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047AA" w:rsidRPr="00A047AA" w:rsidRDefault="00A047AA" w:rsidP="00A047AA">
      <w:pPr>
        <w:autoSpaceDE w:val="0"/>
        <w:autoSpaceDN w:val="0"/>
        <w:adjustRightInd w:val="0"/>
        <w:ind w:firstLine="709"/>
        <w:jc w:val="both"/>
        <w:outlineLvl w:val="1"/>
      </w:pPr>
      <w:r w:rsidRPr="00A047AA">
        <w:t>почтовый адрес и (или) адрес электронной почты для связи с заявителем;</w:t>
      </w:r>
    </w:p>
    <w:p w:rsidR="005826D5" w:rsidRPr="00A047AA" w:rsidRDefault="005826D5" w:rsidP="005826D5">
      <w:pPr>
        <w:autoSpaceDE w:val="0"/>
        <w:autoSpaceDN w:val="0"/>
        <w:adjustRightInd w:val="0"/>
        <w:ind w:firstLine="709"/>
        <w:jc w:val="both"/>
      </w:pPr>
      <w:r>
        <w:t xml:space="preserve">2)  </w:t>
      </w:r>
      <w:r w:rsidR="00A047AA" w:rsidRPr="00A047AA">
        <w:t>копия документа, удостоверяющего личность представителя заявителя (заявителей);</w:t>
      </w:r>
    </w:p>
    <w:p w:rsidR="005826D5" w:rsidRPr="00BF5615" w:rsidRDefault="005826D5" w:rsidP="005826D5">
      <w:pPr>
        <w:autoSpaceDE w:val="0"/>
        <w:autoSpaceDN w:val="0"/>
        <w:adjustRightInd w:val="0"/>
        <w:ind w:firstLine="709"/>
        <w:jc w:val="both"/>
      </w:pPr>
      <w:r w:rsidRPr="00BF5615">
        <w:t xml:space="preserve">3)  </w:t>
      </w:r>
      <w:r w:rsidR="00A047AA" w:rsidRPr="00BF5615">
        <w:t>копия документа, подтверждающего полномочия представителя;</w:t>
      </w:r>
    </w:p>
    <w:p w:rsidR="00A047AA" w:rsidRDefault="005826D5" w:rsidP="005826D5">
      <w:pPr>
        <w:autoSpaceDE w:val="0"/>
        <w:autoSpaceDN w:val="0"/>
        <w:adjustRightInd w:val="0"/>
        <w:ind w:firstLine="709"/>
        <w:jc w:val="both"/>
      </w:pPr>
      <w:r w:rsidRPr="00BF5615">
        <w:t xml:space="preserve">4) </w:t>
      </w:r>
      <w:r w:rsidR="00A047AA" w:rsidRPr="00BF5615">
        <w:t>документ, удостоверяющий (устанавливающий) права заявителя</w:t>
      </w:r>
      <w:r w:rsidR="00A047AA" w:rsidRPr="00BF5615">
        <w:br/>
        <w:t>на здание, сооружение либо помещение, если право на такое здание, сооружение либо помещение не зарегистрировано в ЕГРП;</w:t>
      </w:r>
    </w:p>
    <w:p w:rsidR="00155A42" w:rsidRPr="00155A42" w:rsidRDefault="00155A42" w:rsidP="00155A42">
      <w:pPr>
        <w:autoSpaceDE w:val="0"/>
        <w:autoSpaceDN w:val="0"/>
        <w:adjustRightInd w:val="0"/>
        <w:ind w:firstLine="709"/>
        <w:jc w:val="both"/>
        <w:outlineLvl w:val="1"/>
      </w:pPr>
      <w:r w:rsidRPr="00155A42">
        <w:t>5) документ, удостоверяющий (устанавливающий) права заявителя</w:t>
      </w:r>
      <w:r w:rsidRPr="00155A42">
        <w:br/>
        <w:t>на испрашиваемый земельный участок, если право на такой земельный участок</w:t>
      </w:r>
      <w:r w:rsidRPr="00155A42">
        <w:br/>
        <w:t>не зарегистрировано в ЕГРП;</w:t>
      </w:r>
    </w:p>
    <w:p w:rsidR="00155A42" w:rsidRPr="00155A42" w:rsidRDefault="00155A42" w:rsidP="00155A42">
      <w:pPr>
        <w:autoSpaceDE w:val="0"/>
        <w:autoSpaceDN w:val="0"/>
        <w:adjustRightInd w:val="0"/>
        <w:ind w:firstLine="709"/>
        <w:jc w:val="both"/>
        <w:outlineLvl w:val="1"/>
      </w:pPr>
      <w:r w:rsidRPr="00155A42">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826D5" w:rsidRPr="008D2358" w:rsidRDefault="00155A42" w:rsidP="005826D5">
      <w:pPr>
        <w:autoSpaceDE w:val="0"/>
        <w:autoSpaceDN w:val="0"/>
        <w:adjustRightInd w:val="0"/>
        <w:ind w:firstLine="709"/>
        <w:jc w:val="both"/>
      </w:pPr>
      <w:r>
        <w:lastRenderedPageBreak/>
        <w:t>7</w:t>
      </w:r>
      <w:r w:rsidR="005826D5">
        <w:t xml:space="preserve">) </w:t>
      </w:r>
      <w:r w:rsidR="005826D5" w:rsidRPr="008D2358">
        <w:t>документы или копии документов, подтверждающие соответствие заявителя требованиям, установленным конкурсной документацией и условиям допуска к участию в конкурсе;</w:t>
      </w:r>
    </w:p>
    <w:p w:rsidR="005826D5" w:rsidRPr="008D2358" w:rsidRDefault="00155A42" w:rsidP="005826D5">
      <w:pPr>
        <w:autoSpaceDE w:val="0"/>
        <w:autoSpaceDN w:val="0"/>
        <w:adjustRightInd w:val="0"/>
        <w:ind w:firstLine="709"/>
        <w:jc w:val="both"/>
      </w:pPr>
      <w:r>
        <w:t>8</w:t>
      </w:r>
      <w:r w:rsidR="005826D5">
        <w:t xml:space="preserve">)  </w:t>
      </w:r>
      <w:r w:rsidR="005826D5" w:rsidRPr="008D2358">
        <w:t>документ, подтверждающий полномочия представителя заявителя, в случае, если с заявлением обращается представитель заявителя;</w:t>
      </w:r>
    </w:p>
    <w:p w:rsidR="00155A42" w:rsidRDefault="00155A42" w:rsidP="00155A42">
      <w:pPr>
        <w:autoSpaceDE w:val="0"/>
        <w:autoSpaceDN w:val="0"/>
        <w:adjustRightInd w:val="0"/>
        <w:ind w:firstLine="709"/>
        <w:jc w:val="both"/>
        <w:outlineLvl w:val="1"/>
      </w:pPr>
      <w:r>
        <w:t>9</w:t>
      </w:r>
      <w:r w:rsidR="005826D5">
        <w:t xml:space="preserve">)  </w:t>
      </w:r>
      <w:r w:rsidR="005826D5" w:rsidRPr="008D2358">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5A42" w:rsidRPr="00155A42" w:rsidRDefault="00155A42" w:rsidP="00155A42">
      <w:pPr>
        <w:autoSpaceDE w:val="0"/>
        <w:autoSpaceDN w:val="0"/>
        <w:adjustRightInd w:val="0"/>
        <w:ind w:firstLine="709"/>
        <w:jc w:val="both"/>
        <w:outlineLvl w:val="1"/>
      </w:pPr>
      <w:r w:rsidRPr="00155A42">
        <w:t xml:space="preserve"> Форму заявления (приложение 1 к настоящему Регламенту) можно получить непосредственно в Отделе, а также на официальном сайте в информационно-телекоммуникационной сети «Интернет» и на Едином портале государственных и муниципальных услуг (функций).</w:t>
      </w:r>
    </w:p>
    <w:p w:rsidR="005826D5" w:rsidRPr="008D2358" w:rsidRDefault="005826D5" w:rsidP="005826D5">
      <w:pPr>
        <w:autoSpaceDE w:val="0"/>
        <w:autoSpaceDN w:val="0"/>
        <w:adjustRightInd w:val="0"/>
        <w:ind w:firstLine="709"/>
        <w:jc w:val="both"/>
      </w:pPr>
      <w:r w:rsidRPr="00B94541">
        <w:t>17.</w:t>
      </w:r>
      <w:bookmarkStart w:id="0" w:name="Par102"/>
      <w:bookmarkEnd w:id="0"/>
      <w:r w:rsidRPr="008D2358">
        <w:t> </w:t>
      </w:r>
      <w:r>
        <w:t xml:space="preserve"> </w:t>
      </w:r>
      <w:r w:rsidRPr="008D2358">
        <w:t>Документы, представляемые заявителем, должны соответствовать следующим требованиям:</w:t>
      </w:r>
    </w:p>
    <w:p w:rsidR="005826D5" w:rsidRPr="008D2358" w:rsidRDefault="005826D5" w:rsidP="005826D5">
      <w:pPr>
        <w:autoSpaceDE w:val="0"/>
        <w:autoSpaceDN w:val="0"/>
        <w:adjustRightInd w:val="0"/>
        <w:ind w:firstLine="709"/>
        <w:jc w:val="both"/>
      </w:pPr>
      <w:r>
        <w:t xml:space="preserve">1) </w:t>
      </w:r>
      <w:r w:rsidRPr="008D2358">
        <w:t>тексты документов написаны разборчиво, в документах нет подчисток, приписок, исправлений, не оговоренных в установленном законом порядке;</w:t>
      </w:r>
    </w:p>
    <w:p w:rsidR="005826D5" w:rsidRPr="008D2358" w:rsidRDefault="005826D5" w:rsidP="005826D5">
      <w:pPr>
        <w:autoSpaceDE w:val="0"/>
        <w:autoSpaceDN w:val="0"/>
        <w:adjustRightInd w:val="0"/>
        <w:ind w:firstLine="709"/>
        <w:jc w:val="both"/>
      </w:pPr>
      <w:r>
        <w:t xml:space="preserve">2) </w:t>
      </w:r>
      <w:r w:rsidRPr="008D2358">
        <w:t>документы не имеют серьезных повреждений, наличие которых не позволяет однозначно истолковать их содержание;</w:t>
      </w:r>
    </w:p>
    <w:p w:rsidR="005826D5" w:rsidRPr="008D2358" w:rsidRDefault="005826D5" w:rsidP="005826D5">
      <w:pPr>
        <w:autoSpaceDE w:val="0"/>
        <w:autoSpaceDN w:val="0"/>
        <w:adjustRightInd w:val="0"/>
        <w:ind w:firstLine="709"/>
        <w:jc w:val="both"/>
      </w:pPr>
      <w:r>
        <w:t xml:space="preserve">3) </w:t>
      </w:r>
      <w:r w:rsidRPr="008D2358">
        <w:t>документы соответствуют требованиям, установленным законодательством Российской Федерации.</w:t>
      </w:r>
    </w:p>
    <w:p w:rsidR="005826D5" w:rsidRPr="008D2358" w:rsidRDefault="005826D5" w:rsidP="005826D5">
      <w:pPr>
        <w:autoSpaceDE w:val="0"/>
        <w:autoSpaceDN w:val="0"/>
        <w:adjustRightInd w:val="0"/>
        <w:ind w:firstLine="709"/>
        <w:jc w:val="both"/>
      </w:pPr>
      <w:r w:rsidRPr="008D2358">
        <w:t>1</w:t>
      </w:r>
      <w:r>
        <w:t>8</w:t>
      </w:r>
      <w:r w:rsidRPr="008D2358">
        <w:t>. Исчерпывающий перечень документов, необходимых</w:t>
      </w:r>
      <w:r>
        <w:t xml:space="preserve"> </w:t>
      </w:r>
      <w:r w:rsidRPr="008D2358">
        <w:t xml:space="preserve">для предоставления </w:t>
      </w:r>
      <w:r>
        <w:t>муниципальной</w:t>
      </w:r>
      <w:r w:rsidRPr="008D2358">
        <w:t xml:space="preserve"> услуги, которые находятся в распоряжении иных органов, участвующих в предоставлении </w:t>
      </w:r>
      <w:r>
        <w:t>муниципальной</w:t>
      </w:r>
      <w:r w:rsidRPr="008D2358">
        <w:t xml:space="preserve"> услуги:</w:t>
      </w:r>
    </w:p>
    <w:p w:rsidR="00155A42" w:rsidRPr="00155A42" w:rsidRDefault="00155A42" w:rsidP="00155A42">
      <w:pPr>
        <w:autoSpaceDE w:val="0"/>
        <w:autoSpaceDN w:val="0"/>
        <w:adjustRightInd w:val="0"/>
        <w:ind w:firstLine="708"/>
        <w:jc w:val="both"/>
        <w:outlineLvl w:val="1"/>
      </w:pPr>
      <w:r w:rsidRPr="00155A42">
        <w:t>1) выписка из ЕГРЮЛ о юридическом лице, являющемся заявителем;</w:t>
      </w:r>
    </w:p>
    <w:p w:rsidR="00155A42" w:rsidRPr="00155A42" w:rsidRDefault="00155A42" w:rsidP="00155A42">
      <w:pPr>
        <w:autoSpaceDE w:val="0"/>
        <w:autoSpaceDN w:val="0"/>
        <w:adjustRightInd w:val="0"/>
        <w:ind w:firstLine="708"/>
        <w:jc w:val="both"/>
        <w:outlineLvl w:val="1"/>
      </w:pPr>
      <w:r w:rsidRPr="00155A42">
        <w:t>2) выписка из Единого государственного реестра прав на недвижимое имущество и сделок с ним о правах на земельный участок либо уведомление</w:t>
      </w:r>
      <w:r w:rsidRPr="00155A42">
        <w:br/>
        <w:t>об отсутствии в ЕГРП запрашиваемых сведений о зарегистрированных правах</w:t>
      </w:r>
      <w:r w:rsidRPr="00155A42">
        <w:br/>
        <w:t>на земельный участок;</w:t>
      </w:r>
    </w:p>
    <w:p w:rsidR="00155A42" w:rsidRPr="00155A42" w:rsidRDefault="00155A42" w:rsidP="00155A42">
      <w:pPr>
        <w:autoSpaceDE w:val="0"/>
        <w:autoSpaceDN w:val="0"/>
        <w:adjustRightInd w:val="0"/>
        <w:ind w:firstLine="708"/>
        <w:jc w:val="both"/>
        <w:outlineLvl w:val="1"/>
      </w:pPr>
      <w:r w:rsidRPr="00155A42">
        <w:t>3) выписка из Единого государственного реестра прав на недвижимое имущество и сделок с ним о правах на здание, сооружение, находящиеся</w:t>
      </w:r>
      <w:r w:rsidRPr="00155A42">
        <w:br/>
        <w:t>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155A42" w:rsidRPr="00155A42" w:rsidRDefault="00155A42" w:rsidP="00155A42">
      <w:pPr>
        <w:autoSpaceDE w:val="0"/>
        <w:autoSpaceDN w:val="0"/>
        <w:adjustRightInd w:val="0"/>
        <w:ind w:firstLine="708"/>
        <w:jc w:val="both"/>
        <w:outlineLvl w:val="1"/>
      </w:pPr>
      <w:r w:rsidRPr="00155A42">
        <w:t>6) кадастровый паспорт земельного участка, государственная собственность на который не разграничена.</w:t>
      </w:r>
    </w:p>
    <w:p w:rsidR="00155A42" w:rsidRPr="00155A42" w:rsidRDefault="00155A42" w:rsidP="00155A42">
      <w:pPr>
        <w:autoSpaceDE w:val="0"/>
        <w:autoSpaceDN w:val="0"/>
        <w:adjustRightInd w:val="0"/>
        <w:ind w:firstLine="708"/>
        <w:jc w:val="both"/>
        <w:outlineLvl w:val="1"/>
      </w:pPr>
      <w:r w:rsidRPr="00155A42">
        <w:t xml:space="preserve">Документы, указанные в пункте </w:t>
      </w:r>
      <w:r w:rsidR="001C5495">
        <w:t>16</w:t>
      </w:r>
      <w:r w:rsidRPr="00155A42">
        <w:t xml:space="preserve"> настоящего Регламента, заявитель может представить самостоятельно.</w:t>
      </w:r>
    </w:p>
    <w:p w:rsidR="00155A42" w:rsidRPr="00155A42" w:rsidRDefault="00155A42" w:rsidP="00155A42">
      <w:pPr>
        <w:autoSpaceDE w:val="0"/>
        <w:autoSpaceDN w:val="0"/>
        <w:adjustRightInd w:val="0"/>
        <w:ind w:firstLine="708"/>
        <w:jc w:val="both"/>
        <w:outlineLvl w:val="1"/>
      </w:pPr>
      <w:r w:rsidRPr="00155A42">
        <w:t xml:space="preserve">Непредставление заявителем документов, указанных в части первой настоящего пункта, не является основанием для отказа заявителю </w:t>
      </w:r>
      <w:r w:rsidRPr="00155A42">
        <w:br/>
        <w:t xml:space="preserve">в предоставлении муниципальной услуги. </w:t>
      </w:r>
    </w:p>
    <w:p w:rsidR="005826D5" w:rsidRPr="00420697" w:rsidRDefault="005826D5" w:rsidP="005826D5">
      <w:pPr>
        <w:autoSpaceDE w:val="0"/>
        <w:autoSpaceDN w:val="0"/>
        <w:adjustRightInd w:val="0"/>
        <w:ind w:firstLine="709"/>
        <w:jc w:val="both"/>
        <w:outlineLvl w:val="1"/>
      </w:pPr>
      <w:r w:rsidRPr="008D2358">
        <w:t>1</w:t>
      </w:r>
      <w:r>
        <w:t>9</w:t>
      </w:r>
      <w:r w:rsidRPr="008D2358">
        <w:t>. </w:t>
      </w:r>
      <w:r w:rsidRPr="00420697">
        <w:t>Специалисты Отдела в процессе предоставления муниципальной услуги не вправе требовать от заявителя:</w:t>
      </w:r>
    </w:p>
    <w:p w:rsidR="005826D5" w:rsidRPr="00420697" w:rsidRDefault="005826D5" w:rsidP="005826D5">
      <w:pPr>
        <w:autoSpaceDE w:val="0"/>
        <w:autoSpaceDN w:val="0"/>
        <w:adjustRightInd w:val="0"/>
        <w:ind w:firstLine="709"/>
        <w:jc w:val="both"/>
        <w:outlineLvl w:val="1"/>
      </w:pPr>
      <w:r w:rsidRPr="0042069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26D5" w:rsidRPr="00420697" w:rsidRDefault="005826D5" w:rsidP="005826D5">
      <w:pPr>
        <w:autoSpaceDE w:val="0"/>
        <w:autoSpaceDN w:val="0"/>
        <w:adjustRightInd w:val="0"/>
        <w:ind w:firstLine="709"/>
        <w:jc w:val="both"/>
        <w:outlineLvl w:val="1"/>
      </w:pPr>
      <w:proofErr w:type="gramStart"/>
      <w:r w:rsidRPr="00420697">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420697">
        <w:lastRenderedPageBreak/>
        <w:t>предоставлении государственных или муниципальных услуг, за исключением документов, указанных в</w:t>
      </w:r>
      <w:proofErr w:type="gramEnd"/>
      <w:r w:rsidRPr="00420697">
        <w:t xml:space="preserve"> части 6 статьи 7 Федерального закона № 210-ФЗ.</w:t>
      </w:r>
    </w:p>
    <w:p w:rsidR="005826D5" w:rsidRDefault="005826D5" w:rsidP="005826D5">
      <w:pPr>
        <w:autoSpaceDE w:val="0"/>
        <w:autoSpaceDN w:val="0"/>
        <w:adjustRightInd w:val="0"/>
        <w:ind w:firstLine="709"/>
        <w:jc w:val="both"/>
        <w:outlineLvl w:val="1"/>
      </w:pPr>
      <w:r>
        <w:t>20</w:t>
      </w:r>
      <w:r w:rsidRPr="008D2358">
        <w:t xml:space="preserve">. Оснований для отказа в приеме документов, необходимых </w:t>
      </w:r>
      <w:r w:rsidRPr="008D2358">
        <w:br/>
        <w:t xml:space="preserve">для предоставления </w:t>
      </w:r>
      <w:r>
        <w:t>муниципальной</w:t>
      </w:r>
      <w:r w:rsidRPr="008D2358">
        <w:t xml:space="preserve"> услуги, не предусмотрено.</w:t>
      </w:r>
    </w:p>
    <w:p w:rsidR="00155A42" w:rsidRPr="00155A42" w:rsidRDefault="00155A42" w:rsidP="005826D5">
      <w:pPr>
        <w:autoSpaceDE w:val="0"/>
        <w:autoSpaceDN w:val="0"/>
        <w:adjustRightInd w:val="0"/>
        <w:ind w:firstLine="709"/>
        <w:jc w:val="both"/>
        <w:outlineLvl w:val="1"/>
      </w:pPr>
      <w:r w:rsidRPr="00155A42">
        <w:t xml:space="preserve">В течение десяти дней со дня поступления заявления о предоставлении земельного участка </w:t>
      </w:r>
      <w:r w:rsidR="001625EF">
        <w:t>Отдел</w:t>
      </w:r>
      <w:r w:rsidRPr="00155A42">
        <w:t xml:space="preserve"> возвращает это заявление заявителю, если оно не соответствует положениям пункта </w:t>
      </w:r>
      <w:r w:rsidR="001C5495">
        <w:t>17</w:t>
      </w:r>
      <w:r w:rsidRPr="00155A42">
        <w:t xml:space="preserve"> настоящего Регламента, подано в иной уполномоченный орган или к заявлению не приложены документы, предоставляемые в соответствии с пунктом </w:t>
      </w:r>
      <w:r w:rsidRPr="001625EF">
        <w:t>16</w:t>
      </w:r>
      <w:r w:rsidRPr="00155A42">
        <w:t xml:space="preserve"> настоящего Регламента. При этом </w:t>
      </w:r>
      <w:r w:rsidR="001625EF">
        <w:t>Отдел</w:t>
      </w:r>
      <w:r w:rsidRPr="00155A42">
        <w:t xml:space="preserve"> указывает причины возврата заявления.</w:t>
      </w:r>
    </w:p>
    <w:p w:rsidR="005826D5" w:rsidRPr="008D2358" w:rsidRDefault="005826D5" w:rsidP="005826D5">
      <w:pPr>
        <w:autoSpaceDE w:val="0"/>
        <w:autoSpaceDN w:val="0"/>
        <w:adjustRightInd w:val="0"/>
        <w:ind w:firstLine="709"/>
        <w:jc w:val="both"/>
      </w:pPr>
      <w:r w:rsidRPr="008D2358">
        <w:t>2</w:t>
      </w:r>
      <w:r w:rsidR="009A544B">
        <w:t>1</w:t>
      </w:r>
      <w:r w:rsidRPr="008D2358">
        <w:t xml:space="preserve">. Оснований для приостановления предоставления </w:t>
      </w:r>
      <w:r>
        <w:t>муниципальной</w:t>
      </w:r>
      <w:r w:rsidRPr="008D2358">
        <w:t xml:space="preserve">  услуги не предусмотрено.</w:t>
      </w:r>
    </w:p>
    <w:p w:rsidR="005826D5" w:rsidRPr="008D2358" w:rsidRDefault="005826D5" w:rsidP="009A544B">
      <w:pPr>
        <w:autoSpaceDE w:val="0"/>
        <w:autoSpaceDN w:val="0"/>
        <w:adjustRightInd w:val="0"/>
        <w:ind w:firstLine="709"/>
        <w:jc w:val="both"/>
      </w:pPr>
      <w:r w:rsidRPr="008D2358">
        <w:t>2</w:t>
      </w:r>
      <w:r w:rsidR="009A544B">
        <w:t>2</w:t>
      </w:r>
      <w:r w:rsidRPr="008D2358">
        <w:t xml:space="preserve">. В предоставлении </w:t>
      </w:r>
      <w:r>
        <w:t>муниципальной</w:t>
      </w:r>
      <w:r w:rsidRPr="008D2358">
        <w:t xml:space="preserve"> услуги может быть отказано в случае, если:</w:t>
      </w:r>
    </w:p>
    <w:p w:rsidR="009A544B" w:rsidRPr="009A544B" w:rsidRDefault="009A544B" w:rsidP="00142EE4">
      <w:pPr>
        <w:spacing w:beforeLines="20" w:afterLines="20"/>
        <w:ind w:firstLine="709"/>
        <w:jc w:val="both"/>
      </w:pPr>
      <w:r w:rsidRPr="009A544B">
        <w:t xml:space="preserve">1) земельный участок, указанный в заявлении, не относится к земельным участкам, находящимся в муниципальной собственности </w:t>
      </w:r>
      <w:r w:rsidR="000B7FF6">
        <w:t>городского округа Пелым</w:t>
      </w:r>
      <w:r w:rsidRPr="009A544B">
        <w:t>;</w:t>
      </w:r>
    </w:p>
    <w:p w:rsidR="009A544B" w:rsidRPr="009A544B" w:rsidRDefault="009A544B" w:rsidP="009A544B">
      <w:pPr>
        <w:autoSpaceDE w:val="0"/>
        <w:autoSpaceDN w:val="0"/>
        <w:adjustRightInd w:val="0"/>
        <w:ind w:firstLine="709"/>
        <w:jc w:val="both"/>
      </w:pPr>
      <w:r w:rsidRPr="009A544B">
        <w:t>2)</w:t>
      </w:r>
      <w:r w:rsidRPr="009A544B">
        <w:rPr>
          <w:lang w:val="en-US"/>
        </w:rPr>
        <w:t> </w:t>
      </w:r>
      <w:r w:rsidRPr="009A544B">
        <w:t>заявитель не уполномочен обращаться с заявлением о приобретении</w:t>
      </w:r>
      <w:r w:rsidRPr="009A544B">
        <w:br/>
        <w:t xml:space="preserve">в постоянное (бессрочное) пользование земельного участка, государственная собственность на который не разграничена или земельного участка находящегося в муниципальной </w:t>
      </w:r>
      <w:proofErr w:type="gramStart"/>
      <w:r w:rsidRPr="009A544B">
        <w:t>собственности</w:t>
      </w:r>
      <w:proofErr w:type="gramEnd"/>
      <w:r w:rsidRPr="009A544B">
        <w:t xml:space="preserve"> на котором расположены здания, сооружения;</w:t>
      </w:r>
    </w:p>
    <w:p w:rsidR="009A544B" w:rsidRPr="009A544B" w:rsidRDefault="009A544B" w:rsidP="009A544B">
      <w:pPr>
        <w:autoSpaceDE w:val="0"/>
        <w:autoSpaceDN w:val="0"/>
        <w:adjustRightInd w:val="0"/>
        <w:ind w:firstLine="709"/>
        <w:jc w:val="both"/>
      </w:pPr>
      <w:r w:rsidRPr="009A544B">
        <w:t>3)</w:t>
      </w:r>
      <w:r w:rsidRPr="009A544B">
        <w:rPr>
          <w:lang w:val="en-US"/>
        </w:rPr>
        <w:t> </w:t>
      </w:r>
      <w:r w:rsidRPr="009A544B">
        <w:t xml:space="preserve">наличие запрета на передачу в постоянное (бессрочное) пользование земельного участка, установленного законодательством Российской Федерации; </w:t>
      </w:r>
    </w:p>
    <w:p w:rsidR="009A544B" w:rsidRPr="009A544B" w:rsidRDefault="009A544B" w:rsidP="009A544B">
      <w:pPr>
        <w:autoSpaceDE w:val="0"/>
        <w:autoSpaceDN w:val="0"/>
        <w:adjustRightInd w:val="0"/>
        <w:ind w:firstLine="709"/>
        <w:jc w:val="both"/>
      </w:pPr>
      <w:r w:rsidRPr="009A544B">
        <w:t>4) земельный участок является изъятым из оборота или ограниченным</w:t>
      </w:r>
      <w:r w:rsidRPr="009A544B">
        <w:br/>
        <w:t>в обороте и его предоставление не допускается на праве, указанном в заявлении о предоставлении земельного участка;</w:t>
      </w:r>
    </w:p>
    <w:p w:rsidR="009A544B" w:rsidRPr="009A544B" w:rsidRDefault="009A544B" w:rsidP="00142EE4">
      <w:pPr>
        <w:spacing w:beforeLines="20" w:afterLines="20"/>
        <w:ind w:firstLine="709"/>
        <w:jc w:val="both"/>
      </w:pPr>
      <w:r w:rsidRPr="009A544B">
        <w:t>5) земельный участок зарезервирован для государственных или муниципальных нужд;</w:t>
      </w:r>
    </w:p>
    <w:p w:rsidR="009A544B" w:rsidRPr="009A544B" w:rsidRDefault="009A544B" w:rsidP="00142EE4">
      <w:pPr>
        <w:spacing w:beforeLines="20" w:afterLines="20"/>
        <w:ind w:firstLine="709"/>
        <w:jc w:val="both"/>
      </w:pPr>
      <w:r w:rsidRPr="009A544B">
        <w:t>6) наличие вступивших в законную силу решений суда, ограничивающих оборот земельного участка;</w:t>
      </w:r>
    </w:p>
    <w:p w:rsidR="009A544B" w:rsidRPr="009A544B" w:rsidRDefault="009A544B" w:rsidP="009A544B">
      <w:pPr>
        <w:autoSpaceDE w:val="0"/>
        <w:autoSpaceDN w:val="0"/>
        <w:adjustRightInd w:val="0"/>
        <w:ind w:firstLine="709"/>
        <w:jc w:val="both"/>
        <w:outlineLvl w:val="0"/>
      </w:pPr>
      <w:r w:rsidRPr="009A544B">
        <w:t>7) текст письменного обращения не поддается прочтению;</w:t>
      </w:r>
    </w:p>
    <w:p w:rsidR="009A544B" w:rsidRPr="009A544B" w:rsidRDefault="009A544B" w:rsidP="009A544B">
      <w:pPr>
        <w:autoSpaceDE w:val="0"/>
        <w:autoSpaceDN w:val="0"/>
        <w:adjustRightInd w:val="0"/>
        <w:ind w:firstLine="709"/>
        <w:jc w:val="both"/>
        <w:outlineLvl w:val="0"/>
      </w:pPr>
      <w:r w:rsidRPr="009A544B">
        <w:t>8) границы земельного участка, указанного в заявлен</w:t>
      </w:r>
      <w:proofErr w:type="gramStart"/>
      <w:r w:rsidRPr="009A544B">
        <w:t>ии о е</w:t>
      </w:r>
      <w:proofErr w:type="gramEnd"/>
      <w:r w:rsidRPr="009A544B">
        <w:t xml:space="preserve">го предоставлении, подлежат уточнению в соответствии с Федеральным </w:t>
      </w:r>
      <w:hyperlink r:id="rId18" w:history="1">
        <w:r w:rsidRPr="009A544B">
          <w:t>законом</w:t>
        </w:r>
      </w:hyperlink>
      <w:r w:rsidRPr="009A544B">
        <w:t xml:space="preserve"> </w:t>
      </w:r>
      <w:r w:rsidRPr="009A544B">
        <w:br/>
        <w:t>«О государственном кадастре недвижимости»;</w:t>
      </w:r>
    </w:p>
    <w:p w:rsidR="009A544B" w:rsidRPr="009A544B" w:rsidRDefault="009A544B" w:rsidP="009A544B">
      <w:pPr>
        <w:autoSpaceDE w:val="0"/>
        <w:autoSpaceDN w:val="0"/>
        <w:adjustRightInd w:val="0"/>
        <w:ind w:firstLine="709"/>
        <w:jc w:val="both"/>
        <w:outlineLvl w:val="0"/>
      </w:pPr>
      <w:proofErr w:type="gramStart"/>
      <w:r w:rsidRPr="009A544B">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9A544B">
          <w:t>пунктом 3 статьи 39.36</w:t>
        </w:r>
      </w:hyperlink>
      <w:r w:rsidRPr="009A544B">
        <w:t xml:space="preserve"> Земельного кодекса Российской Федерации, и это не</w:t>
      </w:r>
      <w:proofErr w:type="gramEnd"/>
      <w:r w:rsidRPr="009A544B">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A544B" w:rsidRPr="009A544B" w:rsidRDefault="009A544B" w:rsidP="009A544B">
      <w:pPr>
        <w:autoSpaceDE w:val="0"/>
        <w:autoSpaceDN w:val="0"/>
        <w:adjustRightInd w:val="0"/>
        <w:ind w:firstLine="709"/>
        <w:jc w:val="both"/>
        <w:outlineLvl w:val="0"/>
      </w:pPr>
      <w:r w:rsidRPr="009A544B">
        <w:t>10) разрешенное использование земельного участка не соответствует целям использования такого земельного участка, указанным в заявлении</w:t>
      </w:r>
      <w:r w:rsidRPr="009A544B">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A544B" w:rsidRPr="009A544B" w:rsidRDefault="009A544B" w:rsidP="009A544B">
      <w:pPr>
        <w:autoSpaceDE w:val="0"/>
        <w:autoSpaceDN w:val="0"/>
        <w:adjustRightInd w:val="0"/>
        <w:ind w:firstLine="709"/>
        <w:jc w:val="both"/>
        <w:outlineLvl w:val="0"/>
      </w:pPr>
      <w:r w:rsidRPr="009A544B">
        <w:t>11) предоставление земельного участка на заявленном виде прав</w:t>
      </w:r>
      <w:r w:rsidRPr="009A544B">
        <w:br/>
        <w:t>не допускается;</w:t>
      </w:r>
    </w:p>
    <w:p w:rsidR="009A544B" w:rsidRPr="009A544B" w:rsidRDefault="009A544B" w:rsidP="009A544B">
      <w:pPr>
        <w:autoSpaceDE w:val="0"/>
        <w:autoSpaceDN w:val="0"/>
        <w:adjustRightInd w:val="0"/>
        <w:ind w:firstLine="709"/>
        <w:jc w:val="both"/>
        <w:outlineLvl w:val="0"/>
      </w:pPr>
      <w:r w:rsidRPr="009A544B">
        <w:t>12) в отношении земельного участка, указанного в заявлен</w:t>
      </w:r>
      <w:proofErr w:type="gramStart"/>
      <w:r w:rsidRPr="009A544B">
        <w:t>ии</w:t>
      </w:r>
      <w:r w:rsidRPr="009A544B">
        <w:br/>
        <w:t>о е</w:t>
      </w:r>
      <w:proofErr w:type="gramEnd"/>
      <w:r w:rsidRPr="009A544B">
        <w:t>го предоставлении, не установлен вид разрешенного использования;</w:t>
      </w:r>
    </w:p>
    <w:p w:rsidR="009A544B" w:rsidRPr="009A544B" w:rsidRDefault="009A544B" w:rsidP="009A544B">
      <w:pPr>
        <w:autoSpaceDE w:val="0"/>
        <w:autoSpaceDN w:val="0"/>
        <w:adjustRightInd w:val="0"/>
        <w:ind w:firstLine="709"/>
        <w:jc w:val="both"/>
        <w:outlineLvl w:val="0"/>
      </w:pPr>
      <w:r w:rsidRPr="009A544B">
        <w:t>13) площадь земельного участка, указанного в заявлен</w:t>
      </w:r>
      <w:proofErr w:type="gramStart"/>
      <w:r w:rsidRPr="009A544B">
        <w:t>ии</w:t>
      </w:r>
      <w:r w:rsidRPr="009A544B">
        <w:br/>
        <w:t>о е</w:t>
      </w:r>
      <w:proofErr w:type="gramEnd"/>
      <w:r w:rsidRPr="009A544B">
        <w:t>го предоставлении, превышает его площадь, указанную в схеме расположения земельного участка, проекте межевания территории,</w:t>
      </w:r>
      <w:r w:rsidRPr="009A544B">
        <w:br/>
      </w:r>
      <w:r w:rsidRPr="009A544B">
        <w:lastRenderedPageBreak/>
        <w:t>в соответствии с которыми такой земельный участок образован, более чем на десять процентов;</w:t>
      </w:r>
    </w:p>
    <w:p w:rsidR="005826D5" w:rsidRPr="008D2358" w:rsidRDefault="005826D5" w:rsidP="005826D5">
      <w:pPr>
        <w:autoSpaceDE w:val="0"/>
        <w:autoSpaceDN w:val="0"/>
        <w:adjustRightInd w:val="0"/>
        <w:ind w:firstLine="709"/>
        <w:jc w:val="both"/>
      </w:pPr>
      <w:r w:rsidRPr="008D2358">
        <w:t xml:space="preserve">Решение об отказе в предоставлении </w:t>
      </w:r>
      <w:r>
        <w:t>муниципальной</w:t>
      </w:r>
      <w:r w:rsidRPr="008D2358">
        <w:t xml:space="preserve"> услуги должно быть обоснованным и содержать все основания отказа.</w:t>
      </w:r>
    </w:p>
    <w:p w:rsidR="005826D5" w:rsidRPr="008D2358" w:rsidRDefault="003F636A" w:rsidP="005826D5">
      <w:pPr>
        <w:autoSpaceDE w:val="0"/>
        <w:autoSpaceDN w:val="0"/>
        <w:adjustRightInd w:val="0"/>
        <w:ind w:firstLine="709"/>
        <w:jc w:val="both"/>
      </w:pPr>
      <w:r>
        <w:t xml:space="preserve">23. </w:t>
      </w:r>
      <w:r w:rsidR="005826D5" w:rsidRPr="008D2358">
        <w:t xml:space="preserve">Информация об отказе в предоставлении </w:t>
      </w:r>
      <w:r w:rsidR="005826D5">
        <w:t>муниципальной</w:t>
      </w:r>
      <w:r w:rsidR="005826D5" w:rsidRPr="008D2358">
        <w:t xml:space="preserve"> услуги выдается заявителю на руки либо направля</w:t>
      </w:r>
      <w:r w:rsidR="00A62229">
        <w:t>ется заявителю заказным письмом.</w:t>
      </w:r>
    </w:p>
    <w:p w:rsidR="000B7FF6" w:rsidRDefault="005826D5" w:rsidP="000B7FF6">
      <w:pPr>
        <w:pStyle w:val="ab"/>
        <w:widowControl w:val="0"/>
        <w:spacing w:before="0" w:beforeAutospacing="0" w:after="0" w:afterAutospacing="0"/>
        <w:ind w:firstLine="709"/>
        <w:jc w:val="both"/>
      </w:pPr>
      <w:r w:rsidRPr="008D2358">
        <w:t>2</w:t>
      </w:r>
      <w:r>
        <w:t>4</w:t>
      </w:r>
      <w:r w:rsidRPr="008D2358">
        <w:t xml:space="preserve">. </w:t>
      </w:r>
      <w:proofErr w:type="gramStart"/>
      <w:r w:rsidR="000B7FF6" w:rsidRPr="000B7FF6">
        <w:t>Услуги, которые являются необходимыми и обязательными</w:t>
      </w:r>
      <w:r w:rsidR="000B7FF6">
        <w:t xml:space="preserve"> </w:t>
      </w:r>
      <w:r w:rsidR="000B7FF6" w:rsidRPr="000B7FF6">
        <w:t>для предоставления муниципальной услуги, в том числе сведения о документе (документах), выдаваемом (выдаваемых) организациями, участвующими</w:t>
      </w:r>
      <w:r w:rsidR="000B7FF6">
        <w:t xml:space="preserve"> </w:t>
      </w:r>
      <w:r w:rsidR="000B7FF6" w:rsidRPr="000B7FF6">
        <w:t>в предоставлении муниципальной услуги, не предусмотрены.</w:t>
      </w:r>
      <w:proofErr w:type="gramEnd"/>
    </w:p>
    <w:p w:rsidR="000B7FF6" w:rsidRPr="000B7FF6" w:rsidRDefault="000B7FF6" w:rsidP="000B7FF6">
      <w:pPr>
        <w:pStyle w:val="ab"/>
        <w:widowControl w:val="0"/>
        <w:spacing w:before="0" w:beforeAutospacing="0" w:after="0" w:afterAutospacing="0"/>
        <w:ind w:firstLine="709"/>
      </w:pPr>
      <w:r>
        <w:t xml:space="preserve">25. </w:t>
      </w:r>
      <w:r w:rsidRPr="000B7FF6">
        <w:t>За предоставление муниципальной услуги госу</w:t>
      </w:r>
      <w:r w:rsidRPr="000B7FF6">
        <w:rPr>
          <w:color w:val="000000"/>
        </w:rPr>
        <w:t>дарственная пошлина</w:t>
      </w:r>
      <w:r>
        <w:rPr>
          <w:color w:val="000000"/>
        </w:rPr>
        <w:t xml:space="preserve"> </w:t>
      </w:r>
      <w:r w:rsidRPr="000B7FF6">
        <w:rPr>
          <w:color w:val="000000"/>
        </w:rPr>
        <w:t>не взимается.</w:t>
      </w:r>
    </w:p>
    <w:p w:rsidR="005826D5" w:rsidRPr="000B7FF6" w:rsidRDefault="005826D5" w:rsidP="000B7FF6">
      <w:pPr>
        <w:pStyle w:val="ab"/>
        <w:widowControl w:val="0"/>
        <w:spacing w:before="0" w:beforeAutospacing="0" w:after="0" w:afterAutospacing="0"/>
        <w:ind w:firstLine="709"/>
        <w:jc w:val="both"/>
      </w:pPr>
      <w:r w:rsidRPr="000B7FF6">
        <w:t>2</w:t>
      </w:r>
      <w:r w:rsidR="000B7FF6">
        <w:t>6</w:t>
      </w:r>
      <w:r w:rsidRPr="000B7FF6">
        <w:t xml:space="preserve">. Плата за предоставление муниципальной услуги не предусмотрена. </w:t>
      </w:r>
    </w:p>
    <w:p w:rsidR="005826D5" w:rsidRPr="008D2358" w:rsidRDefault="005826D5" w:rsidP="005826D5">
      <w:pPr>
        <w:autoSpaceDE w:val="0"/>
        <w:autoSpaceDN w:val="0"/>
        <w:adjustRightInd w:val="0"/>
        <w:ind w:firstLine="709"/>
        <w:jc w:val="both"/>
      </w:pPr>
      <w:r w:rsidRPr="008D2358">
        <w:t>2</w:t>
      </w:r>
      <w:r w:rsidR="000B7FF6">
        <w:t>7</w:t>
      </w:r>
      <w:r w:rsidRPr="008D2358">
        <w:t>. Время ожидания заявителя</w:t>
      </w:r>
      <w:r>
        <w:t xml:space="preserve">ми в очереди при подаче запроса </w:t>
      </w:r>
      <w:r w:rsidRPr="008D2358">
        <w:t xml:space="preserve">о предоставлении </w:t>
      </w:r>
      <w:r>
        <w:t>муниципальной</w:t>
      </w:r>
      <w:r w:rsidRPr="008D2358">
        <w:t xml:space="preserve"> услуги и при получении результата предоставления </w:t>
      </w:r>
      <w:r>
        <w:t>муниципальной</w:t>
      </w:r>
      <w:r w:rsidRPr="008D2358">
        <w:t xml:space="preserve"> услуги не должно превышать 1</w:t>
      </w:r>
      <w:r w:rsidR="000B7FF6">
        <w:t>0</w:t>
      </w:r>
      <w:r w:rsidRPr="008D2358">
        <w:t xml:space="preserve"> минут.</w:t>
      </w:r>
    </w:p>
    <w:p w:rsidR="005826D5" w:rsidRPr="008D2358" w:rsidRDefault="005826D5" w:rsidP="005826D5">
      <w:pPr>
        <w:autoSpaceDE w:val="0"/>
        <w:autoSpaceDN w:val="0"/>
        <w:adjustRightInd w:val="0"/>
        <w:ind w:firstLine="709"/>
        <w:jc w:val="both"/>
      </w:pPr>
      <w:r w:rsidRPr="00EA1BB3">
        <w:t>2</w:t>
      </w:r>
      <w:r w:rsidR="00EA1BB3" w:rsidRPr="00EA1BB3">
        <w:t>8</w:t>
      </w:r>
      <w:r w:rsidRPr="00EA1BB3">
        <w:t>.</w:t>
      </w:r>
      <w:r w:rsidRPr="008D2358">
        <w:t xml:space="preserve"> Запрос заявителя о предоставлении </w:t>
      </w:r>
      <w:r>
        <w:t>муниципальной</w:t>
      </w:r>
      <w:r w:rsidRPr="008D2358">
        <w:t xml:space="preserve"> услуги регистрируется непосредственно в день подачи такого запроса в журнале приема документов </w:t>
      </w:r>
      <w:r>
        <w:rPr>
          <w:color w:val="000000"/>
        </w:rPr>
        <w:t>Администрации</w:t>
      </w:r>
      <w:r w:rsidRPr="008D2358">
        <w:rPr>
          <w:color w:val="000000"/>
        </w:rPr>
        <w:t xml:space="preserve">. </w:t>
      </w:r>
      <w:r>
        <w:rPr>
          <w:color w:val="000000"/>
        </w:rPr>
        <w:t xml:space="preserve">Муниципальная </w:t>
      </w:r>
      <w:r w:rsidRPr="008D2358">
        <w:rPr>
          <w:color w:val="000000"/>
        </w:rPr>
        <w:t>услуга</w:t>
      </w:r>
      <w:r>
        <w:rPr>
          <w:color w:val="000000"/>
        </w:rPr>
        <w:t xml:space="preserve"> </w:t>
      </w:r>
      <w:r w:rsidRPr="008D2358">
        <w:rPr>
          <w:color w:val="000000"/>
        </w:rPr>
        <w:t>в</w:t>
      </w:r>
      <w:r>
        <w:rPr>
          <w:color w:val="000000"/>
        </w:rPr>
        <w:t xml:space="preserve"> </w:t>
      </w:r>
      <w:r w:rsidRPr="008D2358">
        <w:rPr>
          <w:color w:val="000000"/>
        </w:rPr>
        <w:t>электронном</w:t>
      </w:r>
      <w:r>
        <w:rPr>
          <w:color w:val="000000"/>
        </w:rPr>
        <w:t xml:space="preserve"> виде </w:t>
      </w:r>
      <w:r w:rsidRPr="008D2358">
        <w:rPr>
          <w:color w:val="000000"/>
        </w:rPr>
        <w:t>предоставляется.</w:t>
      </w:r>
      <w:r w:rsidRPr="008D2358">
        <w:rPr>
          <w:i/>
          <w:color w:val="000000"/>
        </w:rPr>
        <w:t xml:space="preserve"> </w:t>
      </w:r>
      <w:r w:rsidRPr="008D2358">
        <w:rPr>
          <w:color w:val="000000"/>
        </w:rPr>
        <w:t>Применение средств электронной</w:t>
      </w:r>
      <w:r w:rsidRPr="008D2358">
        <w:t xml:space="preserve"> подписи не требуется.</w:t>
      </w:r>
    </w:p>
    <w:p w:rsidR="005826D5" w:rsidRPr="00420697" w:rsidRDefault="005826D5" w:rsidP="005826D5">
      <w:pPr>
        <w:widowControl w:val="0"/>
        <w:ind w:firstLine="709"/>
        <w:jc w:val="both"/>
      </w:pPr>
      <w:r w:rsidRPr="008D2358">
        <w:t>2</w:t>
      </w:r>
      <w:r w:rsidR="00EA1BB3">
        <w:t>9</w:t>
      </w:r>
      <w:r w:rsidRPr="008D2358">
        <w:t>. </w:t>
      </w:r>
      <w:r w:rsidRPr="00420697">
        <w:t xml:space="preserve">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 </w:t>
      </w:r>
    </w:p>
    <w:p w:rsidR="005826D5" w:rsidRDefault="005826D5" w:rsidP="005826D5">
      <w:pPr>
        <w:widowControl w:val="0"/>
        <w:ind w:firstLine="709"/>
        <w:jc w:val="both"/>
      </w:pPr>
      <w:r w:rsidRPr="00420697">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5826D5" w:rsidRPr="00EA1BB3" w:rsidRDefault="005826D5" w:rsidP="005826D5">
      <w:pPr>
        <w:widowControl w:val="0"/>
        <w:ind w:firstLine="709"/>
        <w:jc w:val="both"/>
        <w:rPr>
          <w:color w:val="000000" w:themeColor="text1"/>
        </w:rPr>
      </w:pPr>
      <w:r w:rsidRPr="00EA1BB3">
        <w:rPr>
          <w:color w:val="000000" w:themeColor="text1"/>
        </w:rPr>
        <w:t xml:space="preserve">Помещения должны соответствовать требованиям </w:t>
      </w:r>
      <w:proofErr w:type="gramStart"/>
      <w:r w:rsidRPr="00EA1BB3">
        <w:rPr>
          <w:color w:val="000000" w:themeColor="text1"/>
        </w:rPr>
        <w:t>к обеспечению условий доступности для инвалидов в соответствии с законодательством Российской Федерации о социальной защите</w:t>
      </w:r>
      <w:proofErr w:type="gramEnd"/>
      <w:r w:rsidRPr="00EA1BB3">
        <w:rPr>
          <w:color w:val="000000" w:themeColor="text1"/>
        </w:rPr>
        <w:t xml:space="preserve"> инвалидов.</w:t>
      </w:r>
    </w:p>
    <w:p w:rsidR="005826D5" w:rsidRPr="00420697" w:rsidRDefault="005826D5" w:rsidP="005826D5">
      <w:pPr>
        <w:ind w:firstLine="709"/>
        <w:jc w:val="both"/>
      </w:pPr>
      <w:r w:rsidRPr="00420697">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5826D5" w:rsidRPr="00420697" w:rsidRDefault="005826D5" w:rsidP="005826D5">
      <w:pPr>
        <w:widowControl w:val="0"/>
        <w:ind w:firstLine="709"/>
        <w:jc w:val="both"/>
      </w:pPr>
      <w:r w:rsidRPr="00420697">
        <w:t>Вход в здание, в котором расположен</w:t>
      </w:r>
      <w:r w:rsidR="00D854E4">
        <w:t>а</w:t>
      </w:r>
      <w:r w:rsidRPr="00420697">
        <w:t xml:space="preserve"> Администрация, оформляется вывеской, содержащей наименование Администрации.</w:t>
      </w:r>
    </w:p>
    <w:p w:rsidR="005826D5" w:rsidRPr="00420697" w:rsidRDefault="005826D5" w:rsidP="005826D5">
      <w:pPr>
        <w:ind w:firstLine="709"/>
        <w:jc w:val="both"/>
      </w:pPr>
      <w:r w:rsidRPr="00420697">
        <w:t xml:space="preserve">Места ожидания оборудуются в соответствии с санитарными и противопожарными нормами и правилами. </w:t>
      </w:r>
    </w:p>
    <w:p w:rsidR="00D854E4" w:rsidRDefault="005826D5" w:rsidP="005826D5">
      <w:pPr>
        <w:widowControl w:val="0"/>
        <w:ind w:firstLine="709"/>
        <w:jc w:val="both"/>
      </w:pPr>
      <w:r w:rsidRPr="00420697">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5826D5" w:rsidRPr="00420697" w:rsidRDefault="00D854E4" w:rsidP="005826D5">
      <w:pPr>
        <w:widowControl w:val="0"/>
        <w:ind w:firstLine="709"/>
        <w:jc w:val="both"/>
      </w:pPr>
      <w:r>
        <w:t>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 - коляски.</w:t>
      </w:r>
      <w:r w:rsidR="005826D5" w:rsidRPr="00420697">
        <w:t xml:space="preserve"> </w:t>
      </w:r>
    </w:p>
    <w:p w:rsidR="005826D5" w:rsidRDefault="005826D5" w:rsidP="005826D5">
      <w:pPr>
        <w:autoSpaceDE w:val="0"/>
        <w:autoSpaceDN w:val="0"/>
        <w:adjustRightInd w:val="0"/>
        <w:ind w:firstLine="709"/>
        <w:jc w:val="both"/>
      </w:pPr>
      <w:r w:rsidRPr="00420697">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D25A22" w:rsidRPr="00D25A22" w:rsidRDefault="00D25A22" w:rsidP="00867BDD">
      <w:pPr>
        <w:autoSpaceDE w:val="0"/>
        <w:autoSpaceDN w:val="0"/>
        <w:adjustRightInd w:val="0"/>
        <w:ind w:firstLine="709"/>
        <w:jc w:val="both"/>
      </w:pPr>
      <w:r w:rsidRPr="00D25A22">
        <w:t>Визуальная и текстовая информация о порядке предоставления государственной услуги размещается на информационном стенде, а также</w:t>
      </w:r>
      <w:r w:rsidR="00867BDD">
        <w:t xml:space="preserve"> </w:t>
      </w:r>
      <w:r w:rsidRPr="00D25A22">
        <w:t xml:space="preserve">на Едином портале государственных и муниципальных услуг и официальном сайте </w:t>
      </w:r>
      <w:r w:rsidR="00867BDD">
        <w:t>городского округа Пелым</w:t>
      </w:r>
      <w:r w:rsidRPr="00D25A22">
        <w:t>.</w:t>
      </w:r>
    </w:p>
    <w:p w:rsidR="00D25A22" w:rsidRPr="00D25A22" w:rsidRDefault="00D25A22" w:rsidP="00D25A22">
      <w:pPr>
        <w:autoSpaceDE w:val="0"/>
        <w:autoSpaceDN w:val="0"/>
        <w:adjustRightInd w:val="0"/>
        <w:ind w:firstLine="709"/>
        <w:jc w:val="both"/>
      </w:pPr>
      <w:r w:rsidRPr="00D25A22">
        <w:t>Оформление визуальной и текстовой информации о порядке предоставления государственной услуги должно соответствовать оптимальному зрительному восприятию этой информации заявителями.</w:t>
      </w:r>
    </w:p>
    <w:p w:rsidR="00D25A22" w:rsidRPr="00D25A22" w:rsidRDefault="00D25A22" w:rsidP="00867BDD">
      <w:pPr>
        <w:autoSpaceDE w:val="0"/>
        <w:autoSpaceDN w:val="0"/>
        <w:adjustRightInd w:val="0"/>
        <w:ind w:firstLine="709"/>
        <w:jc w:val="both"/>
      </w:pPr>
      <w:proofErr w:type="gramStart"/>
      <w:r w:rsidRPr="00D25A22">
        <w:t xml:space="preserve">В процессе предоставления </w:t>
      </w:r>
      <w:r w:rsidR="00394C8D">
        <w:t>муниципальной услуги</w:t>
      </w:r>
      <w:r w:rsidRPr="00D25A22">
        <w:t xml:space="preserve"> заявитель вправе обращаться в </w:t>
      </w:r>
      <w:r w:rsidR="00867BDD">
        <w:t>Администрацию</w:t>
      </w:r>
      <w:r w:rsidRPr="00D25A22">
        <w:t xml:space="preserve"> по мере необходимости, в том числе за получением информации о ходе предоставления </w:t>
      </w:r>
      <w:r w:rsidR="00FC75B0">
        <w:t>муниципальной</w:t>
      </w:r>
      <w:r w:rsidRPr="00D25A22">
        <w:t xml:space="preserve"> услуги, лично, по почте, через МФЦ либо с использованием информационно-коммуникационных технологий, включая использование Единого портала </w:t>
      </w:r>
      <w:r w:rsidRPr="00D25A22">
        <w:lastRenderedPageBreak/>
        <w:t>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w:t>
      </w:r>
      <w:proofErr w:type="gramEnd"/>
      <w:r w:rsidRPr="00D25A22">
        <w:t xml:space="preserve"> форме электронных документов. </w:t>
      </w:r>
    </w:p>
    <w:p w:rsidR="005826D5" w:rsidRDefault="00EA1BB3" w:rsidP="00867BDD">
      <w:pPr>
        <w:autoSpaceDE w:val="0"/>
        <w:autoSpaceDN w:val="0"/>
        <w:adjustRightInd w:val="0"/>
        <w:ind w:firstLine="709"/>
        <w:jc w:val="both"/>
      </w:pPr>
      <w:r w:rsidRPr="005F24A0">
        <w:t>30</w:t>
      </w:r>
      <w:r w:rsidR="005826D5" w:rsidRPr="005F24A0">
        <w:t xml:space="preserve">. Показателями доступности </w:t>
      </w:r>
      <w:r w:rsidR="00867BDD" w:rsidRPr="005F24A0">
        <w:t xml:space="preserve"> и качества </w:t>
      </w:r>
      <w:r w:rsidR="005826D5" w:rsidRPr="005F24A0">
        <w:t>муниципальной услуги являются:</w:t>
      </w:r>
    </w:p>
    <w:p w:rsidR="00394C8D" w:rsidRPr="005F24A0" w:rsidRDefault="005F24A0" w:rsidP="00394C8D">
      <w:pPr>
        <w:autoSpaceDE w:val="0"/>
        <w:autoSpaceDN w:val="0"/>
        <w:adjustRightInd w:val="0"/>
        <w:ind w:firstLine="709"/>
        <w:jc w:val="both"/>
      </w:pPr>
      <w:r w:rsidRPr="005F24A0">
        <w:t>1</w:t>
      </w:r>
      <w:r w:rsidR="00394C8D" w:rsidRPr="005F24A0">
        <w:t>) количество жалоб, поступивших в орган, ответственный за предоставление муниципальной услуги, на организацию приема заявителей;</w:t>
      </w:r>
    </w:p>
    <w:p w:rsidR="00394C8D" w:rsidRPr="005F24A0" w:rsidRDefault="005F24A0" w:rsidP="00394C8D">
      <w:pPr>
        <w:autoSpaceDE w:val="0"/>
        <w:autoSpaceDN w:val="0"/>
        <w:adjustRightInd w:val="0"/>
        <w:ind w:firstLine="709"/>
        <w:jc w:val="both"/>
      </w:pPr>
      <w:r w:rsidRPr="005F24A0">
        <w:t>2</w:t>
      </w:r>
      <w:r w:rsidR="00394C8D" w:rsidRPr="005F24A0">
        <w:t>) соблюдение сроков предоставления муниципальной услуги;</w:t>
      </w:r>
    </w:p>
    <w:p w:rsidR="00394C8D" w:rsidRPr="005F24A0" w:rsidRDefault="005F24A0" w:rsidP="00394C8D">
      <w:pPr>
        <w:autoSpaceDE w:val="0"/>
        <w:autoSpaceDN w:val="0"/>
        <w:adjustRightInd w:val="0"/>
        <w:ind w:firstLine="709"/>
        <w:jc w:val="both"/>
      </w:pPr>
      <w:r w:rsidRPr="005F24A0">
        <w:t>3</w:t>
      </w:r>
      <w:r w:rsidR="00394C8D" w:rsidRPr="005F24A0">
        <w:t>) количество поступивших жалоб в адрес должностных лиц, ответственных за предоставление муниципальной услуги;</w:t>
      </w:r>
    </w:p>
    <w:p w:rsidR="00394C8D" w:rsidRPr="005F24A0" w:rsidRDefault="005F24A0" w:rsidP="00394C8D">
      <w:pPr>
        <w:autoSpaceDE w:val="0"/>
        <w:autoSpaceDN w:val="0"/>
        <w:adjustRightInd w:val="0"/>
        <w:ind w:firstLine="709"/>
        <w:jc w:val="both"/>
      </w:pPr>
      <w:r w:rsidRPr="005F24A0">
        <w:t>4</w:t>
      </w:r>
      <w:r w:rsidR="00394C8D" w:rsidRPr="005F24A0">
        <w:t>) количество взаимодействий заявителя с должностными лицами при предоставлении муниципальной услуги и их продолжительность;</w:t>
      </w:r>
    </w:p>
    <w:p w:rsidR="00394C8D" w:rsidRPr="005F24A0" w:rsidRDefault="005F24A0" w:rsidP="00394C8D">
      <w:pPr>
        <w:autoSpaceDE w:val="0"/>
        <w:autoSpaceDN w:val="0"/>
        <w:adjustRightInd w:val="0"/>
        <w:ind w:firstLine="709"/>
        <w:jc w:val="both"/>
      </w:pPr>
      <w:r w:rsidRPr="005F24A0">
        <w:t>5</w:t>
      </w:r>
      <w:r w:rsidR="00394C8D" w:rsidRPr="005F24A0">
        <w:t>) возможность получения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394C8D" w:rsidRPr="00394C8D" w:rsidRDefault="005F24A0" w:rsidP="00394C8D">
      <w:pPr>
        <w:autoSpaceDE w:val="0"/>
        <w:autoSpaceDN w:val="0"/>
        <w:adjustRightInd w:val="0"/>
        <w:ind w:firstLine="709"/>
        <w:jc w:val="both"/>
      </w:pPr>
      <w:r w:rsidRPr="005F24A0">
        <w:t>6</w:t>
      </w:r>
      <w:r w:rsidR="00394C8D" w:rsidRPr="005F24A0">
        <w:t>) возможность получения информации о ходе предоставления муниципальной услуги, в том числе с использованием информационно</w:t>
      </w:r>
      <w:r w:rsidR="00394C8D" w:rsidRPr="00394C8D">
        <w:t>-коммуникационных технологий.</w:t>
      </w:r>
    </w:p>
    <w:p w:rsidR="00394C8D" w:rsidRPr="00394C8D" w:rsidRDefault="00394C8D" w:rsidP="00394C8D">
      <w:pPr>
        <w:autoSpaceDE w:val="0"/>
        <w:autoSpaceDN w:val="0"/>
        <w:adjustRightInd w:val="0"/>
        <w:ind w:firstLine="709"/>
        <w:jc w:val="both"/>
      </w:pPr>
      <w:r w:rsidRPr="00394C8D">
        <w:t xml:space="preserve">Заявитель муниципальной услуги на стадии рассмотрения его заявления </w:t>
      </w:r>
      <w:r>
        <w:t>Отделом</w:t>
      </w:r>
      <w:r w:rsidRPr="00394C8D">
        <w:t xml:space="preserve"> имеет право:</w:t>
      </w:r>
    </w:p>
    <w:p w:rsidR="00394C8D" w:rsidRPr="00394C8D" w:rsidRDefault="00394C8D" w:rsidP="00394C8D">
      <w:pPr>
        <w:autoSpaceDE w:val="0"/>
        <w:autoSpaceDN w:val="0"/>
        <w:adjustRightInd w:val="0"/>
        <w:ind w:firstLine="709"/>
        <w:jc w:val="both"/>
      </w:pPr>
      <w:r w:rsidRPr="00394C8D">
        <w:t>1) представлять дополнительные материалы и документы по рассматриваемому обращению;</w:t>
      </w:r>
    </w:p>
    <w:p w:rsidR="00394C8D" w:rsidRPr="00394C8D" w:rsidRDefault="00394C8D" w:rsidP="00394C8D">
      <w:pPr>
        <w:autoSpaceDE w:val="0"/>
        <w:autoSpaceDN w:val="0"/>
        <w:adjustRightInd w:val="0"/>
        <w:ind w:firstLine="709"/>
        <w:jc w:val="both"/>
      </w:pPr>
      <w:r w:rsidRPr="00394C8D">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394C8D" w:rsidRPr="00394C8D" w:rsidRDefault="00394C8D" w:rsidP="00394C8D">
      <w:pPr>
        <w:autoSpaceDE w:val="0"/>
        <w:autoSpaceDN w:val="0"/>
        <w:adjustRightInd w:val="0"/>
        <w:ind w:firstLine="709"/>
        <w:jc w:val="both"/>
      </w:pPr>
      <w:r w:rsidRPr="00394C8D">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94C8D" w:rsidRPr="00394C8D" w:rsidRDefault="00394C8D" w:rsidP="00394C8D">
      <w:pPr>
        <w:autoSpaceDE w:val="0"/>
        <w:autoSpaceDN w:val="0"/>
        <w:adjustRightInd w:val="0"/>
        <w:ind w:firstLine="709"/>
        <w:jc w:val="both"/>
      </w:pPr>
      <w:r w:rsidRPr="00394C8D">
        <w:t>4) обращаться с заявлением о прекращении рассмотрения обращения;</w:t>
      </w:r>
    </w:p>
    <w:p w:rsidR="00394C8D" w:rsidRPr="00394C8D" w:rsidRDefault="00394C8D" w:rsidP="00394C8D">
      <w:pPr>
        <w:autoSpaceDE w:val="0"/>
        <w:autoSpaceDN w:val="0"/>
        <w:adjustRightInd w:val="0"/>
        <w:ind w:firstLine="709"/>
        <w:jc w:val="both"/>
      </w:pPr>
      <w:r w:rsidRPr="00394C8D">
        <w:t>5) осуществлять иные действия, не противоречащие настоящему Регламенту.</w:t>
      </w:r>
    </w:p>
    <w:p w:rsidR="00394C8D" w:rsidRPr="00394C8D" w:rsidRDefault="00CF43C2" w:rsidP="00394C8D">
      <w:pPr>
        <w:autoSpaceDE w:val="0"/>
        <w:autoSpaceDN w:val="0"/>
        <w:adjustRightInd w:val="0"/>
        <w:ind w:firstLine="709"/>
        <w:jc w:val="both"/>
      </w:pPr>
      <w:r>
        <w:t>Специалисты Отдела</w:t>
      </w:r>
      <w:r w:rsidR="00394C8D" w:rsidRPr="00394C8D">
        <w:t xml:space="preserve"> обеспечивают:</w:t>
      </w:r>
    </w:p>
    <w:p w:rsidR="00394C8D" w:rsidRPr="00394C8D" w:rsidRDefault="00394C8D" w:rsidP="00394C8D">
      <w:pPr>
        <w:autoSpaceDE w:val="0"/>
        <w:autoSpaceDN w:val="0"/>
        <w:adjustRightInd w:val="0"/>
        <w:ind w:firstLine="709"/>
        <w:jc w:val="both"/>
      </w:pPr>
      <w:r w:rsidRPr="00394C8D">
        <w:t>1) объективное, всестороннее и своевременное рассмотрение обращения заявителя муниципальной услуги;</w:t>
      </w:r>
    </w:p>
    <w:p w:rsidR="00394C8D" w:rsidRPr="00394C8D" w:rsidRDefault="00394C8D" w:rsidP="00394C8D">
      <w:pPr>
        <w:autoSpaceDE w:val="0"/>
        <w:autoSpaceDN w:val="0"/>
        <w:adjustRightInd w:val="0"/>
        <w:ind w:firstLine="709"/>
        <w:jc w:val="both"/>
      </w:pPr>
      <w:r w:rsidRPr="00394C8D">
        <w:t>2) получение необходимых для рассмотрения письменных обращений заявителей муниципальной услуги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p>
    <w:p w:rsidR="00394C8D" w:rsidRPr="00394C8D" w:rsidRDefault="00394C8D" w:rsidP="00394C8D">
      <w:pPr>
        <w:autoSpaceDE w:val="0"/>
        <w:autoSpaceDN w:val="0"/>
        <w:adjustRightInd w:val="0"/>
        <w:ind w:firstLine="709"/>
        <w:jc w:val="both"/>
      </w:pPr>
      <w:r w:rsidRPr="00394C8D">
        <w:t>3) принятие мер, направленных на восстановление или защиту нарушенных прав, свобод и законных интересов граждан.</w:t>
      </w:r>
    </w:p>
    <w:p w:rsidR="00394C8D" w:rsidRPr="00394C8D" w:rsidRDefault="00394C8D" w:rsidP="00394C8D">
      <w:pPr>
        <w:autoSpaceDE w:val="0"/>
        <w:autoSpaceDN w:val="0"/>
        <w:adjustRightInd w:val="0"/>
        <w:ind w:firstLine="709"/>
        <w:jc w:val="both"/>
      </w:pPr>
      <w:r w:rsidRPr="00394C8D">
        <w:t>Параметрами полноты и качества ответа на обращение являются:</w:t>
      </w:r>
    </w:p>
    <w:p w:rsidR="00394C8D" w:rsidRPr="00394C8D" w:rsidRDefault="00394C8D" w:rsidP="00394C8D">
      <w:pPr>
        <w:autoSpaceDE w:val="0"/>
        <w:autoSpaceDN w:val="0"/>
        <w:adjustRightInd w:val="0"/>
        <w:ind w:firstLine="709"/>
        <w:jc w:val="both"/>
      </w:pPr>
      <w:r w:rsidRPr="00394C8D">
        <w:t>1) наличие ответов на все поставленные в обращении вопросы;</w:t>
      </w:r>
    </w:p>
    <w:p w:rsidR="00394C8D" w:rsidRPr="00394C8D" w:rsidRDefault="00394C8D" w:rsidP="00394C8D">
      <w:pPr>
        <w:autoSpaceDE w:val="0"/>
        <w:autoSpaceDN w:val="0"/>
        <w:adjustRightInd w:val="0"/>
        <w:ind w:firstLine="709"/>
        <w:jc w:val="both"/>
      </w:pPr>
      <w:r w:rsidRPr="00394C8D">
        <w:t>2) четкость, логичность и простота изложения;</w:t>
      </w:r>
    </w:p>
    <w:p w:rsidR="00394C8D" w:rsidRPr="00394C8D" w:rsidRDefault="00394C8D" w:rsidP="00394C8D">
      <w:pPr>
        <w:autoSpaceDE w:val="0"/>
        <w:autoSpaceDN w:val="0"/>
        <w:adjustRightInd w:val="0"/>
        <w:ind w:firstLine="709"/>
        <w:jc w:val="both"/>
      </w:pPr>
      <w:r w:rsidRPr="00394C8D">
        <w:t>3) соблюдение при оформлении письменного ответа на обращения общепринятых правил, правил и стандартов делопроизводства.</w:t>
      </w:r>
    </w:p>
    <w:p w:rsidR="00394C8D" w:rsidRPr="00394C8D" w:rsidRDefault="00EA1BB3" w:rsidP="00394C8D">
      <w:pPr>
        <w:autoSpaceDE w:val="0"/>
        <w:autoSpaceDN w:val="0"/>
        <w:adjustRightInd w:val="0"/>
        <w:ind w:firstLine="709"/>
        <w:jc w:val="both"/>
      </w:pPr>
      <w:r>
        <w:t>31</w:t>
      </w:r>
      <w:r w:rsidR="00394C8D" w:rsidRPr="00394C8D">
        <w:t xml:space="preserve">. </w:t>
      </w:r>
      <w:proofErr w:type="gramStart"/>
      <w:r w:rsidR="00394C8D" w:rsidRPr="00394C8D">
        <w:t xml:space="preserve">В процессе предоставления муниципальной услуги заявитель вправе обращаться в </w:t>
      </w:r>
      <w:r w:rsidR="00394C8D">
        <w:t>Отдел</w:t>
      </w:r>
      <w:r w:rsidR="00394C8D" w:rsidRPr="00394C8D">
        <w:t xml:space="preserve"> по мере необходимости,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и муниципальных услуг (функций</w:t>
      </w:r>
      <w:proofErr w:type="gramEnd"/>
      <w:r w:rsidR="00394C8D" w:rsidRPr="00394C8D">
        <w:t>)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5826D5" w:rsidRPr="008D2358" w:rsidRDefault="005826D5" w:rsidP="005826D5">
      <w:pPr>
        <w:pStyle w:val="ab"/>
        <w:widowControl w:val="0"/>
        <w:spacing w:before="0" w:beforeAutospacing="0" w:after="0" w:afterAutospacing="0"/>
        <w:ind w:firstLine="709"/>
        <w:jc w:val="both"/>
      </w:pPr>
      <w:r>
        <w:lastRenderedPageBreak/>
        <w:t>3</w:t>
      </w:r>
      <w:r w:rsidR="00EA1BB3">
        <w:t>2</w:t>
      </w:r>
      <w:r w:rsidRPr="008D2358">
        <w:t xml:space="preserve">. Получение заявителем информации о ходе предоставления </w:t>
      </w:r>
      <w:r>
        <w:t>муниципальной</w:t>
      </w:r>
      <w:r w:rsidRPr="008D2358">
        <w:t xml:space="preserve"> услуги, в том числе с использованием информационно-коммуникационных технологий, возможно в порядке, установленном пунктом </w:t>
      </w:r>
      <w:r w:rsidRPr="001C5495">
        <w:t>7</w:t>
      </w:r>
      <w:r w:rsidRPr="008D2358">
        <w:t xml:space="preserve"> настоящего Регламента. </w:t>
      </w:r>
    </w:p>
    <w:p w:rsidR="005826D5" w:rsidRPr="00184508" w:rsidRDefault="005826D5" w:rsidP="005826D5">
      <w:pPr>
        <w:autoSpaceDE w:val="0"/>
        <w:autoSpaceDN w:val="0"/>
        <w:adjustRightInd w:val="0"/>
        <w:ind w:firstLine="709"/>
        <w:jc w:val="both"/>
        <w:rPr>
          <w:color w:val="000000"/>
        </w:rPr>
      </w:pPr>
      <w:r w:rsidRPr="008D2358">
        <w:t>3</w:t>
      </w:r>
      <w:r w:rsidR="00EA1BB3">
        <w:t>3</w:t>
      </w:r>
      <w:r w:rsidRPr="008D2358">
        <w:t>.</w:t>
      </w:r>
      <w:r w:rsidRPr="008D2358">
        <w:rPr>
          <w:b/>
        </w:rPr>
        <w:t> </w:t>
      </w:r>
      <w:r>
        <w:t>Муниципальную</w:t>
      </w:r>
      <w:r w:rsidRPr="008D2358">
        <w:t xml:space="preserve"> услугу можно получить путем подачи запроса </w:t>
      </w:r>
      <w:r w:rsidRPr="008D2358">
        <w:br/>
        <w:t>в МФЦ</w:t>
      </w:r>
      <w:r>
        <w:rPr>
          <w:rStyle w:val="af0"/>
          <w:color w:val="000000"/>
          <w:vertAlign w:val="baseline"/>
        </w:rPr>
        <w:t>.</w:t>
      </w:r>
    </w:p>
    <w:p w:rsidR="005826D5" w:rsidRPr="008D2358" w:rsidRDefault="005826D5" w:rsidP="005826D5">
      <w:pPr>
        <w:autoSpaceDE w:val="0"/>
        <w:autoSpaceDN w:val="0"/>
        <w:adjustRightInd w:val="0"/>
        <w:ind w:firstLine="709"/>
        <w:jc w:val="both"/>
      </w:pPr>
      <w:r w:rsidRPr="008D2358">
        <w:t>МФЦ осуществляет следующие действия:</w:t>
      </w:r>
    </w:p>
    <w:p w:rsidR="005826D5" w:rsidRPr="008D2358" w:rsidRDefault="005826D5" w:rsidP="005826D5">
      <w:pPr>
        <w:autoSpaceDE w:val="0"/>
        <w:autoSpaceDN w:val="0"/>
        <w:adjustRightInd w:val="0"/>
        <w:ind w:firstLine="709"/>
        <w:jc w:val="both"/>
      </w:pPr>
      <w:r>
        <w:t>1)</w:t>
      </w:r>
      <w:r w:rsidRPr="008D2358">
        <w:t xml:space="preserve"> информирование заявителей о порядке предоставления </w:t>
      </w:r>
      <w:r>
        <w:t>муниципальной</w:t>
      </w:r>
      <w:r w:rsidRPr="008D2358">
        <w:t xml:space="preserve"> услуги;</w:t>
      </w:r>
    </w:p>
    <w:p w:rsidR="005826D5" w:rsidRPr="008D2358" w:rsidRDefault="005826D5" w:rsidP="005826D5">
      <w:pPr>
        <w:autoSpaceDE w:val="0"/>
        <w:autoSpaceDN w:val="0"/>
        <w:adjustRightInd w:val="0"/>
        <w:ind w:firstLine="709"/>
        <w:jc w:val="both"/>
      </w:pPr>
      <w:r>
        <w:t>2)</w:t>
      </w:r>
      <w:r w:rsidRPr="008D2358">
        <w:t xml:space="preserve"> информирование заявителей о месте нахождения </w:t>
      </w:r>
      <w:r>
        <w:t>Администрации</w:t>
      </w:r>
      <w:r w:rsidRPr="008D2358">
        <w:t xml:space="preserve">, режиме работы и контактных телефонах </w:t>
      </w:r>
      <w:r>
        <w:t>Администрации</w:t>
      </w:r>
      <w:r w:rsidRPr="008D2358">
        <w:t>;</w:t>
      </w:r>
    </w:p>
    <w:p w:rsidR="005826D5" w:rsidRPr="008D2358" w:rsidRDefault="005826D5" w:rsidP="005826D5">
      <w:pPr>
        <w:autoSpaceDE w:val="0"/>
        <w:autoSpaceDN w:val="0"/>
        <w:adjustRightInd w:val="0"/>
        <w:ind w:firstLine="709"/>
        <w:jc w:val="both"/>
      </w:pPr>
      <w:r>
        <w:t>3)</w:t>
      </w:r>
      <w:r w:rsidRPr="008D2358">
        <w:t xml:space="preserve"> прием письменных заявлений (запросов) по вопросам, относящимся </w:t>
      </w:r>
      <w:r w:rsidRPr="008D2358">
        <w:br/>
        <w:t xml:space="preserve">к предоставлению </w:t>
      </w:r>
      <w:r>
        <w:t>муниципальной</w:t>
      </w:r>
      <w:r w:rsidRPr="008D2358">
        <w:t xml:space="preserve"> услуги, в том числе о ходе выполнения запроса о предоставлении </w:t>
      </w:r>
      <w:r>
        <w:t>муниципальной</w:t>
      </w:r>
      <w:r w:rsidRPr="008D2358">
        <w:t xml:space="preserve"> услуги;</w:t>
      </w:r>
    </w:p>
    <w:p w:rsidR="005826D5" w:rsidRPr="008D2358" w:rsidRDefault="005826D5" w:rsidP="005826D5">
      <w:pPr>
        <w:autoSpaceDE w:val="0"/>
        <w:autoSpaceDN w:val="0"/>
        <w:adjustRightInd w:val="0"/>
        <w:ind w:firstLine="709"/>
        <w:jc w:val="both"/>
      </w:pPr>
      <w:r>
        <w:t>4)</w:t>
      </w:r>
      <w:r w:rsidRPr="008D2358">
        <w:t xml:space="preserve"> передачу принятых письменных заявлений (запросов) в </w:t>
      </w:r>
      <w:r>
        <w:t>Администрацию</w:t>
      </w:r>
      <w:r w:rsidRPr="008D2358">
        <w:t>;</w:t>
      </w:r>
    </w:p>
    <w:p w:rsidR="005826D5" w:rsidRPr="008D2358" w:rsidRDefault="005826D5" w:rsidP="005826D5">
      <w:pPr>
        <w:autoSpaceDE w:val="0"/>
        <w:autoSpaceDN w:val="0"/>
        <w:adjustRightInd w:val="0"/>
        <w:ind w:firstLine="709"/>
        <w:jc w:val="both"/>
      </w:pPr>
      <w:r>
        <w:t>5)</w:t>
      </w:r>
      <w:r w:rsidRPr="008D2358">
        <w:t> выдачу заявителю результата предоставления услуги.</w:t>
      </w:r>
    </w:p>
    <w:p w:rsidR="005826D5" w:rsidRPr="008D2358" w:rsidRDefault="005826D5" w:rsidP="005826D5">
      <w:pPr>
        <w:autoSpaceDE w:val="0"/>
        <w:autoSpaceDN w:val="0"/>
        <w:adjustRightInd w:val="0"/>
        <w:ind w:firstLine="709"/>
        <w:jc w:val="both"/>
      </w:pPr>
      <w:r w:rsidRPr="008D2358">
        <w:t xml:space="preserve">Для получения </w:t>
      </w:r>
      <w:r>
        <w:t>муниципальной</w:t>
      </w:r>
      <w:r w:rsidRPr="008D2358">
        <w:t xml:space="preserve"> услуги заявители представляют в МФЦ заявление и документы, определенные в пункте </w:t>
      </w:r>
      <w:r w:rsidRPr="003F636A">
        <w:t>16</w:t>
      </w:r>
      <w:r w:rsidRPr="008D2358">
        <w:t xml:space="preserve"> настоящего Регламента. Документы, указанные в пункте </w:t>
      </w:r>
      <w:r w:rsidRPr="003F636A">
        <w:t>18</w:t>
      </w:r>
      <w:r w:rsidRPr="008D2358">
        <w:t xml:space="preserve"> настоящего Регламента, заявитель может представить самостоятельно. </w:t>
      </w:r>
    </w:p>
    <w:p w:rsidR="005826D5" w:rsidRPr="008D2358" w:rsidRDefault="005826D5" w:rsidP="005826D5">
      <w:pPr>
        <w:autoSpaceDE w:val="0"/>
        <w:autoSpaceDN w:val="0"/>
        <w:adjustRightInd w:val="0"/>
        <w:ind w:firstLine="709"/>
        <w:jc w:val="both"/>
      </w:pPr>
      <w:r w:rsidRPr="008D2358">
        <w:t>МФЦ выдает Заявителю один экземпляр «заявления заявителя</w:t>
      </w:r>
      <w:r w:rsidRPr="008D2358">
        <w:br/>
        <w:t xml:space="preserve">на организацию предоставления государственных и муниципальных услуг» </w:t>
      </w:r>
      <w:r w:rsidRPr="008D2358">
        <w:br/>
        <w:t>с указанием перечня принятых документов и даты приема в МФЦ. 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5826D5" w:rsidRPr="008D2358" w:rsidRDefault="005826D5" w:rsidP="005826D5">
      <w:pPr>
        <w:autoSpaceDE w:val="0"/>
        <w:autoSpaceDN w:val="0"/>
        <w:adjustRightInd w:val="0"/>
        <w:ind w:firstLine="709"/>
        <w:jc w:val="both"/>
      </w:pPr>
      <w:r w:rsidRPr="008D2358">
        <w:t>Проверка наличия у заявителя документа, удостоверяющего личность</w:t>
      </w:r>
      <w:r>
        <w:t xml:space="preserve"> </w:t>
      </w:r>
      <w:r w:rsidRPr="008D2358">
        <w:t xml:space="preserve">(а при подаче заявления представителем – также документа, </w:t>
      </w:r>
      <w:r>
        <w:t xml:space="preserve">подтверждающего его полномочия) </w:t>
      </w:r>
      <w:r w:rsidRPr="008D2358">
        <w:t>осуществляется оператором МФЦ в общем порядке</w:t>
      </w:r>
      <w:r>
        <w:t xml:space="preserve"> </w:t>
      </w:r>
      <w:r w:rsidRPr="008D2358">
        <w:t>при оформлении «заявления заявителя на организацию предоставления государственных и муниципальных услуг». При отсутствии такого документа (или его недейс</w:t>
      </w:r>
      <w:r>
        <w:t xml:space="preserve">твительности) прием письменного </w:t>
      </w:r>
      <w:r w:rsidRPr="008D2358">
        <w:t>заявления заявителя в МФЦ не производится.</w:t>
      </w:r>
    </w:p>
    <w:p w:rsidR="005826D5" w:rsidRPr="008D2358" w:rsidRDefault="005826D5" w:rsidP="005826D5">
      <w:pPr>
        <w:autoSpaceDE w:val="0"/>
        <w:autoSpaceDN w:val="0"/>
        <w:adjustRightInd w:val="0"/>
        <w:ind w:firstLine="709"/>
        <w:jc w:val="both"/>
      </w:pPr>
      <w:r w:rsidRPr="008D2358">
        <w:t xml:space="preserve">Принятое от заявителя обращение передается в </w:t>
      </w:r>
      <w:r>
        <w:t>Администрацию</w:t>
      </w:r>
      <w:r w:rsidRPr="008D2358">
        <w:br/>
        <w:t>на следующий рабочий день после приема в МФЦ по ведомости приема-передачи, оформленной передающей стороной в 2-х экземплярах.</w:t>
      </w:r>
    </w:p>
    <w:p w:rsidR="005826D5" w:rsidRPr="008D2358" w:rsidRDefault="005826D5" w:rsidP="005826D5">
      <w:pPr>
        <w:autoSpaceDE w:val="0"/>
        <w:autoSpaceDN w:val="0"/>
        <w:adjustRightInd w:val="0"/>
        <w:ind w:firstLine="709"/>
        <w:jc w:val="both"/>
      </w:pPr>
      <w:r>
        <w:t>Администрация</w:t>
      </w:r>
      <w:r w:rsidRPr="008D2358">
        <w:t xml:space="preserve"> регистрирует принятые от МФЦ обращения.</w:t>
      </w:r>
    </w:p>
    <w:p w:rsidR="005826D5" w:rsidRPr="008D2358" w:rsidRDefault="005826D5" w:rsidP="005826D5">
      <w:pPr>
        <w:autoSpaceDE w:val="0"/>
        <w:autoSpaceDN w:val="0"/>
        <w:adjustRightInd w:val="0"/>
        <w:ind w:firstLine="709"/>
        <w:jc w:val="both"/>
      </w:pPr>
      <w:r w:rsidRPr="008D2358">
        <w:t xml:space="preserve">Результат предоставления </w:t>
      </w:r>
      <w:r>
        <w:t>муниципальной</w:t>
      </w:r>
      <w:r w:rsidRPr="008D2358">
        <w:t xml:space="preserve"> услуги передается в МФЦ</w:t>
      </w:r>
      <w:r w:rsidRPr="008D2358">
        <w:br/>
        <w:t>по ведомости приема-передачи, оформленной передающей стороной в 2-х экземплярах, в день окончания срока предоставлений услуги.</w:t>
      </w:r>
    </w:p>
    <w:p w:rsidR="005826D5" w:rsidRPr="008D2358" w:rsidRDefault="005826D5" w:rsidP="005826D5">
      <w:pPr>
        <w:widowControl w:val="0"/>
        <w:ind w:firstLine="709"/>
        <w:jc w:val="both"/>
      </w:pPr>
    </w:p>
    <w:p w:rsidR="005826D5" w:rsidRDefault="005826D5" w:rsidP="005826D5">
      <w:pPr>
        <w:widowControl w:val="0"/>
        <w:jc w:val="center"/>
        <w:rPr>
          <w:b/>
        </w:rPr>
      </w:pPr>
      <w:r w:rsidRPr="008D2358">
        <w:rPr>
          <w:b/>
        </w:rPr>
        <w:t>Раздел 3. Состав, последовательность и сроки выполнения административных процедур (действий), требования к порядку их выполнения</w:t>
      </w:r>
    </w:p>
    <w:p w:rsidR="005826D5" w:rsidRPr="008D2358" w:rsidRDefault="005826D5" w:rsidP="005826D5">
      <w:pPr>
        <w:widowControl w:val="0"/>
        <w:jc w:val="center"/>
        <w:rPr>
          <w:b/>
        </w:rPr>
      </w:pPr>
    </w:p>
    <w:p w:rsidR="005D1D39" w:rsidRPr="00BA16BA" w:rsidRDefault="005D1D39" w:rsidP="005D1D39">
      <w:pPr>
        <w:pStyle w:val="ConsPlusNormal"/>
        <w:tabs>
          <w:tab w:val="left" w:pos="993"/>
        </w:tabs>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Pr>
          <w:rFonts w:ascii="Times New Roman" w:hAnsi="Times New Roman" w:cs="Times New Roman"/>
          <w:sz w:val="24"/>
          <w:szCs w:val="24"/>
        </w:rPr>
        <w:t>4</w:t>
      </w:r>
      <w:r w:rsidRPr="00BA16BA">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прием заявления и документов, регистрация заявления;</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 экспертиза представленных документов;</w:t>
      </w:r>
    </w:p>
    <w:p w:rsidR="005D1D39" w:rsidRPr="00B962A7"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sidRPr="00B962A7">
        <w:rPr>
          <w:sz w:val="24"/>
          <w:szCs w:val="24"/>
        </w:rPr>
        <w:t xml:space="preserve"> </w:t>
      </w:r>
      <w:r w:rsidRPr="00B962A7">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Pr="00B962A7">
        <w:rPr>
          <w:rFonts w:ascii="Times New Roman" w:hAnsi="Times New Roman" w:cs="Times New Roman"/>
        </w:rPr>
        <w:t>муниципальных</w:t>
      </w:r>
      <w:r w:rsidRPr="00B962A7">
        <w:rPr>
          <w:rFonts w:ascii="Times New Roman" w:hAnsi="Times New Roman" w:cs="Times New Roman"/>
          <w:sz w:val="24"/>
          <w:szCs w:val="24"/>
        </w:rPr>
        <w:t xml:space="preserve"> услуг;</w:t>
      </w:r>
    </w:p>
    <w:p w:rsidR="005D1D39"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w:t>
      </w:r>
      <w:r>
        <w:rPr>
          <w:rFonts w:ascii="Times New Roman" w:hAnsi="Times New Roman" w:cs="Times New Roman"/>
          <w:sz w:val="24"/>
          <w:szCs w:val="24"/>
        </w:rPr>
        <w:t xml:space="preserve"> </w:t>
      </w:r>
      <w:r w:rsidRPr="00BA16BA">
        <w:rPr>
          <w:rFonts w:ascii="Times New Roman" w:hAnsi="Times New Roman" w:cs="Times New Roman"/>
          <w:sz w:val="24"/>
          <w:szCs w:val="24"/>
        </w:rPr>
        <w:t xml:space="preserve">подготовка, подписание и выдача (направление) заявителю </w:t>
      </w:r>
      <w:r>
        <w:rPr>
          <w:rFonts w:ascii="Times New Roman" w:hAnsi="Times New Roman" w:cs="Times New Roman"/>
          <w:sz w:val="24"/>
          <w:szCs w:val="24"/>
        </w:rPr>
        <w:t>постановления Администрации о предоставлении</w:t>
      </w:r>
      <w:r w:rsidRPr="00BA16BA">
        <w:rPr>
          <w:rFonts w:ascii="Times New Roman" w:hAnsi="Times New Roman" w:cs="Times New Roman"/>
          <w:sz w:val="24"/>
          <w:szCs w:val="24"/>
        </w:rPr>
        <w:t xml:space="preserve"> земельн</w:t>
      </w:r>
      <w:r>
        <w:rPr>
          <w:rFonts w:ascii="Times New Roman" w:hAnsi="Times New Roman" w:cs="Times New Roman"/>
          <w:sz w:val="24"/>
          <w:szCs w:val="24"/>
        </w:rPr>
        <w:t>ого</w:t>
      </w:r>
      <w:r w:rsidRPr="00BA16BA">
        <w:rPr>
          <w:rFonts w:ascii="Times New Roman" w:hAnsi="Times New Roman" w:cs="Times New Roman"/>
          <w:sz w:val="24"/>
          <w:szCs w:val="24"/>
        </w:rPr>
        <w:t xml:space="preserve"> участк</w:t>
      </w:r>
      <w:r>
        <w:rPr>
          <w:rFonts w:ascii="Times New Roman" w:hAnsi="Times New Roman" w:cs="Times New Roman"/>
          <w:sz w:val="24"/>
          <w:szCs w:val="24"/>
        </w:rPr>
        <w:t>а в постоянное (бессрочное) пользование</w:t>
      </w:r>
      <w:r w:rsidRPr="00BA16BA">
        <w:rPr>
          <w:rFonts w:ascii="Times New Roman" w:hAnsi="Times New Roman" w:cs="Times New Roman"/>
          <w:sz w:val="24"/>
          <w:szCs w:val="24"/>
        </w:rPr>
        <w:t xml:space="preserve"> или направление в адрес заявителя уведомления об отказе в предоставлении муниципальной услуги</w:t>
      </w:r>
      <w:r>
        <w:rPr>
          <w:rFonts w:ascii="Times New Roman" w:hAnsi="Times New Roman" w:cs="Times New Roman"/>
          <w:sz w:val="24"/>
          <w:szCs w:val="24"/>
        </w:rPr>
        <w:t>;</w:t>
      </w:r>
    </w:p>
    <w:p w:rsidR="005D1D39" w:rsidRPr="00D07B7F" w:rsidRDefault="005D1D39" w:rsidP="005D1D39">
      <w:pPr>
        <w:autoSpaceDE w:val="0"/>
        <w:autoSpaceDN w:val="0"/>
        <w:adjustRightInd w:val="0"/>
        <w:ind w:firstLine="540"/>
        <w:jc w:val="both"/>
      </w:pPr>
      <w:r>
        <w:t>5)  п</w:t>
      </w:r>
      <w:r w:rsidRPr="00D07B7F">
        <w:t>орядок осуществления административных процедур</w:t>
      </w:r>
      <w:r>
        <w:t xml:space="preserve"> </w:t>
      </w:r>
      <w:r w:rsidRPr="00D07B7F">
        <w:t xml:space="preserve">в электронной форме, в том числе с использованием федеральной государственной информационной системы «Единый </w:t>
      </w:r>
      <w:r w:rsidRPr="00D07B7F">
        <w:lastRenderedPageBreak/>
        <w:t>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а также в многофункциональных центрах предоставления государственных и муниципальных услуг.</w:t>
      </w:r>
    </w:p>
    <w:p w:rsidR="005D1D39" w:rsidRPr="00BA16BA" w:rsidRDefault="005D1D39" w:rsidP="005D1D39">
      <w:pPr>
        <w:autoSpaceDE w:val="0"/>
        <w:autoSpaceDN w:val="0"/>
        <w:adjustRightInd w:val="0"/>
        <w:ind w:firstLine="540"/>
        <w:jc w:val="both"/>
      </w:pPr>
      <w:r w:rsidRPr="00BA16BA">
        <w:t>3</w:t>
      </w:r>
      <w:r>
        <w:t>5</w:t>
      </w:r>
      <w:r w:rsidRPr="00BA16BA">
        <w:t xml:space="preserve">. </w:t>
      </w:r>
      <w:hyperlink w:anchor="P579" w:history="1">
        <w:r w:rsidRPr="00BA16BA">
          <w:t>Блок-схема</w:t>
        </w:r>
      </w:hyperlink>
      <w:r w:rsidRPr="00BA16BA">
        <w:t xml:space="preserve"> предоставления муниципальной услуги приведена в приложении №</w:t>
      </w:r>
      <w:r>
        <w:t xml:space="preserve"> </w:t>
      </w:r>
      <w:r w:rsidRPr="00BA16BA">
        <w:t>2 к настоящему Административному регламенту.</w:t>
      </w:r>
    </w:p>
    <w:p w:rsidR="005D1D39" w:rsidRPr="0061329B" w:rsidRDefault="005D1D39" w:rsidP="005D1D39">
      <w:pPr>
        <w:pStyle w:val="ConsPlusNormal"/>
        <w:tabs>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36</w:t>
      </w:r>
      <w:r w:rsidRPr="00BA16BA">
        <w:rPr>
          <w:rFonts w:ascii="Times New Roman" w:hAnsi="Times New Roman" w:cs="Times New Roman"/>
          <w:sz w:val="24"/>
          <w:szCs w:val="24"/>
        </w:rPr>
        <w:t xml:space="preserve">. </w:t>
      </w:r>
      <w:r w:rsidRPr="0061329B">
        <w:rPr>
          <w:rFonts w:ascii="Times New Roman" w:hAnsi="Times New Roman" w:cs="Times New Roman"/>
          <w:sz w:val="24"/>
          <w:szCs w:val="24"/>
        </w:rPr>
        <w:t xml:space="preserve">Прием заявления и документов, регистрация заявления. </w:t>
      </w:r>
    </w:p>
    <w:p w:rsidR="005D1D39" w:rsidRPr="00BA16BA" w:rsidRDefault="005D1D39" w:rsidP="005D1D39">
      <w:pPr>
        <w:pStyle w:val="ConsPlusNormal"/>
        <w:tabs>
          <w:tab w:val="left" w:pos="993"/>
        </w:tabs>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Основанием для начала административной процедуры предоставления муниципальной услуги является обращение заявителя (представителя заявителя) в Отдел с заявлением и документами, указанными в </w:t>
      </w:r>
      <w:hyperlink w:anchor="P164" w:history="1">
        <w:r w:rsidRPr="00A7390E">
          <w:rPr>
            <w:rFonts w:ascii="Times New Roman" w:hAnsi="Times New Roman" w:cs="Times New Roman"/>
            <w:sz w:val="24"/>
            <w:szCs w:val="24"/>
          </w:rPr>
          <w:t>пункте 18</w:t>
        </w:r>
      </w:hyperlink>
      <w:r w:rsidRPr="00BA16BA">
        <w:rPr>
          <w:rFonts w:ascii="Times New Roman" w:hAnsi="Times New Roman" w:cs="Times New Roman"/>
          <w:sz w:val="24"/>
          <w:szCs w:val="24"/>
        </w:rPr>
        <w:t xml:space="preserve"> настоящего Административного регламента.</w:t>
      </w:r>
    </w:p>
    <w:p w:rsidR="005D1D39" w:rsidRPr="00BA16BA" w:rsidRDefault="005D1D39" w:rsidP="005D1D39">
      <w:pPr>
        <w:pStyle w:val="ConsPlusNormal"/>
        <w:ind w:firstLine="540"/>
        <w:jc w:val="both"/>
        <w:rPr>
          <w:rFonts w:ascii="Times New Roman" w:hAnsi="Times New Roman" w:cs="Times New Roman"/>
          <w:sz w:val="24"/>
          <w:szCs w:val="24"/>
        </w:rPr>
      </w:pPr>
      <w:proofErr w:type="gramStart"/>
      <w:r w:rsidRPr="00BA16BA">
        <w:rPr>
          <w:rFonts w:ascii="Times New Roman" w:hAnsi="Times New Roman" w:cs="Times New Roman"/>
          <w:sz w:val="24"/>
          <w:szCs w:val="24"/>
        </w:rPr>
        <w:t xml:space="preserve">Заявитель вправе по своему выбору подать заявление на получение муниципальной услуги при личном обращении, по почте, через </w:t>
      </w:r>
      <w:r>
        <w:rPr>
          <w:rFonts w:ascii="Times New Roman" w:hAnsi="Times New Roman" w:cs="Times New Roman"/>
          <w:sz w:val="24"/>
          <w:szCs w:val="24"/>
        </w:rPr>
        <w:t>многофункциональный центр,</w:t>
      </w:r>
      <w:r w:rsidRPr="00BA16BA">
        <w:rPr>
          <w:rFonts w:ascii="Times New Roman" w:hAnsi="Times New Roman" w:cs="Times New Roman"/>
          <w:sz w:val="24"/>
          <w:szCs w:val="24"/>
        </w:rPr>
        <w:t xml:space="preserve"> с использованием информационно-телекоммуникационных технологий, включая использование федеральной государственной информационной системы </w:t>
      </w:r>
      <w:r>
        <w:rPr>
          <w:rFonts w:ascii="Times New Roman" w:hAnsi="Times New Roman" w:cs="Times New Roman"/>
          <w:sz w:val="24"/>
          <w:szCs w:val="24"/>
        </w:rPr>
        <w:t>«</w:t>
      </w:r>
      <w:r w:rsidRPr="00BA16BA">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BA16BA">
        <w:rPr>
          <w:rFonts w:ascii="Times New Roman" w:hAnsi="Times New Roman" w:cs="Times New Roman"/>
          <w:sz w:val="24"/>
          <w:szCs w:val="24"/>
        </w:rPr>
        <w:t xml:space="preserve"> и региональной государс</w:t>
      </w:r>
      <w:r>
        <w:rPr>
          <w:rFonts w:ascii="Times New Roman" w:hAnsi="Times New Roman" w:cs="Times New Roman"/>
          <w:sz w:val="24"/>
          <w:szCs w:val="24"/>
        </w:rPr>
        <w:t>твенной информационной системы «П</w:t>
      </w:r>
      <w:r w:rsidRPr="00BA16BA">
        <w:rPr>
          <w:rFonts w:ascii="Times New Roman" w:hAnsi="Times New Roman" w:cs="Times New Roman"/>
          <w:sz w:val="24"/>
          <w:szCs w:val="24"/>
        </w:rPr>
        <w:t>ортал государственных и муниципальных услуг (функций) Свердловской области</w:t>
      </w:r>
      <w:r>
        <w:rPr>
          <w:rFonts w:ascii="Times New Roman" w:hAnsi="Times New Roman" w:cs="Times New Roman"/>
          <w:sz w:val="24"/>
          <w:szCs w:val="24"/>
        </w:rPr>
        <w:t>»</w:t>
      </w:r>
      <w:r w:rsidRPr="00BA16BA">
        <w:rPr>
          <w:rFonts w:ascii="Times New Roman" w:hAnsi="Times New Roman" w:cs="Times New Roman"/>
          <w:sz w:val="24"/>
          <w:szCs w:val="24"/>
        </w:rPr>
        <w:t>, и других средств информационно-телекоммуникационных технологий в случаях и порядке, установленных действующим</w:t>
      </w:r>
      <w:proofErr w:type="gramEnd"/>
      <w:r w:rsidRPr="00BA16BA">
        <w:rPr>
          <w:rFonts w:ascii="Times New Roman" w:hAnsi="Times New Roman" w:cs="Times New Roman"/>
          <w:sz w:val="24"/>
          <w:szCs w:val="24"/>
        </w:rPr>
        <w:t xml:space="preserve"> законодательством, в форме электронных документов.</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Pr>
          <w:rFonts w:ascii="Times New Roman" w:hAnsi="Times New Roman" w:cs="Times New Roman"/>
          <w:sz w:val="24"/>
          <w:szCs w:val="24"/>
        </w:rPr>
        <w:t>7</w:t>
      </w:r>
      <w:r w:rsidRPr="00BA16BA">
        <w:rPr>
          <w:rFonts w:ascii="Times New Roman" w:hAnsi="Times New Roman" w:cs="Times New Roman"/>
          <w:sz w:val="24"/>
          <w:szCs w:val="24"/>
        </w:rPr>
        <w:t xml:space="preserve">. </w:t>
      </w:r>
      <w:proofErr w:type="gramStart"/>
      <w:r w:rsidRPr="00BA16BA">
        <w:rPr>
          <w:rFonts w:ascii="Times New Roman" w:hAnsi="Times New Roman" w:cs="Times New Roman"/>
          <w:sz w:val="24"/>
          <w:szCs w:val="24"/>
        </w:rPr>
        <w:t>При получении заявления со всеми необходимыми документами по почте (в том числе в электронной форме), через многофункциональный центр, с использованием информационно-телекоммуникационных технологий, включая использование федеральной государс</w:t>
      </w:r>
      <w:r>
        <w:rPr>
          <w:rFonts w:ascii="Times New Roman" w:hAnsi="Times New Roman" w:cs="Times New Roman"/>
          <w:sz w:val="24"/>
          <w:szCs w:val="24"/>
        </w:rPr>
        <w:t>твенной информационной системы «</w:t>
      </w:r>
      <w:r w:rsidRPr="00BA16BA">
        <w:rPr>
          <w:rFonts w:ascii="Times New Roman" w:hAnsi="Times New Roman" w:cs="Times New Roman"/>
          <w:sz w:val="24"/>
          <w:szCs w:val="24"/>
        </w:rPr>
        <w:t>Единый портал государственных и муниципальных услуг (функ</w:t>
      </w:r>
      <w:r>
        <w:rPr>
          <w:rFonts w:ascii="Times New Roman" w:hAnsi="Times New Roman" w:cs="Times New Roman"/>
          <w:sz w:val="24"/>
          <w:szCs w:val="24"/>
        </w:rPr>
        <w:t>ций)»</w:t>
      </w:r>
      <w:r w:rsidRPr="00BA16BA">
        <w:rPr>
          <w:rFonts w:ascii="Times New Roman" w:hAnsi="Times New Roman" w:cs="Times New Roman"/>
          <w:sz w:val="24"/>
          <w:szCs w:val="24"/>
        </w:rPr>
        <w:t xml:space="preserve"> и региональной государс</w:t>
      </w:r>
      <w:r>
        <w:rPr>
          <w:rFonts w:ascii="Times New Roman" w:hAnsi="Times New Roman" w:cs="Times New Roman"/>
          <w:sz w:val="24"/>
          <w:szCs w:val="24"/>
        </w:rPr>
        <w:t>твенной информационной системы «</w:t>
      </w:r>
      <w:r w:rsidRPr="00BA16BA">
        <w:rPr>
          <w:rFonts w:ascii="Times New Roman" w:hAnsi="Times New Roman" w:cs="Times New Roman"/>
          <w:sz w:val="24"/>
          <w:szCs w:val="24"/>
        </w:rPr>
        <w:t>Портал государственных и муниципальных услуг (функций) Свердловской области</w:t>
      </w:r>
      <w:r>
        <w:rPr>
          <w:rFonts w:ascii="Times New Roman" w:hAnsi="Times New Roman" w:cs="Times New Roman"/>
          <w:sz w:val="24"/>
          <w:szCs w:val="24"/>
        </w:rPr>
        <w:t>»</w:t>
      </w:r>
      <w:r w:rsidRPr="00BA16BA">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BA16BA">
        <w:rPr>
          <w:rFonts w:ascii="Times New Roman" w:hAnsi="Times New Roman" w:cs="Times New Roman"/>
          <w:sz w:val="24"/>
          <w:szCs w:val="24"/>
        </w:rPr>
        <w:t xml:space="preserve"> регистрирует поступ</w:t>
      </w:r>
      <w:r>
        <w:rPr>
          <w:rFonts w:ascii="Times New Roman" w:hAnsi="Times New Roman" w:cs="Times New Roman"/>
          <w:sz w:val="24"/>
          <w:szCs w:val="24"/>
        </w:rPr>
        <w:t>ившее</w:t>
      </w:r>
      <w:r w:rsidRPr="00BA16BA">
        <w:rPr>
          <w:rFonts w:ascii="Times New Roman" w:hAnsi="Times New Roman" w:cs="Times New Roman"/>
          <w:sz w:val="24"/>
          <w:szCs w:val="24"/>
        </w:rPr>
        <w:t xml:space="preserve"> заявлени</w:t>
      </w:r>
      <w:r>
        <w:rPr>
          <w:rFonts w:ascii="Times New Roman" w:hAnsi="Times New Roman" w:cs="Times New Roman"/>
          <w:sz w:val="24"/>
          <w:szCs w:val="24"/>
        </w:rPr>
        <w:t>е</w:t>
      </w:r>
      <w:r w:rsidRPr="00BA16BA">
        <w:rPr>
          <w:rFonts w:ascii="Times New Roman" w:hAnsi="Times New Roman" w:cs="Times New Roman"/>
          <w:sz w:val="24"/>
          <w:szCs w:val="24"/>
        </w:rPr>
        <w:t xml:space="preserve"> и представленных документов в соответствии с установленными</w:t>
      </w:r>
      <w:proofErr w:type="gramEnd"/>
      <w:r w:rsidRPr="00BA16BA">
        <w:rPr>
          <w:rFonts w:ascii="Times New Roman" w:hAnsi="Times New Roman" w:cs="Times New Roman"/>
          <w:sz w:val="24"/>
          <w:szCs w:val="24"/>
        </w:rPr>
        <w:t xml:space="preserve"> правилами делопроизводства в журнале регистрации входящих документов.</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Pr>
          <w:rFonts w:ascii="Times New Roman" w:hAnsi="Times New Roman" w:cs="Times New Roman"/>
          <w:sz w:val="24"/>
          <w:szCs w:val="24"/>
        </w:rPr>
        <w:t>8</w:t>
      </w:r>
      <w:r w:rsidRPr="00BA16BA">
        <w:rPr>
          <w:rFonts w:ascii="Times New Roman" w:hAnsi="Times New Roman" w:cs="Times New Roman"/>
          <w:sz w:val="24"/>
          <w:szCs w:val="24"/>
        </w:rPr>
        <w:t>. При личной сдаче обращения заявителем и в случае отсутствия оснований для отказа в приеме заявления и документов, указанных в</w:t>
      </w:r>
      <w:r w:rsidRPr="00A7390E">
        <w:rPr>
          <w:rFonts w:ascii="Times New Roman" w:hAnsi="Times New Roman" w:cs="Times New Roman"/>
          <w:sz w:val="24"/>
          <w:szCs w:val="24"/>
        </w:rPr>
        <w:t xml:space="preserve"> </w:t>
      </w:r>
      <w:hyperlink w:anchor="P211" w:history="1">
        <w:r w:rsidRPr="00A7390E">
          <w:rPr>
            <w:rFonts w:ascii="Times New Roman" w:hAnsi="Times New Roman" w:cs="Times New Roman"/>
            <w:sz w:val="24"/>
            <w:szCs w:val="24"/>
          </w:rPr>
          <w:t xml:space="preserve">пункте </w:t>
        </w:r>
      </w:hyperlink>
      <w:r w:rsidRPr="00AA2108">
        <w:rPr>
          <w:rFonts w:ascii="Times New Roman" w:hAnsi="Times New Roman" w:cs="Times New Roman"/>
          <w:sz w:val="24"/>
          <w:szCs w:val="24"/>
        </w:rPr>
        <w:t>2</w:t>
      </w:r>
      <w:r>
        <w:rPr>
          <w:rFonts w:ascii="Times New Roman" w:hAnsi="Times New Roman" w:cs="Times New Roman"/>
          <w:sz w:val="24"/>
          <w:szCs w:val="24"/>
        </w:rPr>
        <w:t>1</w:t>
      </w:r>
      <w:r w:rsidRPr="00BA16BA">
        <w:rPr>
          <w:rFonts w:ascii="Times New Roman" w:hAnsi="Times New Roman" w:cs="Times New Roman"/>
          <w:sz w:val="24"/>
          <w:szCs w:val="24"/>
        </w:rPr>
        <w:t xml:space="preserve"> настоящего Административного регламента, специалист Отдела выполняет следующие действия:</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устанавливает предмет обращения;</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 устанавливает личность заявителя либо представителя заявителя;</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 проверяет полномочия представителя заявителя;</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 проверяет наличие всех необходимых для предоставления муниципальной услуги документов и правильность их оформления;</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5) устанавливает наличие (отсутствие) оснований для отказа в предоставлении муниципальной услуги;</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6) в случае необходимости помогает заявителю оформить заявление о предоставлении земельного участка;</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7) консультирует заявителя о порядке и сроках предоставления муниципальной услуги.</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В случае обнаружения несоответствия представленного заявления и документов, предъявляемых заявителем, специалист Отдела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Отдела возвращает заявителю заявление и представленные им документы.</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Если заявитель настаивает на приеме заявления и документов для предоставления муниципальной услуги, специалист Отдела принимает от него заявление вместе с представленными документами.</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Pr>
          <w:rFonts w:ascii="Times New Roman" w:hAnsi="Times New Roman" w:cs="Times New Roman"/>
          <w:sz w:val="24"/>
          <w:szCs w:val="24"/>
        </w:rPr>
        <w:t>9</w:t>
      </w:r>
      <w:r w:rsidRPr="00BA16BA">
        <w:rPr>
          <w:rFonts w:ascii="Times New Roman" w:hAnsi="Times New Roman" w:cs="Times New Roman"/>
          <w:sz w:val="24"/>
          <w:szCs w:val="24"/>
        </w:rPr>
        <w:t>. Специалист Отдела:</w:t>
      </w:r>
    </w:p>
    <w:p w:rsidR="005D1D39" w:rsidRPr="00A402BF"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lastRenderedPageBreak/>
        <w:t>1)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при отсутствии нотариально удостоверенных копий документов;</w:t>
      </w:r>
    </w:p>
    <w:p w:rsidR="005D1D39" w:rsidRPr="00BA16BA" w:rsidRDefault="005D1D39" w:rsidP="005D1D39">
      <w:pPr>
        <w:pStyle w:val="ConsPlusNormal"/>
        <w:ind w:firstLine="540"/>
        <w:jc w:val="both"/>
        <w:rPr>
          <w:rFonts w:ascii="Times New Roman" w:hAnsi="Times New Roman" w:cs="Times New Roman"/>
          <w:sz w:val="24"/>
          <w:szCs w:val="24"/>
        </w:rPr>
      </w:pPr>
      <w:r w:rsidRPr="0054630F">
        <w:rPr>
          <w:rFonts w:ascii="Times New Roman" w:hAnsi="Times New Roman" w:cs="Times New Roman"/>
          <w:sz w:val="24"/>
          <w:szCs w:val="24"/>
        </w:rPr>
        <w:t>2</w:t>
      </w: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направляет заявление на </w:t>
      </w:r>
      <w:r w:rsidRPr="00BA16BA">
        <w:rPr>
          <w:rFonts w:ascii="Times New Roman" w:hAnsi="Times New Roman" w:cs="Times New Roman"/>
          <w:sz w:val="24"/>
          <w:szCs w:val="24"/>
        </w:rPr>
        <w:t>регистр</w:t>
      </w:r>
      <w:r>
        <w:rPr>
          <w:rFonts w:ascii="Times New Roman" w:hAnsi="Times New Roman" w:cs="Times New Roman"/>
          <w:sz w:val="24"/>
          <w:szCs w:val="24"/>
        </w:rPr>
        <w:t xml:space="preserve">ацию </w:t>
      </w:r>
      <w:r w:rsidRPr="00F43232">
        <w:rPr>
          <w:rFonts w:ascii="Times New Roman" w:hAnsi="Times New Roman" w:cs="Times New Roman"/>
          <w:sz w:val="24"/>
          <w:szCs w:val="24"/>
        </w:rPr>
        <w:t>специалист</w:t>
      </w:r>
      <w:r>
        <w:rPr>
          <w:rFonts w:ascii="Times New Roman" w:hAnsi="Times New Roman" w:cs="Times New Roman"/>
          <w:sz w:val="24"/>
          <w:szCs w:val="24"/>
        </w:rPr>
        <w:t>у</w:t>
      </w:r>
      <w:r w:rsidRPr="00F43232">
        <w:rPr>
          <w:rFonts w:ascii="Times New Roman" w:hAnsi="Times New Roman" w:cs="Times New Roman"/>
          <w:sz w:val="24"/>
          <w:szCs w:val="24"/>
        </w:rPr>
        <w:t xml:space="preserve"> </w:t>
      </w:r>
      <w:r w:rsidRPr="00F43232">
        <w:rPr>
          <w:rFonts w:ascii="Times New Roman" w:hAnsi="Times New Roman" w:cs="Times New Roman"/>
        </w:rPr>
        <w:t>Администрации</w:t>
      </w:r>
      <w:r w:rsidRPr="00F43232">
        <w:rPr>
          <w:rFonts w:ascii="Times New Roman" w:hAnsi="Times New Roman" w:cs="Times New Roman"/>
          <w:sz w:val="24"/>
          <w:szCs w:val="24"/>
        </w:rPr>
        <w:t>, ответственн</w:t>
      </w:r>
      <w:r>
        <w:rPr>
          <w:rFonts w:ascii="Times New Roman" w:hAnsi="Times New Roman" w:cs="Times New Roman"/>
          <w:sz w:val="24"/>
          <w:szCs w:val="24"/>
        </w:rPr>
        <w:t>ому</w:t>
      </w:r>
      <w:r w:rsidRPr="00F43232">
        <w:rPr>
          <w:rFonts w:ascii="Times New Roman" w:hAnsi="Times New Roman" w:cs="Times New Roman"/>
          <w:sz w:val="24"/>
          <w:szCs w:val="24"/>
        </w:rPr>
        <w:t xml:space="preserve"> за регистрацию входящей корреспонденции </w:t>
      </w:r>
      <w:r w:rsidRPr="00BA16BA">
        <w:rPr>
          <w:rFonts w:ascii="Times New Roman" w:hAnsi="Times New Roman" w:cs="Times New Roman"/>
          <w:sz w:val="24"/>
          <w:szCs w:val="24"/>
        </w:rPr>
        <w:t>в установленном порядке;</w:t>
      </w:r>
    </w:p>
    <w:p w:rsidR="005D1D39" w:rsidRPr="00BA16BA" w:rsidRDefault="005D1D39" w:rsidP="005D1D39">
      <w:pPr>
        <w:pStyle w:val="ConsPlusNormal"/>
        <w:ind w:firstLine="540"/>
        <w:jc w:val="both"/>
        <w:rPr>
          <w:rFonts w:ascii="Times New Roman" w:hAnsi="Times New Roman" w:cs="Times New Roman"/>
          <w:sz w:val="24"/>
          <w:szCs w:val="24"/>
        </w:rPr>
      </w:pPr>
      <w:r w:rsidRPr="0054630F">
        <w:rPr>
          <w:rFonts w:ascii="Times New Roman" w:hAnsi="Times New Roman" w:cs="Times New Roman"/>
          <w:sz w:val="24"/>
          <w:szCs w:val="24"/>
        </w:rPr>
        <w:t>3</w:t>
      </w:r>
      <w:r w:rsidRPr="00BA16BA">
        <w:rPr>
          <w:rFonts w:ascii="Times New Roman" w:hAnsi="Times New Roman" w:cs="Times New Roman"/>
          <w:sz w:val="24"/>
          <w:szCs w:val="24"/>
        </w:rPr>
        <w:t>) формирует результат административной процедуры по приему и регистрации по</w:t>
      </w:r>
      <w:r>
        <w:rPr>
          <w:rFonts w:ascii="Times New Roman" w:hAnsi="Times New Roman" w:cs="Times New Roman"/>
          <w:sz w:val="24"/>
          <w:szCs w:val="24"/>
        </w:rPr>
        <w:t xml:space="preserve">ступивших обращений (заявлений) и </w:t>
      </w:r>
      <w:r w:rsidRPr="00BA16BA">
        <w:rPr>
          <w:rFonts w:ascii="Times New Roman" w:hAnsi="Times New Roman" w:cs="Times New Roman"/>
          <w:sz w:val="24"/>
          <w:szCs w:val="24"/>
        </w:rPr>
        <w:t>передает заявление и представленные документы для рассмотрения Главе городского округа Пелым  (далее - Глава), а в случае его отсутствия - лицу, исполняющему его обязанности.</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Срок выполнения указанных административных действий составляет 1</w:t>
      </w:r>
      <w:r>
        <w:rPr>
          <w:rFonts w:ascii="Times New Roman" w:hAnsi="Times New Roman" w:cs="Times New Roman"/>
          <w:sz w:val="24"/>
          <w:szCs w:val="24"/>
        </w:rPr>
        <w:t>0</w:t>
      </w:r>
      <w:r w:rsidRPr="00BA16BA">
        <w:rPr>
          <w:rFonts w:ascii="Times New Roman" w:hAnsi="Times New Roman" w:cs="Times New Roman"/>
          <w:sz w:val="24"/>
          <w:szCs w:val="24"/>
        </w:rPr>
        <w:t xml:space="preserve"> минут при приеме заявления и документов.</w:t>
      </w:r>
    </w:p>
    <w:p w:rsidR="005D1D39" w:rsidRPr="00BA16BA" w:rsidRDefault="005D1D39" w:rsidP="005D1D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Pr="00BA16BA">
        <w:rPr>
          <w:rFonts w:ascii="Times New Roman" w:hAnsi="Times New Roman" w:cs="Times New Roman"/>
          <w:sz w:val="24"/>
          <w:szCs w:val="24"/>
        </w:rPr>
        <w:t>. Срок исполнения административной процедуры - 1 день.</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w:t>
      </w:r>
      <w:r>
        <w:rPr>
          <w:rFonts w:ascii="Times New Roman" w:hAnsi="Times New Roman" w:cs="Times New Roman"/>
          <w:sz w:val="24"/>
          <w:szCs w:val="24"/>
        </w:rPr>
        <w:t>1</w:t>
      </w:r>
      <w:r w:rsidRPr="00BA16BA">
        <w:rPr>
          <w:rFonts w:ascii="Times New Roman" w:hAnsi="Times New Roman" w:cs="Times New Roman"/>
          <w:sz w:val="24"/>
          <w:szCs w:val="24"/>
        </w:rPr>
        <w:t>. Результатом административной процедуры является принятое и зарегистрированное заявление получателя услуги и приложенные к нему документы.</w:t>
      </w:r>
    </w:p>
    <w:p w:rsidR="005D1D39" w:rsidRPr="00BA16BA" w:rsidRDefault="005D1D39" w:rsidP="005D1D39">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         42</w:t>
      </w:r>
      <w:r w:rsidRPr="00BA16BA">
        <w:rPr>
          <w:rFonts w:ascii="Times New Roman" w:hAnsi="Times New Roman" w:cs="Times New Roman"/>
          <w:sz w:val="24"/>
          <w:szCs w:val="24"/>
        </w:rPr>
        <w:t xml:space="preserve">. </w:t>
      </w:r>
      <w:r w:rsidRPr="0061329B">
        <w:rPr>
          <w:rFonts w:ascii="Times New Roman" w:hAnsi="Times New Roman" w:cs="Times New Roman"/>
          <w:sz w:val="24"/>
          <w:szCs w:val="24"/>
        </w:rPr>
        <w:t>Экспертиза представленных документов</w:t>
      </w:r>
      <w:r w:rsidR="0061329B">
        <w:rPr>
          <w:rFonts w:ascii="Times New Roman" w:hAnsi="Times New Roman" w:cs="Times New Roman"/>
          <w:sz w:val="24"/>
          <w:szCs w:val="24"/>
        </w:rPr>
        <w:t>.</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Основанием для начала административной процедуры является поступление к Главе запроса на предоставление муниципальной услуги с документами.</w:t>
      </w:r>
    </w:p>
    <w:p w:rsidR="005D1D39" w:rsidRPr="00BA16BA" w:rsidRDefault="005D1D39" w:rsidP="005D1D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Pr="00BA16BA">
        <w:rPr>
          <w:rFonts w:ascii="Times New Roman" w:hAnsi="Times New Roman" w:cs="Times New Roman"/>
          <w:sz w:val="24"/>
          <w:szCs w:val="24"/>
        </w:rPr>
        <w:t xml:space="preserve">. Глава поручает рассмотрение зарегистрированного запроса на предоставление муниципальной услуги с документами </w:t>
      </w:r>
      <w:r>
        <w:rPr>
          <w:rFonts w:ascii="Times New Roman" w:hAnsi="Times New Roman" w:cs="Times New Roman"/>
          <w:sz w:val="24"/>
          <w:szCs w:val="24"/>
        </w:rPr>
        <w:t xml:space="preserve">Заместителю, Заместитель - </w:t>
      </w:r>
      <w:r w:rsidRPr="00BA16BA">
        <w:rPr>
          <w:rFonts w:ascii="Times New Roman" w:hAnsi="Times New Roman" w:cs="Times New Roman"/>
          <w:sz w:val="24"/>
          <w:szCs w:val="24"/>
        </w:rPr>
        <w:t>специалисту Отдела.</w:t>
      </w:r>
    </w:p>
    <w:p w:rsidR="005D1D39" w:rsidRPr="00BA16BA" w:rsidRDefault="005D1D39" w:rsidP="005D1D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BA16BA">
        <w:rPr>
          <w:rFonts w:ascii="Times New Roman" w:hAnsi="Times New Roman" w:cs="Times New Roman"/>
          <w:sz w:val="24"/>
          <w:szCs w:val="24"/>
        </w:rPr>
        <w:t>. Специалист Отдела:</w:t>
      </w:r>
    </w:p>
    <w:p w:rsidR="005D1D39" w:rsidRPr="00A7390E"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 проводит экспертизу запроса на предоставление муниципальной услуги и приложенных к нему документов;</w:t>
      </w:r>
    </w:p>
    <w:p w:rsidR="005D1D39" w:rsidRPr="00BA16BA" w:rsidRDefault="005D1D39" w:rsidP="005D1D39">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в случае если заявление не соответствует требованиям </w:t>
      </w:r>
      <w:hyperlink w:anchor="P164" w:history="1">
        <w:r w:rsidRPr="00A7390E">
          <w:rPr>
            <w:rFonts w:ascii="Times New Roman" w:hAnsi="Times New Roman" w:cs="Times New Roman"/>
            <w:sz w:val="24"/>
            <w:szCs w:val="24"/>
          </w:rPr>
          <w:t xml:space="preserve">пункта </w:t>
        </w:r>
        <w:r>
          <w:rPr>
            <w:rFonts w:ascii="Times New Roman" w:hAnsi="Times New Roman" w:cs="Times New Roman"/>
            <w:sz w:val="24"/>
            <w:szCs w:val="24"/>
          </w:rPr>
          <w:t>17</w:t>
        </w:r>
      </w:hyperlink>
      <w:r w:rsidRPr="00A7390E">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A7390E">
        <w:rPr>
          <w:rFonts w:ascii="Times New Roman" w:hAnsi="Times New Roman" w:cs="Times New Roman"/>
          <w:sz w:val="24"/>
          <w:szCs w:val="24"/>
        </w:rPr>
        <w:t xml:space="preserve">егламента, подано в иной уполномоченный орган или к заявлению не приложены документы, предусмотренные </w:t>
      </w:r>
      <w:hyperlink w:anchor="P164" w:history="1">
        <w:r w:rsidRPr="00A7390E">
          <w:rPr>
            <w:rFonts w:ascii="Times New Roman" w:hAnsi="Times New Roman" w:cs="Times New Roman"/>
            <w:sz w:val="24"/>
            <w:szCs w:val="24"/>
          </w:rPr>
          <w:t xml:space="preserve">пунктом </w:t>
        </w:r>
      </w:hyperlink>
      <w:r w:rsidRPr="000456BE">
        <w:rPr>
          <w:rFonts w:ascii="Times New Roman" w:hAnsi="Times New Roman" w:cs="Times New Roman"/>
          <w:sz w:val="24"/>
          <w:szCs w:val="24"/>
        </w:rPr>
        <w:t>1</w:t>
      </w:r>
      <w:r>
        <w:rPr>
          <w:rFonts w:ascii="Times New Roman" w:hAnsi="Times New Roman" w:cs="Times New Roman"/>
          <w:sz w:val="24"/>
          <w:szCs w:val="24"/>
        </w:rPr>
        <w:t>8</w:t>
      </w:r>
      <w:r w:rsidRPr="00BA16B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BA16BA">
        <w:rPr>
          <w:rFonts w:ascii="Times New Roman" w:hAnsi="Times New Roman" w:cs="Times New Roman"/>
          <w:sz w:val="24"/>
          <w:szCs w:val="24"/>
        </w:rPr>
        <w:t>егламента, после согласования с Главой возвращает заявление заявителю (представителю заявителя).</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Уведомление о возврате заявления оформляется на бланке Администрации за подписью Главы, а в случае его отсутствия - лицом, исполняющим его обязанности, с указанием причин возврата.</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Максимальное время, затраченное на указанное административное действие, составляет 10 дней со дня регистрации заявления.</w:t>
      </w:r>
    </w:p>
    <w:p w:rsidR="005D1D39" w:rsidRDefault="005D1D39" w:rsidP="005D1D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Pr="00BA16BA">
        <w:rPr>
          <w:rFonts w:ascii="Times New Roman" w:hAnsi="Times New Roman" w:cs="Times New Roman"/>
          <w:sz w:val="24"/>
          <w:szCs w:val="24"/>
        </w:rPr>
        <w:t xml:space="preserve">. </w:t>
      </w:r>
      <w:r w:rsidRPr="0061329B">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Pr="0061329B">
        <w:rPr>
          <w:rFonts w:ascii="Times New Roman" w:hAnsi="Times New Roman" w:cs="Times New Roman"/>
        </w:rPr>
        <w:t>муниципальных</w:t>
      </w:r>
      <w:r w:rsidRPr="0061329B">
        <w:rPr>
          <w:rFonts w:ascii="Times New Roman" w:hAnsi="Times New Roman" w:cs="Times New Roman"/>
          <w:sz w:val="24"/>
          <w:szCs w:val="24"/>
        </w:rPr>
        <w:t xml:space="preserve"> услуг.</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Если оснований для возврата заявления не выявлено, специалист Отдела, ответственный за предоставление муниципальной услуги, проводит проверку представленных заявителем документов.</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В случае непредставления заявителем документов, необходимых для предоставления муниципальной услуги, предусмотренных </w:t>
      </w:r>
      <w:hyperlink w:anchor="P189" w:history="1">
        <w:r w:rsidRPr="00B055D1">
          <w:rPr>
            <w:rFonts w:ascii="Times New Roman" w:hAnsi="Times New Roman" w:cs="Times New Roman"/>
            <w:sz w:val="24"/>
            <w:szCs w:val="24"/>
          </w:rPr>
          <w:t>пунктом 19</w:t>
        </w:r>
      </w:hyperlink>
      <w:r w:rsidRPr="00BA16B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BA16BA">
        <w:rPr>
          <w:rFonts w:ascii="Times New Roman" w:hAnsi="Times New Roman" w:cs="Times New Roman"/>
          <w:sz w:val="24"/>
          <w:szCs w:val="24"/>
        </w:rPr>
        <w:t>егламента, специалист Отдела в порядке межведомственного информационного взаимодействия запрашивает указанные документы путем формирования и направления межведомственного запроса в государственные органы и иные органы, участвующие в предоставлении муниципальной услуги.</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Максимальное время, затраченное на указанное административное действие, составляет 5 дней со дня передачи зарегистрированного заявления специалисту Отдела для исполнения.</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lastRenderedPageBreak/>
        <w:t>4</w:t>
      </w:r>
      <w:r>
        <w:rPr>
          <w:rFonts w:ascii="Times New Roman" w:hAnsi="Times New Roman" w:cs="Times New Roman"/>
          <w:sz w:val="24"/>
          <w:szCs w:val="24"/>
        </w:rPr>
        <w:t>6</w:t>
      </w:r>
      <w:r w:rsidRPr="00BA16BA">
        <w:rPr>
          <w:rFonts w:ascii="Times New Roman" w:hAnsi="Times New Roman" w:cs="Times New Roman"/>
          <w:sz w:val="24"/>
          <w:szCs w:val="24"/>
        </w:rPr>
        <w:t xml:space="preserve">. На основании документов, представленных заявителем, сведений, полученных в порядке межведомственного информационного взаимодействия, специалист Отдела делает вывод о наличии или отсутствии оснований для отказа в предоставлении муниципальной услуги, указанных </w:t>
      </w:r>
      <w:r w:rsidRPr="00A7390E">
        <w:rPr>
          <w:rFonts w:ascii="Times New Roman" w:hAnsi="Times New Roman" w:cs="Times New Roman"/>
          <w:sz w:val="24"/>
          <w:szCs w:val="24"/>
        </w:rPr>
        <w:t xml:space="preserve">в </w:t>
      </w:r>
      <w:hyperlink w:anchor="P221" w:history="1">
        <w:r w:rsidRPr="00A7390E">
          <w:rPr>
            <w:rFonts w:ascii="Times New Roman" w:hAnsi="Times New Roman" w:cs="Times New Roman"/>
            <w:sz w:val="24"/>
            <w:szCs w:val="24"/>
          </w:rPr>
          <w:t xml:space="preserve">пункте </w:t>
        </w:r>
        <w:r>
          <w:rPr>
            <w:rFonts w:ascii="Times New Roman" w:hAnsi="Times New Roman" w:cs="Times New Roman"/>
            <w:sz w:val="24"/>
            <w:szCs w:val="24"/>
          </w:rPr>
          <w:t>22</w:t>
        </w:r>
      </w:hyperlink>
      <w:r w:rsidRPr="00BA16B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BA16BA">
        <w:rPr>
          <w:rFonts w:ascii="Times New Roman" w:hAnsi="Times New Roman" w:cs="Times New Roman"/>
          <w:sz w:val="24"/>
          <w:szCs w:val="24"/>
        </w:rPr>
        <w:t>егламента.</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w:t>
      </w:r>
      <w:r>
        <w:rPr>
          <w:rFonts w:ascii="Times New Roman" w:hAnsi="Times New Roman" w:cs="Times New Roman"/>
          <w:sz w:val="24"/>
          <w:szCs w:val="24"/>
        </w:rPr>
        <w:t>7</w:t>
      </w:r>
      <w:r w:rsidRPr="00BA16BA">
        <w:rPr>
          <w:rFonts w:ascii="Times New Roman" w:hAnsi="Times New Roman" w:cs="Times New Roman"/>
          <w:sz w:val="24"/>
          <w:szCs w:val="24"/>
        </w:rPr>
        <w:t>. Срок исполнения административной процедуры не должен превышать 15 дней со дня регистрации заявления о предоставлении муниципальной услуги.</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w:t>
      </w:r>
      <w:r>
        <w:rPr>
          <w:rFonts w:ascii="Times New Roman" w:hAnsi="Times New Roman" w:cs="Times New Roman"/>
          <w:sz w:val="24"/>
          <w:szCs w:val="24"/>
        </w:rPr>
        <w:t>8</w:t>
      </w:r>
      <w:r w:rsidRPr="00BA16BA">
        <w:rPr>
          <w:rFonts w:ascii="Times New Roman" w:hAnsi="Times New Roman" w:cs="Times New Roman"/>
          <w:sz w:val="24"/>
          <w:szCs w:val="24"/>
        </w:rPr>
        <w:t>. Результатом административной процедуры является установление факта наличия или отсутствия оснований для отказа в предоставлении муниципальной услуги.</w:t>
      </w:r>
    </w:p>
    <w:p w:rsidR="005D1D39" w:rsidRPr="0061329B" w:rsidRDefault="005D1D39" w:rsidP="005D1D39">
      <w:pPr>
        <w:pStyle w:val="ConsPlusNormal"/>
        <w:ind w:firstLine="540"/>
        <w:jc w:val="both"/>
        <w:rPr>
          <w:rFonts w:ascii="Times New Roman" w:hAnsi="Times New Roman" w:cs="Times New Roman"/>
          <w:sz w:val="24"/>
          <w:szCs w:val="24"/>
        </w:rPr>
      </w:pPr>
      <w:bookmarkStart w:id="1" w:name="P364"/>
      <w:bookmarkEnd w:id="1"/>
      <w:r w:rsidRPr="00BA16BA">
        <w:rPr>
          <w:rFonts w:ascii="Times New Roman" w:hAnsi="Times New Roman" w:cs="Times New Roman"/>
          <w:sz w:val="24"/>
          <w:szCs w:val="24"/>
        </w:rPr>
        <w:t>4</w:t>
      </w:r>
      <w:r>
        <w:rPr>
          <w:rFonts w:ascii="Times New Roman" w:hAnsi="Times New Roman" w:cs="Times New Roman"/>
          <w:sz w:val="24"/>
          <w:szCs w:val="24"/>
        </w:rPr>
        <w:t>9</w:t>
      </w:r>
      <w:r w:rsidRPr="00BA16BA">
        <w:rPr>
          <w:rFonts w:ascii="Times New Roman" w:hAnsi="Times New Roman" w:cs="Times New Roman"/>
          <w:sz w:val="24"/>
          <w:szCs w:val="24"/>
        </w:rPr>
        <w:t xml:space="preserve">. </w:t>
      </w:r>
      <w:r w:rsidRPr="0061329B">
        <w:rPr>
          <w:rFonts w:ascii="Times New Roman" w:hAnsi="Times New Roman" w:cs="Times New Roman"/>
          <w:sz w:val="24"/>
          <w:szCs w:val="24"/>
        </w:rPr>
        <w:t>Подготовка, подписание и выдача (направление) заявителю постановления Администрации о предоставлении земельного участка в постоянное (бессрочное) пользование или направление в адрес заявителя уведомления об отказе в предоставлении муниципальной услуги.</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Основанием для начала выполнения административной процедуры является установление факта наличия или отсутствия оснований для отказа в предоставлении муниципальной услуги.</w:t>
      </w:r>
    </w:p>
    <w:p w:rsidR="005D1D39" w:rsidRPr="00BA16BA" w:rsidRDefault="005D1D39" w:rsidP="005D1D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Pr="00BA16BA">
        <w:rPr>
          <w:rFonts w:ascii="Times New Roman" w:hAnsi="Times New Roman" w:cs="Times New Roman"/>
          <w:sz w:val="24"/>
          <w:szCs w:val="24"/>
        </w:rPr>
        <w:t xml:space="preserve">. При выявлении оснований для отказа в предоставлении муниципальной услуги, предусмотренных </w:t>
      </w:r>
      <w:hyperlink w:anchor="P250" w:history="1">
        <w:r w:rsidRPr="00A7390E">
          <w:rPr>
            <w:rFonts w:ascii="Times New Roman" w:hAnsi="Times New Roman" w:cs="Times New Roman"/>
            <w:sz w:val="24"/>
            <w:szCs w:val="24"/>
          </w:rPr>
          <w:t>пунктом 2</w:t>
        </w:r>
        <w:r>
          <w:rPr>
            <w:rFonts w:ascii="Times New Roman" w:hAnsi="Times New Roman" w:cs="Times New Roman"/>
            <w:sz w:val="24"/>
            <w:szCs w:val="24"/>
          </w:rPr>
          <w:t>2</w:t>
        </w:r>
      </w:hyperlink>
      <w:r w:rsidRPr="00BA16B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BA16BA">
        <w:rPr>
          <w:rFonts w:ascii="Times New Roman" w:hAnsi="Times New Roman" w:cs="Times New Roman"/>
          <w:sz w:val="24"/>
          <w:szCs w:val="24"/>
        </w:rPr>
        <w:t>егламента, специалист Отдела, ответственный за предоставление муниципальной услуги, направляет заявителю письменное мотивированное уведомление об отказе в предоставлении муниципальной услуги.</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Уведомление об отказе в предоставлении муниципально</w:t>
      </w:r>
      <w:r>
        <w:rPr>
          <w:rFonts w:ascii="Times New Roman" w:hAnsi="Times New Roman" w:cs="Times New Roman"/>
          <w:sz w:val="24"/>
          <w:szCs w:val="24"/>
        </w:rPr>
        <w:t>й услуги оформляется на бланке а</w:t>
      </w:r>
      <w:r w:rsidRPr="00BA16BA">
        <w:rPr>
          <w:rFonts w:ascii="Times New Roman" w:hAnsi="Times New Roman" w:cs="Times New Roman"/>
          <w:sz w:val="24"/>
          <w:szCs w:val="24"/>
        </w:rPr>
        <w:t>дминистрации городского округа Пелым  за подписью Главы, а в случае его отсутствия – лица, исполняющего его обязанности.</w:t>
      </w:r>
    </w:p>
    <w:p w:rsidR="005D1D39" w:rsidRDefault="005D1D39" w:rsidP="005D1D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Pr="00BA16BA">
        <w:rPr>
          <w:rFonts w:ascii="Times New Roman" w:hAnsi="Times New Roman" w:cs="Times New Roman"/>
          <w:sz w:val="24"/>
          <w:szCs w:val="24"/>
        </w:rPr>
        <w:t xml:space="preserve">. Если основания для отказа в предоставлении муниципальной услуги не выявлены, специалист Отдела, ответственный за предоставление муниципальной услуги, </w:t>
      </w:r>
      <w:r>
        <w:rPr>
          <w:rFonts w:ascii="Times New Roman" w:hAnsi="Times New Roman" w:cs="Times New Roman"/>
          <w:sz w:val="24"/>
          <w:szCs w:val="24"/>
        </w:rPr>
        <w:t>обеспечивает подготовку и согласование</w:t>
      </w:r>
      <w:r w:rsidRPr="00BA16BA">
        <w:rPr>
          <w:rFonts w:ascii="Times New Roman" w:hAnsi="Times New Roman" w:cs="Times New Roman"/>
          <w:sz w:val="24"/>
          <w:szCs w:val="24"/>
        </w:rPr>
        <w:t xml:space="preserve"> проект</w:t>
      </w:r>
      <w:r>
        <w:rPr>
          <w:rFonts w:ascii="Times New Roman" w:hAnsi="Times New Roman" w:cs="Times New Roman"/>
          <w:sz w:val="24"/>
          <w:szCs w:val="24"/>
        </w:rPr>
        <w:t>а</w:t>
      </w:r>
      <w:r w:rsidRPr="00BA16BA">
        <w:rPr>
          <w:rFonts w:ascii="Times New Roman" w:hAnsi="Times New Roman" w:cs="Times New Roman"/>
          <w:sz w:val="24"/>
          <w:szCs w:val="24"/>
        </w:rPr>
        <w:t xml:space="preserve"> </w:t>
      </w:r>
      <w:r>
        <w:rPr>
          <w:rFonts w:ascii="Times New Roman" w:hAnsi="Times New Roman" w:cs="Times New Roman"/>
          <w:sz w:val="24"/>
          <w:szCs w:val="24"/>
        </w:rPr>
        <w:t>постановления Администрации о предоставлении земельного участка в постоянное (бессрочное) пользование в следующем порядке:</w:t>
      </w:r>
    </w:p>
    <w:p w:rsidR="005D1D39" w:rsidRDefault="005D1D39" w:rsidP="005D1D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проект постановления Администрации о предоставлении земельного участка в постоянное (бессрочное) пользование передается на согласование Заместителю.</w:t>
      </w:r>
    </w:p>
    <w:p w:rsidR="005D1D39" w:rsidRPr="00BA16BA" w:rsidRDefault="005D1D39" w:rsidP="005D1D39">
      <w:pPr>
        <w:pStyle w:val="ConsPlusNormal"/>
        <w:ind w:firstLine="540"/>
        <w:jc w:val="both"/>
        <w:rPr>
          <w:rFonts w:ascii="Times New Roman" w:hAnsi="Times New Roman" w:cs="Times New Roman"/>
          <w:sz w:val="24"/>
          <w:szCs w:val="24"/>
        </w:rPr>
      </w:pPr>
      <w:bookmarkStart w:id="2" w:name="P368"/>
      <w:bookmarkEnd w:id="2"/>
      <w:r w:rsidRPr="00BA16BA">
        <w:rPr>
          <w:rFonts w:ascii="Times New Roman" w:hAnsi="Times New Roman" w:cs="Times New Roman"/>
          <w:sz w:val="24"/>
          <w:szCs w:val="24"/>
        </w:rPr>
        <w:t xml:space="preserve">1) после </w:t>
      </w:r>
      <w:r w:rsidRPr="0054630F">
        <w:rPr>
          <w:rFonts w:ascii="Times New Roman" w:hAnsi="Times New Roman" w:cs="Times New Roman"/>
          <w:sz w:val="24"/>
          <w:szCs w:val="24"/>
        </w:rPr>
        <w:t xml:space="preserve">согласования с </w:t>
      </w:r>
      <w:r>
        <w:rPr>
          <w:rFonts w:ascii="Times New Roman" w:hAnsi="Times New Roman" w:cs="Times New Roman"/>
          <w:sz w:val="24"/>
          <w:szCs w:val="24"/>
        </w:rPr>
        <w:t>З</w:t>
      </w:r>
      <w:r w:rsidRPr="0054630F">
        <w:rPr>
          <w:rFonts w:ascii="Times New Roman" w:hAnsi="Times New Roman" w:cs="Times New Roman"/>
          <w:sz w:val="24"/>
          <w:szCs w:val="24"/>
        </w:rPr>
        <w:t>аместителем</w:t>
      </w:r>
      <w:r>
        <w:rPr>
          <w:rFonts w:ascii="Times New Roman" w:hAnsi="Times New Roman" w:cs="Times New Roman"/>
          <w:sz w:val="24"/>
          <w:szCs w:val="24"/>
        </w:rPr>
        <w:t xml:space="preserve">  согласовывается с начальником </w:t>
      </w:r>
      <w:proofErr w:type="spellStart"/>
      <w:r>
        <w:rPr>
          <w:rFonts w:ascii="Times New Roman" w:hAnsi="Times New Roman" w:cs="Times New Roman"/>
          <w:sz w:val="24"/>
          <w:szCs w:val="24"/>
        </w:rPr>
        <w:t>экономико</w:t>
      </w:r>
      <w:proofErr w:type="spellEnd"/>
      <w:r>
        <w:rPr>
          <w:rFonts w:ascii="Times New Roman" w:hAnsi="Times New Roman" w:cs="Times New Roman"/>
          <w:sz w:val="24"/>
          <w:szCs w:val="24"/>
        </w:rPr>
        <w:t xml:space="preserve"> - правового отдела</w:t>
      </w:r>
      <w:r w:rsidRPr="00BA16BA">
        <w:rPr>
          <w:rFonts w:ascii="Times New Roman" w:hAnsi="Times New Roman" w:cs="Times New Roman"/>
          <w:sz w:val="24"/>
          <w:szCs w:val="24"/>
        </w:rPr>
        <w:t>;</w:t>
      </w:r>
    </w:p>
    <w:p w:rsidR="005D1D39"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2) </w:t>
      </w:r>
      <w:r>
        <w:rPr>
          <w:rFonts w:ascii="Times New Roman" w:hAnsi="Times New Roman" w:cs="Times New Roman"/>
          <w:sz w:val="24"/>
          <w:szCs w:val="24"/>
        </w:rPr>
        <w:t xml:space="preserve">согласованный проект постановления Администрации о предоставлении земельного участка в постоянное (бессрочное) пользование Заместителем и начальником </w:t>
      </w:r>
      <w:proofErr w:type="spellStart"/>
      <w:r>
        <w:rPr>
          <w:rFonts w:ascii="Times New Roman" w:hAnsi="Times New Roman" w:cs="Times New Roman"/>
          <w:sz w:val="24"/>
          <w:szCs w:val="24"/>
        </w:rPr>
        <w:t>экономико</w:t>
      </w:r>
      <w:proofErr w:type="spellEnd"/>
      <w:r>
        <w:rPr>
          <w:rFonts w:ascii="Times New Roman" w:hAnsi="Times New Roman" w:cs="Times New Roman"/>
          <w:sz w:val="24"/>
          <w:szCs w:val="24"/>
        </w:rPr>
        <w:t xml:space="preserve"> – правового отдела поступает на подпись Главе.</w:t>
      </w:r>
    </w:p>
    <w:p w:rsidR="005D1D39" w:rsidRDefault="005D1D39" w:rsidP="005D1D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Подписанный проект постановления Администрации о предоставлении земельного участка в </w:t>
      </w:r>
      <w:proofErr w:type="gramStart"/>
      <w:r>
        <w:rPr>
          <w:rFonts w:ascii="Times New Roman" w:hAnsi="Times New Roman" w:cs="Times New Roman"/>
          <w:sz w:val="24"/>
          <w:szCs w:val="24"/>
        </w:rPr>
        <w:t>постоянное</w:t>
      </w:r>
      <w:proofErr w:type="gramEnd"/>
      <w:r>
        <w:rPr>
          <w:rFonts w:ascii="Times New Roman" w:hAnsi="Times New Roman" w:cs="Times New Roman"/>
          <w:sz w:val="24"/>
          <w:szCs w:val="24"/>
        </w:rPr>
        <w:t xml:space="preserve"> (бессрочное) оформляется на бумажном носителе с присвоением ему регистрационного номера и занесением данного номера в базу данных в порядке делопроизводства.</w:t>
      </w:r>
    </w:p>
    <w:p w:rsidR="005D1D39" w:rsidRDefault="005D1D39" w:rsidP="005D1D39">
      <w:pPr>
        <w:pStyle w:val="ConsPlusNormal"/>
        <w:ind w:firstLine="540"/>
        <w:rPr>
          <w:rFonts w:ascii="Times New Roman" w:hAnsi="Times New Roman" w:cs="Times New Roman"/>
          <w:sz w:val="24"/>
          <w:szCs w:val="24"/>
        </w:rPr>
      </w:pPr>
      <w:r>
        <w:rPr>
          <w:rFonts w:ascii="Times New Roman" w:hAnsi="Times New Roman" w:cs="Times New Roman"/>
          <w:sz w:val="24"/>
          <w:szCs w:val="24"/>
        </w:rPr>
        <w:t>52</w:t>
      </w:r>
      <w:r w:rsidRPr="00BA16BA">
        <w:rPr>
          <w:rFonts w:ascii="Times New Roman" w:hAnsi="Times New Roman" w:cs="Times New Roman"/>
          <w:sz w:val="24"/>
          <w:szCs w:val="24"/>
        </w:rPr>
        <w:t xml:space="preserve">. Результатом выполнения административной процедуры является предоставление земельного участка </w:t>
      </w:r>
      <w:r>
        <w:rPr>
          <w:rFonts w:ascii="Times New Roman" w:hAnsi="Times New Roman" w:cs="Times New Roman"/>
          <w:sz w:val="24"/>
          <w:szCs w:val="24"/>
        </w:rPr>
        <w:t xml:space="preserve">в постоянное (бессрочное) пользование </w:t>
      </w:r>
      <w:r w:rsidRPr="00BA16BA">
        <w:rPr>
          <w:rFonts w:ascii="Times New Roman" w:hAnsi="Times New Roman" w:cs="Times New Roman"/>
          <w:sz w:val="24"/>
          <w:szCs w:val="24"/>
        </w:rPr>
        <w:t xml:space="preserve"> либо направление (вручение) заявителю уведомления об отказе в предоставлении муниципальной услуги.</w:t>
      </w:r>
      <w:r w:rsidRPr="007218C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D1D39" w:rsidRDefault="005D1D39" w:rsidP="005D1D39">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   Максимальный срок выполнения данных административных процедур составляет 15 дней.</w:t>
      </w:r>
    </w:p>
    <w:p w:rsidR="005D1D39" w:rsidRPr="0061329B" w:rsidRDefault="005D1D39" w:rsidP="005D1D39">
      <w:pPr>
        <w:pStyle w:val="ConsPlusNormal"/>
        <w:ind w:firstLine="540"/>
        <w:jc w:val="both"/>
      </w:pPr>
      <w:r>
        <w:rPr>
          <w:rFonts w:ascii="Times New Roman" w:hAnsi="Times New Roman" w:cs="Times New Roman"/>
          <w:sz w:val="24"/>
          <w:szCs w:val="24"/>
        </w:rPr>
        <w:t>53</w:t>
      </w:r>
      <w:r w:rsidRPr="00292D52">
        <w:rPr>
          <w:rFonts w:ascii="Times New Roman" w:hAnsi="Times New Roman" w:cs="Times New Roman"/>
          <w:sz w:val="24"/>
          <w:szCs w:val="24"/>
        </w:rPr>
        <w:t xml:space="preserve">. </w:t>
      </w:r>
      <w:r w:rsidRPr="0061329B">
        <w:rPr>
          <w:rFonts w:ascii="Times New Roman" w:hAnsi="Times New Roman" w:cs="Times New Roman"/>
        </w:rPr>
        <w:t>П</w:t>
      </w:r>
      <w:r w:rsidRPr="0061329B">
        <w:rPr>
          <w:rFonts w:ascii="Times New Roman" w:hAnsi="Times New Roman" w:cs="Times New Roman"/>
          <w:sz w:val="24"/>
          <w:szCs w:val="24"/>
        </w:rPr>
        <w:t>орядок осуществления административных процедур</w:t>
      </w:r>
      <w:r w:rsidRPr="0061329B">
        <w:t xml:space="preserve"> </w:t>
      </w:r>
      <w:r w:rsidRPr="0061329B">
        <w:rPr>
          <w:rFonts w:ascii="Times New Roman" w:hAnsi="Times New Roman" w:cs="Times New Roman"/>
          <w:sz w:val="24"/>
          <w:szCs w:val="24"/>
        </w:rPr>
        <w:t>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w:t>
      </w:r>
      <w:r w:rsidRPr="0061329B">
        <w:t xml:space="preserve"> </w:t>
      </w:r>
      <w:r w:rsidRPr="0061329B">
        <w:rPr>
          <w:rFonts w:ascii="Times New Roman" w:hAnsi="Times New Roman" w:cs="Times New Roman"/>
          <w:sz w:val="24"/>
          <w:szCs w:val="24"/>
        </w:rPr>
        <w:t xml:space="preserve"> государственных</w:t>
      </w:r>
      <w:r w:rsidRPr="0061329B">
        <w:t xml:space="preserve"> </w:t>
      </w:r>
      <w:r w:rsidRPr="0061329B">
        <w:rPr>
          <w:rFonts w:ascii="Times New Roman" w:hAnsi="Times New Roman" w:cs="Times New Roman"/>
          <w:sz w:val="24"/>
          <w:szCs w:val="24"/>
        </w:rPr>
        <w:t>и муниципальных услуг (функций) Свердловской области», а также</w:t>
      </w:r>
      <w:r w:rsidRPr="0061329B">
        <w:t xml:space="preserve"> </w:t>
      </w:r>
      <w:r w:rsidRPr="0061329B">
        <w:rPr>
          <w:rFonts w:ascii="Times New Roman" w:hAnsi="Times New Roman" w:cs="Times New Roman"/>
          <w:sz w:val="24"/>
          <w:szCs w:val="24"/>
        </w:rPr>
        <w:t>в многофункциональных центрах предоставления государственных</w:t>
      </w:r>
      <w:r w:rsidRPr="0061329B">
        <w:t xml:space="preserve"> </w:t>
      </w:r>
      <w:r w:rsidRPr="0061329B">
        <w:rPr>
          <w:rFonts w:ascii="Times New Roman" w:hAnsi="Times New Roman" w:cs="Times New Roman"/>
          <w:sz w:val="24"/>
          <w:szCs w:val="24"/>
        </w:rPr>
        <w:t>и муниципальных услуг</w:t>
      </w:r>
      <w:r w:rsidRPr="0061329B">
        <w:t>.</w:t>
      </w:r>
    </w:p>
    <w:p w:rsidR="005D1D39" w:rsidRPr="000031D9" w:rsidRDefault="005D1D39" w:rsidP="005D1D39">
      <w:pPr>
        <w:autoSpaceDE w:val="0"/>
        <w:autoSpaceDN w:val="0"/>
        <w:adjustRightInd w:val="0"/>
        <w:ind w:firstLine="540"/>
        <w:jc w:val="both"/>
      </w:pPr>
      <w:r>
        <w:t>54</w:t>
      </w:r>
      <w:r w:rsidRPr="008D2358">
        <w:t xml:space="preserve">. </w:t>
      </w:r>
      <w:r w:rsidRPr="000031D9">
        <w:t>Заявление о предоставлении муниципальной услуги также может быть подано посредством:</w:t>
      </w:r>
    </w:p>
    <w:p w:rsidR="005D1D39" w:rsidRPr="000031D9" w:rsidRDefault="005D1D39" w:rsidP="005D1D39">
      <w:pPr>
        <w:autoSpaceDE w:val="0"/>
        <w:autoSpaceDN w:val="0"/>
        <w:adjustRightInd w:val="0"/>
        <w:ind w:firstLine="540"/>
        <w:jc w:val="both"/>
      </w:pPr>
      <w:r w:rsidRPr="000031D9">
        <w:t>- федеральной государственной информационной системы «Единый портал государственных и муниципальных услуг (функций)»;</w:t>
      </w:r>
    </w:p>
    <w:p w:rsidR="005D1D39" w:rsidRPr="000031D9" w:rsidRDefault="005D1D39" w:rsidP="005D1D39">
      <w:pPr>
        <w:autoSpaceDE w:val="0"/>
        <w:autoSpaceDN w:val="0"/>
        <w:adjustRightInd w:val="0"/>
        <w:ind w:firstLine="540"/>
        <w:jc w:val="both"/>
      </w:pPr>
      <w:r w:rsidRPr="000031D9">
        <w:lastRenderedPageBreak/>
        <w:t>- региональной государственной информационной системы «Портал государственных и муниципальных услуг (функций) Свердловской области»;</w:t>
      </w:r>
    </w:p>
    <w:p w:rsidR="005D1D39" w:rsidRPr="000031D9" w:rsidRDefault="005D1D39" w:rsidP="005D1D39">
      <w:pPr>
        <w:autoSpaceDE w:val="0"/>
        <w:autoSpaceDN w:val="0"/>
        <w:adjustRightInd w:val="0"/>
        <w:ind w:firstLine="540"/>
        <w:jc w:val="both"/>
      </w:pPr>
      <w:r w:rsidRPr="000031D9">
        <w:t>-</w:t>
      </w:r>
      <w:r w:rsidRPr="000031D9">
        <w:rPr>
          <w:lang w:val="en-US"/>
        </w:rPr>
        <w:t> </w:t>
      </w:r>
      <w:r w:rsidRPr="000031D9">
        <w:t xml:space="preserve">МФЦ. </w:t>
      </w:r>
    </w:p>
    <w:p w:rsidR="005D1D39" w:rsidRPr="000031D9" w:rsidRDefault="005D1D39" w:rsidP="005D1D39">
      <w:pPr>
        <w:autoSpaceDE w:val="0"/>
        <w:autoSpaceDN w:val="0"/>
        <w:adjustRightInd w:val="0"/>
        <w:ind w:firstLine="540"/>
        <w:jc w:val="both"/>
      </w:pPr>
      <w:proofErr w:type="gramStart"/>
      <w:r w:rsidRPr="000031D9">
        <w:t>Перевод муниципальной услуги в электронный вид в соответствии</w:t>
      </w:r>
      <w:r w:rsidRPr="000031D9">
        <w:br/>
        <w:t xml:space="preserve">с распоряжением Правительства Свердловской области от 22.07.2013 </w:t>
      </w:r>
      <w:r w:rsidRPr="000031D9">
        <w:br/>
        <w:t>№ 1021-РП «Об организации перевода государственных и муниципальных услуг в электронный вид» обеспечивает возможность заявителя осуществлять мониторинг хода предоставления государственной услуги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w:t>
      </w:r>
      <w:proofErr w:type="gramEnd"/>
    </w:p>
    <w:p w:rsidR="005D1D39" w:rsidRPr="000031D9" w:rsidRDefault="005D1D39" w:rsidP="005D1D39">
      <w:pPr>
        <w:autoSpaceDE w:val="0"/>
        <w:autoSpaceDN w:val="0"/>
        <w:adjustRightInd w:val="0"/>
        <w:ind w:firstLine="540"/>
        <w:jc w:val="both"/>
      </w:pPr>
      <w:r>
        <w:t>55</w:t>
      </w:r>
      <w:r w:rsidRPr="000031D9">
        <w:t>.</w:t>
      </w:r>
      <w:r w:rsidRPr="000031D9">
        <w:rPr>
          <w:lang w:val="en-US"/>
        </w:rPr>
        <w:t> </w:t>
      </w:r>
      <w:r w:rsidRPr="000031D9">
        <w:t>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w:t>
      </w:r>
      <w:r>
        <w:t xml:space="preserve"> </w:t>
      </w:r>
      <w:r w:rsidRPr="000031D9">
        <w:t>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5D1D39" w:rsidRPr="000031D9" w:rsidRDefault="005D1D39" w:rsidP="005D1D39">
      <w:pPr>
        <w:autoSpaceDE w:val="0"/>
        <w:autoSpaceDN w:val="0"/>
        <w:adjustRightInd w:val="0"/>
        <w:ind w:firstLine="540"/>
        <w:jc w:val="both"/>
      </w:pPr>
      <w:r>
        <w:t>56</w:t>
      </w:r>
      <w:r w:rsidRPr="000031D9">
        <w:t>. Информация о муниципальной услуге, порядке и сроках</w:t>
      </w:r>
      <w:r>
        <w:t xml:space="preserve"> </w:t>
      </w:r>
      <w:r w:rsidRPr="000031D9">
        <w:t>ее предоставления содержится в соответствующих разделах федеральной государственной информационной системы «Единый портал государственных</w:t>
      </w:r>
      <w:r>
        <w:t xml:space="preserve"> </w:t>
      </w:r>
      <w:r w:rsidRPr="000031D9">
        <w:t>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w:t>
      </w:r>
    </w:p>
    <w:p w:rsidR="005D1D39" w:rsidRPr="000031D9" w:rsidRDefault="005D1D39" w:rsidP="005D1D39">
      <w:pPr>
        <w:autoSpaceDE w:val="0"/>
        <w:autoSpaceDN w:val="0"/>
        <w:adjustRightInd w:val="0"/>
        <w:ind w:firstLine="540"/>
        <w:jc w:val="both"/>
      </w:pPr>
      <w:r w:rsidRPr="000031D9">
        <w:t>Подача заявителем запроса и иных документов, необходимых</w:t>
      </w:r>
      <w:r>
        <w:t xml:space="preserve"> </w:t>
      </w:r>
      <w:r w:rsidRPr="000031D9">
        <w:t xml:space="preserve">для предоставления муниципальной услуги, осуществляется путем заполнения форм, соответствующих определенной муниципальной услуге. </w:t>
      </w:r>
    </w:p>
    <w:p w:rsidR="005D1D39" w:rsidRPr="000031D9" w:rsidRDefault="005D1D39" w:rsidP="005D1D39">
      <w:pPr>
        <w:autoSpaceDE w:val="0"/>
        <w:autoSpaceDN w:val="0"/>
        <w:adjustRightInd w:val="0"/>
        <w:ind w:firstLine="540"/>
        <w:jc w:val="both"/>
      </w:pPr>
      <w:r w:rsidRPr="000031D9">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5D1D39" w:rsidRPr="000031D9" w:rsidRDefault="005D1D39" w:rsidP="005D1D39">
      <w:pPr>
        <w:autoSpaceDE w:val="0"/>
        <w:autoSpaceDN w:val="0"/>
        <w:adjustRightInd w:val="0"/>
        <w:ind w:firstLine="540"/>
        <w:jc w:val="both"/>
      </w:pPr>
      <w:r>
        <w:t>57</w:t>
      </w:r>
      <w:r w:rsidRPr="000031D9">
        <w:t>. 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уведомления о необходимости явиться</w:t>
      </w:r>
      <w:r>
        <w:t xml:space="preserve"> </w:t>
      </w:r>
      <w:r w:rsidRPr="000031D9">
        <w:t>для подписания и/или получения документов, являющихся результатом предоставления муниципальной услуги.</w:t>
      </w:r>
    </w:p>
    <w:p w:rsidR="005D1D39" w:rsidRPr="000031D9" w:rsidRDefault="005D1D39" w:rsidP="005D1D39">
      <w:pPr>
        <w:autoSpaceDE w:val="0"/>
        <w:autoSpaceDN w:val="0"/>
        <w:adjustRightInd w:val="0"/>
        <w:ind w:firstLine="540"/>
        <w:jc w:val="both"/>
      </w:pPr>
      <w:r>
        <w:t>58</w:t>
      </w:r>
      <w:r w:rsidRPr="000031D9">
        <w:t>.</w:t>
      </w:r>
      <w:r w:rsidRPr="000031D9">
        <w:rPr>
          <w:lang w:val="en-US"/>
        </w:rPr>
        <w:t> </w:t>
      </w:r>
      <w:r w:rsidRPr="000031D9">
        <w:t>Для получения муниципальной услуги через МФЦ заявители представляют в МФЦ заявление по форме согласно приложению № 1</w:t>
      </w:r>
      <w:r>
        <w:t xml:space="preserve"> </w:t>
      </w:r>
      <w:r w:rsidRPr="000031D9">
        <w:t>к настоящему Регламенту.</w:t>
      </w:r>
    </w:p>
    <w:p w:rsidR="005D1D39" w:rsidRPr="000031D9" w:rsidRDefault="005D1D39" w:rsidP="005D1D39">
      <w:pPr>
        <w:autoSpaceDE w:val="0"/>
        <w:autoSpaceDN w:val="0"/>
        <w:adjustRightInd w:val="0"/>
        <w:ind w:firstLine="540"/>
        <w:jc w:val="both"/>
      </w:pPr>
      <w:r w:rsidRPr="000031D9">
        <w:t xml:space="preserve">Принятые документы передаются в </w:t>
      </w:r>
      <w:r>
        <w:t>Отдел</w:t>
      </w:r>
      <w:r w:rsidRPr="000031D9">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5D1D39" w:rsidRPr="000031D9" w:rsidRDefault="005D1D39" w:rsidP="005D1D39">
      <w:pPr>
        <w:autoSpaceDE w:val="0"/>
        <w:autoSpaceDN w:val="0"/>
        <w:adjustRightInd w:val="0"/>
        <w:ind w:firstLine="540"/>
        <w:jc w:val="both"/>
      </w:pPr>
      <w:r w:rsidRPr="000031D9">
        <w:t xml:space="preserve">Срок оказания муниципальной  услуги исчисляется с момента регистрации обращения заявителя в организационном отделе </w:t>
      </w:r>
      <w:r>
        <w:t>Администрации</w:t>
      </w:r>
      <w:r w:rsidRPr="000031D9">
        <w:t>.</w:t>
      </w:r>
    </w:p>
    <w:p w:rsidR="005D1D39" w:rsidRPr="000031D9" w:rsidRDefault="005D1D39" w:rsidP="005D1D39">
      <w:pPr>
        <w:autoSpaceDE w:val="0"/>
        <w:autoSpaceDN w:val="0"/>
        <w:adjustRightInd w:val="0"/>
        <w:ind w:firstLine="540"/>
        <w:jc w:val="both"/>
      </w:pPr>
      <w:r>
        <w:t>Отдел</w:t>
      </w:r>
      <w:r w:rsidRPr="000031D9">
        <w:t xml:space="preserve"> передает результат предоставления муниципальной услуги</w:t>
      </w:r>
      <w:r w:rsidRPr="000031D9">
        <w:br/>
        <w:t>в МФЦ по ведомости приема - передачи, оформленной передающей стороной</w:t>
      </w:r>
      <w:r w:rsidRPr="000031D9">
        <w:br/>
        <w:t>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5D1D39" w:rsidRPr="000031D9" w:rsidRDefault="005D1D39" w:rsidP="005D1D39">
      <w:pPr>
        <w:autoSpaceDE w:val="0"/>
        <w:autoSpaceDN w:val="0"/>
        <w:adjustRightInd w:val="0"/>
        <w:ind w:firstLine="540"/>
        <w:jc w:val="both"/>
      </w:pPr>
      <w:r w:rsidRPr="000031D9">
        <w:t xml:space="preserve">Результат предоставления муниципальной услуги выдается заявителю </w:t>
      </w:r>
      <w:r w:rsidRPr="000031D9">
        <w:br/>
        <w:t xml:space="preserve">на следующий рабочий день после поступления из </w:t>
      </w:r>
      <w:r>
        <w:t>Отдела</w:t>
      </w:r>
      <w:r w:rsidRPr="000031D9">
        <w:t>.</w:t>
      </w:r>
    </w:p>
    <w:p w:rsidR="005D1D39" w:rsidRPr="000031D9" w:rsidRDefault="005D1D39" w:rsidP="005D1D39">
      <w:pPr>
        <w:autoSpaceDE w:val="0"/>
        <w:autoSpaceDN w:val="0"/>
        <w:adjustRightInd w:val="0"/>
        <w:ind w:firstLine="540"/>
        <w:jc w:val="both"/>
      </w:pPr>
      <w:r>
        <w:t>59.</w:t>
      </w:r>
      <w:r w:rsidRPr="000031D9">
        <w:t xml:space="preserve"> Информация о месте нахождения и справочные телефоны МФЦ указаны </w:t>
      </w:r>
      <w:r w:rsidRPr="000031D9">
        <w:br/>
        <w:t xml:space="preserve">в пунктах </w:t>
      </w:r>
      <w:r>
        <w:t>4-5</w:t>
      </w:r>
      <w:r w:rsidRPr="000031D9">
        <w:t xml:space="preserve"> настоящего Регламента.</w:t>
      </w:r>
    </w:p>
    <w:p w:rsidR="005D1D39" w:rsidRPr="000031D9" w:rsidRDefault="005D1D39" w:rsidP="005D1D39">
      <w:pPr>
        <w:autoSpaceDE w:val="0"/>
        <w:autoSpaceDN w:val="0"/>
        <w:adjustRightInd w:val="0"/>
        <w:ind w:firstLine="540"/>
        <w:jc w:val="both"/>
      </w:pPr>
      <w:r>
        <w:t>60</w:t>
      </w:r>
      <w:r w:rsidRPr="000031D9">
        <w:t>.</w:t>
      </w:r>
      <w:r w:rsidRPr="000031D9">
        <w:rPr>
          <w:lang w:val="en-US"/>
        </w:rPr>
        <w:t> </w:t>
      </w:r>
      <w:r w:rsidRPr="000031D9">
        <w:t xml:space="preserve">Информация по вопросам предоставления муниципальной услуги, в том числе о ходе предоставления муниципальной услуги, может быть получена заявителями в </w:t>
      </w:r>
      <w:r>
        <w:t>Отделе</w:t>
      </w:r>
      <w:r w:rsidRPr="000031D9">
        <w:t xml:space="preserve"> в порядке и способами, указанными в пункт</w:t>
      </w:r>
      <w:r>
        <w:t>ах 6-7</w:t>
      </w:r>
      <w:r w:rsidRPr="000031D9">
        <w:t xml:space="preserve"> настоящего Регламента, а также в МФЦ:</w:t>
      </w:r>
    </w:p>
    <w:p w:rsidR="005D1D39" w:rsidRPr="000031D9" w:rsidRDefault="005D1D39" w:rsidP="005D1D39">
      <w:pPr>
        <w:autoSpaceDE w:val="0"/>
        <w:autoSpaceDN w:val="0"/>
        <w:adjustRightInd w:val="0"/>
        <w:ind w:firstLine="540"/>
        <w:jc w:val="both"/>
      </w:pPr>
      <w:r w:rsidRPr="000031D9">
        <w:t>1)</w:t>
      </w:r>
      <w:r w:rsidRPr="000031D9">
        <w:rPr>
          <w:lang w:val="en-US"/>
        </w:rPr>
        <w:t> </w:t>
      </w:r>
      <w:r w:rsidRPr="000031D9">
        <w:t xml:space="preserve">по телефонам, указанным в </w:t>
      </w:r>
      <w:r w:rsidRPr="00481574">
        <w:t xml:space="preserve">пункте </w:t>
      </w:r>
      <w:r>
        <w:t>5</w:t>
      </w:r>
      <w:r w:rsidRPr="000031D9">
        <w:t xml:space="preserve"> настоящего Регламента; </w:t>
      </w:r>
    </w:p>
    <w:p w:rsidR="005D1D39" w:rsidRPr="000031D9" w:rsidRDefault="005D1D39" w:rsidP="005D1D39">
      <w:pPr>
        <w:autoSpaceDE w:val="0"/>
        <w:autoSpaceDN w:val="0"/>
        <w:adjustRightInd w:val="0"/>
        <w:ind w:firstLine="540"/>
        <w:jc w:val="both"/>
      </w:pPr>
      <w:r w:rsidRPr="000031D9">
        <w:t>2)</w:t>
      </w:r>
      <w:r w:rsidRPr="000031D9">
        <w:rPr>
          <w:lang w:val="en-US"/>
        </w:rPr>
        <w:t> </w:t>
      </w:r>
      <w:r w:rsidRPr="000031D9">
        <w:t>в порядке личного обращения в соответствии с графиком работы МФЦ;</w:t>
      </w:r>
    </w:p>
    <w:p w:rsidR="005D1D39" w:rsidRPr="000031D9" w:rsidRDefault="005D1D39" w:rsidP="005D1D39">
      <w:pPr>
        <w:autoSpaceDE w:val="0"/>
        <w:autoSpaceDN w:val="0"/>
        <w:adjustRightInd w:val="0"/>
        <w:ind w:firstLine="540"/>
        <w:jc w:val="both"/>
      </w:pPr>
      <w:r w:rsidRPr="000031D9">
        <w:lastRenderedPageBreak/>
        <w:t>3)</w:t>
      </w:r>
      <w:r w:rsidRPr="000031D9">
        <w:rPr>
          <w:lang w:val="en-US"/>
        </w:rPr>
        <w:t> </w:t>
      </w:r>
      <w:r w:rsidRPr="000031D9">
        <w:t xml:space="preserve">в порядке письменного обращения в МФЦ в соответствии </w:t>
      </w:r>
      <w:r w:rsidRPr="000031D9">
        <w:br/>
        <w:t>с законодательством Российской Федерации;</w:t>
      </w:r>
    </w:p>
    <w:p w:rsidR="005D1D39" w:rsidRPr="000031D9" w:rsidRDefault="005D1D39" w:rsidP="005D1D39">
      <w:pPr>
        <w:autoSpaceDE w:val="0"/>
        <w:autoSpaceDN w:val="0"/>
        <w:adjustRightInd w:val="0"/>
        <w:ind w:firstLine="540"/>
        <w:jc w:val="both"/>
      </w:pPr>
      <w:r w:rsidRPr="000031D9">
        <w:t>4)</w:t>
      </w:r>
      <w:r w:rsidRPr="000031D9">
        <w:rPr>
          <w:lang w:val="en-US"/>
        </w:rPr>
        <w:t> </w:t>
      </w:r>
      <w:r w:rsidRPr="000031D9">
        <w:t>в порядке письменного электронного обращения в МФЦ;</w:t>
      </w:r>
    </w:p>
    <w:p w:rsidR="005D1D39" w:rsidRPr="000031D9" w:rsidRDefault="005D1D39" w:rsidP="005D1D39">
      <w:pPr>
        <w:autoSpaceDE w:val="0"/>
        <w:autoSpaceDN w:val="0"/>
        <w:adjustRightInd w:val="0"/>
        <w:ind w:firstLine="540"/>
        <w:jc w:val="both"/>
      </w:pPr>
      <w:r w:rsidRPr="000031D9">
        <w:t>5)</w:t>
      </w:r>
      <w:r w:rsidRPr="000031D9">
        <w:rPr>
          <w:lang w:val="en-US"/>
        </w:rPr>
        <w:t> </w:t>
      </w:r>
      <w:r w:rsidRPr="000031D9">
        <w:t>с информационных стендов, расположенных в МФЦ.</w:t>
      </w:r>
    </w:p>
    <w:p w:rsidR="005D1D39" w:rsidRPr="000031D9" w:rsidRDefault="005D1D39" w:rsidP="005D1D39">
      <w:pPr>
        <w:autoSpaceDE w:val="0"/>
        <w:autoSpaceDN w:val="0"/>
        <w:adjustRightInd w:val="0"/>
        <w:ind w:firstLine="540"/>
        <w:jc w:val="both"/>
      </w:pPr>
      <w:r w:rsidRPr="000031D9">
        <w:t>45. Информация по вопросам предоставления муниципальной услуги размещается:</w:t>
      </w:r>
    </w:p>
    <w:p w:rsidR="005D1D39" w:rsidRPr="000031D9" w:rsidRDefault="005D1D39" w:rsidP="005D1D39">
      <w:pPr>
        <w:autoSpaceDE w:val="0"/>
        <w:autoSpaceDN w:val="0"/>
        <w:adjustRightInd w:val="0"/>
        <w:ind w:firstLine="540"/>
        <w:jc w:val="both"/>
      </w:pPr>
      <w:r w:rsidRPr="000031D9">
        <w:t>1)</w:t>
      </w:r>
      <w:r w:rsidRPr="000031D9">
        <w:rPr>
          <w:lang w:val="en-US"/>
        </w:rPr>
        <w:t> </w:t>
      </w:r>
      <w:r w:rsidRPr="000031D9">
        <w:t>на информационных стендах, расположенных в МФЦ;</w:t>
      </w:r>
    </w:p>
    <w:p w:rsidR="005D1D39" w:rsidRPr="000031D9" w:rsidRDefault="005D1D39" w:rsidP="005D1D39">
      <w:pPr>
        <w:autoSpaceDE w:val="0"/>
        <w:autoSpaceDN w:val="0"/>
        <w:adjustRightInd w:val="0"/>
        <w:ind w:firstLine="540"/>
        <w:jc w:val="both"/>
      </w:pPr>
      <w:r w:rsidRPr="000031D9">
        <w:t>2)</w:t>
      </w:r>
      <w:r w:rsidRPr="000031D9">
        <w:rPr>
          <w:lang w:val="en-US"/>
        </w:rPr>
        <w:t> </w:t>
      </w:r>
      <w:r w:rsidRPr="000031D9">
        <w:t>на официальном сайте МФЦ в сети Интернет, указанном в пункте 5 настоящего Регламента;</w:t>
      </w:r>
    </w:p>
    <w:p w:rsidR="005D1D39" w:rsidRPr="000031D9" w:rsidRDefault="005D1D39" w:rsidP="005D1D39">
      <w:pPr>
        <w:autoSpaceDE w:val="0"/>
        <w:autoSpaceDN w:val="0"/>
        <w:adjustRightInd w:val="0"/>
        <w:ind w:firstLine="540"/>
        <w:jc w:val="both"/>
      </w:pPr>
      <w:r w:rsidRPr="000031D9">
        <w:t>3)</w:t>
      </w:r>
      <w:r w:rsidRPr="000031D9">
        <w:rPr>
          <w:lang w:val="en-US"/>
        </w:rPr>
        <w:t> </w:t>
      </w:r>
      <w:r w:rsidRPr="000031D9">
        <w:t xml:space="preserve">в информационно-телекоммуникационных сетях общего пользования, </w:t>
      </w:r>
      <w:r w:rsidRPr="000031D9">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0031D9">
        <w:br/>
        <w:t>и региональной государственной информационной системы «Портал государственных и муниципальных услуг (функций) Свердловской области».</w:t>
      </w:r>
    </w:p>
    <w:p w:rsidR="005D1D39" w:rsidRPr="000031D9" w:rsidRDefault="005D1D39" w:rsidP="005D1D39">
      <w:pPr>
        <w:autoSpaceDE w:val="0"/>
        <w:autoSpaceDN w:val="0"/>
        <w:adjustRightInd w:val="0"/>
        <w:ind w:firstLine="540"/>
        <w:jc w:val="both"/>
      </w:pPr>
      <w:r w:rsidRPr="000031D9">
        <w:t xml:space="preserve">Информация о ходе предоставления муниципальной услуги размещается на официальном сайте в сети Интернет, указанном в пункте </w:t>
      </w:r>
      <w:r w:rsidRPr="00481574">
        <w:t>4</w:t>
      </w:r>
      <w:r w:rsidRPr="000031D9">
        <w:t xml:space="preserve"> настоящего Регламента.</w:t>
      </w:r>
    </w:p>
    <w:p w:rsidR="005D1D39" w:rsidRPr="000031D9" w:rsidRDefault="005D1D39" w:rsidP="005D1D39">
      <w:pPr>
        <w:autoSpaceDE w:val="0"/>
        <w:autoSpaceDN w:val="0"/>
        <w:adjustRightInd w:val="0"/>
        <w:ind w:firstLine="540"/>
        <w:jc w:val="both"/>
      </w:pPr>
      <w:r>
        <w:t>61</w:t>
      </w:r>
      <w:r w:rsidRPr="000031D9">
        <w:t>. К размещаемой информации по вопросам предоставления муниципальной услуги относится:</w:t>
      </w:r>
    </w:p>
    <w:p w:rsidR="005D1D39" w:rsidRPr="000031D9" w:rsidRDefault="005D1D39" w:rsidP="005D1D39">
      <w:pPr>
        <w:autoSpaceDE w:val="0"/>
        <w:autoSpaceDN w:val="0"/>
        <w:adjustRightInd w:val="0"/>
        <w:ind w:firstLine="540"/>
        <w:jc w:val="both"/>
      </w:pPr>
      <w:r w:rsidRPr="000031D9">
        <w:t>1)</w:t>
      </w:r>
      <w:r w:rsidRPr="000031D9">
        <w:rPr>
          <w:lang w:val="en-US"/>
        </w:rPr>
        <w:t> </w:t>
      </w:r>
      <w:r w:rsidRPr="000031D9">
        <w:t xml:space="preserve">справочная информация, указанная в пунктах </w:t>
      </w:r>
      <w:r>
        <w:t>4-7</w:t>
      </w:r>
      <w:r w:rsidRPr="000031D9">
        <w:t xml:space="preserve"> настоящего Регламента;</w:t>
      </w:r>
    </w:p>
    <w:p w:rsidR="005D1D39" w:rsidRPr="000031D9" w:rsidRDefault="005D1D39" w:rsidP="005D1D39">
      <w:pPr>
        <w:autoSpaceDE w:val="0"/>
        <w:autoSpaceDN w:val="0"/>
        <w:adjustRightInd w:val="0"/>
        <w:ind w:firstLine="540"/>
        <w:jc w:val="both"/>
      </w:pPr>
      <w:r w:rsidRPr="000031D9">
        <w:t>2)</w:t>
      </w:r>
      <w:r w:rsidRPr="000031D9">
        <w:rPr>
          <w:lang w:val="en-US"/>
        </w:rPr>
        <w:t> </w:t>
      </w:r>
      <w:r w:rsidRPr="000031D9">
        <w:t>извлечения из нормативных правовых актов Российской Федерации</w:t>
      </w:r>
      <w:r w:rsidRPr="000031D9">
        <w:br/>
        <w:t>и нормативных правовых актов Свердловской области, регулирующих отношения, возникающие в связи с предоставлением государственной услуги;</w:t>
      </w:r>
    </w:p>
    <w:p w:rsidR="005D1D39" w:rsidRPr="000031D9" w:rsidRDefault="005D1D39" w:rsidP="005D1D39">
      <w:pPr>
        <w:autoSpaceDE w:val="0"/>
        <w:autoSpaceDN w:val="0"/>
        <w:adjustRightInd w:val="0"/>
        <w:ind w:firstLine="540"/>
        <w:jc w:val="both"/>
      </w:pPr>
      <w:r w:rsidRPr="000031D9">
        <w:t>3)</w:t>
      </w:r>
      <w:r w:rsidRPr="000031D9">
        <w:rPr>
          <w:lang w:val="en-US"/>
        </w:rPr>
        <w:t> </w:t>
      </w:r>
      <w:r w:rsidRPr="000031D9">
        <w:t>перечень документов, необходимых для предоставления муниципальной услуги;</w:t>
      </w:r>
    </w:p>
    <w:p w:rsidR="005D1D39" w:rsidRPr="000031D9" w:rsidRDefault="005D1D39" w:rsidP="005D1D39">
      <w:pPr>
        <w:autoSpaceDE w:val="0"/>
        <w:autoSpaceDN w:val="0"/>
        <w:adjustRightInd w:val="0"/>
        <w:ind w:firstLine="540"/>
        <w:jc w:val="both"/>
      </w:pPr>
      <w:r w:rsidRPr="000031D9">
        <w:t>4)</w:t>
      </w:r>
      <w:r w:rsidRPr="000031D9">
        <w:rPr>
          <w:lang w:val="en-US"/>
        </w:rPr>
        <w:t> </w:t>
      </w:r>
      <w:r w:rsidRPr="000031D9">
        <w:t>формы документов, необходимых для предоставления муниципальной услуги.</w:t>
      </w:r>
    </w:p>
    <w:p w:rsidR="005D1D39" w:rsidRPr="000031D9" w:rsidRDefault="005D1D39" w:rsidP="005D1D39">
      <w:pPr>
        <w:autoSpaceDE w:val="0"/>
        <w:autoSpaceDN w:val="0"/>
        <w:adjustRightInd w:val="0"/>
        <w:ind w:firstLine="540"/>
        <w:jc w:val="both"/>
      </w:pPr>
      <w:r w:rsidRPr="000031D9">
        <w:t>Порядок и условия взаимодействия Министерства с иными органами государственной власти, органами местного самоуправления муниципальных образований в Свердловской области и организациями, участвующими в предоставлении муниципальной услуги, определены в раздел</w:t>
      </w:r>
      <w:r>
        <w:t>е</w:t>
      </w:r>
      <w:r w:rsidRPr="000031D9">
        <w:t xml:space="preserve"> </w:t>
      </w:r>
      <w:r w:rsidRPr="00481574">
        <w:t>3</w:t>
      </w:r>
      <w:r w:rsidRPr="000031D9">
        <w:t xml:space="preserve"> настоящего Регламента.</w:t>
      </w:r>
    </w:p>
    <w:p w:rsidR="005D1D39" w:rsidRPr="002445BF" w:rsidRDefault="005D1D39" w:rsidP="005D1D39">
      <w:pPr>
        <w:pStyle w:val="ConsPlusNormal"/>
        <w:ind w:firstLine="540"/>
        <w:jc w:val="both"/>
        <w:rPr>
          <w:rFonts w:ascii="Times New Roman" w:hAnsi="Times New Roman" w:cs="Times New Roman"/>
          <w:sz w:val="24"/>
          <w:szCs w:val="24"/>
        </w:rPr>
      </w:pPr>
      <w:r w:rsidRPr="002445BF">
        <w:rPr>
          <w:rFonts w:ascii="Times New Roman" w:hAnsi="Times New Roman" w:cs="Times New Roman"/>
          <w:sz w:val="24"/>
          <w:szCs w:val="24"/>
        </w:rPr>
        <w:t>Получение заявителем результата предоставления муниципальной услуги</w:t>
      </w:r>
      <w:r w:rsidRPr="002445BF">
        <w:rPr>
          <w:rFonts w:ascii="Times New Roman" w:hAnsi="Times New Roman" w:cs="Times New Roman"/>
          <w:sz w:val="24"/>
          <w:szCs w:val="24"/>
        </w:rPr>
        <w:br/>
        <w:t>в случае подачи заявления через МФЦ осуществляется также посредством МФЦ.</w:t>
      </w:r>
    </w:p>
    <w:p w:rsidR="000031D9" w:rsidRPr="000031D9" w:rsidRDefault="000031D9" w:rsidP="000031D9">
      <w:pPr>
        <w:autoSpaceDE w:val="0"/>
        <w:autoSpaceDN w:val="0"/>
        <w:adjustRightInd w:val="0"/>
      </w:pPr>
    </w:p>
    <w:p w:rsidR="005826D5" w:rsidRPr="008D2358" w:rsidRDefault="005826D5" w:rsidP="000031D9">
      <w:pPr>
        <w:autoSpaceDE w:val="0"/>
        <w:autoSpaceDN w:val="0"/>
        <w:adjustRightInd w:val="0"/>
        <w:ind w:firstLine="709"/>
        <w:jc w:val="both"/>
      </w:pPr>
    </w:p>
    <w:p w:rsidR="005826D5" w:rsidRPr="008D2358" w:rsidRDefault="005826D5" w:rsidP="005826D5">
      <w:pPr>
        <w:widowControl w:val="0"/>
        <w:jc w:val="center"/>
        <w:rPr>
          <w:b/>
        </w:rPr>
      </w:pPr>
      <w:r w:rsidRPr="008D2358">
        <w:rPr>
          <w:b/>
        </w:rPr>
        <w:t>Раздел 4.</w:t>
      </w:r>
      <w:r w:rsidRPr="008D2358">
        <w:rPr>
          <w:b/>
          <w:lang w:val="en-US"/>
        </w:rPr>
        <w:t> </w:t>
      </w:r>
      <w:r w:rsidRPr="008D2358">
        <w:rPr>
          <w:b/>
        </w:rPr>
        <w:t xml:space="preserve">Контроль предоставления </w:t>
      </w:r>
      <w:r w:rsidRPr="00346E75">
        <w:rPr>
          <w:b/>
        </w:rPr>
        <w:t>муниципальной</w:t>
      </w:r>
      <w:r w:rsidRPr="008D2358">
        <w:rPr>
          <w:b/>
        </w:rPr>
        <w:t xml:space="preserve"> услуги</w:t>
      </w:r>
    </w:p>
    <w:p w:rsidR="005826D5" w:rsidRPr="008D2358" w:rsidRDefault="005826D5" w:rsidP="005826D5">
      <w:pPr>
        <w:autoSpaceDE w:val="0"/>
        <w:autoSpaceDN w:val="0"/>
        <w:adjustRightInd w:val="0"/>
        <w:ind w:firstLine="709"/>
        <w:jc w:val="center"/>
      </w:pPr>
    </w:p>
    <w:p w:rsidR="005826D5" w:rsidRPr="00420697" w:rsidRDefault="005D1D39" w:rsidP="005826D5">
      <w:pPr>
        <w:widowControl w:val="0"/>
        <w:autoSpaceDE w:val="0"/>
        <w:autoSpaceDN w:val="0"/>
        <w:adjustRightInd w:val="0"/>
        <w:ind w:firstLine="709"/>
        <w:jc w:val="both"/>
      </w:pPr>
      <w:r>
        <w:t>62</w:t>
      </w:r>
      <w:r w:rsidR="005826D5" w:rsidRPr="008D2358">
        <w:t>. </w:t>
      </w:r>
      <w:r w:rsidR="005826D5" w:rsidRPr="00420697">
        <w:t xml:space="preserve">Текущий контроль предоставления специалистами </w:t>
      </w:r>
      <w:r w:rsidR="005826D5">
        <w:t>О</w:t>
      </w:r>
      <w:r w:rsidR="005826D5" w:rsidRPr="00420697">
        <w:t xml:space="preserve">тдела муниципальной услуги осуществляется </w:t>
      </w:r>
      <w:r w:rsidR="005826D5">
        <w:t>Заместителем главы администрации городского округа Пелым</w:t>
      </w:r>
      <w:r w:rsidR="005826D5" w:rsidRPr="00FF36A3">
        <w:t xml:space="preserve"> </w:t>
      </w:r>
      <w:r w:rsidR="005826D5" w:rsidRPr="000D60E8">
        <w:t>курирующим деятельность Отдела</w:t>
      </w:r>
      <w:r w:rsidR="005826D5" w:rsidRPr="00420697">
        <w:t xml:space="preserve">, </w:t>
      </w:r>
      <w:r w:rsidR="005826D5" w:rsidRPr="000D60E8">
        <w:t xml:space="preserve">начальником </w:t>
      </w:r>
      <w:r w:rsidR="005826D5">
        <w:t>экономика - правового</w:t>
      </w:r>
      <w:r w:rsidR="005826D5" w:rsidRPr="000D60E8">
        <w:t xml:space="preserve"> отдела </w:t>
      </w:r>
      <w:r w:rsidR="005826D5">
        <w:t>Администрации</w:t>
      </w:r>
      <w:r w:rsidR="005826D5" w:rsidRPr="000D60E8">
        <w:t>.</w:t>
      </w:r>
    </w:p>
    <w:p w:rsidR="005826D5" w:rsidRPr="00420697" w:rsidRDefault="005826D5" w:rsidP="005826D5">
      <w:pPr>
        <w:widowControl w:val="0"/>
        <w:autoSpaceDE w:val="0"/>
        <w:autoSpaceDN w:val="0"/>
        <w:adjustRightInd w:val="0"/>
        <w:ind w:firstLine="709"/>
        <w:jc w:val="both"/>
      </w:pPr>
      <w:r w:rsidRPr="00420697">
        <w:t xml:space="preserve">Текущий контроль соблюдения специалистами </w:t>
      </w:r>
      <w:r>
        <w:t>О</w:t>
      </w:r>
      <w:r w:rsidRPr="00420697">
        <w:t xml:space="preserve">тдела положений настоящего Регламента, иных нормативных правовых актов Российской Федерации и </w:t>
      </w:r>
      <w:r>
        <w:t xml:space="preserve">областных и муниципальных </w:t>
      </w:r>
      <w:r w:rsidRPr="00420697">
        <w:t xml:space="preserve">нормативных правовых актов осуществляется путем проведения согласования документов. </w:t>
      </w:r>
    </w:p>
    <w:p w:rsidR="005826D5" w:rsidRPr="00420697" w:rsidRDefault="005826D5" w:rsidP="005826D5">
      <w:pPr>
        <w:widowControl w:val="0"/>
        <w:autoSpaceDE w:val="0"/>
        <w:autoSpaceDN w:val="0"/>
        <w:adjustRightInd w:val="0"/>
        <w:ind w:firstLine="709"/>
        <w:jc w:val="both"/>
      </w:pPr>
      <w:r w:rsidRPr="00420697">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 </w:t>
      </w:r>
    </w:p>
    <w:p w:rsidR="005826D5" w:rsidRPr="00420697" w:rsidRDefault="005826D5" w:rsidP="005826D5">
      <w:pPr>
        <w:ind w:firstLine="709"/>
        <w:jc w:val="both"/>
      </w:pPr>
      <w:r w:rsidRPr="00420697">
        <w:t xml:space="preserve">Плановые проверки полноты и качества предоставления муниципальной услуги осуществляются: </w:t>
      </w:r>
    </w:p>
    <w:p w:rsidR="005826D5" w:rsidRPr="00420697" w:rsidRDefault="005826D5" w:rsidP="005826D5">
      <w:pPr>
        <w:ind w:firstLine="709"/>
        <w:jc w:val="both"/>
      </w:pPr>
      <w:r w:rsidRPr="00420697">
        <w:t>1) в соответствии с утвержденными календарными планами целевых проверок Администрации, но не реже чем один раз в квартал;</w:t>
      </w:r>
    </w:p>
    <w:p w:rsidR="005826D5" w:rsidRPr="00420697" w:rsidRDefault="005826D5" w:rsidP="005826D5">
      <w:pPr>
        <w:ind w:firstLine="709"/>
        <w:jc w:val="both"/>
      </w:pPr>
      <w:r w:rsidRPr="00420697">
        <w:t xml:space="preserve">2) 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 </w:t>
      </w:r>
    </w:p>
    <w:p w:rsidR="005826D5" w:rsidRPr="00420697" w:rsidRDefault="005826D5" w:rsidP="005826D5">
      <w:pPr>
        <w:ind w:firstLine="709"/>
        <w:jc w:val="both"/>
      </w:pPr>
      <w:r w:rsidRPr="00420697">
        <w:t>Внеплановые проверки полноты и качества предоставления муниципальной услуги осуществляются в связи с рассмотрением поступивших</w:t>
      </w:r>
      <w:r>
        <w:t xml:space="preserve"> </w:t>
      </w:r>
      <w:r w:rsidRPr="00420697">
        <w:t xml:space="preserve">в Администрацию жалоб в </w:t>
      </w:r>
      <w:r w:rsidRPr="00420697">
        <w:lastRenderedPageBreak/>
        <w:t>отношении действий (бездействия) должностных лиц</w:t>
      </w:r>
      <w:r>
        <w:t xml:space="preserve"> </w:t>
      </w:r>
      <w:r w:rsidRPr="00420697">
        <w:t>и принятых ими решений при предоставлении муниципальной услуги либо</w:t>
      </w:r>
      <w:r>
        <w:t xml:space="preserve"> </w:t>
      </w:r>
      <w:r w:rsidRPr="00420697">
        <w:t xml:space="preserve">по результатам текущего контроля. </w:t>
      </w:r>
    </w:p>
    <w:p w:rsidR="005826D5" w:rsidRPr="00420697" w:rsidRDefault="005826D5" w:rsidP="005826D5">
      <w:pPr>
        <w:ind w:firstLine="709"/>
        <w:jc w:val="both"/>
      </w:pPr>
      <w:r w:rsidRPr="00420697">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5826D5" w:rsidRPr="006657F5" w:rsidRDefault="005826D5" w:rsidP="005826D5">
      <w:pPr>
        <w:widowControl w:val="0"/>
        <w:autoSpaceDE w:val="0"/>
        <w:autoSpaceDN w:val="0"/>
        <w:adjustRightInd w:val="0"/>
        <w:ind w:firstLine="709"/>
        <w:jc w:val="both"/>
      </w:pPr>
      <w:r w:rsidRPr="006657F5">
        <w:t>Специалисты отдела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5826D5" w:rsidRPr="008D2358" w:rsidRDefault="005826D5" w:rsidP="005826D5">
      <w:pPr>
        <w:ind w:firstLine="709"/>
        <w:jc w:val="both"/>
      </w:pPr>
      <w:r w:rsidRPr="006657F5">
        <w:t xml:space="preserve">Граждане,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установленном в пункте </w:t>
      </w:r>
      <w:r w:rsidRPr="00481574">
        <w:t>6</w:t>
      </w:r>
      <w:r w:rsidRPr="006657F5">
        <w:t xml:space="preserve"> настоящего Регламента.</w:t>
      </w:r>
    </w:p>
    <w:p w:rsidR="005826D5" w:rsidRPr="008D2358" w:rsidRDefault="005826D5" w:rsidP="005826D5">
      <w:pPr>
        <w:ind w:firstLine="709"/>
        <w:jc w:val="both"/>
      </w:pPr>
    </w:p>
    <w:p w:rsidR="005826D5" w:rsidRPr="008D2358" w:rsidRDefault="005826D5" w:rsidP="005826D5">
      <w:pPr>
        <w:ind w:firstLine="709"/>
        <w:jc w:val="both"/>
      </w:pPr>
      <w:r w:rsidRPr="008D2358">
        <w:rPr>
          <w:b/>
          <w:bCs/>
        </w:rPr>
        <w:t xml:space="preserve">Раздел 5. </w:t>
      </w:r>
      <w:proofErr w:type="gramStart"/>
      <w:r w:rsidRPr="008D2358">
        <w:rPr>
          <w:b/>
          <w:bCs/>
        </w:rPr>
        <w:t>Досудебный (внесудебный) порядок обжалования действий (бездействия) и решений</w:t>
      </w:r>
      <w:r w:rsidRPr="008D2358">
        <w:rPr>
          <w:b/>
        </w:rPr>
        <w:t xml:space="preserve">, </w:t>
      </w:r>
      <w:r w:rsidRPr="008D2358">
        <w:rPr>
          <w:b/>
          <w:bCs/>
        </w:rPr>
        <w:t xml:space="preserve">осуществляемых (принятых) в ходе предоставления </w:t>
      </w:r>
      <w:r>
        <w:rPr>
          <w:b/>
          <w:bCs/>
        </w:rPr>
        <w:t>муниципальной</w:t>
      </w:r>
      <w:r w:rsidRPr="008D2358">
        <w:rPr>
          <w:b/>
          <w:bCs/>
        </w:rPr>
        <w:t xml:space="preserve"> услуги</w:t>
      </w:r>
      <w:proofErr w:type="gramEnd"/>
    </w:p>
    <w:p w:rsidR="005826D5" w:rsidRPr="008D2358" w:rsidRDefault="005826D5" w:rsidP="005826D5">
      <w:pPr>
        <w:widowControl w:val="0"/>
        <w:autoSpaceDE w:val="0"/>
        <w:autoSpaceDN w:val="0"/>
        <w:adjustRightInd w:val="0"/>
        <w:ind w:firstLine="540"/>
        <w:jc w:val="both"/>
        <w:rPr>
          <w:rFonts w:cs="Calibri"/>
        </w:rPr>
      </w:pPr>
    </w:p>
    <w:p w:rsidR="00C52B53" w:rsidRPr="001625EF" w:rsidRDefault="005D1D39" w:rsidP="00C52B53">
      <w:pPr>
        <w:ind w:firstLine="709"/>
        <w:jc w:val="both"/>
      </w:pPr>
      <w:r>
        <w:t>63</w:t>
      </w:r>
      <w:r w:rsidR="00C52B53" w:rsidRPr="001625EF">
        <w:t xml:space="preserve">. Заинтересованное лицо вправе обжаловать действия (бездействие) и решения, принятые (осуществляемые) в ходе предоставления муниципальной услуги </w:t>
      </w:r>
    </w:p>
    <w:p w:rsidR="00C52B53" w:rsidRPr="001625EF" w:rsidRDefault="00C52B53" w:rsidP="00C52B53">
      <w:pPr>
        <w:ind w:firstLine="709"/>
        <w:jc w:val="both"/>
      </w:pPr>
      <w:r w:rsidRPr="001625EF">
        <w:t>1) Специалистов Отдела - Заместителю;</w:t>
      </w:r>
    </w:p>
    <w:p w:rsidR="00C52B53" w:rsidRPr="001625EF" w:rsidRDefault="00C52B53" w:rsidP="00C52B53">
      <w:pPr>
        <w:ind w:firstLine="709"/>
        <w:jc w:val="both"/>
      </w:pPr>
      <w:r w:rsidRPr="001625EF">
        <w:t>2) Заместителя - Главе.</w:t>
      </w:r>
    </w:p>
    <w:p w:rsidR="00C52B53" w:rsidRPr="001625EF" w:rsidRDefault="00C52B53" w:rsidP="00C52B53">
      <w:pPr>
        <w:ind w:firstLine="709"/>
        <w:jc w:val="both"/>
      </w:pPr>
      <w:r w:rsidRPr="001625EF">
        <w:t>5</w:t>
      </w:r>
      <w:r w:rsidR="001625EF" w:rsidRPr="001625EF">
        <w:t>1</w:t>
      </w:r>
      <w:r w:rsidRPr="001625EF">
        <w:t>. Предметом жалобы могут являться действия (бездействие) и решения, осуществленные (принятые) Администрацией и его должностными лицами, специалистами при предоставлении муниципальной услуги.</w:t>
      </w:r>
    </w:p>
    <w:p w:rsidR="00C52B53" w:rsidRPr="001625EF" w:rsidRDefault="00C52B53" w:rsidP="00C52B53">
      <w:pPr>
        <w:ind w:firstLine="709"/>
        <w:jc w:val="both"/>
      </w:pPr>
      <w:r w:rsidRPr="001625EF">
        <w:t>Заинтересованное лицо может обратиться с жалобой, в том числе</w:t>
      </w:r>
      <w:r w:rsidRPr="001625EF">
        <w:br/>
        <w:t>в следующих случаях:</w:t>
      </w:r>
    </w:p>
    <w:p w:rsidR="00C52B53" w:rsidRPr="001625EF" w:rsidRDefault="00C52B53" w:rsidP="00C52B53">
      <w:pPr>
        <w:ind w:firstLine="709"/>
        <w:jc w:val="both"/>
      </w:pPr>
      <w:r w:rsidRPr="001625EF">
        <w:t>1) нарушение срока регистрации заявления;</w:t>
      </w:r>
    </w:p>
    <w:p w:rsidR="00C52B53" w:rsidRPr="001625EF" w:rsidRDefault="00C52B53" w:rsidP="00C52B53">
      <w:pPr>
        <w:ind w:firstLine="709"/>
        <w:jc w:val="both"/>
      </w:pPr>
      <w:r w:rsidRPr="001625EF">
        <w:t>2) нарушение срока предоставления муниципальной услуги;</w:t>
      </w:r>
    </w:p>
    <w:p w:rsidR="00C52B53" w:rsidRPr="001625EF" w:rsidRDefault="00C52B53" w:rsidP="00C52B53">
      <w:pPr>
        <w:ind w:firstLine="709"/>
        <w:jc w:val="both"/>
      </w:pPr>
      <w:r w:rsidRPr="001625EF">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C52B53" w:rsidRPr="001625EF" w:rsidRDefault="00C52B53" w:rsidP="00C52B53">
      <w:pPr>
        <w:ind w:firstLine="709"/>
        <w:jc w:val="both"/>
      </w:pPr>
      <w:r w:rsidRPr="001625E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и органов местного самоуправления, в том числе настоящим административным регламентом, для предоставления муниципальной услуги, у заинтересованного лица;</w:t>
      </w:r>
    </w:p>
    <w:p w:rsidR="00C52B53" w:rsidRPr="001625EF" w:rsidRDefault="00C52B53" w:rsidP="00C52B53">
      <w:pPr>
        <w:ind w:firstLine="709"/>
        <w:jc w:val="both"/>
      </w:pPr>
      <w:proofErr w:type="gramStart"/>
      <w:r w:rsidRPr="001625E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и органов местного самоуправления, в том числе настоящим административным регламентом;</w:t>
      </w:r>
      <w:proofErr w:type="gramEnd"/>
    </w:p>
    <w:p w:rsidR="00C52B53" w:rsidRPr="001625EF" w:rsidRDefault="00C52B53" w:rsidP="00C52B53">
      <w:pPr>
        <w:ind w:firstLine="709"/>
        <w:jc w:val="both"/>
      </w:pPr>
      <w:r w:rsidRPr="001625EF">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и органов местного самоуправления, в том числе настоящим административным регламентом;</w:t>
      </w:r>
    </w:p>
    <w:p w:rsidR="00C52B53" w:rsidRPr="001625EF" w:rsidRDefault="00C52B53" w:rsidP="00C52B53">
      <w:pPr>
        <w:ind w:firstLine="709"/>
        <w:jc w:val="both"/>
      </w:pPr>
      <w:proofErr w:type="gramStart"/>
      <w:r w:rsidRPr="001625E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2B53" w:rsidRPr="001625EF" w:rsidRDefault="005D1D39" w:rsidP="00C52B53">
      <w:pPr>
        <w:ind w:firstLine="709"/>
        <w:jc w:val="both"/>
      </w:pPr>
      <w:r>
        <w:t>64</w:t>
      </w:r>
      <w:r w:rsidR="00C52B53" w:rsidRPr="001625EF">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C52B53" w:rsidRPr="001625EF" w:rsidRDefault="00C52B53" w:rsidP="00C52B53">
      <w:pPr>
        <w:ind w:firstLine="709"/>
        <w:jc w:val="both"/>
      </w:pPr>
      <w:r w:rsidRPr="001625EF">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или муниципальных услуг либо регионального портала государственных или муниципальных услуг, а также может быть принята при личном приеме заявителя.</w:t>
      </w:r>
    </w:p>
    <w:p w:rsidR="00C52B53" w:rsidRPr="001625EF" w:rsidRDefault="005D1D39" w:rsidP="00C52B53">
      <w:pPr>
        <w:ind w:firstLine="709"/>
        <w:jc w:val="both"/>
      </w:pPr>
      <w:r>
        <w:t>65</w:t>
      </w:r>
      <w:r w:rsidR="00C52B53" w:rsidRPr="00386167">
        <w:t xml:space="preserve">. Прием жалоб в письменной форме осуществляется </w:t>
      </w:r>
      <w:r w:rsidR="00386167" w:rsidRPr="00386167">
        <w:t>Администрацией</w:t>
      </w:r>
      <w:r w:rsidR="00C52B53" w:rsidRPr="00386167">
        <w:t xml:space="preserve"> по месту предоставления муниципальной услуги. Время приема жалоб должно совпадать со временем предоставления муниципальных услуг.</w:t>
      </w:r>
    </w:p>
    <w:p w:rsidR="00C52B53" w:rsidRPr="001625EF" w:rsidRDefault="005D1D39" w:rsidP="00C52B53">
      <w:pPr>
        <w:ind w:firstLine="709"/>
        <w:jc w:val="both"/>
      </w:pPr>
      <w:r>
        <w:t>66</w:t>
      </w:r>
      <w:r w:rsidR="00C52B53" w:rsidRPr="001625EF">
        <w:t>. Жалоба должна содержать:</w:t>
      </w:r>
    </w:p>
    <w:p w:rsidR="00C52B53" w:rsidRPr="001625EF" w:rsidRDefault="00C52B53" w:rsidP="00C52B53">
      <w:pPr>
        <w:ind w:firstLine="709"/>
        <w:jc w:val="both"/>
      </w:pPr>
      <w:r w:rsidRPr="001625EF">
        <w:t>1)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C52B53" w:rsidRPr="001625EF" w:rsidRDefault="00C52B53" w:rsidP="00A42CD0">
      <w:pPr>
        <w:ind w:firstLine="709"/>
        <w:jc w:val="both"/>
      </w:pPr>
      <w:proofErr w:type="gramStart"/>
      <w:r w:rsidRPr="001625EF">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00A42CD0">
        <w:t>э</w:t>
      </w:r>
      <w:r w:rsidRPr="001625EF">
        <w:t>лектронной почты (при наличии) и почтовый адрес,</w:t>
      </w:r>
      <w:r w:rsidR="00A42CD0">
        <w:t xml:space="preserve"> </w:t>
      </w:r>
      <w:r w:rsidRPr="001625EF">
        <w:t>по которым должен быть направлен ответ заинтересованному лицу;</w:t>
      </w:r>
      <w:proofErr w:type="gramEnd"/>
    </w:p>
    <w:p w:rsidR="00C52B53" w:rsidRPr="001625EF" w:rsidRDefault="00C52B53" w:rsidP="00C52B53">
      <w:pPr>
        <w:ind w:firstLine="709"/>
        <w:jc w:val="both"/>
      </w:pPr>
      <w:r w:rsidRPr="001625EF">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w:t>
      </w:r>
    </w:p>
    <w:p w:rsidR="00C52B53" w:rsidRPr="001625EF" w:rsidRDefault="00C52B53" w:rsidP="00C52B53">
      <w:pPr>
        <w:ind w:firstLine="709"/>
        <w:jc w:val="both"/>
      </w:pPr>
      <w:r w:rsidRPr="001625EF">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специалиста Комитета.</w:t>
      </w:r>
    </w:p>
    <w:p w:rsidR="00C52B53" w:rsidRPr="001625EF" w:rsidRDefault="00C52B53" w:rsidP="00C52B53">
      <w:pPr>
        <w:ind w:firstLine="709"/>
        <w:jc w:val="both"/>
      </w:pPr>
      <w:r w:rsidRPr="001625EF">
        <w:t>Заявителем могут быть представлены документы (при наличии), подтверждающие доводы, изложенные в жалобе, либо их копии.</w:t>
      </w:r>
    </w:p>
    <w:p w:rsidR="00C52B53" w:rsidRPr="001625EF" w:rsidRDefault="00C52B53" w:rsidP="00C52B53">
      <w:pPr>
        <w:ind w:firstLine="709"/>
        <w:jc w:val="both"/>
      </w:pPr>
      <w:r w:rsidRPr="001625E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2B53" w:rsidRPr="001625EF" w:rsidRDefault="005D1D39" w:rsidP="00C52B53">
      <w:pPr>
        <w:ind w:firstLine="709"/>
        <w:jc w:val="both"/>
      </w:pPr>
      <w:bookmarkStart w:id="3" w:name="Par46"/>
      <w:bookmarkEnd w:id="3"/>
      <w:r>
        <w:t>67</w:t>
      </w:r>
      <w:r w:rsidR="00C52B53" w:rsidRPr="001625EF">
        <w:t>. В случае</w:t>
      </w:r>
      <w:proofErr w:type="gramStart"/>
      <w:r w:rsidR="00C52B53" w:rsidRPr="001625EF">
        <w:t>,</w:t>
      </w:r>
      <w:proofErr w:type="gramEnd"/>
      <w:r w:rsidR="00C52B53" w:rsidRPr="001625EF">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52B53" w:rsidRPr="001625EF">
        <w:t>представлена</w:t>
      </w:r>
      <w:proofErr w:type="gramEnd"/>
      <w:r w:rsidR="00C52B53" w:rsidRPr="001625EF">
        <w:t>:</w:t>
      </w:r>
    </w:p>
    <w:p w:rsidR="00C52B53" w:rsidRPr="001625EF" w:rsidRDefault="00C52B53" w:rsidP="00C52B53">
      <w:pPr>
        <w:ind w:firstLine="709"/>
        <w:jc w:val="both"/>
      </w:pPr>
      <w:r w:rsidRPr="001625EF">
        <w:t>1) оформленная в соответствии с законодательством Российской Федерации доверенность (для физических лиц);</w:t>
      </w:r>
    </w:p>
    <w:p w:rsidR="00C52B53" w:rsidRPr="001625EF" w:rsidRDefault="00C52B53" w:rsidP="00C52B53">
      <w:pPr>
        <w:ind w:firstLine="709"/>
        <w:jc w:val="both"/>
      </w:pPr>
      <w:r w:rsidRPr="001625EF">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52B53" w:rsidRPr="001625EF" w:rsidRDefault="00C52B53" w:rsidP="00C52B53">
      <w:pPr>
        <w:ind w:firstLine="709"/>
        <w:jc w:val="both"/>
      </w:pPr>
      <w:r w:rsidRPr="001625EF">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2B53" w:rsidRPr="001625EF" w:rsidRDefault="005D1D39" w:rsidP="00C52B53">
      <w:pPr>
        <w:ind w:firstLine="709"/>
        <w:jc w:val="both"/>
      </w:pPr>
      <w:r>
        <w:t>68</w:t>
      </w:r>
      <w:r w:rsidR="00C52B53" w:rsidRPr="001625EF">
        <w:t xml:space="preserve">. При подаче жалобы в электронном виде документы, указанные в </w:t>
      </w:r>
      <w:hyperlink w:anchor="Par46" w:history="1">
        <w:r w:rsidR="00C52B53" w:rsidRPr="001625EF">
          <w:t xml:space="preserve">пункте </w:t>
        </w:r>
      </w:hyperlink>
      <w:r w:rsidR="00AF6848">
        <w:t>66</w:t>
      </w:r>
      <w:r w:rsidR="00481574">
        <w:t xml:space="preserve"> </w:t>
      </w:r>
      <w:r w:rsidR="00C52B53" w:rsidRPr="001625EF">
        <w:t>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2B53" w:rsidRPr="001625EF" w:rsidRDefault="0061329B" w:rsidP="00C52B53">
      <w:pPr>
        <w:ind w:firstLine="709"/>
        <w:jc w:val="both"/>
      </w:pPr>
      <w:r>
        <w:t>69</w:t>
      </w:r>
      <w:r w:rsidR="00C52B53" w:rsidRPr="001625EF">
        <w:t>. Отдел вправе оставить жалобу без ответа в следующих случаях:</w:t>
      </w:r>
    </w:p>
    <w:p w:rsidR="00C52B53" w:rsidRPr="001625EF" w:rsidRDefault="00C52B53" w:rsidP="00C52B53">
      <w:pPr>
        <w:ind w:firstLine="709"/>
        <w:jc w:val="both"/>
      </w:pPr>
      <w:r w:rsidRPr="001625EF">
        <w:t xml:space="preserve">1) наличие в жалобе нецензурных либо оскорбительных выражений, угроз жизни, здоровью и имуществу должностного лица и (или) членов его семьи. </w:t>
      </w:r>
    </w:p>
    <w:p w:rsidR="00C52B53" w:rsidRPr="001625EF" w:rsidRDefault="00C52B53" w:rsidP="00C52B53">
      <w:pPr>
        <w:ind w:firstLine="709"/>
        <w:jc w:val="both"/>
      </w:pPr>
      <w:r w:rsidRPr="001625EF">
        <w:t>В данном случае заявителю сообщается о недопустимости злоупотребления правом;</w:t>
      </w:r>
    </w:p>
    <w:p w:rsidR="00C52B53" w:rsidRPr="001625EF" w:rsidRDefault="00C52B53" w:rsidP="00C52B53">
      <w:pPr>
        <w:ind w:firstLine="709"/>
        <w:jc w:val="both"/>
      </w:pPr>
      <w:r w:rsidRPr="001625EF">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52B53" w:rsidRPr="001625EF" w:rsidRDefault="0061329B" w:rsidP="00C52B53">
      <w:pPr>
        <w:ind w:firstLine="709"/>
        <w:jc w:val="both"/>
      </w:pPr>
      <w:r>
        <w:lastRenderedPageBreak/>
        <w:t>70</w:t>
      </w:r>
      <w:r w:rsidR="00C52B53" w:rsidRPr="001625EF">
        <w:t>. Заявитель имеет право на получение информации и документов, необходимых для обоснования и рассмотрения жалобы.</w:t>
      </w:r>
    </w:p>
    <w:p w:rsidR="00C52B53" w:rsidRPr="001625EF" w:rsidRDefault="0061329B" w:rsidP="00C52B53">
      <w:pPr>
        <w:ind w:firstLine="709"/>
        <w:jc w:val="both"/>
      </w:pPr>
      <w:r>
        <w:t>71</w:t>
      </w:r>
      <w:r w:rsidR="00C52B53" w:rsidRPr="001625EF">
        <w:t>. Жалоба, поступившая в Отдел, подлежит регистрации</w:t>
      </w:r>
      <w:r w:rsidR="00C52B53" w:rsidRPr="001625EF">
        <w:br/>
        <w:t>не позднее следующего рабочего дня со дня ее поступления.</w:t>
      </w:r>
    </w:p>
    <w:p w:rsidR="00C52B53" w:rsidRPr="001625EF" w:rsidRDefault="00C52B53" w:rsidP="00C52B53">
      <w:pPr>
        <w:ind w:firstLine="709"/>
        <w:jc w:val="both"/>
      </w:pPr>
      <w:proofErr w:type="gramStart"/>
      <w:r w:rsidRPr="001625EF">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52B53" w:rsidRPr="001625EF" w:rsidRDefault="00C52B53" w:rsidP="00C52B53">
      <w:pPr>
        <w:ind w:firstLine="709"/>
        <w:jc w:val="both"/>
      </w:pPr>
      <w:r w:rsidRPr="001625EF">
        <w:t>В случае</w:t>
      </w:r>
      <w:proofErr w:type="gramStart"/>
      <w:r w:rsidRPr="001625EF">
        <w:t>,</w:t>
      </w:r>
      <w:proofErr w:type="gramEnd"/>
      <w:r w:rsidRPr="001625EF">
        <w:t xml:space="preserve"> если принятие решения по жалобе не входит в компетенцию Отдела, то данная жалоба подлежит направлению в течение 1 рабочего дня со дня ее регистрации в уполномоченный на ее рассмотрение орган, о чем Отдел в письменной форме информирует заявителя.</w:t>
      </w:r>
    </w:p>
    <w:p w:rsidR="00C52B53" w:rsidRPr="001625EF" w:rsidRDefault="0061329B" w:rsidP="00C52B53">
      <w:pPr>
        <w:ind w:firstLine="709"/>
        <w:jc w:val="both"/>
      </w:pPr>
      <w:r>
        <w:t>72</w:t>
      </w:r>
      <w:r w:rsidR="00C52B53" w:rsidRPr="001625EF">
        <w:t xml:space="preserve">. Не позднее дня, следующего за днем принятия решения, указанного в </w:t>
      </w:r>
      <w:hyperlink w:anchor="Par68" w:history="1">
        <w:r w:rsidR="00C52B53" w:rsidRPr="001625EF">
          <w:t xml:space="preserve">пункте </w:t>
        </w:r>
      </w:hyperlink>
      <w:r w:rsidR="00AF6848">
        <w:t xml:space="preserve">73 </w:t>
      </w:r>
      <w:r w:rsidR="00C52B53" w:rsidRPr="001625EF">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B53" w:rsidRPr="001625EF" w:rsidRDefault="00C52B53" w:rsidP="00C52B53">
      <w:pPr>
        <w:ind w:firstLine="709"/>
        <w:jc w:val="both"/>
      </w:pPr>
      <w:r w:rsidRPr="001625EF">
        <w:t>В ответе по результатам рассмотрения жалобы указываются:</w:t>
      </w:r>
    </w:p>
    <w:p w:rsidR="00C52B53" w:rsidRPr="001625EF" w:rsidRDefault="00C52B53" w:rsidP="00C52B53">
      <w:pPr>
        <w:ind w:firstLine="709"/>
        <w:jc w:val="both"/>
      </w:pPr>
      <w:proofErr w:type="gramStart"/>
      <w:r w:rsidRPr="001625EF">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52B53" w:rsidRPr="001625EF" w:rsidRDefault="00C52B53" w:rsidP="00C52B53">
      <w:pPr>
        <w:ind w:firstLine="709"/>
        <w:jc w:val="both"/>
      </w:pPr>
      <w:r w:rsidRPr="001625EF">
        <w:t>2) номер, дата, место принятия решения, включая сведения о должностном лице, решение или действия (бездействие) которого обжалуются;</w:t>
      </w:r>
    </w:p>
    <w:p w:rsidR="00C52B53" w:rsidRPr="001625EF" w:rsidRDefault="00C52B53" w:rsidP="00C52B53">
      <w:pPr>
        <w:ind w:firstLine="709"/>
        <w:jc w:val="both"/>
      </w:pPr>
      <w:r w:rsidRPr="001625EF">
        <w:t>3) фамилия, имя, отчество (при наличии) заявителя или наименование заявителя;</w:t>
      </w:r>
    </w:p>
    <w:p w:rsidR="00C52B53" w:rsidRPr="001625EF" w:rsidRDefault="00C52B53" w:rsidP="00C52B53">
      <w:pPr>
        <w:ind w:firstLine="709"/>
        <w:jc w:val="both"/>
      </w:pPr>
      <w:r w:rsidRPr="001625EF">
        <w:t>4) основания для принятия решения по жалобе;</w:t>
      </w:r>
    </w:p>
    <w:p w:rsidR="00C52B53" w:rsidRPr="001625EF" w:rsidRDefault="00C52B53" w:rsidP="00C52B53">
      <w:pPr>
        <w:ind w:firstLine="709"/>
        <w:jc w:val="both"/>
      </w:pPr>
      <w:r w:rsidRPr="001625EF">
        <w:t>5) принятое по жалобе решение;</w:t>
      </w:r>
    </w:p>
    <w:p w:rsidR="00C52B53" w:rsidRPr="001625EF" w:rsidRDefault="00C52B53" w:rsidP="00C52B53">
      <w:pPr>
        <w:ind w:firstLine="709"/>
        <w:jc w:val="both"/>
      </w:pPr>
      <w:r w:rsidRPr="001625EF">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2B53" w:rsidRPr="001625EF" w:rsidRDefault="00C52B53" w:rsidP="00C52B53">
      <w:pPr>
        <w:ind w:firstLine="709"/>
        <w:jc w:val="both"/>
      </w:pPr>
      <w:r w:rsidRPr="001625EF">
        <w:t>7) сведения о порядке обжалования принятого по жалобе решения.</w:t>
      </w:r>
    </w:p>
    <w:p w:rsidR="00C52B53" w:rsidRPr="001625EF" w:rsidRDefault="0061329B" w:rsidP="00C52B53">
      <w:pPr>
        <w:ind w:firstLine="709"/>
        <w:jc w:val="both"/>
      </w:pPr>
      <w:bookmarkStart w:id="4" w:name="Par68"/>
      <w:bookmarkEnd w:id="4"/>
      <w:r>
        <w:t>73</w:t>
      </w:r>
      <w:r w:rsidR="00C52B53" w:rsidRPr="001625EF">
        <w:t>. Результатом рассмотрения жалобы является принятие одного</w:t>
      </w:r>
      <w:r w:rsidR="00C52B53" w:rsidRPr="001625EF">
        <w:br/>
        <w:t>из следующих решений:</w:t>
      </w:r>
    </w:p>
    <w:p w:rsidR="00C52B53" w:rsidRPr="001625EF" w:rsidRDefault="00C52B53" w:rsidP="00C52B53">
      <w:pPr>
        <w:ind w:firstLine="709"/>
        <w:jc w:val="both"/>
      </w:pPr>
      <w:proofErr w:type="gramStart"/>
      <w:r w:rsidRPr="001625EF">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органов местного самоуправления, а также в иных формах;</w:t>
      </w:r>
      <w:proofErr w:type="gramEnd"/>
    </w:p>
    <w:p w:rsidR="00C52B53" w:rsidRPr="001625EF" w:rsidRDefault="00C52B53" w:rsidP="00C52B53">
      <w:pPr>
        <w:ind w:firstLine="709"/>
        <w:jc w:val="both"/>
      </w:pPr>
      <w:r w:rsidRPr="001625EF">
        <w:t>2) об отказе в удовлетворении жалобы.</w:t>
      </w:r>
    </w:p>
    <w:p w:rsidR="00C52B53" w:rsidRPr="001625EF" w:rsidRDefault="00C52B53" w:rsidP="00C52B53">
      <w:pPr>
        <w:ind w:firstLine="709"/>
        <w:jc w:val="both"/>
      </w:pPr>
      <w:proofErr w:type="gramStart"/>
      <w:r w:rsidRPr="001625EF">
        <w:t>Если в результате рассмотрения жалоба признана обоснованной,</w:t>
      </w:r>
      <w:r w:rsidRPr="001625EF">
        <w:br/>
        <w:t>то председателем, либо главой городского округа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roofErr w:type="gramEnd"/>
    </w:p>
    <w:p w:rsidR="00C52B53" w:rsidRPr="001625EF" w:rsidRDefault="0061329B" w:rsidP="00C52B53">
      <w:pPr>
        <w:ind w:firstLine="709"/>
        <w:jc w:val="both"/>
      </w:pPr>
      <w:r>
        <w:t>74</w:t>
      </w:r>
      <w:r w:rsidR="00C52B53" w:rsidRPr="001625EF">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00C52B53" w:rsidRPr="001625EF">
          <w:t>статьей 5.63</w:t>
        </w:r>
      </w:hyperlink>
      <w:r w:rsidR="00C52B53" w:rsidRPr="001625EF">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52B53" w:rsidRPr="001625EF" w:rsidRDefault="0061329B" w:rsidP="00C52B53">
      <w:pPr>
        <w:ind w:firstLine="709"/>
        <w:jc w:val="both"/>
      </w:pPr>
      <w:r>
        <w:t>75</w:t>
      </w:r>
      <w:r w:rsidR="00C52B53" w:rsidRPr="001625EF">
        <w:t>. Если заинтересованное лицо не удовлетворено решением, принятым</w:t>
      </w:r>
      <w:r w:rsidR="00C52B53" w:rsidRPr="001625EF">
        <w:br/>
        <w:t>в ходе рассмотрения жалобы в Отделе, или решение не было принято,</w:t>
      </w:r>
      <w:r w:rsidR="00C52B53" w:rsidRPr="001625EF">
        <w:br/>
        <w:t>то оно вправе обратиться с жалобой в суд общей юрисдикции, арбитражный суд.</w:t>
      </w:r>
    </w:p>
    <w:p w:rsidR="00C52B53" w:rsidRPr="001625EF" w:rsidRDefault="0061329B" w:rsidP="00C52B53">
      <w:pPr>
        <w:ind w:firstLine="709"/>
        <w:jc w:val="both"/>
      </w:pPr>
      <w:r>
        <w:lastRenderedPageBreak/>
        <w:t>76</w:t>
      </w:r>
      <w:r w:rsidR="00C52B53" w:rsidRPr="001625EF">
        <w:t>. Информирование заинтересованных лиц о порядке подачи</w:t>
      </w:r>
      <w:r w:rsidR="00C52B53" w:rsidRPr="001625EF">
        <w:br/>
        <w:t>и рассмотрения жалобы осуществляется путем размещения соответствующей информации:</w:t>
      </w:r>
    </w:p>
    <w:p w:rsidR="00C52B53" w:rsidRPr="001625EF" w:rsidRDefault="00C52B53" w:rsidP="00C52B53">
      <w:pPr>
        <w:ind w:firstLine="709"/>
        <w:jc w:val="both"/>
        <w:rPr>
          <w:color w:val="000000"/>
        </w:rPr>
      </w:pPr>
      <w:r w:rsidRPr="001625EF">
        <w:rPr>
          <w:color w:val="000000"/>
        </w:rPr>
        <w:t>а) на информационных стендах, расположенных;</w:t>
      </w:r>
    </w:p>
    <w:p w:rsidR="00C52B53" w:rsidRPr="001625EF" w:rsidRDefault="00C52B53" w:rsidP="00C52B53">
      <w:pPr>
        <w:ind w:firstLine="709"/>
        <w:jc w:val="both"/>
        <w:rPr>
          <w:color w:val="000000"/>
        </w:rPr>
      </w:pPr>
      <w:r w:rsidRPr="001625EF">
        <w:rPr>
          <w:color w:val="000000"/>
        </w:rPr>
        <w:t xml:space="preserve">б) на официальном сайте в сети «Интернет», указанном </w:t>
      </w:r>
      <w:r w:rsidRPr="001625EF">
        <w:rPr>
          <w:color w:val="000000"/>
        </w:rPr>
        <w:br/>
        <w:t xml:space="preserve">в пункте </w:t>
      </w:r>
      <w:r w:rsidRPr="00481574">
        <w:rPr>
          <w:color w:val="000000"/>
        </w:rPr>
        <w:t>4</w:t>
      </w:r>
      <w:r w:rsidRPr="001625EF">
        <w:rPr>
          <w:color w:val="000000"/>
        </w:rPr>
        <w:t xml:space="preserve"> настоящего Регламента;</w:t>
      </w:r>
    </w:p>
    <w:p w:rsidR="00C52B53" w:rsidRPr="001625EF" w:rsidRDefault="00C52B53" w:rsidP="00C52B53">
      <w:pPr>
        <w:ind w:firstLine="709"/>
        <w:jc w:val="both"/>
        <w:rPr>
          <w:color w:val="000000"/>
        </w:rPr>
      </w:pPr>
      <w:r w:rsidRPr="001625EF">
        <w:rPr>
          <w:color w:val="000000"/>
        </w:rPr>
        <w:t xml:space="preserve">в) в информационно-телекоммуникационных сетях общего пользования, </w:t>
      </w:r>
      <w:r w:rsidRPr="001625EF">
        <w:rPr>
          <w:color w:val="000000"/>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1625EF">
        <w:rPr>
          <w:color w:val="000000"/>
        </w:rPr>
        <w:br/>
        <w:t>и региональной государственной информационной системы «Портал государственных и муниципальных услуг (функций) Свердловской области».</w:t>
      </w:r>
    </w:p>
    <w:p w:rsidR="00C52B53" w:rsidRDefault="00C52B53" w:rsidP="00C52B53">
      <w:pPr>
        <w:ind w:firstLine="709"/>
        <w:jc w:val="both"/>
        <w:rPr>
          <w:sz w:val="28"/>
          <w:szCs w:val="28"/>
        </w:rPr>
      </w:pPr>
    </w:p>
    <w:p w:rsidR="00C52B53" w:rsidRDefault="00C52B53" w:rsidP="00C52B53">
      <w:pPr>
        <w:ind w:firstLine="709"/>
        <w:jc w:val="both"/>
        <w:rPr>
          <w:b/>
          <w:sz w:val="28"/>
          <w:szCs w:val="28"/>
        </w:rPr>
      </w:pPr>
    </w:p>
    <w:p w:rsidR="00C52B53" w:rsidRDefault="00C52B53" w:rsidP="00C52B53">
      <w:pPr>
        <w:ind w:firstLine="709"/>
        <w:jc w:val="both"/>
        <w:rPr>
          <w:b/>
          <w:sz w:val="28"/>
          <w:szCs w:val="28"/>
        </w:rPr>
      </w:pPr>
    </w:p>
    <w:p w:rsidR="00CA13B3" w:rsidRDefault="00CA13B3" w:rsidP="005826D5">
      <w:pPr>
        <w:ind w:firstLine="709"/>
        <w:jc w:val="both"/>
      </w:pPr>
    </w:p>
    <w:p w:rsidR="00CA13B3" w:rsidRDefault="00CA13B3" w:rsidP="005826D5">
      <w:pPr>
        <w:ind w:firstLine="709"/>
        <w:jc w:val="both"/>
      </w:pPr>
    </w:p>
    <w:p w:rsidR="00A95017" w:rsidRDefault="00A95017" w:rsidP="005826D5">
      <w:pPr>
        <w:ind w:firstLine="709"/>
        <w:jc w:val="both"/>
      </w:pPr>
    </w:p>
    <w:p w:rsidR="00A95017" w:rsidRDefault="00A95017"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142EE4" w:rsidRDefault="00142EE4" w:rsidP="005826D5">
      <w:pPr>
        <w:ind w:firstLine="709"/>
        <w:jc w:val="both"/>
      </w:pPr>
    </w:p>
    <w:p w:rsidR="00142EE4" w:rsidRDefault="00142EE4" w:rsidP="005826D5">
      <w:pPr>
        <w:ind w:firstLine="709"/>
        <w:jc w:val="both"/>
      </w:pPr>
    </w:p>
    <w:p w:rsidR="00142EE4" w:rsidRDefault="00142EE4" w:rsidP="005826D5">
      <w:pPr>
        <w:ind w:firstLine="709"/>
        <w:jc w:val="both"/>
      </w:pPr>
    </w:p>
    <w:p w:rsidR="00142EE4" w:rsidRDefault="00142EE4" w:rsidP="005826D5">
      <w:pPr>
        <w:ind w:firstLine="709"/>
        <w:jc w:val="both"/>
      </w:pPr>
    </w:p>
    <w:p w:rsidR="00142EE4" w:rsidRDefault="00142EE4" w:rsidP="005826D5">
      <w:pPr>
        <w:ind w:firstLine="709"/>
        <w:jc w:val="both"/>
      </w:pPr>
    </w:p>
    <w:p w:rsidR="00142EE4" w:rsidRDefault="00142EE4" w:rsidP="005826D5">
      <w:pPr>
        <w:ind w:firstLine="709"/>
        <w:jc w:val="both"/>
      </w:pPr>
    </w:p>
    <w:p w:rsidR="00142EE4" w:rsidRDefault="00142EE4" w:rsidP="005826D5">
      <w:pPr>
        <w:ind w:firstLine="709"/>
        <w:jc w:val="both"/>
      </w:pPr>
    </w:p>
    <w:p w:rsidR="00142EE4" w:rsidRDefault="00142EE4" w:rsidP="005826D5">
      <w:pPr>
        <w:ind w:firstLine="709"/>
        <w:jc w:val="both"/>
      </w:pPr>
    </w:p>
    <w:p w:rsidR="00142EE4" w:rsidRDefault="00142EE4" w:rsidP="005826D5">
      <w:pPr>
        <w:ind w:firstLine="709"/>
        <w:jc w:val="both"/>
      </w:pPr>
    </w:p>
    <w:p w:rsidR="00142EE4" w:rsidRDefault="00142EE4"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5826D5" w:rsidRPr="00A95017" w:rsidRDefault="005826D5" w:rsidP="005826D5">
      <w:pPr>
        <w:widowControl w:val="0"/>
        <w:autoSpaceDE w:val="0"/>
        <w:autoSpaceDN w:val="0"/>
        <w:adjustRightInd w:val="0"/>
        <w:ind w:left="4678"/>
        <w:jc w:val="both"/>
        <w:rPr>
          <w:color w:val="000000"/>
          <w:sz w:val="20"/>
          <w:szCs w:val="20"/>
        </w:rPr>
      </w:pPr>
      <w:r w:rsidRPr="00A95017">
        <w:rPr>
          <w:color w:val="000000"/>
          <w:sz w:val="20"/>
          <w:szCs w:val="20"/>
        </w:rPr>
        <w:lastRenderedPageBreak/>
        <w:t>Приложение № 1</w:t>
      </w:r>
    </w:p>
    <w:p w:rsidR="005826D5" w:rsidRPr="00A95017" w:rsidRDefault="005826D5" w:rsidP="005826D5">
      <w:pPr>
        <w:widowControl w:val="0"/>
        <w:autoSpaceDE w:val="0"/>
        <w:autoSpaceDN w:val="0"/>
        <w:adjustRightInd w:val="0"/>
        <w:ind w:left="4678"/>
        <w:jc w:val="both"/>
        <w:rPr>
          <w:bCs/>
          <w:color w:val="000000"/>
          <w:sz w:val="20"/>
          <w:szCs w:val="20"/>
        </w:rPr>
      </w:pPr>
      <w:r w:rsidRPr="00A95017">
        <w:rPr>
          <w:color w:val="000000"/>
          <w:sz w:val="20"/>
          <w:szCs w:val="20"/>
        </w:rPr>
        <w:t xml:space="preserve">к Административному регламенту </w:t>
      </w:r>
      <w:r w:rsidRPr="00A95017">
        <w:rPr>
          <w:bCs/>
          <w:color w:val="000000"/>
          <w:sz w:val="20"/>
          <w:szCs w:val="20"/>
        </w:rPr>
        <w:t>предоставления администрацией городского округа Пелым муниципальной услуги «</w:t>
      </w:r>
      <w:r w:rsidR="00795103" w:rsidRPr="00795103">
        <w:rPr>
          <w:bCs/>
          <w:sz w:val="20"/>
          <w:szCs w:val="20"/>
        </w:rPr>
        <w:t>Предоставление земельных участков, находящихся в муниципальной собственности, на которых расположены здания, сооружения, в постоянное (бессрочное) пользование юридическим лицам</w:t>
      </w:r>
      <w:r w:rsidRPr="00795103">
        <w:rPr>
          <w:bCs/>
          <w:color w:val="000000"/>
          <w:sz w:val="20"/>
          <w:szCs w:val="20"/>
        </w:rPr>
        <w:t>»</w:t>
      </w:r>
      <w:r w:rsidRPr="00A95017">
        <w:rPr>
          <w:bCs/>
          <w:color w:val="000000"/>
          <w:sz w:val="20"/>
          <w:szCs w:val="20"/>
        </w:rPr>
        <w:t xml:space="preserve"> </w:t>
      </w:r>
    </w:p>
    <w:p w:rsidR="005826D5" w:rsidRPr="00A95017" w:rsidRDefault="005826D5" w:rsidP="005826D5">
      <w:pPr>
        <w:widowControl w:val="0"/>
        <w:autoSpaceDE w:val="0"/>
        <w:autoSpaceDN w:val="0"/>
        <w:adjustRightInd w:val="0"/>
        <w:ind w:left="4678"/>
        <w:jc w:val="both"/>
        <w:rPr>
          <w:bCs/>
          <w:color w:val="000000"/>
          <w:sz w:val="20"/>
          <w:szCs w:val="20"/>
        </w:rPr>
      </w:pPr>
    </w:p>
    <w:p w:rsidR="005826D5" w:rsidRPr="00A95017" w:rsidRDefault="005826D5" w:rsidP="005826D5">
      <w:pPr>
        <w:spacing w:after="360"/>
        <w:ind w:left="4678"/>
        <w:rPr>
          <w:color w:val="000000"/>
          <w:sz w:val="20"/>
          <w:szCs w:val="20"/>
        </w:rPr>
      </w:pPr>
      <w:r w:rsidRPr="00A95017">
        <w:rPr>
          <w:color w:val="000000"/>
          <w:sz w:val="20"/>
          <w:szCs w:val="20"/>
        </w:rPr>
        <w:t xml:space="preserve">Главе городского округа Пелым                                     _____________________________________                                        (фамилия, имя, отчество заявителя                                      _____________________________________                                          или наименование организации)                                      _____________________________________                                      _____________________________________                                      телефон, </w:t>
      </w:r>
      <w:r w:rsidRPr="00A95017">
        <w:rPr>
          <w:color w:val="000000"/>
          <w:sz w:val="20"/>
          <w:szCs w:val="20"/>
          <w:lang w:val="en-US"/>
        </w:rPr>
        <w:t>E</w:t>
      </w:r>
      <w:r w:rsidRPr="00A95017">
        <w:rPr>
          <w:color w:val="000000"/>
          <w:sz w:val="20"/>
          <w:szCs w:val="20"/>
        </w:rPr>
        <w:t>-</w:t>
      </w:r>
      <w:r w:rsidRPr="00A95017">
        <w:rPr>
          <w:color w:val="000000"/>
          <w:sz w:val="20"/>
          <w:szCs w:val="20"/>
          <w:lang w:val="en-US"/>
        </w:rPr>
        <w:t>mail</w:t>
      </w:r>
      <w:r w:rsidRPr="00A95017">
        <w:rPr>
          <w:color w:val="000000"/>
          <w:sz w:val="20"/>
          <w:szCs w:val="20"/>
        </w:rPr>
        <w:t>: ______________________</w:t>
      </w:r>
    </w:p>
    <w:p w:rsidR="000A4219" w:rsidRDefault="000A4219" w:rsidP="00A95017">
      <w:pPr>
        <w:ind w:left="851" w:firstLine="709"/>
        <w:jc w:val="center"/>
      </w:pPr>
      <w:r w:rsidRPr="00196895">
        <w:rPr>
          <w:bCs/>
        </w:rPr>
        <w:t xml:space="preserve">ЗАЯВЛЕНИЕ </w:t>
      </w:r>
      <w:r w:rsidRPr="00196895">
        <w:rPr>
          <w:bCs/>
        </w:rPr>
        <w:br/>
        <w:t>о предоставлении в постоянное (бессрочное) пользование земельного участка,</w:t>
      </w:r>
      <w:r w:rsidRPr="00196895">
        <w:rPr>
          <w:bCs/>
        </w:rPr>
        <w:br/>
      </w:r>
      <w:r w:rsidRPr="00196895">
        <w:t>на котором располагаются здания со</w:t>
      </w:r>
      <w:r>
        <w:t>о</w:t>
      </w:r>
      <w:r w:rsidRPr="00196895">
        <w:t>ружения</w:t>
      </w:r>
    </w:p>
    <w:p w:rsidR="000A4219" w:rsidRPr="00196895" w:rsidRDefault="000A4219" w:rsidP="000A4219">
      <w:pPr>
        <w:ind w:firstLine="709"/>
        <w:jc w:val="center"/>
      </w:pPr>
    </w:p>
    <w:p w:rsidR="000A4219" w:rsidRDefault="000A4219" w:rsidP="00A95017">
      <w:pPr>
        <w:ind w:left="709" w:firstLine="709"/>
        <w:jc w:val="both"/>
        <w:rPr>
          <w:sz w:val="28"/>
          <w:szCs w:val="28"/>
        </w:rPr>
      </w:pPr>
      <w:r w:rsidRPr="00564451">
        <w:t>Прош</w:t>
      </w:r>
      <w:proofErr w:type="gramStart"/>
      <w:r w:rsidRPr="00564451">
        <w:t>у(</w:t>
      </w:r>
      <w:proofErr w:type="gramEnd"/>
      <w:r w:rsidRPr="00564451">
        <w:t xml:space="preserve">сим) предоставить в </w:t>
      </w:r>
      <w:r w:rsidRPr="00F00455">
        <w:rPr>
          <w:bCs/>
        </w:rPr>
        <w:t>постоянное (бессрочное) пользование</w:t>
      </w:r>
      <w:r w:rsidRPr="00564451">
        <w:t xml:space="preserve"> земельный участок</w:t>
      </w:r>
      <w:r>
        <w:br/>
      </w:r>
      <w:r w:rsidRPr="00564451">
        <w:t xml:space="preserve">с кадастровым номером </w:t>
      </w:r>
      <w:r>
        <w:t>_________________________</w:t>
      </w:r>
      <w:r w:rsidRPr="00564451">
        <w:t>__________________________</w:t>
      </w:r>
      <w:r>
        <w:br/>
      </w:r>
      <w:r w:rsidRPr="00564451">
        <w:t>для целей использования:</w:t>
      </w:r>
      <w:r w:rsidRPr="00DF79E3">
        <w:rPr>
          <w:sz w:val="28"/>
          <w:szCs w:val="28"/>
        </w:rPr>
        <w:t>________________</w:t>
      </w:r>
      <w:r>
        <w:rPr>
          <w:sz w:val="28"/>
          <w:szCs w:val="28"/>
        </w:rPr>
        <w:t>___</w:t>
      </w:r>
      <w:r w:rsidRPr="00DF79E3">
        <w:rPr>
          <w:sz w:val="28"/>
          <w:szCs w:val="28"/>
        </w:rPr>
        <w:t>_</w:t>
      </w:r>
      <w:r>
        <w:rPr>
          <w:sz w:val="28"/>
          <w:szCs w:val="28"/>
        </w:rPr>
        <w:t>_____________________________</w:t>
      </w:r>
    </w:p>
    <w:p w:rsidR="000A4219" w:rsidRDefault="000A4219" w:rsidP="00A95017">
      <w:pPr>
        <w:ind w:left="709"/>
        <w:jc w:val="both"/>
        <w:rPr>
          <w:sz w:val="28"/>
          <w:szCs w:val="28"/>
        </w:rPr>
      </w:pPr>
      <w:r>
        <w:rPr>
          <w:sz w:val="28"/>
          <w:szCs w:val="28"/>
        </w:rPr>
        <w:t>________________________________________________________________________________________________________________________________________</w:t>
      </w:r>
    </w:p>
    <w:p w:rsidR="000A4219" w:rsidRPr="00561DD7" w:rsidRDefault="000A4219" w:rsidP="00A95017">
      <w:pPr>
        <w:ind w:left="709"/>
        <w:jc w:val="both"/>
        <w:rPr>
          <w:sz w:val="16"/>
          <w:szCs w:val="16"/>
        </w:rPr>
      </w:pPr>
      <w:r w:rsidRPr="00561DD7">
        <w:rPr>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A4219" w:rsidRPr="00DF79E3" w:rsidRDefault="000A4219" w:rsidP="00A95017">
      <w:pPr>
        <w:ind w:left="709"/>
        <w:jc w:val="both"/>
        <w:rPr>
          <w:sz w:val="20"/>
          <w:szCs w:val="20"/>
        </w:rPr>
      </w:pPr>
    </w:p>
    <w:p w:rsidR="000A4219" w:rsidRPr="00564451" w:rsidRDefault="000A4219" w:rsidP="00A95017">
      <w:pPr>
        <w:ind w:left="709" w:right="4820"/>
        <w:rPr>
          <w:sz w:val="22"/>
          <w:szCs w:val="22"/>
        </w:rPr>
      </w:pPr>
      <w:r w:rsidRPr="00564451">
        <w:rPr>
          <w:sz w:val="22"/>
          <w:szCs w:val="22"/>
        </w:rPr>
        <w:t xml:space="preserve">Приложение: </w:t>
      </w:r>
    </w:p>
    <w:p w:rsidR="000A4219" w:rsidRPr="00564451" w:rsidRDefault="000A4219" w:rsidP="00A95017">
      <w:pPr>
        <w:ind w:left="709" w:right="-5" w:firstLine="284"/>
        <w:jc w:val="both"/>
        <w:rPr>
          <w:sz w:val="22"/>
          <w:szCs w:val="22"/>
        </w:rPr>
      </w:pPr>
      <w:r w:rsidRPr="00564451">
        <w:rPr>
          <w:sz w:val="22"/>
          <w:szCs w:val="22"/>
        </w:rPr>
        <w:t xml:space="preserve">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w:t>
      </w:r>
      <w:r w:rsidR="008704AA">
        <w:rPr>
          <w:sz w:val="22"/>
          <w:szCs w:val="22"/>
        </w:rPr>
        <w:t>Отделом</w:t>
      </w:r>
      <w:r>
        <w:rPr>
          <w:sz w:val="22"/>
          <w:szCs w:val="22"/>
        </w:rPr>
        <w:t xml:space="preserve"> по управлению имуществом </w:t>
      </w:r>
      <w:r w:rsidR="008704AA">
        <w:rPr>
          <w:sz w:val="22"/>
          <w:szCs w:val="22"/>
        </w:rPr>
        <w:t>городского округа Пелым</w:t>
      </w:r>
      <w:r>
        <w:rPr>
          <w:sz w:val="22"/>
          <w:szCs w:val="22"/>
        </w:rPr>
        <w:t>.</w:t>
      </w:r>
    </w:p>
    <w:p w:rsidR="000A4219" w:rsidRPr="00564451" w:rsidRDefault="000A4219" w:rsidP="00A95017">
      <w:pPr>
        <w:ind w:left="709" w:right="-5" w:firstLine="284"/>
        <w:jc w:val="both"/>
        <w:rPr>
          <w:sz w:val="22"/>
          <w:szCs w:val="22"/>
        </w:rPr>
      </w:pPr>
      <w:r w:rsidRPr="00564451">
        <w:rPr>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0A4219" w:rsidRPr="00564451" w:rsidRDefault="000A4219" w:rsidP="00A95017">
      <w:pPr>
        <w:tabs>
          <w:tab w:val="left" w:pos="426"/>
        </w:tabs>
        <w:ind w:left="709" w:right="-5" w:firstLine="284"/>
        <w:jc w:val="both"/>
        <w:rPr>
          <w:sz w:val="22"/>
          <w:szCs w:val="22"/>
        </w:rPr>
      </w:pPr>
      <w:r w:rsidRPr="00564451">
        <w:rPr>
          <w:sz w:val="22"/>
          <w:szCs w:val="22"/>
        </w:rPr>
        <w:t>1.</w:t>
      </w:r>
      <w:r w:rsidRPr="00564451">
        <w:rPr>
          <w:sz w:val="22"/>
          <w:szCs w:val="22"/>
        </w:rPr>
        <w:tab/>
        <w:t>Получение персональных данных у субъекта персональных данных, а также у третьих лиц;</w:t>
      </w:r>
    </w:p>
    <w:p w:rsidR="000A4219" w:rsidRPr="00564451" w:rsidRDefault="000A4219" w:rsidP="00A95017">
      <w:pPr>
        <w:tabs>
          <w:tab w:val="left" w:pos="426"/>
        </w:tabs>
        <w:ind w:left="709" w:right="-5" w:firstLine="284"/>
        <w:jc w:val="both"/>
        <w:rPr>
          <w:sz w:val="22"/>
          <w:szCs w:val="22"/>
        </w:rPr>
      </w:pPr>
      <w:r w:rsidRPr="00564451">
        <w:rPr>
          <w:sz w:val="22"/>
          <w:szCs w:val="22"/>
        </w:rPr>
        <w:t>2.</w:t>
      </w:r>
      <w:r w:rsidRPr="00564451">
        <w:rPr>
          <w:sz w:val="22"/>
          <w:szCs w:val="22"/>
        </w:rPr>
        <w:tab/>
        <w:t>Хранение персональных данных (в электронном виде и на бумажном носителе);</w:t>
      </w:r>
    </w:p>
    <w:p w:rsidR="000A4219" w:rsidRPr="00564451" w:rsidRDefault="000A4219" w:rsidP="00A95017">
      <w:pPr>
        <w:tabs>
          <w:tab w:val="left" w:pos="426"/>
        </w:tabs>
        <w:ind w:left="709" w:right="-5" w:firstLine="284"/>
        <w:jc w:val="both"/>
        <w:rPr>
          <w:sz w:val="22"/>
          <w:szCs w:val="22"/>
        </w:rPr>
      </w:pPr>
      <w:r w:rsidRPr="00564451">
        <w:rPr>
          <w:sz w:val="22"/>
          <w:szCs w:val="22"/>
        </w:rPr>
        <w:t>3.</w:t>
      </w:r>
      <w:r w:rsidRPr="00564451">
        <w:rPr>
          <w:sz w:val="22"/>
          <w:szCs w:val="22"/>
        </w:rPr>
        <w:tab/>
        <w:t>Уточнение (обновление, изменение) персональных данных;</w:t>
      </w:r>
    </w:p>
    <w:p w:rsidR="000A4219" w:rsidRPr="00564451" w:rsidRDefault="000A4219" w:rsidP="00A95017">
      <w:pPr>
        <w:tabs>
          <w:tab w:val="left" w:pos="426"/>
        </w:tabs>
        <w:ind w:left="709" w:right="-5" w:firstLine="284"/>
        <w:jc w:val="both"/>
        <w:rPr>
          <w:sz w:val="22"/>
          <w:szCs w:val="22"/>
        </w:rPr>
      </w:pPr>
      <w:r w:rsidRPr="00564451">
        <w:rPr>
          <w:sz w:val="22"/>
          <w:szCs w:val="22"/>
        </w:rPr>
        <w:t>4.</w:t>
      </w:r>
      <w:r w:rsidRPr="00564451">
        <w:rPr>
          <w:sz w:val="22"/>
          <w:szCs w:val="22"/>
        </w:rPr>
        <w:tab/>
        <w:t xml:space="preserve">Использование персональных данных </w:t>
      </w:r>
      <w:r w:rsidR="008704AA">
        <w:rPr>
          <w:sz w:val="22"/>
          <w:szCs w:val="22"/>
        </w:rPr>
        <w:t>Отделом</w:t>
      </w:r>
      <w:r>
        <w:rPr>
          <w:sz w:val="22"/>
          <w:szCs w:val="22"/>
        </w:rPr>
        <w:t xml:space="preserve"> по управлению имуществом городского округа</w:t>
      </w:r>
      <w:r w:rsidR="008704AA">
        <w:rPr>
          <w:sz w:val="22"/>
          <w:szCs w:val="22"/>
        </w:rPr>
        <w:t xml:space="preserve"> Пелым</w:t>
      </w:r>
      <w:r>
        <w:rPr>
          <w:sz w:val="22"/>
          <w:szCs w:val="22"/>
        </w:rPr>
        <w:t xml:space="preserve"> </w:t>
      </w:r>
      <w:r w:rsidRPr="00564451">
        <w:rPr>
          <w:sz w:val="22"/>
          <w:szCs w:val="22"/>
        </w:rPr>
        <w:t xml:space="preserve">в связи с оказанием </w:t>
      </w:r>
      <w:r>
        <w:rPr>
          <w:sz w:val="22"/>
          <w:szCs w:val="22"/>
        </w:rPr>
        <w:t>муниципальной</w:t>
      </w:r>
      <w:r w:rsidRPr="00564451">
        <w:rPr>
          <w:sz w:val="22"/>
          <w:szCs w:val="22"/>
        </w:rPr>
        <w:t xml:space="preserve"> услуги;</w:t>
      </w:r>
    </w:p>
    <w:p w:rsidR="000A4219" w:rsidRPr="00564451" w:rsidRDefault="000A4219" w:rsidP="00A95017">
      <w:pPr>
        <w:tabs>
          <w:tab w:val="left" w:pos="426"/>
        </w:tabs>
        <w:ind w:left="709" w:right="-5" w:firstLine="284"/>
        <w:jc w:val="both"/>
        <w:rPr>
          <w:sz w:val="22"/>
          <w:szCs w:val="22"/>
        </w:rPr>
      </w:pPr>
      <w:r w:rsidRPr="00564451">
        <w:rPr>
          <w:sz w:val="22"/>
          <w:szCs w:val="22"/>
        </w:rPr>
        <w:t>5.</w:t>
      </w:r>
      <w:r w:rsidRPr="00564451">
        <w:rPr>
          <w:sz w:val="22"/>
          <w:szCs w:val="22"/>
        </w:rPr>
        <w:tab/>
        <w:t>Передача персональных данных субъекта в порядке, предусмотренном законодательством Российской Федерации.</w:t>
      </w:r>
    </w:p>
    <w:p w:rsidR="000A4219" w:rsidRPr="00564451" w:rsidRDefault="000A4219" w:rsidP="00A95017">
      <w:pPr>
        <w:ind w:left="709" w:right="-5" w:firstLine="284"/>
        <w:jc w:val="both"/>
        <w:rPr>
          <w:sz w:val="22"/>
          <w:szCs w:val="22"/>
        </w:rPr>
      </w:pPr>
      <w:proofErr w:type="gramStart"/>
      <w:r w:rsidRPr="00564451">
        <w:rPr>
          <w:sz w:val="22"/>
          <w:szCs w:val="22"/>
        </w:rPr>
        <w:t>Настоящие</w:t>
      </w:r>
      <w:proofErr w:type="gramEnd"/>
      <w:r w:rsidRPr="00564451">
        <w:rPr>
          <w:sz w:val="22"/>
          <w:szCs w:val="22"/>
        </w:rPr>
        <w:t xml:space="preserve"> согласие является бессрочным.</w:t>
      </w:r>
    </w:p>
    <w:p w:rsidR="000A4219" w:rsidRPr="00564451" w:rsidRDefault="000A4219" w:rsidP="00A95017">
      <w:pPr>
        <w:ind w:left="709" w:right="-5" w:firstLine="284"/>
        <w:jc w:val="both"/>
        <w:rPr>
          <w:sz w:val="22"/>
          <w:szCs w:val="22"/>
        </w:rPr>
      </w:pPr>
      <w:r w:rsidRPr="00564451">
        <w:rPr>
          <w:sz w:val="22"/>
          <w:szCs w:val="22"/>
        </w:rPr>
        <w:t>Порядок отзыва настоящего согласия - по личному заявлению субъекта персональных данных.</w:t>
      </w:r>
    </w:p>
    <w:p w:rsidR="000A4219" w:rsidRPr="00564451" w:rsidRDefault="000A4219" w:rsidP="00A95017">
      <w:pPr>
        <w:ind w:left="709" w:right="-5"/>
        <w:jc w:val="both"/>
      </w:pPr>
      <w:r w:rsidRPr="00564451">
        <w:t xml:space="preserve"> «__» ______</w:t>
      </w:r>
      <w:r w:rsidRPr="00564451">
        <w:tab/>
      </w:r>
      <w:r w:rsidRPr="00564451">
        <w:tab/>
        <w:t>20</w:t>
      </w:r>
      <w:r w:rsidRPr="00564451">
        <w:tab/>
        <w:t>года</w:t>
      </w:r>
      <w:r w:rsidRPr="00564451">
        <w:tab/>
      </w:r>
    </w:p>
    <w:p w:rsidR="000A4219" w:rsidRDefault="000A4219" w:rsidP="00A95017">
      <w:pPr>
        <w:ind w:left="709" w:right="-5"/>
        <w:jc w:val="both"/>
      </w:pPr>
    </w:p>
    <w:p w:rsidR="000A4219" w:rsidRPr="00564451" w:rsidRDefault="000A4219" w:rsidP="00A95017">
      <w:pPr>
        <w:ind w:left="709" w:right="-5"/>
        <w:jc w:val="both"/>
      </w:pPr>
      <w:r w:rsidRPr="00564451">
        <w:t>Заявитель: _________________________________________            __________</w:t>
      </w:r>
    </w:p>
    <w:p w:rsidR="000A4219" w:rsidRPr="00564451" w:rsidRDefault="000A4219" w:rsidP="00A95017">
      <w:pPr>
        <w:ind w:left="709" w:right="-5"/>
        <w:jc w:val="both"/>
      </w:pPr>
      <w:r w:rsidRPr="00564451">
        <w:t xml:space="preserve">                               (Ф.И.О.)                                                                  </w:t>
      </w:r>
      <w:r w:rsidR="00A95017">
        <w:t xml:space="preserve">      (</w:t>
      </w:r>
      <w:r w:rsidR="00A95017" w:rsidRPr="00564451">
        <w:t>подпись)</w:t>
      </w:r>
      <w:r w:rsidR="00A95017">
        <w:t xml:space="preserve">                  </w:t>
      </w:r>
    </w:p>
    <w:p w:rsidR="005826D5" w:rsidRDefault="005826D5" w:rsidP="00A95017">
      <w:pPr>
        <w:widowControl w:val="0"/>
        <w:autoSpaceDE w:val="0"/>
        <w:autoSpaceDN w:val="0"/>
        <w:adjustRightInd w:val="0"/>
        <w:ind w:left="709"/>
        <w:jc w:val="both"/>
        <w:rPr>
          <w:color w:val="000000"/>
        </w:rPr>
      </w:pPr>
    </w:p>
    <w:p w:rsidR="00142EE4" w:rsidRDefault="00142EE4" w:rsidP="00795103">
      <w:pPr>
        <w:widowControl w:val="0"/>
        <w:autoSpaceDE w:val="0"/>
        <w:autoSpaceDN w:val="0"/>
        <w:adjustRightInd w:val="0"/>
        <w:ind w:left="4678"/>
        <w:rPr>
          <w:bCs/>
          <w:sz w:val="20"/>
          <w:szCs w:val="20"/>
        </w:rPr>
      </w:pPr>
    </w:p>
    <w:p w:rsidR="00A95017" w:rsidRPr="00A95017" w:rsidRDefault="00A95017" w:rsidP="00795103">
      <w:pPr>
        <w:widowControl w:val="0"/>
        <w:autoSpaceDE w:val="0"/>
        <w:autoSpaceDN w:val="0"/>
        <w:adjustRightInd w:val="0"/>
        <w:ind w:left="4678"/>
        <w:rPr>
          <w:bCs/>
          <w:color w:val="000000"/>
          <w:sz w:val="20"/>
          <w:szCs w:val="20"/>
        </w:rPr>
      </w:pPr>
      <w:r w:rsidRPr="00A91C61">
        <w:rPr>
          <w:bCs/>
          <w:sz w:val="20"/>
          <w:szCs w:val="20"/>
        </w:rPr>
        <w:lastRenderedPageBreak/>
        <w:t>Приложение № 2</w:t>
      </w:r>
      <w:r w:rsidRPr="00A91C61">
        <w:rPr>
          <w:bCs/>
          <w:sz w:val="20"/>
          <w:szCs w:val="20"/>
        </w:rPr>
        <w:br/>
      </w:r>
      <w:r w:rsidRPr="00A95017">
        <w:rPr>
          <w:color w:val="000000"/>
          <w:sz w:val="20"/>
          <w:szCs w:val="20"/>
        </w:rPr>
        <w:t xml:space="preserve">к Административному регламенту </w:t>
      </w:r>
      <w:r w:rsidRPr="00A95017">
        <w:rPr>
          <w:bCs/>
          <w:color w:val="000000"/>
          <w:sz w:val="20"/>
          <w:szCs w:val="20"/>
        </w:rPr>
        <w:t xml:space="preserve">предоставления администрацией городского округа Пелым муниципальной услуги </w:t>
      </w:r>
      <w:r w:rsidR="00795103" w:rsidRPr="00A95017">
        <w:rPr>
          <w:bCs/>
          <w:color w:val="000000"/>
          <w:sz w:val="20"/>
          <w:szCs w:val="20"/>
        </w:rPr>
        <w:t>«</w:t>
      </w:r>
      <w:r w:rsidR="00795103" w:rsidRPr="00795103">
        <w:rPr>
          <w:bCs/>
          <w:sz w:val="20"/>
          <w:szCs w:val="20"/>
        </w:rPr>
        <w:t>Предоставление земельных участков, находящихся в муниципальной собственности, на которых расположены здания, сооружения, в постоянное (бессрочное) пользование юридическим лицам</w:t>
      </w:r>
      <w:r w:rsidR="00795103" w:rsidRPr="00795103">
        <w:rPr>
          <w:bCs/>
          <w:color w:val="000000"/>
          <w:sz w:val="20"/>
          <w:szCs w:val="20"/>
        </w:rPr>
        <w:t>»</w:t>
      </w:r>
    </w:p>
    <w:p w:rsidR="00A95017" w:rsidRDefault="00A95017" w:rsidP="00A95017">
      <w:pPr>
        <w:spacing w:after="360"/>
        <w:ind w:right="-1"/>
        <w:jc w:val="center"/>
        <w:rPr>
          <w:sz w:val="28"/>
          <w:szCs w:val="28"/>
        </w:rPr>
      </w:pPr>
    </w:p>
    <w:p w:rsidR="00A95017" w:rsidRDefault="00A95017" w:rsidP="00A95017">
      <w:pPr>
        <w:spacing w:after="360"/>
        <w:ind w:right="-1"/>
        <w:jc w:val="center"/>
        <w:rPr>
          <w:sz w:val="28"/>
          <w:szCs w:val="28"/>
        </w:rPr>
      </w:pPr>
      <w:r w:rsidRPr="005F598E">
        <w:rPr>
          <w:sz w:val="28"/>
          <w:szCs w:val="28"/>
        </w:rPr>
        <w:t>БЛОК-СХЕМА</w:t>
      </w:r>
    </w:p>
    <w:p w:rsidR="00A95017" w:rsidRDefault="00795103" w:rsidP="00A95017">
      <w:pPr>
        <w:autoSpaceDE w:val="0"/>
        <w:autoSpaceDN w:val="0"/>
        <w:adjustRightInd w:val="0"/>
        <w:jc w:val="center"/>
        <w:outlineLvl w:val="1"/>
        <w:rPr>
          <w:bCs/>
          <w:sz w:val="28"/>
          <w:szCs w:val="28"/>
        </w:rPr>
      </w:pPr>
      <w:proofErr w:type="gramStart"/>
      <w:r w:rsidRPr="00795103">
        <w:rPr>
          <w:bCs/>
          <w:sz w:val="28"/>
          <w:szCs w:val="28"/>
        </w:rPr>
        <w:t>находящихся в муниципальной собственности, на которых расположены здания, сооружения, в постоянное (бессрочное) пользование юридическим лицам на территории городского округа Пелым</w:t>
      </w:r>
      <w:proofErr w:type="gramEnd"/>
    </w:p>
    <w:p w:rsidR="008704AA" w:rsidRPr="00795103" w:rsidRDefault="008704AA" w:rsidP="00A95017">
      <w:pPr>
        <w:autoSpaceDE w:val="0"/>
        <w:autoSpaceDN w:val="0"/>
        <w:adjustRightInd w:val="0"/>
        <w:jc w:val="center"/>
        <w:outlineLvl w:val="1"/>
        <w:rPr>
          <w:sz w:val="28"/>
          <w:szCs w:val="28"/>
        </w:rPr>
      </w:pPr>
    </w:p>
    <w:p w:rsidR="00A95017" w:rsidRPr="00795103" w:rsidRDefault="00884A91" w:rsidP="00A95017">
      <w:pPr>
        <w:autoSpaceDE w:val="0"/>
        <w:autoSpaceDN w:val="0"/>
        <w:adjustRightInd w:val="0"/>
        <w:outlineLvl w:val="1"/>
        <w:rPr>
          <w:sz w:val="28"/>
          <w:szCs w:val="28"/>
        </w:rPr>
      </w:pPr>
      <w:r>
        <w:rPr>
          <w:noProof/>
          <w:sz w:val="28"/>
          <w:szCs w:val="28"/>
        </w:rPr>
        <w:pict>
          <v:rect id="_x0000_s1056" style="position:absolute;margin-left:121.85pt;margin-top:4.2pt;width:214.8pt;height:23.5pt;z-index:251682816">
            <v:textbox style="mso-next-textbox:#_x0000_s1056">
              <w:txbxContent>
                <w:p w:rsidR="001625EF" w:rsidRPr="005E72D6" w:rsidRDefault="001625EF" w:rsidP="00A95017">
                  <w:r w:rsidRPr="00062A4C">
                    <w:rPr>
                      <w:sz w:val="28"/>
                      <w:szCs w:val="28"/>
                    </w:rPr>
                    <w:t>прием и регистрация документов</w:t>
                  </w:r>
                  <w:r w:rsidRPr="005E72D6">
                    <w:t xml:space="preserve"> </w:t>
                  </w:r>
                </w:p>
                <w:p w:rsidR="001625EF" w:rsidRDefault="001625EF" w:rsidP="00A95017"/>
              </w:txbxContent>
            </v:textbox>
          </v:rect>
        </w:pict>
      </w:r>
    </w:p>
    <w:p w:rsidR="00A95017" w:rsidRDefault="00884A91" w:rsidP="00A95017">
      <w:pPr>
        <w:autoSpaceDE w:val="0"/>
        <w:autoSpaceDN w:val="0"/>
        <w:adjustRightInd w:val="0"/>
        <w:jc w:val="center"/>
        <w:outlineLvl w:val="1"/>
        <w:rPr>
          <w:sz w:val="28"/>
          <w:szCs w:val="28"/>
        </w:rPr>
      </w:pPr>
      <w:r>
        <w:rPr>
          <w:noProof/>
          <w:sz w:val="28"/>
          <w:szCs w:val="28"/>
        </w:rPr>
        <w:pict>
          <v:shapetype id="_x0000_t32" coordsize="21600,21600" o:spt="32" o:oned="t" path="m,l21600,21600e" filled="f">
            <v:path arrowok="t" fillok="f" o:connecttype="none"/>
            <o:lock v:ext="edit" shapetype="t"/>
          </v:shapetype>
          <v:shape id="_x0000_s1057" type="#_x0000_t32" style="position:absolute;left:0;text-align:left;margin-left:229.1pt;margin-top:13.05pt;width:0;height:31.1pt;z-index:251683840" o:connectortype="straight">
            <v:stroke endarrow="block"/>
          </v:shape>
        </w:pict>
      </w:r>
    </w:p>
    <w:p w:rsidR="00A95017" w:rsidRDefault="00A95017" w:rsidP="00A95017">
      <w:pPr>
        <w:autoSpaceDE w:val="0"/>
        <w:autoSpaceDN w:val="0"/>
        <w:adjustRightInd w:val="0"/>
        <w:jc w:val="center"/>
        <w:outlineLvl w:val="1"/>
        <w:rPr>
          <w:sz w:val="28"/>
          <w:szCs w:val="28"/>
        </w:rPr>
      </w:pPr>
    </w:p>
    <w:p w:rsidR="00A95017" w:rsidRDefault="00884A91" w:rsidP="00A95017">
      <w:pPr>
        <w:autoSpaceDE w:val="0"/>
        <w:autoSpaceDN w:val="0"/>
        <w:adjustRightInd w:val="0"/>
        <w:jc w:val="center"/>
        <w:outlineLvl w:val="1"/>
        <w:rPr>
          <w:sz w:val="28"/>
          <w:szCs w:val="28"/>
        </w:rPr>
      </w:pPr>
      <w:r>
        <w:rPr>
          <w:noProof/>
          <w:sz w:val="28"/>
          <w:szCs w:val="28"/>
        </w:rPr>
        <w:pict>
          <v:shape id="_x0000_s1062" type="#_x0000_t32" style="position:absolute;left:0;text-align:left;margin-left:145.95pt;margin-top:33.9pt;width:48pt;height:120pt;flip:x;z-index:251688960" o:connectortype="straight">
            <v:stroke endarrow="block"/>
          </v:shape>
        </w:pict>
      </w:r>
      <w:r>
        <w:rPr>
          <w:noProof/>
          <w:sz w:val="28"/>
          <w:szCs w:val="28"/>
        </w:rPr>
        <w:pict>
          <v:shape id="_x0000_s1061" type="#_x0000_t32" style="position:absolute;left:0;text-align:left;margin-left:104.95pt;margin-top:34.4pt;width:0;height:36.5pt;z-index:251687936" o:connectortype="straight">
            <v:stroke endarrow="block"/>
          </v:shape>
        </w:pict>
      </w:r>
    </w:p>
    <w:tbl>
      <w:tblPr>
        <w:tblpPr w:leftFromText="180" w:rightFromText="180" w:vertAnchor="text" w:horzAnchor="margin" w:tblpXSpec="right"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tblGrid>
      <w:tr w:rsidR="00A95017" w:rsidRPr="00932D31" w:rsidTr="001625EF">
        <w:trPr>
          <w:trHeight w:val="422"/>
        </w:trPr>
        <w:tc>
          <w:tcPr>
            <w:tcW w:w="9338" w:type="dxa"/>
            <w:tcBorders>
              <w:top w:val="single" w:sz="4" w:space="0" w:color="auto"/>
              <w:left w:val="single" w:sz="4" w:space="0" w:color="auto"/>
              <w:bottom w:val="single" w:sz="4" w:space="0" w:color="auto"/>
              <w:right w:val="single" w:sz="4" w:space="0" w:color="auto"/>
            </w:tcBorders>
            <w:hideMark/>
          </w:tcPr>
          <w:p w:rsidR="00A95017" w:rsidRPr="00932D31" w:rsidRDefault="00884A91" w:rsidP="001625EF">
            <w:pPr>
              <w:autoSpaceDE w:val="0"/>
              <w:autoSpaceDN w:val="0"/>
              <w:adjustRightInd w:val="0"/>
              <w:jc w:val="center"/>
              <w:outlineLvl w:val="1"/>
              <w:rPr>
                <w:sz w:val="28"/>
                <w:szCs w:val="28"/>
              </w:rPr>
            </w:pPr>
            <w:r>
              <w:rPr>
                <w:noProof/>
                <w:sz w:val="28"/>
                <w:szCs w:val="28"/>
              </w:rPr>
              <w:pict>
                <v:shape id="_x0000_s1063" type="#_x0000_t32" style="position:absolute;left:0;text-align:left;margin-left:249.15pt;margin-top:21pt;width:0;height:33.5pt;z-index:251689984" o:connectortype="straight">
                  <v:stroke endarrow="block"/>
                </v:shape>
              </w:pict>
            </w:r>
            <w:r w:rsidR="00A95017">
              <w:rPr>
                <w:sz w:val="28"/>
                <w:szCs w:val="28"/>
              </w:rPr>
              <w:t xml:space="preserve">проведение экспертизы документов </w:t>
            </w:r>
          </w:p>
        </w:tc>
      </w:tr>
    </w:tbl>
    <w:tbl>
      <w:tblPr>
        <w:tblpPr w:leftFromText="180" w:rightFromText="180" w:vertAnchor="page" w:horzAnchor="page" w:tblpX="1789" w:tblpY="8032"/>
        <w:tblOverlap w:val="neve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3"/>
      </w:tblGrid>
      <w:tr w:rsidR="008704AA" w:rsidRPr="00932D31" w:rsidTr="008704AA">
        <w:trPr>
          <w:trHeight w:val="979"/>
        </w:trPr>
        <w:tc>
          <w:tcPr>
            <w:tcW w:w="2263" w:type="dxa"/>
            <w:tcBorders>
              <w:top w:val="single" w:sz="4" w:space="0" w:color="auto"/>
              <w:left w:val="single" w:sz="4" w:space="0" w:color="auto"/>
              <w:bottom w:val="single" w:sz="4" w:space="0" w:color="auto"/>
              <w:right w:val="single" w:sz="4" w:space="0" w:color="auto"/>
            </w:tcBorders>
          </w:tcPr>
          <w:p w:rsidR="008704AA" w:rsidRPr="00932D31" w:rsidRDefault="008704AA" w:rsidP="008704AA">
            <w:pPr>
              <w:autoSpaceDE w:val="0"/>
              <w:autoSpaceDN w:val="0"/>
              <w:adjustRightInd w:val="0"/>
              <w:jc w:val="center"/>
              <w:outlineLvl w:val="1"/>
              <w:rPr>
                <w:sz w:val="28"/>
                <w:szCs w:val="28"/>
              </w:rPr>
            </w:pPr>
            <w:r w:rsidRPr="00932D31">
              <w:rPr>
                <w:sz w:val="28"/>
                <w:szCs w:val="28"/>
              </w:rPr>
              <w:t>отказ</w:t>
            </w:r>
            <w:r>
              <w:rPr>
                <w:sz w:val="28"/>
                <w:szCs w:val="28"/>
              </w:rPr>
              <w:t xml:space="preserve"> в предоставлении муниципальной услуги</w:t>
            </w:r>
          </w:p>
        </w:tc>
      </w:tr>
    </w:tbl>
    <w:p w:rsidR="00A95017" w:rsidRPr="00932D31" w:rsidRDefault="00A95017" w:rsidP="00A95017">
      <w:pPr>
        <w:autoSpaceDE w:val="0"/>
        <w:autoSpaceDN w:val="0"/>
        <w:adjustRightInd w:val="0"/>
        <w:outlineLvl w:val="1"/>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1"/>
        <w:gridCol w:w="968"/>
        <w:gridCol w:w="5777"/>
      </w:tblGrid>
      <w:tr w:rsidR="00A95017" w:rsidRPr="00932D31" w:rsidTr="001625EF">
        <w:tc>
          <w:tcPr>
            <w:tcW w:w="2461" w:type="dxa"/>
            <w:tcBorders>
              <w:top w:val="nil"/>
              <w:left w:val="nil"/>
              <w:bottom w:val="nil"/>
              <w:right w:val="nil"/>
            </w:tcBorders>
            <w:hideMark/>
          </w:tcPr>
          <w:p w:rsidR="00A95017" w:rsidRPr="00932D31" w:rsidRDefault="00884A91" w:rsidP="001625EF">
            <w:pPr>
              <w:autoSpaceDE w:val="0"/>
              <w:autoSpaceDN w:val="0"/>
              <w:adjustRightInd w:val="0"/>
              <w:jc w:val="center"/>
              <w:outlineLvl w:val="1"/>
              <w:rPr>
                <w:sz w:val="28"/>
                <w:szCs w:val="28"/>
              </w:rPr>
            </w:pPr>
            <w:r>
              <w:rPr>
                <w:noProof/>
                <w:sz w:val="28"/>
                <w:szCs w:val="28"/>
              </w:rPr>
              <w:pict>
                <v:rect id="_x0000_s1060" style="position:absolute;left:0;text-align:left;margin-left:4.9pt;margin-top:40.4pt;width:114.5pt;height:43.5pt;z-index:251686912">
                  <v:textbox style="mso-next-textbox:#_x0000_s1060">
                    <w:txbxContent>
                      <w:p w:rsidR="001625EF" w:rsidRPr="00DE7AD9" w:rsidRDefault="001625EF" w:rsidP="00A95017">
                        <w:pPr>
                          <w:rPr>
                            <w:sz w:val="28"/>
                            <w:szCs w:val="28"/>
                          </w:rPr>
                        </w:pPr>
                        <w:r w:rsidRPr="00DE7AD9">
                          <w:rPr>
                            <w:sz w:val="28"/>
                            <w:szCs w:val="28"/>
                          </w:rPr>
                          <w:t>возврат заявления</w:t>
                        </w:r>
                      </w:p>
                      <w:p w:rsidR="001625EF" w:rsidRPr="00DE7AD9" w:rsidRDefault="001625EF" w:rsidP="00A95017">
                        <w:pPr>
                          <w:rPr>
                            <w:sz w:val="28"/>
                            <w:szCs w:val="28"/>
                          </w:rPr>
                        </w:pPr>
                      </w:p>
                    </w:txbxContent>
                  </v:textbox>
                </v:rect>
              </w:pict>
            </w:r>
            <w:r>
              <w:rPr>
                <w:noProof/>
                <w:sz w:val="28"/>
                <w:szCs w:val="28"/>
              </w:rPr>
              <w:pict>
                <v:shape id="_x0000_s1064" type="#_x0000_t32" style="position:absolute;left:0;text-align:left;margin-left:77.55pt;margin-top:122.2pt;width:134.5pt;height:45.75pt;flip:x;z-index:251691008" o:connectortype="straight">
                  <v:stroke endarrow="block"/>
                </v:shape>
              </w:pict>
            </w:r>
          </w:p>
        </w:tc>
        <w:tc>
          <w:tcPr>
            <w:tcW w:w="968" w:type="dxa"/>
            <w:tcBorders>
              <w:top w:val="nil"/>
              <w:left w:val="nil"/>
              <w:bottom w:val="nil"/>
              <w:right w:val="single" w:sz="4" w:space="0" w:color="auto"/>
            </w:tcBorders>
          </w:tcPr>
          <w:p w:rsidR="00A95017" w:rsidRPr="00932D31" w:rsidRDefault="00A95017" w:rsidP="001625EF">
            <w:pPr>
              <w:autoSpaceDE w:val="0"/>
              <w:autoSpaceDN w:val="0"/>
              <w:adjustRightInd w:val="0"/>
              <w:jc w:val="center"/>
              <w:outlineLvl w:val="1"/>
              <w:rPr>
                <w:sz w:val="28"/>
                <w:szCs w:val="28"/>
              </w:rPr>
            </w:pPr>
          </w:p>
        </w:tc>
        <w:tc>
          <w:tcPr>
            <w:tcW w:w="5777" w:type="dxa"/>
            <w:tcBorders>
              <w:top w:val="single" w:sz="4" w:space="0" w:color="auto"/>
              <w:left w:val="single" w:sz="4" w:space="0" w:color="auto"/>
              <w:bottom w:val="single" w:sz="4" w:space="0" w:color="auto"/>
              <w:right w:val="single" w:sz="4" w:space="0" w:color="auto"/>
            </w:tcBorders>
            <w:hideMark/>
          </w:tcPr>
          <w:p w:rsidR="00A95017" w:rsidRPr="00932D31" w:rsidRDefault="00A95017" w:rsidP="001625EF">
            <w:pPr>
              <w:autoSpaceDE w:val="0"/>
              <w:autoSpaceDN w:val="0"/>
              <w:adjustRightInd w:val="0"/>
              <w:jc w:val="both"/>
              <w:outlineLvl w:val="1"/>
              <w:rPr>
                <w:sz w:val="28"/>
                <w:szCs w:val="28"/>
              </w:rPr>
            </w:pPr>
            <w:r w:rsidRPr="00AB2177">
              <w:rPr>
                <w:sz w:val="28"/>
                <w:szCs w:val="28"/>
              </w:rPr>
              <w:t xml:space="preserve">формирование и направление межведомственного запроса о предоставлении документов, необходимых для предоставления </w:t>
            </w:r>
            <w:r>
              <w:rPr>
                <w:sz w:val="28"/>
                <w:szCs w:val="28"/>
              </w:rPr>
              <w:t>муниципальной</w:t>
            </w:r>
            <w:r w:rsidRPr="00AB2177">
              <w:rPr>
                <w:sz w:val="28"/>
                <w:szCs w:val="28"/>
              </w:rPr>
              <w:t xml:space="preserve"> услуги, </w:t>
            </w:r>
            <w:r w:rsidRPr="00AB2177">
              <w:rPr>
                <w:sz w:val="28"/>
                <w:szCs w:val="28"/>
              </w:rPr>
              <w:br/>
              <w:t xml:space="preserve">в государственные органы и иные органы, участвующие в предоставлении </w:t>
            </w:r>
            <w:r>
              <w:rPr>
                <w:sz w:val="28"/>
                <w:szCs w:val="28"/>
              </w:rPr>
              <w:t xml:space="preserve">муниципальной </w:t>
            </w:r>
            <w:r w:rsidRPr="00AB2177">
              <w:rPr>
                <w:sz w:val="28"/>
                <w:szCs w:val="28"/>
              </w:rPr>
              <w:t>услуги</w:t>
            </w:r>
          </w:p>
        </w:tc>
      </w:tr>
    </w:tbl>
    <w:p w:rsidR="00A95017" w:rsidRDefault="00884A91" w:rsidP="00A95017">
      <w:pPr>
        <w:autoSpaceDE w:val="0"/>
        <w:autoSpaceDN w:val="0"/>
        <w:adjustRightInd w:val="0"/>
        <w:jc w:val="center"/>
        <w:outlineLvl w:val="1"/>
        <w:rPr>
          <w:sz w:val="28"/>
          <w:szCs w:val="28"/>
        </w:rPr>
      </w:pPr>
      <w:r>
        <w:rPr>
          <w:noProof/>
          <w:sz w:val="28"/>
          <w:szCs w:val="28"/>
        </w:rPr>
        <w:pict>
          <v:shape id="_x0000_s1065" type="#_x0000_t32" style="position:absolute;left:0;text-align:left;margin-left:305.45pt;margin-top:.3pt;width:1pt;height:48pt;flip:x;z-index:251692032;mso-position-horizontal-relative:text;mso-position-vertical-relative:text" o:connectortype="straight">
            <v:stroke endarrow="block"/>
          </v:shape>
        </w:pict>
      </w:r>
    </w:p>
    <w:p w:rsidR="00A95017" w:rsidRDefault="00A95017" w:rsidP="00A95017">
      <w:pPr>
        <w:autoSpaceDE w:val="0"/>
        <w:autoSpaceDN w:val="0"/>
        <w:adjustRightInd w:val="0"/>
        <w:jc w:val="center"/>
        <w:outlineLvl w:val="1"/>
        <w:rPr>
          <w:sz w:val="28"/>
          <w:szCs w:val="28"/>
        </w:rPr>
      </w:pPr>
    </w:p>
    <w:p w:rsidR="00A95017" w:rsidRDefault="00884A91" w:rsidP="00A95017">
      <w:pPr>
        <w:autoSpaceDE w:val="0"/>
        <w:autoSpaceDN w:val="0"/>
        <w:adjustRightInd w:val="0"/>
        <w:jc w:val="center"/>
        <w:outlineLvl w:val="1"/>
        <w:rPr>
          <w:sz w:val="28"/>
          <w:szCs w:val="28"/>
        </w:rPr>
      </w:pPr>
      <w:r>
        <w:rPr>
          <w:noProof/>
          <w:sz w:val="28"/>
          <w:szCs w:val="28"/>
        </w:rPr>
        <w:pict>
          <v:rect id="_x0000_s1059" style="position:absolute;left:0;text-align:left;margin-left:205.1pt;margin-top:16.1pt;width:276.35pt;height:65.35pt;z-index:251685888">
            <v:textbox style="mso-next-textbox:#_x0000_s1059">
              <w:txbxContent>
                <w:p w:rsidR="001625EF" w:rsidRPr="00313E5D" w:rsidRDefault="001625EF" w:rsidP="00A95017">
                  <w:pPr>
                    <w:rPr>
                      <w:sz w:val="28"/>
                      <w:szCs w:val="28"/>
                    </w:rPr>
                  </w:pPr>
                  <w:r w:rsidRPr="00AB2177">
                    <w:rPr>
                      <w:sz w:val="28"/>
                      <w:szCs w:val="28"/>
                    </w:rPr>
                    <w:t xml:space="preserve">подготовка и выдача </w:t>
                  </w:r>
                  <w:r>
                    <w:rPr>
                      <w:sz w:val="28"/>
                      <w:szCs w:val="28"/>
                    </w:rPr>
                    <w:t xml:space="preserve">постановления </w:t>
                  </w:r>
                  <w:r w:rsidRPr="00AB2177">
                    <w:rPr>
                      <w:sz w:val="28"/>
                      <w:szCs w:val="28"/>
                    </w:rPr>
                    <w:t xml:space="preserve"> о предоставлении</w:t>
                  </w:r>
                </w:p>
              </w:txbxContent>
            </v:textbox>
          </v:rect>
        </w:pict>
      </w:r>
    </w:p>
    <w:p w:rsidR="00A95017" w:rsidRDefault="00884A91" w:rsidP="00A95017">
      <w:pPr>
        <w:autoSpaceDE w:val="0"/>
        <w:autoSpaceDN w:val="0"/>
        <w:adjustRightInd w:val="0"/>
        <w:jc w:val="center"/>
        <w:outlineLvl w:val="1"/>
        <w:rPr>
          <w:sz w:val="28"/>
          <w:szCs w:val="28"/>
        </w:rPr>
      </w:pPr>
      <w:r>
        <w:rPr>
          <w:noProof/>
          <w:sz w:val="28"/>
          <w:szCs w:val="28"/>
        </w:rPr>
        <w:pict>
          <v:rect id="_x0000_s1058" style="position:absolute;left:0;text-align:left;margin-left:4.75pt;margin-top:14pt;width:123.1pt;height:75.25pt;z-index:251684864">
            <v:textbox style="mso-next-textbox:#_x0000_s1058">
              <w:txbxContent>
                <w:p w:rsidR="001625EF" w:rsidRPr="00B16F83" w:rsidRDefault="001625EF" w:rsidP="00A95017">
                  <w:pPr>
                    <w:rPr>
                      <w:sz w:val="28"/>
                      <w:szCs w:val="28"/>
                    </w:rPr>
                  </w:pPr>
                  <w:r w:rsidRPr="00B16F83">
                    <w:rPr>
                      <w:sz w:val="28"/>
                      <w:szCs w:val="28"/>
                    </w:rPr>
                    <w:t>отказ</w:t>
                  </w:r>
                  <w:r w:rsidRPr="00C01DF4">
                    <w:rPr>
                      <w:sz w:val="28"/>
                      <w:szCs w:val="28"/>
                    </w:rPr>
                    <w:t xml:space="preserve"> </w:t>
                  </w:r>
                  <w:r w:rsidRPr="00062A4C">
                    <w:rPr>
                      <w:sz w:val="28"/>
                      <w:szCs w:val="28"/>
                    </w:rPr>
                    <w:t xml:space="preserve">в предоставлении </w:t>
                  </w:r>
                  <w:r>
                    <w:rPr>
                      <w:sz w:val="28"/>
                      <w:szCs w:val="28"/>
                    </w:rPr>
                    <w:t>муниципальной</w:t>
                  </w:r>
                  <w:r w:rsidRPr="00062A4C">
                    <w:rPr>
                      <w:sz w:val="28"/>
                      <w:szCs w:val="28"/>
                    </w:rPr>
                    <w:t xml:space="preserve"> услуги Министерством</w:t>
                  </w:r>
                </w:p>
              </w:txbxContent>
            </v:textbox>
          </v:rect>
        </w:pict>
      </w:r>
    </w:p>
    <w:p w:rsidR="00A95017" w:rsidRDefault="00A95017" w:rsidP="00A95017">
      <w:pPr>
        <w:tabs>
          <w:tab w:val="left" w:pos="6190"/>
        </w:tabs>
        <w:autoSpaceDE w:val="0"/>
        <w:autoSpaceDN w:val="0"/>
        <w:adjustRightInd w:val="0"/>
        <w:jc w:val="center"/>
        <w:outlineLvl w:val="1"/>
        <w:rPr>
          <w:sz w:val="28"/>
          <w:szCs w:val="28"/>
        </w:rPr>
      </w:pPr>
    </w:p>
    <w:p w:rsidR="00A95017" w:rsidRDefault="00A95017" w:rsidP="00A95017">
      <w:pPr>
        <w:autoSpaceDE w:val="0"/>
        <w:autoSpaceDN w:val="0"/>
        <w:adjustRightInd w:val="0"/>
        <w:jc w:val="center"/>
        <w:outlineLvl w:val="1"/>
        <w:rPr>
          <w:sz w:val="28"/>
          <w:szCs w:val="28"/>
        </w:rPr>
      </w:pPr>
    </w:p>
    <w:p w:rsidR="00A95017" w:rsidRDefault="00A95017" w:rsidP="00A95017">
      <w:pPr>
        <w:autoSpaceDE w:val="0"/>
        <w:autoSpaceDN w:val="0"/>
        <w:adjustRightInd w:val="0"/>
        <w:jc w:val="center"/>
        <w:outlineLvl w:val="1"/>
        <w:rPr>
          <w:sz w:val="28"/>
          <w:szCs w:val="28"/>
        </w:rPr>
      </w:pPr>
    </w:p>
    <w:p w:rsidR="00A95017" w:rsidRDefault="00A95017" w:rsidP="00A95017">
      <w:pPr>
        <w:autoSpaceDE w:val="0"/>
        <w:autoSpaceDN w:val="0"/>
        <w:adjustRightInd w:val="0"/>
        <w:jc w:val="center"/>
        <w:outlineLvl w:val="1"/>
        <w:rPr>
          <w:sz w:val="28"/>
          <w:szCs w:val="28"/>
        </w:rPr>
      </w:pPr>
    </w:p>
    <w:p w:rsidR="00A95017" w:rsidRDefault="00A95017" w:rsidP="00A95017">
      <w:pPr>
        <w:autoSpaceDE w:val="0"/>
        <w:autoSpaceDN w:val="0"/>
        <w:adjustRightInd w:val="0"/>
        <w:jc w:val="center"/>
        <w:outlineLvl w:val="1"/>
        <w:rPr>
          <w:sz w:val="28"/>
          <w:szCs w:val="28"/>
        </w:rPr>
      </w:pPr>
    </w:p>
    <w:p w:rsidR="00A95017" w:rsidRDefault="00A95017" w:rsidP="00A95017">
      <w:pPr>
        <w:autoSpaceDE w:val="0"/>
        <w:autoSpaceDN w:val="0"/>
        <w:adjustRightInd w:val="0"/>
        <w:jc w:val="center"/>
        <w:outlineLvl w:val="1"/>
        <w:rPr>
          <w:sz w:val="28"/>
          <w:szCs w:val="28"/>
        </w:rPr>
      </w:pPr>
    </w:p>
    <w:p w:rsidR="00396257" w:rsidRDefault="00396257" w:rsidP="005826D5">
      <w:pPr>
        <w:pStyle w:val="ConsPlusNonformat"/>
        <w:jc w:val="both"/>
        <w:rPr>
          <w:rFonts w:ascii="Times New Roman" w:hAnsi="Times New Roman" w:cs="Times New Roman"/>
          <w:color w:val="000000"/>
          <w:sz w:val="24"/>
          <w:szCs w:val="24"/>
        </w:rPr>
      </w:pPr>
    </w:p>
    <w:p w:rsidR="00396257" w:rsidRPr="008D2358" w:rsidRDefault="00396257" w:rsidP="005826D5">
      <w:pPr>
        <w:pStyle w:val="ConsPlusNonformat"/>
        <w:jc w:val="both"/>
        <w:rPr>
          <w:rFonts w:ascii="Times New Roman" w:hAnsi="Times New Roman" w:cs="Times New Roman"/>
          <w:color w:val="000000"/>
          <w:sz w:val="24"/>
          <w:szCs w:val="24"/>
        </w:rPr>
      </w:pPr>
    </w:p>
    <w:sectPr w:rsidR="00396257" w:rsidRPr="008D2358" w:rsidSect="00142EE4">
      <w:headerReference w:type="even" r:id="rId21"/>
      <w:headerReference w:type="default" r:id="rId22"/>
      <w:footnotePr>
        <w:numFmt w:val="chicago"/>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A60" w:rsidRDefault="00A57A60" w:rsidP="00693648">
      <w:r>
        <w:separator/>
      </w:r>
    </w:p>
  </w:endnote>
  <w:endnote w:type="continuationSeparator" w:id="0">
    <w:p w:rsidR="00A57A60" w:rsidRDefault="00A57A60" w:rsidP="00693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A60" w:rsidRDefault="00A57A60" w:rsidP="00693648">
      <w:r>
        <w:separator/>
      </w:r>
    </w:p>
  </w:footnote>
  <w:footnote w:type="continuationSeparator" w:id="0">
    <w:p w:rsidR="00A57A60" w:rsidRDefault="00A57A60" w:rsidP="00693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EF" w:rsidRDefault="00884A91" w:rsidP="001625EF">
    <w:pPr>
      <w:pStyle w:val="a4"/>
      <w:framePr w:wrap="around" w:vAnchor="text" w:hAnchor="margin" w:xAlign="center" w:y="1"/>
      <w:rPr>
        <w:rStyle w:val="a6"/>
      </w:rPr>
    </w:pPr>
    <w:r>
      <w:rPr>
        <w:rStyle w:val="a6"/>
      </w:rPr>
      <w:fldChar w:fldCharType="begin"/>
    </w:r>
    <w:r w:rsidR="001625EF">
      <w:rPr>
        <w:rStyle w:val="a6"/>
      </w:rPr>
      <w:instrText xml:space="preserve">PAGE  </w:instrText>
    </w:r>
    <w:r>
      <w:rPr>
        <w:rStyle w:val="a6"/>
      </w:rPr>
      <w:fldChar w:fldCharType="end"/>
    </w:r>
  </w:p>
  <w:p w:rsidR="001625EF" w:rsidRDefault="001625E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EF" w:rsidRDefault="00884A91">
    <w:pPr>
      <w:pStyle w:val="a4"/>
      <w:jc w:val="center"/>
    </w:pPr>
    <w:fldSimple w:instr="PAGE   \* MERGEFORMAT">
      <w:r w:rsidR="00142EE4">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32A"/>
    <w:multiLevelType w:val="hybridMultilevel"/>
    <w:tmpl w:val="8E409676"/>
    <w:lvl w:ilvl="0" w:tplc="B4268B36">
      <w:start w:val="11"/>
      <w:numFmt w:val="decimal"/>
      <w:lvlText w:val="%1."/>
      <w:lvlJc w:val="left"/>
      <w:pPr>
        <w:ind w:left="1095" w:hanging="3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7D92D16"/>
    <w:multiLevelType w:val="hybridMultilevel"/>
    <w:tmpl w:val="D422B12A"/>
    <w:lvl w:ilvl="0" w:tplc="496AF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4C440F"/>
    <w:multiLevelType w:val="multilevel"/>
    <w:tmpl w:val="5A305464"/>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3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footnotePr>
    <w:numFmt w:val="chicago"/>
    <w:numRestart w:val="eachPage"/>
    <w:footnote w:id="-1"/>
    <w:footnote w:id="0"/>
  </w:footnotePr>
  <w:endnotePr>
    <w:endnote w:id="-1"/>
    <w:endnote w:id="0"/>
  </w:endnotePr>
  <w:compat/>
  <w:rsids>
    <w:rsidRoot w:val="005826D5"/>
    <w:rsid w:val="00000B48"/>
    <w:rsid w:val="00000E04"/>
    <w:rsid w:val="000011AD"/>
    <w:rsid w:val="00001563"/>
    <w:rsid w:val="00001744"/>
    <w:rsid w:val="00001EDA"/>
    <w:rsid w:val="0000213F"/>
    <w:rsid w:val="000031D9"/>
    <w:rsid w:val="000036E1"/>
    <w:rsid w:val="000048ED"/>
    <w:rsid w:val="000057E7"/>
    <w:rsid w:val="000072D4"/>
    <w:rsid w:val="0000791F"/>
    <w:rsid w:val="00011706"/>
    <w:rsid w:val="000118CE"/>
    <w:rsid w:val="00012273"/>
    <w:rsid w:val="00012C6D"/>
    <w:rsid w:val="0001312A"/>
    <w:rsid w:val="00013F7F"/>
    <w:rsid w:val="00015AC4"/>
    <w:rsid w:val="00015F2B"/>
    <w:rsid w:val="00015F9A"/>
    <w:rsid w:val="000167EF"/>
    <w:rsid w:val="00020468"/>
    <w:rsid w:val="00020634"/>
    <w:rsid w:val="00020B43"/>
    <w:rsid w:val="00020BD3"/>
    <w:rsid w:val="00022FF8"/>
    <w:rsid w:val="0002571F"/>
    <w:rsid w:val="000262C3"/>
    <w:rsid w:val="00026429"/>
    <w:rsid w:val="00026B6B"/>
    <w:rsid w:val="000276FB"/>
    <w:rsid w:val="00031169"/>
    <w:rsid w:val="000311A0"/>
    <w:rsid w:val="00032505"/>
    <w:rsid w:val="00032BD2"/>
    <w:rsid w:val="00034F56"/>
    <w:rsid w:val="00035B93"/>
    <w:rsid w:val="00035ED8"/>
    <w:rsid w:val="00036221"/>
    <w:rsid w:val="00036E4D"/>
    <w:rsid w:val="00037225"/>
    <w:rsid w:val="00040E70"/>
    <w:rsid w:val="000411AA"/>
    <w:rsid w:val="000415A3"/>
    <w:rsid w:val="00045AA5"/>
    <w:rsid w:val="00050126"/>
    <w:rsid w:val="00050228"/>
    <w:rsid w:val="00051E79"/>
    <w:rsid w:val="00053B17"/>
    <w:rsid w:val="00053D18"/>
    <w:rsid w:val="00056881"/>
    <w:rsid w:val="0006078B"/>
    <w:rsid w:val="000616A0"/>
    <w:rsid w:val="0006204B"/>
    <w:rsid w:val="00062555"/>
    <w:rsid w:val="000636DF"/>
    <w:rsid w:val="000641B3"/>
    <w:rsid w:val="00064312"/>
    <w:rsid w:val="000651A4"/>
    <w:rsid w:val="00067434"/>
    <w:rsid w:val="00067930"/>
    <w:rsid w:val="00071953"/>
    <w:rsid w:val="00072592"/>
    <w:rsid w:val="00074896"/>
    <w:rsid w:val="0007747B"/>
    <w:rsid w:val="000805F6"/>
    <w:rsid w:val="000830E4"/>
    <w:rsid w:val="00084851"/>
    <w:rsid w:val="000848A2"/>
    <w:rsid w:val="00084A36"/>
    <w:rsid w:val="00085120"/>
    <w:rsid w:val="00086301"/>
    <w:rsid w:val="000873D6"/>
    <w:rsid w:val="00090AC1"/>
    <w:rsid w:val="0009213B"/>
    <w:rsid w:val="00092DC3"/>
    <w:rsid w:val="00093A47"/>
    <w:rsid w:val="00093C07"/>
    <w:rsid w:val="0009523B"/>
    <w:rsid w:val="000977F3"/>
    <w:rsid w:val="000A3416"/>
    <w:rsid w:val="000A3B25"/>
    <w:rsid w:val="000A4219"/>
    <w:rsid w:val="000B0C26"/>
    <w:rsid w:val="000B14DB"/>
    <w:rsid w:val="000B2A8B"/>
    <w:rsid w:val="000B4A8C"/>
    <w:rsid w:val="000B4E8A"/>
    <w:rsid w:val="000B54BA"/>
    <w:rsid w:val="000B5CEE"/>
    <w:rsid w:val="000B5DC7"/>
    <w:rsid w:val="000B608A"/>
    <w:rsid w:val="000B6343"/>
    <w:rsid w:val="000B6A10"/>
    <w:rsid w:val="000B7FF6"/>
    <w:rsid w:val="000C17F5"/>
    <w:rsid w:val="000C262D"/>
    <w:rsid w:val="000C2DA9"/>
    <w:rsid w:val="000C372E"/>
    <w:rsid w:val="000C4159"/>
    <w:rsid w:val="000C76BE"/>
    <w:rsid w:val="000D0BC1"/>
    <w:rsid w:val="000D2D73"/>
    <w:rsid w:val="000D2DE4"/>
    <w:rsid w:val="000D3150"/>
    <w:rsid w:val="000D3DD5"/>
    <w:rsid w:val="000D40DD"/>
    <w:rsid w:val="000D6C40"/>
    <w:rsid w:val="000D6E52"/>
    <w:rsid w:val="000D7118"/>
    <w:rsid w:val="000E0B05"/>
    <w:rsid w:val="000E1DA3"/>
    <w:rsid w:val="000E4403"/>
    <w:rsid w:val="000E52BE"/>
    <w:rsid w:val="000E676E"/>
    <w:rsid w:val="000F0B68"/>
    <w:rsid w:val="000F4E3D"/>
    <w:rsid w:val="000F5343"/>
    <w:rsid w:val="000F6E34"/>
    <w:rsid w:val="00100ECB"/>
    <w:rsid w:val="00101E66"/>
    <w:rsid w:val="001025A3"/>
    <w:rsid w:val="001035E1"/>
    <w:rsid w:val="00103ACF"/>
    <w:rsid w:val="00105A8A"/>
    <w:rsid w:val="00116DD0"/>
    <w:rsid w:val="00117CCC"/>
    <w:rsid w:val="00117D95"/>
    <w:rsid w:val="001226C8"/>
    <w:rsid w:val="001255FF"/>
    <w:rsid w:val="001279C0"/>
    <w:rsid w:val="00127D80"/>
    <w:rsid w:val="00127E47"/>
    <w:rsid w:val="00130C8A"/>
    <w:rsid w:val="00130FEF"/>
    <w:rsid w:val="00131487"/>
    <w:rsid w:val="001327BF"/>
    <w:rsid w:val="001331C0"/>
    <w:rsid w:val="00133433"/>
    <w:rsid w:val="001335EA"/>
    <w:rsid w:val="00136110"/>
    <w:rsid w:val="00136BFA"/>
    <w:rsid w:val="00137507"/>
    <w:rsid w:val="001402C4"/>
    <w:rsid w:val="00140881"/>
    <w:rsid w:val="00142EE4"/>
    <w:rsid w:val="00143B91"/>
    <w:rsid w:val="00145AB4"/>
    <w:rsid w:val="0014673D"/>
    <w:rsid w:val="00152348"/>
    <w:rsid w:val="00152C75"/>
    <w:rsid w:val="00153290"/>
    <w:rsid w:val="00153806"/>
    <w:rsid w:val="00153857"/>
    <w:rsid w:val="001540A8"/>
    <w:rsid w:val="00155A42"/>
    <w:rsid w:val="00155A6B"/>
    <w:rsid w:val="0015771A"/>
    <w:rsid w:val="00157C0C"/>
    <w:rsid w:val="0016073B"/>
    <w:rsid w:val="00161DA0"/>
    <w:rsid w:val="00161FB6"/>
    <w:rsid w:val="001625EF"/>
    <w:rsid w:val="0016308E"/>
    <w:rsid w:val="00164089"/>
    <w:rsid w:val="00164551"/>
    <w:rsid w:val="001659E7"/>
    <w:rsid w:val="00165E3D"/>
    <w:rsid w:val="0016655D"/>
    <w:rsid w:val="001667FF"/>
    <w:rsid w:val="00170929"/>
    <w:rsid w:val="001730C5"/>
    <w:rsid w:val="001778C3"/>
    <w:rsid w:val="001814AC"/>
    <w:rsid w:val="001828EA"/>
    <w:rsid w:val="00183E9C"/>
    <w:rsid w:val="001862C0"/>
    <w:rsid w:val="00186992"/>
    <w:rsid w:val="001900CA"/>
    <w:rsid w:val="001916FB"/>
    <w:rsid w:val="00192E5A"/>
    <w:rsid w:val="001933DB"/>
    <w:rsid w:val="00193BA5"/>
    <w:rsid w:val="00196013"/>
    <w:rsid w:val="001960AF"/>
    <w:rsid w:val="001968DD"/>
    <w:rsid w:val="00197665"/>
    <w:rsid w:val="00197E2E"/>
    <w:rsid w:val="001A00AC"/>
    <w:rsid w:val="001A2C22"/>
    <w:rsid w:val="001A3676"/>
    <w:rsid w:val="001A3AE7"/>
    <w:rsid w:val="001A4799"/>
    <w:rsid w:val="001A4A1E"/>
    <w:rsid w:val="001A590D"/>
    <w:rsid w:val="001A7F44"/>
    <w:rsid w:val="001B08BA"/>
    <w:rsid w:val="001B32EB"/>
    <w:rsid w:val="001C4487"/>
    <w:rsid w:val="001C461B"/>
    <w:rsid w:val="001C5495"/>
    <w:rsid w:val="001C5737"/>
    <w:rsid w:val="001C6F33"/>
    <w:rsid w:val="001C75F8"/>
    <w:rsid w:val="001D01F8"/>
    <w:rsid w:val="001D062A"/>
    <w:rsid w:val="001D15C4"/>
    <w:rsid w:val="001D1C2B"/>
    <w:rsid w:val="001D2618"/>
    <w:rsid w:val="001D5669"/>
    <w:rsid w:val="001D599E"/>
    <w:rsid w:val="001E0821"/>
    <w:rsid w:val="001E0A29"/>
    <w:rsid w:val="001E1D51"/>
    <w:rsid w:val="001E70A8"/>
    <w:rsid w:val="001F0C7D"/>
    <w:rsid w:val="001F0FEB"/>
    <w:rsid w:val="001F279B"/>
    <w:rsid w:val="001F535C"/>
    <w:rsid w:val="002010C3"/>
    <w:rsid w:val="002015DA"/>
    <w:rsid w:val="002015F3"/>
    <w:rsid w:val="00202A6E"/>
    <w:rsid w:val="00203694"/>
    <w:rsid w:val="0020451C"/>
    <w:rsid w:val="00204700"/>
    <w:rsid w:val="00205170"/>
    <w:rsid w:val="00205438"/>
    <w:rsid w:val="00205AFB"/>
    <w:rsid w:val="002065B6"/>
    <w:rsid w:val="00210281"/>
    <w:rsid w:val="002111CF"/>
    <w:rsid w:val="00212E87"/>
    <w:rsid w:val="00213450"/>
    <w:rsid w:val="0021367C"/>
    <w:rsid w:val="00214D07"/>
    <w:rsid w:val="00215707"/>
    <w:rsid w:val="002160F1"/>
    <w:rsid w:val="00221046"/>
    <w:rsid w:val="002213C5"/>
    <w:rsid w:val="00221D3C"/>
    <w:rsid w:val="0022285A"/>
    <w:rsid w:val="00226D1E"/>
    <w:rsid w:val="00231280"/>
    <w:rsid w:val="002325B7"/>
    <w:rsid w:val="0023271E"/>
    <w:rsid w:val="00232996"/>
    <w:rsid w:val="00232A2B"/>
    <w:rsid w:val="00233803"/>
    <w:rsid w:val="00240901"/>
    <w:rsid w:val="0024258A"/>
    <w:rsid w:val="00243744"/>
    <w:rsid w:val="002448DD"/>
    <w:rsid w:val="00244FB7"/>
    <w:rsid w:val="00246B07"/>
    <w:rsid w:val="00247D89"/>
    <w:rsid w:val="00247DD9"/>
    <w:rsid w:val="0025057B"/>
    <w:rsid w:val="0025073A"/>
    <w:rsid w:val="00250B18"/>
    <w:rsid w:val="00251F0D"/>
    <w:rsid w:val="002521D2"/>
    <w:rsid w:val="00252BD5"/>
    <w:rsid w:val="0025432E"/>
    <w:rsid w:val="00255660"/>
    <w:rsid w:val="00255E6C"/>
    <w:rsid w:val="002603A6"/>
    <w:rsid w:val="00261AE5"/>
    <w:rsid w:val="00261C6A"/>
    <w:rsid w:val="002624B1"/>
    <w:rsid w:val="00264324"/>
    <w:rsid w:val="0026496D"/>
    <w:rsid w:val="00264B79"/>
    <w:rsid w:val="00265607"/>
    <w:rsid w:val="0026764E"/>
    <w:rsid w:val="00267E75"/>
    <w:rsid w:val="002702CA"/>
    <w:rsid w:val="00270974"/>
    <w:rsid w:val="00270BE2"/>
    <w:rsid w:val="00271B1C"/>
    <w:rsid w:val="00272045"/>
    <w:rsid w:val="0027398D"/>
    <w:rsid w:val="00274809"/>
    <w:rsid w:val="00275393"/>
    <w:rsid w:val="00276C7F"/>
    <w:rsid w:val="00283CB2"/>
    <w:rsid w:val="00285083"/>
    <w:rsid w:val="002855FE"/>
    <w:rsid w:val="002866A9"/>
    <w:rsid w:val="00286BA7"/>
    <w:rsid w:val="002907C5"/>
    <w:rsid w:val="00292294"/>
    <w:rsid w:val="00293D12"/>
    <w:rsid w:val="002A0339"/>
    <w:rsid w:val="002A3D03"/>
    <w:rsid w:val="002A52EC"/>
    <w:rsid w:val="002A5F3E"/>
    <w:rsid w:val="002A6EAF"/>
    <w:rsid w:val="002B0E29"/>
    <w:rsid w:val="002B0E52"/>
    <w:rsid w:val="002B10D1"/>
    <w:rsid w:val="002B18FA"/>
    <w:rsid w:val="002B40B1"/>
    <w:rsid w:val="002B4FA3"/>
    <w:rsid w:val="002B4FC1"/>
    <w:rsid w:val="002B55A2"/>
    <w:rsid w:val="002B6553"/>
    <w:rsid w:val="002B6C1F"/>
    <w:rsid w:val="002B7C72"/>
    <w:rsid w:val="002B7F62"/>
    <w:rsid w:val="002C1F77"/>
    <w:rsid w:val="002C32FC"/>
    <w:rsid w:val="002C624E"/>
    <w:rsid w:val="002C6AE4"/>
    <w:rsid w:val="002C7B88"/>
    <w:rsid w:val="002D1468"/>
    <w:rsid w:val="002D1DFE"/>
    <w:rsid w:val="002D2275"/>
    <w:rsid w:val="002D3C92"/>
    <w:rsid w:val="002D58A4"/>
    <w:rsid w:val="002D758F"/>
    <w:rsid w:val="002E1611"/>
    <w:rsid w:val="002E1671"/>
    <w:rsid w:val="002E1C53"/>
    <w:rsid w:val="002E3E96"/>
    <w:rsid w:val="002E4DF5"/>
    <w:rsid w:val="002E58FF"/>
    <w:rsid w:val="002E62DD"/>
    <w:rsid w:val="002F2759"/>
    <w:rsid w:val="002F2809"/>
    <w:rsid w:val="002F2D50"/>
    <w:rsid w:val="002F2EC0"/>
    <w:rsid w:val="002F37C1"/>
    <w:rsid w:val="002F553A"/>
    <w:rsid w:val="002F5972"/>
    <w:rsid w:val="002F641B"/>
    <w:rsid w:val="00300853"/>
    <w:rsid w:val="00300B0A"/>
    <w:rsid w:val="003012A9"/>
    <w:rsid w:val="0030164D"/>
    <w:rsid w:val="00302302"/>
    <w:rsid w:val="00303124"/>
    <w:rsid w:val="003035A0"/>
    <w:rsid w:val="0030363C"/>
    <w:rsid w:val="00305490"/>
    <w:rsid w:val="003057AB"/>
    <w:rsid w:val="00305B4A"/>
    <w:rsid w:val="00306FB6"/>
    <w:rsid w:val="003106C5"/>
    <w:rsid w:val="00313818"/>
    <w:rsid w:val="003139E2"/>
    <w:rsid w:val="00313CE1"/>
    <w:rsid w:val="00314332"/>
    <w:rsid w:val="003145E3"/>
    <w:rsid w:val="003153A9"/>
    <w:rsid w:val="00315480"/>
    <w:rsid w:val="003166C0"/>
    <w:rsid w:val="003177E4"/>
    <w:rsid w:val="0031780A"/>
    <w:rsid w:val="00320134"/>
    <w:rsid w:val="003204DA"/>
    <w:rsid w:val="003208DC"/>
    <w:rsid w:val="0032303D"/>
    <w:rsid w:val="003276F6"/>
    <w:rsid w:val="003317F8"/>
    <w:rsid w:val="00332A41"/>
    <w:rsid w:val="00333856"/>
    <w:rsid w:val="00334C57"/>
    <w:rsid w:val="00335F47"/>
    <w:rsid w:val="0034011D"/>
    <w:rsid w:val="003402D4"/>
    <w:rsid w:val="0034054E"/>
    <w:rsid w:val="0034089D"/>
    <w:rsid w:val="00341C90"/>
    <w:rsid w:val="00343C51"/>
    <w:rsid w:val="00345002"/>
    <w:rsid w:val="00346B0B"/>
    <w:rsid w:val="00346F67"/>
    <w:rsid w:val="00350F6F"/>
    <w:rsid w:val="00351365"/>
    <w:rsid w:val="00353051"/>
    <w:rsid w:val="00353D40"/>
    <w:rsid w:val="00354847"/>
    <w:rsid w:val="0035536B"/>
    <w:rsid w:val="0035665E"/>
    <w:rsid w:val="00362AFB"/>
    <w:rsid w:val="00363377"/>
    <w:rsid w:val="003637A4"/>
    <w:rsid w:val="00363AFB"/>
    <w:rsid w:val="00364757"/>
    <w:rsid w:val="00364998"/>
    <w:rsid w:val="00365FF7"/>
    <w:rsid w:val="00367359"/>
    <w:rsid w:val="00370115"/>
    <w:rsid w:val="0037036E"/>
    <w:rsid w:val="003743E6"/>
    <w:rsid w:val="00374CE6"/>
    <w:rsid w:val="00375030"/>
    <w:rsid w:val="0037512D"/>
    <w:rsid w:val="003755C5"/>
    <w:rsid w:val="00376D70"/>
    <w:rsid w:val="003816D3"/>
    <w:rsid w:val="00381B8F"/>
    <w:rsid w:val="00386167"/>
    <w:rsid w:val="00386DA3"/>
    <w:rsid w:val="0038796C"/>
    <w:rsid w:val="003900C3"/>
    <w:rsid w:val="003904DD"/>
    <w:rsid w:val="00390DB1"/>
    <w:rsid w:val="00390EE6"/>
    <w:rsid w:val="00391759"/>
    <w:rsid w:val="00393176"/>
    <w:rsid w:val="003935CA"/>
    <w:rsid w:val="0039390F"/>
    <w:rsid w:val="00394C8D"/>
    <w:rsid w:val="00395BB2"/>
    <w:rsid w:val="00396257"/>
    <w:rsid w:val="0039667A"/>
    <w:rsid w:val="003969A3"/>
    <w:rsid w:val="003A0766"/>
    <w:rsid w:val="003A2854"/>
    <w:rsid w:val="003A3AC0"/>
    <w:rsid w:val="003A45A5"/>
    <w:rsid w:val="003A4744"/>
    <w:rsid w:val="003A4E4E"/>
    <w:rsid w:val="003A560A"/>
    <w:rsid w:val="003A5DA2"/>
    <w:rsid w:val="003B21BC"/>
    <w:rsid w:val="003B2A9A"/>
    <w:rsid w:val="003B44AE"/>
    <w:rsid w:val="003B466B"/>
    <w:rsid w:val="003B5252"/>
    <w:rsid w:val="003B7072"/>
    <w:rsid w:val="003B7C5B"/>
    <w:rsid w:val="003C0E74"/>
    <w:rsid w:val="003C2673"/>
    <w:rsid w:val="003C416C"/>
    <w:rsid w:val="003C72F8"/>
    <w:rsid w:val="003D0A76"/>
    <w:rsid w:val="003D2382"/>
    <w:rsid w:val="003D3522"/>
    <w:rsid w:val="003D5316"/>
    <w:rsid w:val="003D6E8E"/>
    <w:rsid w:val="003D6EA5"/>
    <w:rsid w:val="003E092F"/>
    <w:rsid w:val="003E0FC7"/>
    <w:rsid w:val="003E1BC9"/>
    <w:rsid w:val="003E2755"/>
    <w:rsid w:val="003E2C2B"/>
    <w:rsid w:val="003E38E7"/>
    <w:rsid w:val="003E3E08"/>
    <w:rsid w:val="003E581F"/>
    <w:rsid w:val="003E7DF7"/>
    <w:rsid w:val="003F004A"/>
    <w:rsid w:val="003F0F6A"/>
    <w:rsid w:val="003F27D5"/>
    <w:rsid w:val="003F2F19"/>
    <w:rsid w:val="003F4DFB"/>
    <w:rsid w:val="003F4EDF"/>
    <w:rsid w:val="003F636A"/>
    <w:rsid w:val="003F7FAC"/>
    <w:rsid w:val="0040083C"/>
    <w:rsid w:val="00403CEF"/>
    <w:rsid w:val="00403E34"/>
    <w:rsid w:val="00403FF4"/>
    <w:rsid w:val="00405E34"/>
    <w:rsid w:val="00406D03"/>
    <w:rsid w:val="00406E21"/>
    <w:rsid w:val="004074D7"/>
    <w:rsid w:val="00410C3F"/>
    <w:rsid w:val="004141E7"/>
    <w:rsid w:val="004156BC"/>
    <w:rsid w:val="004157EB"/>
    <w:rsid w:val="00416F62"/>
    <w:rsid w:val="00416FA7"/>
    <w:rsid w:val="00421103"/>
    <w:rsid w:val="00421A07"/>
    <w:rsid w:val="00423679"/>
    <w:rsid w:val="00424780"/>
    <w:rsid w:val="00425F36"/>
    <w:rsid w:val="00425FED"/>
    <w:rsid w:val="0042662F"/>
    <w:rsid w:val="00426835"/>
    <w:rsid w:val="00430ACA"/>
    <w:rsid w:val="00430EC1"/>
    <w:rsid w:val="004315C4"/>
    <w:rsid w:val="004348C9"/>
    <w:rsid w:val="00435222"/>
    <w:rsid w:val="004355A4"/>
    <w:rsid w:val="0043780D"/>
    <w:rsid w:val="004407CD"/>
    <w:rsid w:val="00440EF5"/>
    <w:rsid w:val="00442648"/>
    <w:rsid w:val="00443EA9"/>
    <w:rsid w:val="00446DA5"/>
    <w:rsid w:val="004500C8"/>
    <w:rsid w:val="00450AC7"/>
    <w:rsid w:val="00453ECF"/>
    <w:rsid w:val="0045458B"/>
    <w:rsid w:val="00455639"/>
    <w:rsid w:val="00456D58"/>
    <w:rsid w:val="0045761D"/>
    <w:rsid w:val="00457D37"/>
    <w:rsid w:val="0046004C"/>
    <w:rsid w:val="00460447"/>
    <w:rsid w:val="00461620"/>
    <w:rsid w:val="00462265"/>
    <w:rsid w:val="0046557B"/>
    <w:rsid w:val="0046704C"/>
    <w:rsid w:val="00467E7C"/>
    <w:rsid w:val="0047338C"/>
    <w:rsid w:val="00480526"/>
    <w:rsid w:val="00481574"/>
    <w:rsid w:val="004820BB"/>
    <w:rsid w:val="00482AFE"/>
    <w:rsid w:val="00484591"/>
    <w:rsid w:val="00485FE3"/>
    <w:rsid w:val="004862F1"/>
    <w:rsid w:val="00492922"/>
    <w:rsid w:val="00492BD3"/>
    <w:rsid w:val="004932C1"/>
    <w:rsid w:val="00495B50"/>
    <w:rsid w:val="00497589"/>
    <w:rsid w:val="004978AA"/>
    <w:rsid w:val="004A1029"/>
    <w:rsid w:val="004A1EEC"/>
    <w:rsid w:val="004A24DD"/>
    <w:rsid w:val="004A3E24"/>
    <w:rsid w:val="004A65D2"/>
    <w:rsid w:val="004A68C5"/>
    <w:rsid w:val="004A7CEF"/>
    <w:rsid w:val="004B0087"/>
    <w:rsid w:val="004B11AA"/>
    <w:rsid w:val="004B2228"/>
    <w:rsid w:val="004B4551"/>
    <w:rsid w:val="004B4666"/>
    <w:rsid w:val="004B4C29"/>
    <w:rsid w:val="004C06BD"/>
    <w:rsid w:val="004C093F"/>
    <w:rsid w:val="004C3102"/>
    <w:rsid w:val="004C6321"/>
    <w:rsid w:val="004C7DC0"/>
    <w:rsid w:val="004D04DF"/>
    <w:rsid w:val="004D354E"/>
    <w:rsid w:val="004D449E"/>
    <w:rsid w:val="004D5713"/>
    <w:rsid w:val="004D68DE"/>
    <w:rsid w:val="004D7EEF"/>
    <w:rsid w:val="004E0498"/>
    <w:rsid w:val="004E1023"/>
    <w:rsid w:val="004E15EE"/>
    <w:rsid w:val="004E17FD"/>
    <w:rsid w:val="004E1A80"/>
    <w:rsid w:val="004E63AE"/>
    <w:rsid w:val="004E6556"/>
    <w:rsid w:val="004E6591"/>
    <w:rsid w:val="004E6622"/>
    <w:rsid w:val="004E668B"/>
    <w:rsid w:val="004E6953"/>
    <w:rsid w:val="004E731C"/>
    <w:rsid w:val="004E7C83"/>
    <w:rsid w:val="004F1621"/>
    <w:rsid w:val="004F3C1A"/>
    <w:rsid w:val="004F4280"/>
    <w:rsid w:val="004F628C"/>
    <w:rsid w:val="004F651A"/>
    <w:rsid w:val="005008BA"/>
    <w:rsid w:val="005010F6"/>
    <w:rsid w:val="00502EEA"/>
    <w:rsid w:val="00503300"/>
    <w:rsid w:val="00503FE2"/>
    <w:rsid w:val="00511E32"/>
    <w:rsid w:val="00512232"/>
    <w:rsid w:val="005124A4"/>
    <w:rsid w:val="005133A9"/>
    <w:rsid w:val="005146A0"/>
    <w:rsid w:val="0051602A"/>
    <w:rsid w:val="00522176"/>
    <w:rsid w:val="00522E5E"/>
    <w:rsid w:val="00523019"/>
    <w:rsid w:val="005242E2"/>
    <w:rsid w:val="00526565"/>
    <w:rsid w:val="0052742D"/>
    <w:rsid w:val="005275D5"/>
    <w:rsid w:val="00527993"/>
    <w:rsid w:val="00530A5D"/>
    <w:rsid w:val="00531190"/>
    <w:rsid w:val="00532675"/>
    <w:rsid w:val="00532F49"/>
    <w:rsid w:val="00533A3A"/>
    <w:rsid w:val="005340F8"/>
    <w:rsid w:val="00534550"/>
    <w:rsid w:val="00534739"/>
    <w:rsid w:val="00535DE1"/>
    <w:rsid w:val="005361F9"/>
    <w:rsid w:val="00537292"/>
    <w:rsid w:val="00537CAD"/>
    <w:rsid w:val="00540047"/>
    <w:rsid w:val="005418A5"/>
    <w:rsid w:val="00542422"/>
    <w:rsid w:val="005425DE"/>
    <w:rsid w:val="005428E9"/>
    <w:rsid w:val="00544991"/>
    <w:rsid w:val="00544CE4"/>
    <w:rsid w:val="0054697D"/>
    <w:rsid w:val="00546E08"/>
    <w:rsid w:val="005534DD"/>
    <w:rsid w:val="00554B03"/>
    <w:rsid w:val="00556552"/>
    <w:rsid w:val="00557775"/>
    <w:rsid w:val="00560196"/>
    <w:rsid w:val="00560D13"/>
    <w:rsid w:val="0056168A"/>
    <w:rsid w:val="00564F83"/>
    <w:rsid w:val="00565955"/>
    <w:rsid w:val="005666F7"/>
    <w:rsid w:val="00572B06"/>
    <w:rsid w:val="00573924"/>
    <w:rsid w:val="00573DB5"/>
    <w:rsid w:val="00574E33"/>
    <w:rsid w:val="00577C4F"/>
    <w:rsid w:val="005802A5"/>
    <w:rsid w:val="00581951"/>
    <w:rsid w:val="005826D5"/>
    <w:rsid w:val="005828C6"/>
    <w:rsid w:val="00583F73"/>
    <w:rsid w:val="0058666D"/>
    <w:rsid w:val="00586BFD"/>
    <w:rsid w:val="00587A7A"/>
    <w:rsid w:val="00590411"/>
    <w:rsid w:val="0059052A"/>
    <w:rsid w:val="005949B4"/>
    <w:rsid w:val="00595D20"/>
    <w:rsid w:val="00597914"/>
    <w:rsid w:val="005A1F10"/>
    <w:rsid w:val="005A574D"/>
    <w:rsid w:val="005B3F21"/>
    <w:rsid w:val="005B43BB"/>
    <w:rsid w:val="005B6136"/>
    <w:rsid w:val="005B716E"/>
    <w:rsid w:val="005C12B7"/>
    <w:rsid w:val="005C192B"/>
    <w:rsid w:val="005C415A"/>
    <w:rsid w:val="005C5397"/>
    <w:rsid w:val="005C53E3"/>
    <w:rsid w:val="005C5495"/>
    <w:rsid w:val="005C61A7"/>
    <w:rsid w:val="005C63B1"/>
    <w:rsid w:val="005D1D39"/>
    <w:rsid w:val="005D232D"/>
    <w:rsid w:val="005D255B"/>
    <w:rsid w:val="005D371D"/>
    <w:rsid w:val="005D6206"/>
    <w:rsid w:val="005D66FD"/>
    <w:rsid w:val="005D75BC"/>
    <w:rsid w:val="005D7AD9"/>
    <w:rsid w:val="005D7E6B"/>
    <w:rsid w:val="005E0191"/>
    <w:rsid w:val="005E03B7"/>
    <w:rsid w:val="005E07DD"/>
    <w:rsid w:val="005E1E99"/>
    <w:rsid w:val="005E2ED8"/>
    <w:rsid w:val="005E3DE3"/>
    <w:rsid w:val="005E4553"/>
    <w:rsid w:val="005E5322"/>
    <w:rsid w:val="005E6B96"/>
    <w:rsid w:val="005E6CCC"/>
    <w:rsid w:val="005E798B"/>
    <w:rsid w:val="005F10D7"/>
    <w:rsid w:val="005F1655"/>
    <w:rsid w:val="005F24A0"/>
    <w:rsid w:val="005F3A58"/>
    <w:rsid w:val="005F5EFE"/>
    <w:rsid w:val="005F6E30"/>
    <w:rsid w:val="0060041E"/>
    <w:rsid w:val="00601492"/>
    <w:rsid w:val="0060284C"/>
    <w:rsid w:val="006036B8"/>
    <w:rsid w:val="00605C8A"/>
    <w:rsid w:val="006062FF"/>
    <w:rsid w:val="0060663D"/>
    <w:rsid w:val="006070C3"/>
    <w:rsid w:val="006071F8"/>
    <w:rsid w:val="006073C0"/>
    <w:rsid w:val="0061329B"/>
    <w:rsid w:val="00613537"/>
    <w:rsid w:val="00614B1A"/>
    <w:rsid w:val="006150A1"/>
    <w:rsid w:val="00616B46"/>
    <w:rsid w:val="006201A7"/>
    <w:rsid w:val="0062098B"/>
    <w:rsid w:val="00620DEF"/>
    <w:rsid w:val="006211A2"/>
    <w:rsid w:val="006220DB"/>
    <w:rsid w:val="00622DDD"/>
    <w:rsid w:val="006245FE"/>
    <w:rsid w:val="006315B3"/>
    <w:rsid w:val="00631E85"/>
    <w:rsid w:val="00631EFF"/>
    <w:rsid w:val="006331F7"/>
    <w:rsid w:val="00633EBA"/>
    <w:rsid w:val="00634ED2"/>
    <w:rsid w:val="00635CA2"/>
    <w:rsid w:val="00636288"/>
    <w:rsid w:val="00636926"/>
    <w:rsid w:val="00636F52"/>
    <w:rsid w:val="0064070A"/>
    <w:rsid w:val="00640822"/>
    <w:rsid w:val="006417F9"/>
    <w:rsid w:val="00642398"/>
    <w:rsid w:val="00645CCE"/>
    <w:rsid w:val="00646AA1"/>
    <w:rsid w:val="006471BA"/>
    <w:rsid w:val="00652C57"/>
    <w:rsid w:val="00652E2B"/>
    <w:rsid w:val="006532C1"/>
    <w:rsid w:val="00661473"/>
    <w:rsid w:val="006622E1"/>
    <w:rsid w:val="00662F5A"/>
    <w:rsid w:val="006663F8"/>
    <w:rsid w:val="00666C63"/>
    <w:rsid w:val="00670CE9"/>
    <w:rsid w:val="00672BC6"/>
    <w:rsid w:val="00675827"/>
    <w:rsid w:val="00675C39"/>
    <w:rsid w:val="0067632A"/>
    <w:rsid w:val="006831D9"/>
    <w:rsid w:val="00684062"/>
    <w:rsid w:val="0068437F"/>
    <w:rsid w:val="00684DD3"/>
    <w:rsid w:val="00685E26"/>
    <w:rsid w:val="0068613C"/>
    <w:rsid w:val="00686A81"/>
    <w:rsid w:val="0068714E"/>
    <w:rsid w:val="00687C77"/>
    <w:rsid w:val="00690124"/>
    <w:rsid w:val="00691316"/>
    <w:rsid w:val="00691A4B"/>
    <w:rsid w:val="00691C6F"/>
    <w:rsid w:val="00691F5E"/>
    <w:rsid w:val="0069218F"/>
    <w:rsid w:val="0069269C"/>
    <w:rsid w:val="00692839"/>
    <w:rsid w:val="00693648"/>
    <w:rsid w:val="00694BE6"/>
    <w:rsid w:val="0069530F"/>
    <w:rsid w:val="00695887"/>
    <w:rsid w:val="006A074A"/>
    <w:rsid w:val="006A1120"/>
    <w:rsid w:val="006A131A"/>
    <w:rsid w:val="006A22E2"/>
    <w:rsid w:val="006A3E3C"/>
    <w:rsid w:val="006B0FBD"/>
    <w:rsid w:val="006B162A"/>
    <w:rsid w:val="006B2AAA"/>
    <w:rsid w:val="006B4A6E"/>
    <w:rsid w:val="006B6689"/>
    <w:rsid w:val="006C1ADA"/>
    <w:rsid w:val="006C1E08"/>
    <w:rsid w:val="006C2A4E"/>
    <w:rsid w:val="006C45E1"/>
    <w:rsid w:val="006C547F"/>
    <w:rsid w:val="006C59B1"/>
    <w:rsid w:val="006C671C"/>
    <w:rsid w:val="006C7AFC"/>
    <w:rsid w:val="006D020D"/>
    <w:rsid w:val="006D1472"/>
    <w:rsid w:val="006D1510"/>
    <w:rsid w:val="006D2487"/>
    <w:rsid w:val="006D30FF"/>
    <w:rsid w:val="006D7CCB"/>
    <w:rsid w:val="006D7EC0"/>
    <w:rsid w:val="006E058F"/>
    <w:rsid w:val="006E079B"/>
    <w:rsid w:val="006E2D0C"/>
    <w:rsid w:val="006E3011"/>
    <w:rsid w:val="006E3603"/>
    <w:rsid w:val="006E6454"/>
    <w:rsid w:val="006F41BB"/>
    <w:rsid w:val="006F6226"/>
    <w:rsid w:val="006F6BD6"/>
    <w:rsid w:val="007005D9"/>
    <w:rsid w:val="00700828"/>
    <w:rsid w:val="00702E7E"/>
    <w:rsid w:val="007050E8"/>
    <w:rsid w:val="00705E8D"/>
    <w:rsid w:val="0070602E"/>
    <w:rsid w:val="00707B05"/>
    <w:rsid w:val="00710A28"/>
    <w:rsid w:val="00710B0B"/>
    <w:rsid w:val="0071302F"/>
    <w:rsid w:val="00713B0B"/>
    <w:rsid w:val="0071669D"/>
    <w:rsid w:val="00716CD1"/>
    <w:rsid w:val="00717219"/>
    <w:rsid w:val="00717DE4"/>
    <w:rsid w:val="00721EC0"/>
    <w:rsid w:val="00722C91"/>
    <w:rsid w:val="00723624"/>
    <w:rsid w:val="00723855"/>
    <w:rsid w:val="00725F7B"/>
    <w:rsid w:val="00726E21"/>
    <w:rsid w:val="00726F69"/>
    <w:rsid w:val="00730E0D"/>
    <w:rsid w:val="007316BF"/>
    <w:rsid w:val="007319A5"/>
    <w:rsid w:val="00732AB0"/>
    <w:rsid w:val="00733AA4"/>
    <w:rsid w:val="00734EEC"/>
    <w:rsid w:val="00735390"/>
    <w:rsid w:val="0073545C"/>
    <w:rsid w:val="00736D1E"/>
    <w:rsid w:val="00737AF5"/>
    <w:rsid w:val="00737D54"/>
    <w:rsid w:val="00740711"/>
    <w:rsid w:val="007417D5"/>
    <w:rsid w:val="00742007"/>
    <w:rsid w:val="00743597"/>
    <w:rsid w:val="007436D5"/>
    <w:rsid w:val="00744ACE"/>
    <w:rsid w:val="00745119"/>
    <w:rsid w:val="007464A1"/>
    <w:rsid w:val="00746791"/>
    <w:rsid w:val="00746F0C"/>
    <w:rsid w:val="00751298"/>
    <w:rsid w:val="00751E74"/>
    <w:rsid w:val="00752194"/>
    <w:rsid w:val="00753171"/>
    <w:rsid w:val="00753ABF"/>
    <w:rsid w:val="00753F9E"/>
    <w:rsid w:val="00754931"/>
    <w:rsid w:val="00754CBC"/>
    <w:rsid w:val="007560BF"/>
    <w:rsid w:val="00756828"/>
    <w:rsid w:val="00761413"/>
    <w:rsid w:val="00764533"/>
    <w:rsid w:val="00764C24"/>
    <w:rsid w:val="007658B0"/>
    <w:rsid w:val="00766429"/>
    <w:rsid w:val="00766C91"/>
    <w:rsid w:val="0077045A"/>
    <w:rsid w:val="00770812"/>
    <w:rsid w:val="0077360D"/>
    <w:rsid w:val="00773AD0"/>
    <w:rsid w:val="00773FC8"/>
    <w:rsid w:val="00776A36"/>
    <w:rsid w:val="0077716E"/>
    <w:rsid w:val="00780689"/>
    <w:rsid w:val="00784342"/>
    <w:rsid w:val="00785158"/>
    <w:rsid w:val="0078551C"/>
    <w:rsid w:val="00785BAB"/>
    <w:rsid w:val="007866C1"/>
    <w:rsid w:val="00786EB2"/>
    <w:rsid w:val="00786EC4"/>
    <w:rsid w:val="00791C9A"/>
    <w:rsid w:val="00791E2B"/>
    <w:rsid w:val="0079218D"/>
    <w:rsid w:val="00794D3B"/>
    <w:rsid w:val="00795103"/>
    <w:rsid w:val="00796489"/>
    <w:rsid w:val="00796F82"/>
    <w:rsid w:val="00797F23"/>
    <w:rsid w:val="007A272A"/>
    <w:rsid w:val="007A2FEB"/>
    <w:rsid w:val="007A2FF4"/>
    <w:rsid w:val="007A32B3"/>
    <w:rsid w:val="007A437E"/>
    <w:rsid w:val="007A45F9"/>
    <w:rsid w:val="007A6DA9"/>
    <w:rsid w:val="007A6FD1"/>
    <w:rsid w:val="007A7680"/>
    <w:rsid w:val="007A7A20"/>
    <w:rsid w:val="007B07DF"/>
    <w:rsid w:val="007B2707"/>
    <w:rsid w:val="007B2BBB"/>
    <w:rsid w:val="007B3266"/>
    <w:rsid w:val="007B3C2A"/>
    <w:rsid w:val="007B463D"/>
    <w:rsid w:val="007B4978"/>
    <w:rsid w:val="007B5246"/>
    <w:rsid w:val="007C2A10"/>
    <w:rsid w:val="007C33C1"/>
    <w:rsid w:val="007C424C"/>
    <w:rsid w:val="007C446F"/>
    <w:rsid w:val="007C4C08"/>
    <w:rsid w:val="007C70DF"/>
    <w:rsid w:val="007C7F48"/>
    <w:rsid w:val="007D0BD2"/>
    <w:rsid w:val="007D15A4"/>
    <w:rsid w:val="007D2D54"/>
    <w:rsid w:val="007D4860"/>
    <w:rsid w:val="007D5A20"/>
    <w:rsid w:val="007D698E"/>
    <w:rsid w:val="007E0DEE"/>
    <w:rsid w:val="007E1891"/>
    <w:rsid w:val="007E342C"/>
    <w:rsid w:val="007E4088"/>
    <w:rsid w:val="007E52A6"/>
    <w:rsid w:val="007E52BC"/>
    <w:rsid w:val="007E6049"/>
    <w:rsid w:val="007F1C02"/>
    <w:rsid w:val="007F1D76"/>
    <w:rsid w:val="007F6B32"/>
    <w:rsid w:val="007F6D3A"/>
    <w:rsid w:val="007F7743"/>
    <w:rsid w:val="007F7A03"/>
    <w:rsid w:val="0080365A"/>
    <w:rsid w:val="00803B51"/>
    <w:rsid w:val="00803E1F"/>
    <w:rsid w:val="00804C57"/>
    <w:rsid w:val="00805206"/>
    <w:rsid w:val="00806D16"/>
    <w:rsid w:val="008078F5"/>
    <w:rsid w:val="00810B50"/>
    <w:rsid w:val="00811EB6"/>
    <w:rsid w:val="008125CA"/>
    <w:rsid w:val="0081415E"/>
    <w:rsid w:val="00814D3E"/>
    <w:rsid w:val="00816406"/>
    <w:rsid w:val="00816789"/>
    <w:rsid w:val="00816C0F"/>
    <w:rsid w:val="00816CFA"/>
    <w:rsid w:val="00820203"/>
    <w:rsid w:val="00820919"/>
    <w:rsid w:val="0082092C"/>
    <w:rsid w:val="0082166C"/>
    <w:rsid w:val="00822349"/>
    <w:rsid w:val="0082343F"/>
    <w:rsid w:val="00824CAF"/>
    <w:rsid w:val="00826DCB"/>
    <w:rsid w:val="00831AC5"/>
    <w:rsid w:val="008322BA"/>
    <w:rsid w:val="00833FA1"/>
    <w:rsid w:val="00835B0E"/>
    <w:rsid w:val="00836EB4"/>
    <w:rsid w:val="00837C0E"/>
    <w:rsid w:val="00837E8D"/>
    <w:rsid w:val="00841455"/>
    <w:rsid w:val="0084198C"/>
    <w:rsid w:val="0084301D"/>
    <w:rsid w:val="00843562"/>
    <w:rsid w:val="008438E0"/>
    <w:rsid w:val="00846628"/>
    <w:rsid w:val="00847AB5"/>
    <w:rsid w:val="00850A48"/>
    <w:rsid w:val="008516BE"/>
    <w:rsid w:val="0085260B"/>
    <w:rsid w:val="00854118"/>
    <w:rsid w:val="008542AF"/>
    <w:rsid w:val="00856C9D"/>
    <w:rsid w:val="008607B5"/>
    <w:rsid w:val="008634BE"/>
    <w:rsid w:val="00863883"/>
    <w:rsid w:val="00865320"/>
    <w:rsid w:val="00867BDD"/>
    <w:rsid w:val="008704AA"/>
    <w:rsid w:val="00871DDA"/>
    <w:rsid w:val="00873BD3"/>
    <w:rsid w:val="00875917"/>
    <w:rsid w:val="0087692A"/>
    <w:rsid w:val="008777CE"/>
    <w:rsid w:val="00880B34"/>
    <w:rsid w:val="0088115E"/>
    <w:rsid w:val="008814C3"/>
    <w:rsid w:val="00881867"/>
    <w:rsid w:val="00884484"/>
    <w:rsid w:val="00884A91"/>
    <w:rsid w:val="00884FD6"/>
    <w:rsid w:val="00885D56"/>
    <w:rsid w:val="00886809"/>
    <w:rsid w:val="00886849"/>
    <w:rsid w:val="00886B65"/>
    <w:rsid w:val="00887089"/>
    <w:rsid w:val="008877FA"/>
    <w:rsid w:val="008943AA"/>
    <w:rsid w:val="00894FAE"/>
    <w:rsid w:val="00894FCE"/>
    <w:rsid w:val="00895777"/>
    <w:rsid w:val="00896AB4"/>
    <w:rsid w:val="00897D02"/>
    <w:rsid w:val="008A085C"/>
    <w:rsid w:val="008A0ADF"/>
    <w:rsid w:val="008A2823"/>
    <w:rsid w:val="008A3632"/>
    <w:rsid w:val="008A42E9"/>
    <w:rsid w:val="008A6ECF"/>
    <w:rsid w:val="008A7250"/>
    <w:rsid w:val="008A7475"/>
    <w:rsid w:val="008A7B48"/>
    <w:rsid w:val="008A7C42"/>
    <w:rsid w:val="008B09DF"/>
    <w:rsid w:val="008B30E7"/>
    <w:rsid w:val="008B438A"/>
    <w:rsid w:val="008B4978"/>
    <w:rsid w:val="008B595A"/>
    <w:rsid w:val="008B708C"/>
    <w:rsid w:val="008B778B"/>
    <w:rsid w:val="008B783C"/>
    <w:rsid w:val="008B7F0A"/>
    <w:rsid w:val="008C096D"/>
    <w:rsid w:val="008C2F4F"/>
    <w:rsid w:val="008C4340"/>
    <w:rsid w:val="008C49D2"/>
    <w:rsid w:val="008C5217"/>
    <w:rsid w:val="008C6333"/>
    <w:rsid w:val="008C6798"/>
    <w:rsid w:val="008C75E8"/>
    <w:rsid w:val="008D3C2B"/>
    <w:rsid w:val="008D43CF"/>
    <w:rsid w:val="008D4DD8"/>
    <w:rsid w:val="008E04B3"/>
    <w:rsid w:val="008E1592"/>
    <w:rsid w:val="008E3484"/>
    <w:rsid w:val="008E4610"/>
    <w:rsid w:val="008E510F"/>
    <w:rsid w:val="008E566F"/>
    <w:rsid w:val="008E65F4"/>
    <w:rsid w:val="008E6B09"/>
    <w:rsid w:val="008E79CA"/>
    <w:rsid w:val="008E7C22"/>
    <w:rsid w:val="008F1374"/>
    <w:rsid w:val="008F2228"/>
    <w:rsid w:val="008F4A5E"/>
    <w:rsid w:val="008F4FBC"/>
    <w:rsid w:val="008F5813"/>
    <w:rsid w:val="008F7716"/>
    <w:rsid w:val="009005D5"/>
    <w:rsid w:val="009015CD"/>
    <w:rsid w:val="00903857"/>
    <w:rsid w:val="009038F9"/>
    <w:rsid w:val="0090397F"/>
    <w:rsid w:val="00903B38"/>
    <w:rsid w:val="0090492B"/>
    <w:rsid w:val="00904B1D"/>
    <w:rsid w:val="00905A88"/>
    <w:rsid w:val="00906F5A"/>
    <w:rsid w:val="0091012C"/>
    <w:rsid w:val="0091030B"/>
    <w:rsid w:val="00912E2F"/>
    <w:rsid w:val="00912F61"/>
    <w:rsid w:val="00921664"/>
    <w:rsid w:val="0092239D"/>
    <w:rsid w:val="0092434A"/>
    <w:rsid w:val="00924426"/>
    <w:rsid w:val="00924797"/>
    <w:rsid w:val="009265C8"/>
    <w:rsid w:val="009268FB"/>
    <w:rsid w:val="00930FE7"/>
    <w:rsid w:val="009315D4"/>
    <w:rsid w:val="009320A9"/>
    <w:rsid w:val="00932F29"/>
    <w:rsid w:val="009346C1"/>
    <w:rsid w:val="00934BB8"/>
    <w:rsid w:val="00936634"/>
    <w:rsid w:val="00937E50"/>
    <w:rsid w:val="009401BA"/>
    <w:rsid w:val="00941BA4"/>
    <w:rsid w:val="00943489"/>
    <w:rsid w:val="00943FD4"/>
    <w:rsid w:val="009449E1"/>
    <w:rsid w:val="00945E29"/>
    <w:rsid w:val="0094620D"/>
    <w:rsid w:val="00947D46"/>
    <w:rsid w:val="00951EF1"/>
    <w:rsid w:val="009539A4"/>
    <w:rsid w:val="00955875"/>
    <w:rsid w:val="00956304"/>
    <w:rsid w:val="00956CFA"/>
    <w:rsid w:val="00956E58"/>
    <w:rsid w:val="0096040B"/>
    <w:rsid w:val="009609D6"/>
    <w:rsid w:val="00960AF3"/>
    <w:rsid w:val="00962A2F"/>
    <w:rsid w:val="00964BCE"/>
    <w:rsid w:val="00965447"/>
    <w:rsid w:val="009655A3"/>
    <w:rsid w:val="009661A9"/>
    <w:rsid w:val="00966850"/>
    <w:rsid w:val="00967AB6"/>
    <w:rsid w:val="00975C5C"/>
    <w:rsid w:val="00976080"/>
    <w:rsid w:val="0097610E"/>
    <w:rsid w:val="00976694"/>
    <w:rsid w:val="009802EE"/>
    <w:rsid w:val="00980C05"/>
    <w:rsid w:val="00980EB2"/>
    <w:rsid w:val="009822F5"/>
    <w:rsid w:val="00982A85"/>
    <w:rsid w:val="009830D3"/>
    <w:rsid w:val="00984C2B"/>
    <w:rsid w:val="00986DBD"/>
    <w:rsid w:val="0098771C"/>
    <w:rsid w:val="00991800"/>
    <w:rsid w:val="0099230B"/>
    <w:rsid w:val="00992486"/>
    <w:rsid w:val="00994000"/>
    <w:rsid w:val="00997335"/>
    <w:rsid w:val="009A3175"/>
    <w:rsid w:val="009A3639"/>
    <w:rsid w:val="009A3F5E"/>
    <w:rsid w:val="009A544B"/>
    <w:rsid w:val="009A598D"/>
    <w:rsid w:val="009A5BB0"/>
    <w:rsid w:val="009A6585"/>
    <w:rsid w:val="009B061D"/>
    <w:rsid w:val="009B06D1"/>
    <w:rsid w:val="009B0F56"/>
    <w:rsid w:val="009B3B4A"/>
    <w:rsid w:val="009B4CF5"/>
    <w:rsid w:val="009B5026"/>
    <w:rsid w:val="009B78E4"/>
    <w:rsid w:val="009C1556"/>
    <w:rsid w:val="009C24CC"/>
    <w:rsid w:val="009C3153"/>
    <w:rsid w:val="009C694D"/>
    <w:rsid w:val="009C6B26"/>
    <w:rsid w:val="009C6E7E"/>
    <w:rsid w:val="009D0404"/>
    <w:rsid w:val="009D197F"/>
    <w:rsid w:val="009D519C"/>
    <w:rsid w:val="009D522D"/>
    <w:rsid w:val="009D53E5"/>
    <w:rsid w:val="009D54F4"/>
    <w:rsid w:val="009D6D0E"/>
    <w:rsid w:val="009E0837"/>
    <w:rsid w:val="009E0FAD"/>
    <w:rsid w:val="009E13C1"/>
    <w:rsid w:val="009E1A9A"/>
    <w:rsid w:val="009E1D6D"/>
    <w:rsid w:val="009E26FA"/>
    <w:rsid w:val="009E3443"/>
    <w:rsid w:val="009E36A2"/>
    <w:rsid w:val="009E4062"/>
    <w:rsid w:val="009E464D"/>
    <w:rsid w:val="009E540B"/>
    <w:rsid w:val="009E5809"/>
    <w:rsid w:val="009E627D"/>
    <w:rsid w:val="009E6C19"/>
    <w:rsid w:val="009E700B"/>
    <w:rsid w:val="009F0023"/>
    <w:rsid w:val="009F137F"/>
    <w:rsid w:val="009F2F97"/>
    <w:rsid w:val="009F78FF"/>
    <w:rsid w:val="00A0083C"/>
    <w:rsid w:val="00A01F8D"/>
    <w:rsid w:val="00A02303"/>
    <w:rsid w:val="00A02847"/>
    <w:rsid w:val="00A028E3"/>
    <w:rsid w:val="00A047AA"/>
    <w:rsid w:val="00A047CB"/>
    <w:rsid w:val="00A05B5B"/>
    <w:rsid w:val="00A06F09"/>
    <w:rsid w:val="00A12105"/>
    <w:rsid w:val="00A12DE9"/>
    <w:rsid w:val="00A13E80"/>
    <w:rsid w:val="00A14C0F"/>
    <w:rsid w:val="00A15CD2"/>
    <w:rsid w:val="00A16823"/>
    <w:rsid w:val="00A177B4"/>
    <w:rsid w:val="00A17EAD"/>
    <w:rsid w:val="00A21981"/>
    <w:rsid w:val="00A239D4"/>
    <w:rsid w:val="00A27175"/>
    <w:rsid w:val="00A275F1"/>
    <w:rsid w:val="00A277E0"/>
    <w:rsid w:val="00A310D0"/>
    <w:rsid w:val="00A3260B"/>
    <w:rsid w:val="00A33688"/>
    <w:rsid w:val="00A33F8F"/>
    <w:rsid w:val="00A346B6"/>
    <w:rsid w:val="00A34C83"/>
    <w:rsid w:val="00A3526F"/>
    <w:rsid w:val="00A35ED9"/>
    <w:rsid w:val="00A36621"/>
    <w:rsid w:val="00A407AA"/>
    <w:rsid w:val="00A40F5C"/>
    <w:rsid w:val="00A42CD0"/>
    <w:rsid w:val="00A42E2B"/>
    <w:rsid w:val="00A43734"/>
    <w:rsid w:val="00A43C9B"/>
    <w:rsid w:val="00A45A9C"/>
    <w:rsid w:val="00A475EE"/>
    <w:rsid w:val="00A50CB5"/>
    <w:rsid w:val="00A517A7"/>
    <w:rsid w:val="00A52664"/>
    <w:rsid w:val="00A52CCB"/>
    <w:rsid w:val="00A5336F"/>
    <w:rsid w:val="00A5372A"/>
    <w:rsid w:val="00A55634"/>
    <w:rsid w:val="00A561F1"/>
    <w:rsid w:val="00A57651"/>
    <w:rsid w:val="00A57A60"/>
    <w:rsid w:val="00A57C65"/>
    <w:rsid w:val="00A57C83"/>
    <w:rsid w:val="00A60101"/>
    <w:rsid w:val="00A60D81"/>
    <w:rsid w:val="00A6160B"/>
    <w:rsid w:val="00A61C69"/>
    <w:rsid w:val="00A62229"/>
    <w:rsid w:val="00A62FF3"/>
    <w:rsid w:val="00A63787"/>
    <w:rsid w:val="00A65BE7"/>
    <w:rsid w:val="00A66E1D"/>
    <w:rsid w:val="00A70E22"/>
    <w:rsid w:val="00A71526"/>
    <w:rsid w:val="00A72C9F"/>
    <w:rsid w:val="00A73040"/>
    <w:rsid w:val="00A73107"/>
    <w:rsid w:val="00A7351D"/>
    <w:rsid w:val="00A74753"/>
    <w:rsid w:val="00A7543C"/>
    <w:rsid w:val="00A767D9"/>
    <w:rsid w:val="00A80F92"/>
    <w:rsid w:val="00A82473"/>
    <w:rsid w:val="00A8285E"/>
    <w:rsid w:val="00A85977"/>
    <w:rsid w:val="00A86A48"/>
    <w:rsid w:val="00A86F2D"/>
    <w:rsid w:val="00A87315"/>
    <w:rsid w:val="00A90B7D"/>
    <w:rsid w:val="00A95017"/>
    <w:rsid w:val="00A95767"/>
    <w:rsid w:val="00A96884"/>
    <w:rsid w:val="00A978BB"/>
    <w:rsid w:val="00AA0B31"/>
    <w:rsid w:val="00AA2F56"/>
    <w:rsid w:val="00AA4325"/>
    <w:rsid w:val="00AA491E"/>
    <w:rsid w:val="00AA525E"/>
    <w:rsid w:val="00AA6F48"/>
    <w:rsid w:val="00AA7184"/>
    <w:rsid w:val="00AB00D8"/>
    <w:rsid w:val="00AB09DC"/>
    <w:rsid w:val="00AB1445"/>
    <w:rsid w:val="00AB4C8D"/>
    <w:rsid w:val="00AB4D2A"/>
    <w:rsid w:val="00AB52FF"/>
    <w:rsid w:val="00AB5D6B"/>
    <w:rsid w:val="00AC0795"/>
    <w:rsid w:val="00AC1EB8"/>
    <w:rsid w:val="00AC2D53"/>
    <w:rsid w:val="00AC37D8"/>
    <w:rsid w:val="00AC3B98"/>
    <w:rsid w:val="00AC45BA"/>
    <w:rsid w:val="00AC72EF"/>
    <w:rsid w:val="00AD0631"/>
    <w:rsid w:val="00AD1EA0"/>
    <w:rsid w:val="00AD5AFE"/>
    <w:rsid w:val="00AD5E8C"/>
    <w:rsid w:val="00AD64D5"/>
    <w:rsid w:val="00AD7D52"/>
    <w:rsid w:val="00AE1FA0"/>
    <w:rsid w:val="00AE4334"/>
    <w:rsid w:val="00AE5F10"/>
    <w:rsid w:val="00AE65F1"/>
    <w:rsid w:val="00AE7161"/>
    <w:rsid w:val="00AF198C"/>
    <w:rsid w:val="00AF1B22"/>
    <w:rsid w:val="00AF2BD4"/>
    <w:rsid w:val="00AF597F"/>
    <w:rsid w:val="00AF5DFF"/>
    <w:rsid w:val="00AF654F"/>
    <w:rsid w:val="00AF6848"/>
    <w:rsid w:val="00AF79FA"/>
    <w:rsid w:val="00B00078"/>
    <w:rsid w:val="00B01672"/>
    <w:rsid w:val="00B017B6"/>
    <w:rsid w:val="00B02338"/>
    <w:rsid w:val="00B027B9"/>
    <w:rsid w:val="00B02A4A"/>
    <w:rsid w:val="00B02D6C"/>
    <w:rsid w:val="00B05038"/>
    <w:rsid w:val="00B05D01"/>
    <w:rsid w:val="00B06273"/>
    <w:rsid w:val="00B1158F"/>
    <w:rsid w:val="00B12D7C"/>
    <w:rsid w:val="00B12F13"/>
    <w:rsid w:val="00B13735"/>
    <w:rsid w:val="00B1512E"/>
    <w:rsid w:val="00B1610B"/>
    <w:rsid w:val="00B167DC"/>
    <w:rsid w:val="00B16E13"/>
    <w:rsid w:val="00B16FEA"/>
    <w:rsid w:val="00B21903"/>
    <w:rsid w:val="00B21C73"/>
    <w:rsid w:val="00B21D9A"/>
    <w:rsid w:val="00B2293A"/>
    <w:rsid w:val="00B2420F"/>
    <w:rsid w:val="00B245B5"/>
    <w:rsid w:val="00B247CD"/>
    <w:rsid w:val="00B25304"/>
    <w:rsid w:val="00B26D59"/>
    <w:rsid w:val="00B307A7"/>
    <w:rsid w:val="00B30A12"/>
    <w:rsid w:val="00B31386"/>
    <w:rsid w:val="00B31AA5"/>
    <w:rsid w:val="00B325CB"/>
    <w:rsid w:val="00B3303E"/>
    <w:rsid w:val="00B332B4"/>
    <w:rsid w:val="00B33C18"/>
    <w:rsid w:val="00B34162"/>
    <w:rsid w:val="00B36771"/>
    <w:rsid w:val="00B367C2"/>
    <w:rsid w:val="00B40556"/>
    <w:rsid w:val="00B40A36"/>
    <w:rsid w:val="00B417DF"/>
    <w:rsid w:val="00B41DF1"/>
    <w:rsid w:val="00B42C7C"/>
    <w:rsid w:val="00B43EF9"/>
    <w:rsid w:val="00B43F55"/>
    <w:rsid w:val="00B44C73"/>
    <w:rsid w:val="00B45842"/>
    <w:rsid w:val="00B461BE"/>
    <w:rsid w:val="00B5109B"/>
    <w:rsid w:val="00B517CB"/>
    <w:rsid w:val="00B51BB6"/>
    <w:rsid w:val="00B52816"/>
    <w:rsid w:val="00B5476B"/>
    <w:rsid w:val="00B54A91"/>
    <w:rsid w:val="00B55576"/>
    <w:rsid w:val="00B56589"/>
    <w:rsid w:val="00B6048E"/>
    <w:rsid w:val="00B60BBE"/>
    <w:rsid w:val="00B611F1"/>
    <w:rsid w:val="00B621AA"/>
    <w:rsid w:val="00B6274C"/>
    <w:rsid w:val="00B640A8"/>
    <w:rsid w:val="00B64103"/>
    <w:rsid w:val="00B6427F"/>
    <w:rsid w:val="00B64464"/>
    <w:rsid w:val="00B650BD"/>
    <w:rsid w:val="00B6517F"/>
    <w:rsid w:val="00B67DF5"/>
    <w:rsid w:val="00B70B41"/>
    <w:rsid w:val="00B7199F"/>
    <w:rsid w:val="00B72B05"/>
    <w:rsid w:val="00B74CB2"/>
    <w:rsid w:val="00B75244"/>
    <w:rsid w:val="00B806B6"/>
    <w:rsid w:val="00B821A5"/>
    <w:rsid w:val="00B8279C"/>
    <w:rsid w:val="00B82FFA"/>
    <w:rsid w:val="00B8337F"/>
    <w:rsid w:val="00B833B6"/>
    <w:rsid w:val="00B8387E"/>
    <w:rsid w:val="00B8472D"/>
    <w:rsid w:val="00B85046"/>
    <w:rsid w:val="00B8518F"/>
    <w:rsid w:val="00B85AA7"/>
    <w:rsid w:val="00B86E7B"/>
    <w:rsid w:val="00B86FE1"/>
    <w:rsid w:val="00B874A5"/>
    <w:rsid w:val="00B87FDC"/>
    <w:rsid w:val="00B91523"/>
    <w:rsid w:val="00B918A3"/>
    <w:rsid w:val="00B91D72"/>
    <w:rsid w:val="00B9396D"/>
    <w:rsid w:val="00B95C16"/>
    <w:rsid w:val="00B9693F"/>
    <w:rsid w:val="00B9766B"/>
    <w:rsid w:val="00BA1400"/>
    <w:rsid w:val="00BA1A2F"/>
    <w:rsid w:val="00BA2893"/>
    <w:rsid w:val="00BA2A3A"/>
    <w:rsid w:val="00BA3215"/>
    <w:rsid w:val="00BA4362"/>
    <w:rsid w:val="00BA5CF3"/>
    <w:rsid w:val="00BA606A"/>
    <w:rsid w:val="00BA6A6C"/>
    <w:rsid w:val="00BA79DB"/>
    <w:rsid w:val="00BB05BC"/>
    <w:rsid w:val="00BB0BBC"/>
    <w:rsid w:val="00BB1D52"/>
    <w:rsid w:val="00BB3175"/>
    <w:rsid w:val="00BB4A3F"/>
    <w:rsid w:val="00BB62E9"/>
    <w:rsid w:val="00BB6B4A"/>
    <w:rsid w:val="00BB74CF"/>
    <w:rsid w:val="00BC0885"/>
    <w:rsid w:val="00BC0D7F"/>
    <w:rsid w:val="00BC0F55"/>
    <w:rsid w:val="00BC2C27"/>
    <w:rsid w:val="00BC3823"/>
    <w:rsid w:val="00BC607F"/>
    <w:rsid w:val="00BC62A2"/>
    <w:rsid w:val="00BC75C1"/>
    <w:rsid w:val="00BD0415"/>
    <w:rsid w:val="00BD06A4"/>
    <w:rsid w:val="00BD1A8E"/>
    <w:rsid w:val="00BD2B54"/>
    <w:rsid w:val="00BD31E5"/>
    <w:rsid w:val="00BD399F"/>
    <w:rsid w:val="00BD4478"/>
    <w:rsid w:val="00BD44E1"/>
    <w:rsid w:val="00BD68A8"/>
    <w:rsid w:val="00BD7B8E"/>
    <w:rsid w:val="00BD7DBF"/>
    <w:rsid w:val="00BE3B23"/>
    <w:rsid w:val="00BE3FC5"/>
    <w:rsid w:val="00BE457A"/>
    <w:rsid w:val="00BE4E74"/>
    <w:rsid w:val="00BE7469"/>
    <w:rsid w:val="00BE7688"/>
    <w:rsid w:val="00BF0177"/>
    <w:rsid w:val="00BF0909"/>
    <w:rsid w:val="00BF09D2"/>
    <w:rsid w:val="00BF296B"/>
    <w:rsid w:val="00BF4027"/>
    <w:rsid w:val="00BF4817"/>
    <w:rsid w:val="00BF5615"/>
    <w:rsid w:val="00BF5D3D"/>
    <w:rsid w:val="00C00BB5"/>
    <w:rsid w:val="00C01BC3"/>
    <w:rsid w:val="00C029C5"/>
    <w:rsid w:val="00C03073"/>
    <w:rsid w:val="00C072D8"/>
    <w:rsid w:val="00C100DA"/>
    <w:rsid w:val="00C109E5"/>
    <w:rsid w:val="00C1120B"/>
    <w:rsid w:val="00C1242A"/>
    <w:rsid w:val="00C14016"/>
    <w:rsid w:val="00C15B1A"/>
    <w:rsid w:val="00C16AA8"/>
    <w:rsid w:val="00C201D0"/>
    <w:rsid w:val="00C21073"/>
    <w:rsid w:val="00C25842"/>
    <w:rsid w:val="00C26A3C"/>
    <w:rsid w:val="00C27B7E"/>
    <w:rsid w:val="00C3092B"/>
    <w:rsid w:val="00C31606"/>
    <w:rsid w:val="00C31E34"/>
    <w:rsid w:val="00C31FC9"/>
    <w:rsid w:val="00C34BAF"/>
    <w:rsid w:val="00C34E85"/>
    <w:rsid w:val="00C362B8"/>
    <w:rsid w:val="00C41E87"/>
    <w:rsid w:val="00C42557"/>
    <w:rsid w:val="00C45A55"/>
    <w:rsid w:val="00C46D5A"/>
    <w:rsid w:val="00C471E0"/>
    <w:rsid w:val="00C50300"/>
    <w:rsid w:val="00C50A45"/>
    <w:rsid w:val="00C51BCE"/>
    <w:rsid w:val="00C5268A"/>
    <w:rsid w:val="00C52A1B"/>
    <w:rsid w:val="00C52B53"/>
    <w:rsid w:val="00C560EF"/>
    <w:rsid w:val="00C61092"/>
    <w:rsid w:val="00C626FF"/>
    <w:rsid w:val="00C62DA3"/>
    <w:rsid w:val="00C63186"/>
    <w:rsid w:val="00C63554"/>
    <w:rsid w:val="00C63E6F"/>
    <w:rsid w:val="00C640A8"/>
    <w:rsid w:val="00C669EB"/>
    <w:rsid w:val="00C70551"/>
    <w:rsid w:val="00C71B3D"/>
    <w:rsid w:val="00C724BA"/>
    <w:rsid w:val="00C728AA"/>
    <w:rsid w:val="00C747A2"/>
    <w:rsid w:val="00C76903"/>
    <w:rsid w:val="00C81797"/>
    <w:rsid w:val="00C82860"/>
    <w:rsid w:val="00C82EEA"/>
    <w:rsid w:val="00C82FE4"/>
    <w:rsid w:val="00C837DE"/>
    <w:rsid w:val="00C840C7"/>
    <w:rsid w:val="00C84249"/>
    <w:rsid w:val="00C843C0"/>
    <w:rsid w:val="00C84F8C"/>
    <w:rsid w:val="00C85814"/>
    <w:rsid w:val="00C86795"/>
    <w:rsid w:val="00C86D4B"/>
    <w:rsid w:val="00C87F7C"/>
    <w:rsid w:val="00C90CAC"/>
    <w:rsid w:val="00C90D1A"/>
    <w:rsid w:val="00C9157A"/>
    <w:rsid w:val="00C92398"/>
    <w:rsid w:val="00C925AC"/>
    <w:rsid w:val="00C92680"/>
    <w:rsid w:val="00C93857"/>
    <w:rsid w:val="00C93E35"/>
    <w:rsid w:val="00C93EC6"/>
    <w:rsid w:val="00C94751"/>
    <w:rsid w:val="00C95AB3"/>
    <w:rsid w:val="00C963D7"/>
    <w:rsid w:val="00C97E05"/>
    <w:rsid w:val="00C97F8D"/>
    <w:rsid w:val="00CA13B3"/>
    <w:rsid w:val="00CA17A2"/>
    <w:rsid w:val="00CA2831"/>
    <w:rsid w:val="00CA2F18"/>
    <w:rsid w:val="00CA3BF4"/>
    <w:rsid w:val="00CA4333"/>
    <w:rsid w:val="00CA5A87"/>
    <w:rsid w:val="00CA5E56"/>
    <w:rsid w:val="00CA715E"/>
    <w:rsid w:val="00CA7CCC"/>
    <w:rsid w:val="00CB16FC"/>
    <w:rsid w:val="00CB2947"/>
    <w:rsid w:val="00CB2BA1"/>
    <w:rsid w:val="00CB2EA1"/>
    <w:rsid w:val="00CB4038"/>
    <w:rsid w:val="00CB40E6"/>
    <w:rsid w:val="00CB4676"/>
    <w:rsid w:val="00CB49B5"/>
    <w:rsid w:val="00CB5F1B"/>
    <w:rsid w:val="00CC07BB"/>
    <w:rsid w:val="00CC2E40"/>
    <w:rsid w:val="00CC315E"/>
    <w:rsid w:val="00CC3781"/>
    <w:rsid w:val="00CC46AC"/>
    <w:rsid w:val="00CC4992"/>
    <w:rsid w:val="00CD0A4E"/>
    <w:rsid w:val="00CD407C"/>
    <w:rsid w:val="00CD40D0"/>
    <w:rsid w:val="00CD4A67"/>
    <w:rsid w:val="00CD4C65"/>
    <w:rsid w:val="00CD4C70"/>
    <w:rsid w:val="00CD5BDC"/>
    <w:rsid w:val="00CE0885"/>
    <w:rsid w:val="00CE221D"/>
    <w:rsid w:val="00CE2900"/>
    <w:rsid w:val="00CE4CB1"/>
    <w:rsid w:val="00CE4D0E"/>
    <w:rsid w:val="00CE4FBA"/>
    <w:rsid w:val="00CE502E"/>
    <w:rsid w:val="00CE53C2"/>
    <w:rsid w:val="00CE6185"/>
    <w:rsid w:val="00CE7630"/>
    <w:rsid w:val="00CE76E9"/>
    <w:rsid w:val="00CE7C53"/>
    <w:rsid w:val="00CF0A90"/>
    <w:rsid w:val="00CF2F84"/>
    <w:rsid w:val="00CF43C2"/>
    <w:rsid w:val="00CF5A82"/>
    <w:rsid w:val="00CF5B62"/>
    <w:rsid w:val="00D003DF"/>
    <w:rsid w:val="00D013BC"/>
    <w:rsid w:val="00D0206D"/>
    <w:rsid w:val="00D03128"/>
    <w:rsid w:val="00D044B0"/>
    <w:rsid w:val="00D049B5"/>
    <w:rsid w:val="00D05B9D"/>
    <w:rsid w:val="00D07051"/>
    <w:rsid w:val="00D07304"/>
    <w:rsid w:val="00D07390"/>
    <w:rsid w:val="00D07903"/>
    <w:rsid w:val="00D102B4"/>
    <w:rsid w:val="00D109F5"/>
    <w:rsid w:val="00D12E17"/>
    <w:rsid w:val="00D13501"/>
    <w:rsid w:val="00D14385"/>
    <w:rsid w:val="00D1474B"/>
    <w:rsid w:val="00D22B08"/>
    <w:rsid w:val="00D232CB"/>
    <w:rsid w:val="00D24259"/>
    <w:rsid w:val="00D24969"/>
    <w:rsid w:val="00D25909"/>
    <w:rsid w:val="00D25A22"/>
    <w:rsid w:val="00D25D5D"/>
    <w:rsid w:val="00D27C28"/>
    <w:rsid w:val="00D300C0"/>
    <w:rsid w:val="00D305C8"/>
    <w:rsid w:val="00D3084E"/>
    <w:rsid w:val="00D31377"/>
    <w:rsid w:val="00D31540"/>
    <w:rsid w:val="00D32522"/>
    <w:rsid w:val="00D32C03"/>
    <w:rsid w:val="00D337D0"/>
    <w:rsid w:val="00D33BE1"/>
    <w:rsid w:val="00D3692B"/>
    <w:rsid w:val="00D36DB2"/>
    <w:rsid w:val="00D37683"/>
    <w:rsid w:val="00D3787D"/>
    <w:rsid w:val="00D37C1A"/>
    <w:rsid w:val="00D4404A"/>
    <w:rsid w:val="00D441AF"/>
    <w:rsid w:val="00D446C9"/>
    <w:rsid w:val="00D44852"/>
    <w:rsid w:val="00D44912"/>
    <w:rsid w:val="00D50D55"/>
    <w:rsid w:val="00D51CFC"/>
    <w:rsid w:val="00D51DD8"/>
    <w:rsid w:val="00D53CB4"/>
    <w:rsid w:val="00D5416B"/>
    <w:rsid w:val="00D545EB"/>
    <w:rsid w:val="00D566D7"/>
    <w:rsid w:val="00D56C83"/>
    <w:rsid w:val="00D6154E"/>
    <w:rsid w:val="00D633F2"/>
    <w:rsid w:val="00D635EE"/>
    <w:rsid w:val="00D63A7E"/>
    <w:rsid w:val="00D6400B"/>
    <w:rsid w:val="00D64656"/>
    <w:rsid w:val="00D64F57"/>
    <w:rsid w:val="00D65548"/>
    <w:rsid w:val="00D668F3"/>
    <w:rsid w:val="00D66DF9"/>
    <w:rsid w:val="00D66E6D"/>
    <w:rsid w:val="00D6702B"/>
    <w:rsid w:val="00D6715C"/>
    <w:rsid w:val="00D71A93"/>
    <w:rsid w:val="00D73214"/>
    <w:rsid w:val="00D7324A"/>
    <w:rsid w:val="00D73690"/>
    <w:rsid w:val="00D75196"/>
    <w:rsid w:val="00D755BA"/>
    <w:rsid w:val="00D80073"/>
    <w:rsid w:val="00D819F1"/>
    <w:rsid w:val="00D822C4"/>
    <w:rsid w:val="00D829F0"/>
    <w:rsid w:val="00D83E84"/>
    <w:rsid w:val="00D854E4"/>
    <w:rsid w:val="00D8572E"/>
    <w:rsid w:val="00D85FE6"/>
    <w:rsid w:val="00D86C05"/>
    <w:rsid w:val="00D875F8"/>
    <w:rsid w:val="00D87DED"/>
    <w:rsid w:val="00D901B0"/>
    <w:rsid w:val="00D93081"/>
    <w:rsid w:val="00D96470"/>
    <w:rsid w:val="00D96813"/>
    <w:rsid w:val="00D96A2E"/>
    <w:rsid w:val="00D9737E"/>
    <w:rsid w:val="00DA0200"/>
    <w:rsid w:val="00DA1173"/>
    <w:rsid w:val="00DA25A1"/>
    <w:rsid w:val="00DA2B1E"/>
    <w:rsid w:val="00DA5BAA"/>
    <w:rsid w:val="00DA6B1C"/>
    <w:rsid w:val="00DA7638"/>
    <w:rsid w:val="00DA76AB"/>
    <w:rsid w:val="00DB2571"/>
    <w:rsid w:val="00DB297E"/>
    <w:rsid w:val="00DB3322"/>
    <w:rsid w:val="00DB3F36"/>
    <w:rsid w:val="00DB4088"/>
    <w:rsid w:val="00DB6D43"/>
    <w:rsid w:val="00DB6E93"/>
    <w:rsid w:val="00DC0506"/>
    <w:rsid w:val="00DC1685"/>
    <w:rsid w:val="00DC20D4"/>
    <w:rsid w:val="00DC21C1"/>
    <w:rsid w:val="00DC3B18"/>
    <w:rsid w:val="00DC770A"/>
    <w:rsid w:val="00DD065B"/>
    <w:rsid w:val="00DD37F2"/>
    <w:rsid w:val="00DD55C6"/>
    <w:rsid w:val="00DD70C8"/>
    <w:rsid w:val="00DD7784"/>
    <w:rsid w:val="00DE0127"/>
    <w:rsid w:val="00DE10AE"/>
    <w:rsid w:val="00DE2799"/>
    <w:rsid w:val="00DE2BDE"/>
    <w:rsid w:val="00DE2FFC"/>
    <w:rsid w:val="00DE3254"/>
    <w:rsid w:val="00DE4CD9"/>
    <w:rsid w:val="00DE4F09"/>
    <w:rsid w:val="00DE5052"/>
    <w:rsid w:val="00DE546F"/>
    <w:rsid w:val="00DE5D4A"/>
    <w:rsid w:val="00DE730C"/>
    <w:rsid w:val="00DE7BBE"/>
    <w:rsid w:val="00DF1A91"/>
    <w:rsid w:val="00DF2BED"/>
    <w:rsid w:val="00DF31F0"/>
    <w:rsid w:val="00DF6B2A"/>
    <w:rsid w:val="00DF766E"/>
    <w:rsid w:val="00DF7B59"/>
    <w:rsid w:val="00E0040C"/>
    <w:rsid w:val="00E01636"/>
    <w:rsid w:val="00E016A4"/>
    <w:rsid w:val="00E03656"/>
    <w:rsid w:val="00E050A3"/>
    <w:rsid w:val="00E05D04"/>
    <w:rsid w:val="00E06134"/>
    <w:rsid w:val="00E06C48"/>
    <w:rsid w:val="00E07B9D"/>
    <w:rsid w:val="00E119B3"/>
    <w:rsid w:val="00E11A74"/>
    <w:rsid w:val="00E13859"/>
    <w:rsid w:val="00E13C65"/>
    <w:rsid w:val="00E13F9B"/>
    <w:rsid w:val="00E151F7"/>
    <w:rsid w:val="00E162D0"/>
    <w:rsid w:val="00E1638E"/>
    <w:rsid w:val="00E20117"/>
    <w:rsid w:val="00E2061A"/>
    <w:rsid w:val="00E20DF5"/>
    <w:rsid w:val="00E24D45"/>
    <w:rsid w:val="00E24F7E"/>
    <w:rsid w:val="00E25521"/>
    <w:rsid w:val="00E258C7"/>
    <w:rsid w:val="00E26CC9"/>
    <w:rsid w:val="00E30645"/>
    <w:rsid w:val="00E31393"/>
    <w:rsid w:val="00E31609"/>
    <w:rsid w:val="00E3281E"/>
    <w:rsid w:val="00E33512"/>
    <w:rsid w:val="00E34F95"/>
    <w:rsid w:val="00E35B89"/>
    <w:rsid w:val="00E3600E"/>
    <w:rsid w:val="00E40508"/>
    <w:rsid w:val="00E40964"/>
    <w:rsid w:val="00E41DA7"/>
    <w:rsid w:val="00E41E5A"/>
    <w:rsid w:val="00E42199"/>
    <w:rsid w:val="00E43F04"/>
    <w:rsid w:val="00E46CAC"/>
    <w:rsid w:val="00E46F47"/>
    <w:rsid w:val="00E47A8A"/>
    <w:rsid w:val="00E502D5"/>
    <w:rsid w:val="00E51A3D"/>
    <w:rsid w:val="00E51C96"/>
    <w:rsid w:val="00E52AD1"/>
    <w:rsid w:val="00E5471F"/>
    <w:rsid w:val="00E5499D"/>
    <w:rsid w:val="00E5760B"/>
    <w:rsid w:val="00E57628"/>
    <w:rsid w:val="00E6248B"/>
    <w:rsid w:val="00E6407F"/>
    <w:rsid w:val="00E641E4"/>
    <w:rsid w:val="00E645D8"/>
    <w:rsid w:val="00E64E2F"/>
    <w:rsid w:val="00E67379"/>
    <w:rsid w:val="00E70BB0"/>
    <w:rsid w:val="00E72657"/>
    <w:rsid w:val="00E73AD6"/>
    <w:rsid w:val="00E74CB3"/>
    <w:rsid w:val="00E7517C"/>
    <w:rsid w:val="00E76C53"/>
    <w:rsid w:val="00E80250"/>
    <w:rsid w:val="00E80699"/>
    <w:rsid w:val="00E8187F"/>
    <w:rsid w:val="00E81A99"/>
    <w:rsid w:val="00E83576"/>
    <w:rsid w:val="00E84E58"/>
    <w:rsid w:val="00E84F2F"/>
    <w:rsid w:val="00E9206C"/>
    <w:rsid w:val="00E92BC2"/>
    <w:rsid w:val="00E9434E"/>
    <w:rsid w:val="00E9594B"/>
    <w:rsid w:val="00E97FCD"/>
    <w:rsid w:val="00EA0090"/>
    <w:rsid w:val="00EA07A1"/>
    <w:rsid w:val="00EA1BB3"/>
    <w:rsid w:val="00EA2E3B"/>
    <w:rsid w:val="00EA3F93"/>
    <w:rsid w:val="00EA4936"/>
    <w:rsid w:val="00EA7273"/>
    <w:rsid w:val="00EB0886"/>
    <w:rsid w:val="00EB10E0"/>
    <w:rsid w:val="00EB115B"/>
    <w:rsid w:val="00EB17EC"/>
    <w:rsid w:val="00EB192B"/>
    <w:rsid w:val="00EB2609"/>
    <w:rsid w:val="00EB2DC4"/>
    <w:rsid w:val="00EB4CD2"/>
    <w:rsid w:val="00EB6959"/>
    <w:rsid w:val="00EC0511"/>
    <w:rsid w:val="00EC1732"/>
    <w:rsid w:val="00EC1A0B"/>
    <w:rsid w:val="00EC456B"/>
    <w:rsid w:val="00EC4913"/>
    <w:rsid w:val="00EC4E9C"/>
    <w:rsid w:val="00EC7D6F"/>
    <w:rsid w:val="00EC7E34"/>
    <w:rsid w:val="00ED0A68"/>
    <w:rsid w:val="00ED0F79"/>
    <w:rsid w:val="00ED2147"/>
    <w:rsid w:val="00ED4B2B"/>
    <w:rsid w:val="00ED4C05"/>
    <w:rsid w:val="00ED4E0D"/>
    <w:rsid w:val="00ED5F2B"/>
    <w:rsid w:val="00EE27B6"/>
    <w:rsid w:val="00EE366E"/>
    <w:rsid w:val="00EE377C"/>
    <w:rsid w:val="00EE4D9A"/>
    <w:rsid w:val="00EE6739"/>
    <w:rsid w:val="00EE6CB2"/>
    <w:rsid w:val="00EE7388"/>
    <w:rsid w:val="00EF0B15"/>
    <w:rsid w:val="00EF10C1"/>
    <w:rsid w:val="00EF6580"/>
    <w:rsid w:val="00F00054"/>
    <w:rsid w:val="00F011F0"/>
    <w:rsid w:val="00F018FB"/>
    <w:rsid w:val="00F026AB"/>
    <w:rsid w:val="00F03B33"/>
    <w:rsid w:val="00F04E79"/>
    <w:rsid w:val="00F056A5"/>
    <w:rsid w:val="00F072AD"/>
    <w:rsid w:val="00F07A1A"/>
    <w:rsid w:val="00F07A23"/>
    <w:rsid w:val="00F10FAC"/>
    <w:rsid w:val="00F11265"/>
    <w:rsid w:val="00F145B4"/>
    <w:rsid w:val="00F149D8"/>
    <w:rsid w:val="00F14FCB"/>
    <w:rsid w:val="00F202CF"/>
    <w:rsid w:val="00F210A8"/>
    <w:rsid w:val="00F21320"/>
    <w:rsid w:val="00F231FD"/>
    <w:rsid w:val="00F232FD"/>
    <w:rsid w:val="00F23580"/>
    <w:rsid w:val="00F239CF"/>
    <w:rsid w:val="00F23CC9"/>
    <w:rsid w:val="00F246E8"/>
    <w:rsid w:val="00F27060"/>
    <w:rsid w:val="00F279A8"/>
    <w:rsid w:val="00F27B89"/>
    <w:rsid w:val="00F322EC"/>
    <w:rsid w:val="00F341C1"/>
    <w:rsid w:val="00F34E63"/>
    <w:rsid w:val="00F36C6D"/>
    <w:rsid w:val="00F40EAA"/>
    <w:rsid w:val="00F417F5"/>
    <w:rsid w:val="00F41CDC"/>
    <w:rsid w:val="00F420A9"/>
    <w:rsid w:val="00F43087"/>
    <w:rsid w:val="00F4444E"/>
    <w:rsid w:val="00F444AB"/>
    <w:rsid w:val="00F477C9"/>
    <w:rsid w:val="00F514F1"/>
    <w:rsid w:val="00F51B11"/>
    <w:rsid w:val="00F5249E"/>
    <w:rsid w:val="00F524D9"/>
    <w:rsid w:val="00F53BE9"/>
    <w:rsid w:val="00F5405D"/>
    <w:rsid w:val="00F552DB"/>
    <w:rsid w:val="00F5767A"/>
    <w:rsid w:val="00F6116C"/>
    <w:rsid w:val="00F620C8"/>
    <w:rsid w:val="00F62F34"/>
    <w:rsid w:val="00F63B8D"/>
    <w:rsid w:val="00F63FB2"/>
    <w:rsid w:val="00F65587"/>
    <w:rsid w:val="00F65F65"/>
    <w:rsid w:val="00F66258"/>
    <w:rsid w:val="00F67D52"/>
    <w:rsid w:val="00F67F25"/>
    <w:rsid w:val="00F70215"/>
    <w:rsid w:val="00F70B9B"/>
    <w:rsid w:val="00F70EB7"/>
    <w:rsid w:val="00F729A4"/>
    <w:rsid w:val="00F732D4"/>
    <w:rsid w:val="00F7346F"/>
    <w:rsid w:val="00F73B6C"/>
    <w:rsid w:val="00F73D7C"/>
    <w:rsid w:val="00F740A8"/>
    <w:rsid w:val="00F760AB"/>
    <w:rsid w:val="00F77B76"/>
    <w:rsid w:val="00F80858"/>
    <w:rsid w:val="00F80A3B"/>
    <w:rsid w:val="00F80E92"/>
    <w:rsid w:val="00F81EE3"/>
    <w:rsid w:val="00F84922"/>
    <w:rsid w:val="00F85094"/>
    <w:rsid w:val="00F854E2"/>
    <w:rsid w:val="00F96777"/>
    <w:rsid w:val="00F96AFA"/>
    <w:rsid w:val="00FA000A"/>
    <w:rsid w:val="00FA062B"/>
    <w:rsid w:val="00FA33E8"/>
    <w:rsid w:val="00FA4287"/>
    <w:rsid w:val="00FA5A13"/>
    <w:rsid w:val="00FA62DF"/>
    <w:rsid w:val="00FA6D19"/>
    <w:rsid w:val="00FB0168"/>
    <w:rsid w:val="00FB0CAF"/>
    <w:rsid w:val="00FB138C"/>
    <w:rsid w:val="00FB1B0E"/>
    <w:rsid w:val="00FB6728"/>
    <w:rsid w:val="00FB6E2B"/>
    <w:rsid w:val="00FC4F3E"/>
    <w:rsid w:val="00FC64F0"/>
    <w:rsid w:val="00FC75B0"/>
    <w:rsid w:val="00FD0630"/>
    <w:rsid w:val="00FD0CF5"/>
    <w:rsid w:val="00FD37EA"/>
    <w:rsid w:val="00FD3965"/>
    <w:rsid w:val="00FD4DE5"/>
    <w:rsid w:val="00FD50E5"/>
    <w:rsid w:val="00FD5862"/>
    <w:rsid w:val="00FD7495"/>
    <w:rsid w:val="00FE00BF"/>
    <w:rsid w:val="00FE29BF"/>
    <w:rsid w:val="00FE31E8"/>
    <w:rsid w:val="00FE357C"/>
    <w:rsid w:val="00FE3C44"/>
    <w:rsid w:val="00FE4D15"/>
    <w:rsid w:val="00FE5761"/>
    <w:rsid w:val="00FE7DB3"/>
    <w:rsid w:val="00FF06C9"/>
    <w:rsid w:val="00FF0EDD"/>
    <w:rsid w:val="00FF13DD"/>
    <w:rsid w:val="00FF15A7"/>
    <w:rsid w:val="00FF1CC7"/>
    <w:rsid w:val="00FF29B1"/>
    <w:rsid w:val="00FF390B"/>
    <w:rsid w:val="00FF3CF6"/>
    <w:rsid w:val="00FF481B"/>
    <w:rsid w:val="00FF4BCD"/>
    <w:rsid w:val="00FF6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7" type="connector" idref="#_x0000_s1062"/>
        <o:r id="V:Rule8" type="connector" idref="#_x0000_s1064"/>
        <o:r id="V:Rule9" type="connector" idref="#_x0000_s1057"/>
        <o:r id="V:Rule10" type="connector" idref="#_x0000_s1061"/>
        <o:r id="V:Rule11" type="connector" idref="#_x0000_s1063"/>
        <o:r id="V:Rule1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5826D5"/>
    <w:pPr>
      <w:ind w:left="720"/>
    </w:pPr>
  </w:style>
  <w:style w:type="paragraph" w:customStyle="1" w:styleId="punct">
    <w:name w:val="punct"/>
    <w:basedOn w:val="a"/>
    <w:rsid w:val="005826D5"/>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5826D5"/>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link w:val="ConsPlusNonformat0"/>
    <w:rsid w:val="005826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826D5"/>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5826D5"/>
    <w:rPr>
      <w:color w:val="0000FF"/>
      <w:u w:val="single"/>
    </w:rPr>
  </w:style>
  <w:style w:type="paragraph" w:styleId="a4">
    <w:name w:val="header"/>
    <w:basedOn w:val="a"/>
    <w:link w:val="a5"/>
    <w:uiPriority w:val="99"/>
    <w:rsid w:val="005826D5"/>
    <w:pPr>
      <w:tabs>
        <w:tab w:val="center" w:pos="4677"/>
        <w:tab w:val="right" w:pos="9355"/>
      </w:tabs>
    </w:pPr>
  </w:style>
  <w:style w:type="character" w:customStyle="1" w:styleId="a5">
    <w:name w:val="Верхний колонтитул Знак"/>
    <w:basedOn w:val="a0"/>
    <w:link w:val="a4"/>
    <w:uiPriority w:val="99"/>
    <w:rsid w:val="005826D5"/>
    <w:rPr>
      <w:rFonts w:ascii="Times New Roman" w:eastAsia="Times New Roman" w:hAnsi="Times New Roman" w:cs="Times New Roman"/>
      <w:sz w:val="24"/>
      <w:szCs w:val="24"/>
      <w:lang w:eastAsia="ru-RU"/>
    </w:rPr>
  </w:style>
  <w:style w:type="character" w:styleId="a6">
    <w:name w:val="page number"/>
    <w:basedOn w:val="a0"/>
    <w:rsid w:val="005826D5"/>
  </w:style>
  <w:style w:type="paragraph" w:styleId="2">
    <w:name w:val="Body Text Indent 2"/>
    <w:basedOn w:val="a"/>
    <w:link w:val="20"/>
    <w:rsid w:val="005826D5"/>
    <w:pPr>
      <w:autoSpaceDE w:val="0"/>
      <w:autoSpaceDN w:val="0"/>
      <w:adjustRightInd w:val="0"/>
      <w:ind w:firstLine="540"/>
    </w:pPr>
    <w:rPr>
      <w:sz w:val="28"/>
    </w:rPr>
  </w:style>
  <w:style w:type="character" w:customStyle="1" w:styleId="20">
    <w:name w:val="Основной текст с отступом 2 Знак"/>
    <w:basedOn w:val="a0"/>
    <w:link w:val="2"/>
    <w:rsid w:val="005826D5"/>
    <w:rPr>
      <w:rFonts w:ascii="Times New Roman" w:eastAsia="Times New Roman" w:hAnsi="Times New Roman" w:cs="Times New Roman"/>
      <w:sz w:val="28"/>
      <w:szCs w:val="24"/>
      <w:lang w:eastAsia="ru-RU"/>
    </w:rPr>
  </w:style>
  <w:style w:type="paragraph" w:styleId="a7">
    <w:name w:val="Body Text"/>
    <w:basedOn w:val="a"/>
    <w:link w:val="a8"/>
    <w:rsid w:val="005826D5"/>
    <w:pPr>
      <w:autoSpaceDE w:val="0"/>
      <w:autoSpaceDN w:val="0"/>
      <w:adjustRightInd w:val="0"/>
    </w:pPr>
    <w:rPr>
      <w:sz w:val="28"/>
    </w:rPr>
  </w:style>
  <w:style w:type="character" w:customStyle="1" w:styleId="a8">
    <w:name w:val="Основной текст Знак"/>
    <w:basedOn w:val="a0"/>
    <w:link w:val="a7"/>
    <w:rsid w:val="005826D5"/>
    <w:rPr>
      <w:rFonts w:ascii="Times New Roman" w:eastAsia="Times New Roman" w:hAnsi="Times New Roman" w:cs="Times New Roman"/>
      <w:sz w:val="28"/>
      <w:szCs w:val="24"/>
      <w:lang w:eastAsia="ru-RU"/>
    </w:rPr>
  </w:style>
  <w:style w:type="paragraph" w:styleId="3">
    <w:name w:val="Body Text Indent 3"/>
    <w:basedOn w:val="a"/>
    <w:link w:val="30"/>
    <w:rsid w:val="005826D5"/>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5826D5"/>
    <w:rPr>
      <w:rFonts w:ascii="Times New Roman" w:eastAsia="Times New Roman" w:hAnsi="Times New Roman" w:cs="Times New Roman"/>
      <w:sz w:val="28"/>
      <w:szCs w:val="24"/>
      <w:lang w:eastAsia="ru-RU"/>
    </w:rPr>
  </w:style>
  <w:style w:type="paragraph" w:styleId="a9">
    <w:name w:val="footer"/>
    <w:basedOn w:val="a"/>
    <w:link w:val="aa"/>
    <w:rsid w:val="005826D5"/>
    <w:pPr>
      <w:tabs>
        <w:tab w:val="center" w:pos="4677"/>
        <w:tab w:val="right" w:pos="9355"/>
      </w:tabs>
    </w:pPr>
  </w:style>
  <w:style w:type="character" w:customStyle="1" w:styleId="aa">
    <w:name w:val="Нижний колонтитул Знак"/>
    <w:basedOn w:val="a0"/>
    <w:link w:val="a9"/>
    <w:rsid w:val="005826D5"/>
    <w:rPr>
      <w:rFonts w:ascii="Times New Roman" w:eastAsia="Times New Roman" w:hAnsi="Times New Roman" w:cs="Times New Roman"/>
      <w:sz w:val="24"/>
      <w:szCs w:val="24"/>
      <w:lang w:eastAsia="ru-RU"/>
    </w:rPr>
  </w:style>
  <w:style w:type="paragraph" w:styleId="ab">
    <w:name w:val="Normal (Web)"/>
    <w:basedOn w:val="a"/>
    <w:uiPriority w:val="99"/>
    <w:rsid w:val="005826D5"/>
    <w:pPr>
      <w:spacing w:before="100" w:beforeAutospacing="1" w:after="100" w:afterAutospacing="1"/>
    </w:pPr>
  </w:style>
  <w:style w:type="paragraph" w:styleId="ac">
    <w:name w:val="Balloon Text"/>
    <w:basedOn w:val="a"/>
    <w:link w:val="ad"/>
    <w:rsid w:val="005826D5"/>
    <w:rPr>
      <w:rFonts w:ascii="Tahoma" w:hAnsi="Tahoma" w:cs="Tahoma"/>
      <w:sz w:val="16"/>
      <w:szCs w:val="16"/>
    </w:rPr>
  </w:style>
  <w:style w:type="character" w:customStyle="1" w:styleId="ad">
    <w:name w:val="Текст выноски Знак"/>
    <w:basedOn w:val="a0"/>
    <w:link w:val="ac"/>
    <w:rsid w:val="005826D5"/>
    <w:rPr>
      <w:rFonts w:ascii="Tahoma" w:eastAsia="Times New Roman" w:hAnsi="Tahoma" w:cs="Tahoma"/>
      <w:sz w:val="16"/>
      <w:szCs w:val="16"/>
      <w:lang w:eastAsia="ru-RU"/>
    </w:rPr>
  </w:style>
  <w:style w:type="paragraph" w:customStyle="1" w:styleId="ConsPlusNormal">
    <w:name w:val="ConsPlusNormal"/>
    <w:basedOn w:val="a"/>
    <w:rsid w:val="005826D5"/>
    <w:pPr>
      <w:autoSpaceDE w:val="0"/>
      <w:autoSpaceDN w:val="0"/>
      <w:ind w:firstLine="720"/>
    </w:pPr>
    <w:rPr>
      <w:rFonts w:ascii="Arial" w:eastAsia="Calibri" w:hAnsi="Arial" w:cs="Arial"/>
      <w:sz w:val="20"/>
      <w:szCs w:val="20"/>
    </w:rPr>
  </w:style>
  <w:style w:type="paragraph" w:customStyle="1" w:styleId="10">
    <w:name w:val="Обычный (веб)1"/>
    <w:basedOn w:val="a"/>
    <w:rsid w:val="005826D5"/>
    <w:pPr>
      <w:spacing w:before="100" w:beforeAutospacing="1" w:after="100" w:afterAutospacing="1"/>
      <w:jc w:val="both"/>
    </w:pPr>
    <w:rPr>
      <w:rFonts w:eastAsia="Calibri"/>
    </w:rPr>
  </w:style>
  <w:style w:type="paragraph" w:customStyle="1" w:styleId="materialtext1">
    <w:name w:val="material_text1"/>
    <w:basedOn w:val="a"/>
    <w:rsid w:val="005826D5"/>
    <w:pPr>
      <w:spacing w:before="100" w:beforeAutospacing="1" w:after="100" w:afterAutospacing="1" w:line="312" w:lineRule="atLeast"/>
      <w:jc w:val="both"/>
    </w:pPr>
    <w:rPr>
      <w:rFonts w:eastAsia="Calibri"/>
      <w:sz w:val="20"/>
      <w:szCs w:val="20"/>
    </w:rPr>
  </w:style>
  <w:style w:type="paragraph" w:styleId="ae">
    <w:name w:val="footnote text"/>
    <w:basedOn w:val="a"/>
    <w:link w:val="af"/>
    <w:rsid w:val="005826D5"/>
    <w:rPr>
      <w:sz w:val="20"/>
      <w:szCs w:val="20"/>
    </w:rPr>
  </w:style>
  <w:style w:type="character" w:customStyle="1" w:styleId="af">
    <w:name w:val="Текст сноски Знак"/>
    <w:basedOn w:val="a0"/>
    <w:link w:val="ae"/>
    <w:rsid w:val="005826D5"/>
    <w:rPr>
      <w:rFonts w:ascii="Times New Roman" w:eastAsia="Times New Roman" w:hAnsi="Times New Roman" w:cs="Times New Roman"/>
      <w:sz w:val="20"/>
      <w:szCs w:val="20"/>
      <w:lang w:eastAsia="ru-RU"/>
    </w:rPr>
  </w:style>
  <w:style w:type="character" w:styleId="af0">
    <w:name w:val="footnote reference"/>
    <w:rsid w:val="005826D5"/>
    <w:rPr>
      <w:vertAlign w:val="superscript"/>
    </w:rPr>
  </w:style>
  <w:style w:type="character" w:styleId="af1">
    <w:name w:val="endnote reference"/>
    <w:rsid w:val="005826D5"/>
    <w:rPr>
      <w:vertAlign w:val="superscript"/>
    </w:rPr>
  </w:style>
  <w:style w:type="paragraph" w:customStyle="1" w:styleId="ConsPlusTitle">
    <w:name w:val="ConsPlusTitle"/>
    <w:rsid w:val="005826D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nformat0">
    <w:name w:val="ConsPlusNonformat Знак"/>
    <w:basedOn w:val="a0"/>
    <w:link w:val="ConsPlusNonformat"/>
    <w:rsid w:val="005826D5"/>
    <w:rPr>
      <w:rFonts w:ascii="Courier New" w:eastAsia="Times New Roman" w:hAnsi="Courier New" w:cs="Courier New"/>
      <w:sz w:val="20"/>
      <w:szCs w:val="20"/>
      <w:lang w:eastAsia="ru-RU"/>
    </w:rPr>
  </w:style>
  <w:style w:type="character" w:customStyle="1" w:styleId="af2">
    <w:name w:val="Основной текст_"/>
    <w:link w:val="100"/>
    <w:locked/>
    <w:rsid w:val="00CA13B3"/>
    <w:rPr>
      <w:sz w:val="26"/>
      <w:szCs w:val="26"/>
      <w:shd w:val="clear" w:color="auto" w:fill="FFFFFF"/>
    </w:rPr>
  </w:style>
  <w:style w:type="paragraph" w:customStyle="1" w:styleId="100">
    <w:name w:val="Основной текст10"/>
    <w:basedOn w:val="a"/>
    <w:link w:val="af2"/>
    <w:rsid w:val="00CA13B3"/>
    <w:pPr>
      <w:shd w:val="clear" w:color="auto" w:fill="FFFFFF"/>
      <w:spacing w:after="600" w:line="320" w:lineRule="exact"/>
      <w:ind w:left="40" w:right="23" w:firstLine="680"/>
      <w:jc w:val="both"/>
    </w:pPr>
    <w:rPr>
      <w:rFonts w:asciiTheme="minorHAnsi" w:eastAsiaTheme="minorHAnsi" w:hAnsiTheme="minorHAnsi" w:cstheme="minorBidi"/>
      <w:sz w:val="26"/>
      <w:szCs w:val="26"/>
      <w:shd w:val="clear" w:color="auto" w:fill="FFFFFF"/>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B1C5E0A186487DA42F95AB9B75875EC1AD3B1683E3F07FCD64D87BDz3dDG" TargetMode="External"/><Relationship Id="rId13" Type="http://schemas.openxmlformats.org/officeDocument/2006/relationships/hyperlink" Target="consultantplus://offline/ref=61FA3EFD0045B2A4DEDD97497F6874D150911AC4C4EF47F0EC01FEDFD3EF00080Ap5RDE" TargetMode="External"/><Relationship Id="rId18" Type="http://schemas.openxmlformats.org/officeDocument/2006/relationships/hyperlink" Target="consultantplus://offline/ref=620789E6F1B4C8B3565C48DB6C0ED96318248B8D152769C7B044EA4B4FIA35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028B1C5E0A186487DA42F95AB9B75875EC1AD6B6693F3F07FCD64D87BD3D1F592EE6F5DE44C98B1FzBdBG" TargetMode="External"/><Relationship Id="rId17" Type="http://schemas.openxmlformats.org/officeDocument/2006/relationships/hyperlink" Target="consultantplus://offline/ref=028B1C5E0A186487DA42E757AFDB067FEC168EB86F393D58A7874BD0E26D190C6EA6F38B078D871FBC03D1B6zFd6G" TargetMode="External"/><Relationship Id="rId2" Type="http://schemas.openxmlformats.org/officeDocument/2006/relationships/styles" Target="styles.xml"/><Relationship Id="rId16" Type="http://schemas.openxmlformats.org/officeDocument/2006/relationships/hyperlink" Target="consultantplus://offline/ref=028B1C5E0A186487DA42E757AFDB067FEC168EB86D3C3354A48916DAEA34150E69A9AC9C00C48B1EBC03D1zBdEG" TargetMode="External"/><Relationship Id="rId20" Type="http://schemas.openxmlformats.org/officeDocument/2006/relationships/hyperlink" Target="consultantplus://offline/ref=650446AD88E3621347C9CFD0CA5FB09F2CC59F7863B61727D0918FE6668B769BF06FD5766A59E4L5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8B1C5E0A186487DA42F95AB9B75875EC1AD6B6693F3F07FCD64D87BD3D1F592EE6F5DE44C98A17zBd8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28B1C5E0A186487DA42E757AFDB067FEC168EB86F3C3755A4864BD0E26D190C6EzAd6G" TargetMode="External"/><Relationship Id="rId23" Type="http://schemas.openxmlformats.org/officeDocument/2006/relationships/fontTable" Target="fontTable.xml"/><Relationship Id="rId10" Type="http://schemas.openxmlformats.org/officeDocument/2006/relationships/hyperlink" Target="consultantplus://offline/ref=028B1C5E0A186487DA42F95AB9B75875EC1AD6B6693E3F07FCD64D87BD3D1F592EE6F5DE44C98B18zBdAG" TargetMode="External"/><Relationship Id="rId19" Type="http://schemas.openxmlformats.org/officeDocument/2006/relationships/hyperlink" Target="consultantplus://offline/ref=CEDBB0B7136B6C3016DD8C3DC203E5982B419521ECF3BA9DC526AC31AC91CECE66CC65317D52wCh0G" TargetMode="External"/><Relationship Id="rId4" Type="http://schemas.openxmlformats.org/officeDocument/2006/relationships/webSettings" Target="webSettings.xml"/><Relationship Id="rId9" Type="http://schemas.openxmlformats.org/officeDocument/2006/relationships/hyperlink" Target="consultantplus://offline/ref=028B1C5E0A186487DA42F95AB9B75875EC15D6BC66313F07FCD64D87BD3D1F592EE6F5DE44C9891CzBdFG" TargetMode="External"/><Relationship Id="rId14" Type="http://schemas.openxmlformats.org/officeDocument/2006/relationships/hyperlink" Target="consultantplus://offline/ref=B7FBB84E4E4641BB1A67C1DDAD840376E3F03D48EAD2D95E58A6CD66B2228D2A69C0FCF8E4H2B1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21</Pages>
  <Words>9668</Words>
  <Characters>55110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Камила</dc:creator>
  <cp:keywords/>
  <dc:description/>
  <cp:lastModifiedBy>Аня Ветошкина</cp:lastModifiedBy>
  <cp:revision>16</cp:revision>
  <cp:lastPrinted>2016-06-27T06:50:00Z</cp:lastPrinted>
  <dcterms:created xsi:type="dcterms:W3CDTF">2016-06-24T06:33:00Z</dcterms:created>
  <dcterms:modified xsi:type="dcterms:W3CDTF">2016-07-08T04:36:00Z</dcterms:modified>
</cp:coreProperties>
</file>