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76F" w:rsidRDefault="00EF576F" w:rsidP="00EF576F">
      <w:pPr>
        <w:pStyle w:val="ConsPlusNormal"/>
        <w:widowControl/>
        <w:tabs>
          <w:tab w:val="right" w:pos="9921"/>
        </w:tabs>
        <w:ind w:firstLine="0"/>
        <w:rPr>
          <w:rFonts w:ascii="Times New Roman" w:hAnsi="Times New Roman" w:cs="Times New Roman"/>
          <w:b/>
          <w:sz w:val="32"/>
          <w:szCs w:val="32"/>
        </w:rPr>
      </w:pPr>
      <w:r>
        <w:rPr>
          <w:noProof/>
        </w:rPr>
        <w:drawing>
          <wp:anchor distT="0" distB="0" distL="0" distR="0" simplePos="0" relativeHeight="251659264" behindDoc="0" locked="0" layoutInCell="1" allowOverlap="1">
            <wp:simplePos x="0" y="0"/>
            <wp:positionH relativeFrom="page">
              <wp:posOffset>3442335</wp:posOffset>
            </wp:positionH>
            <wp:positionV relativeFrom="page">
              <wp:posOffset>345440</wp:posOffset>
            </wp:positionV>
            <wp:extent cx="864235" cy="1129665"/>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6000"/>
                    </a:blip>
                    <a:srcRect/>
                    <a:stretch>
                      <a:fillRect/>
                    </a:stretch>
                  </pic:blipFill>
                  <pic:spPr bwMode="auto">
                    <a:xfrm>
                      <a:off x="0" y="0"/>
                      <a:ext cx="864235" cy="1129665"/>
                    </a:xfrm>
                    <a:prstGeom prst="rect">
                      <a:avLst/>
                    </a:prstGeom>
                    <a:solidFill>
                      <a:srgbClr val="FFFFFF"/>
                    </a:solidFill>
                  </pic:spPr>
                </pic:pic>
              </a:graphicData>
            </a:graphic>
          </wp:anchor>
        </w:drawing>
      </w:r>
      <w:r>
        <w:rPr>
          <w:rFonts w:ascii="Times New Roman" w:hAnsi="Times New Roman" w:cs="Times New Roman"/>
          <w:b/>
          <w:sz w:val="32"/>
          <w:szCs w:val="32"/>
        </w:rPr>
        <w:tab/>
      </w:r>
    </w:p>
    <w:p w:rsidR="00EF576F" w:rsidRDefault="00EF576F" w:rsidP="00EF576F">
      <w:pPr>
        <w:pStyle w:val="ConsPlusNormal"/>
        <w:widowControl/>
        <w:ind w:firstLine="0"/>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EF576F" w:rsidRDefault="00EF576F" w:rsidP="00EF576F">
      <w:pPr>
        <w:pStyle w:val="ConsPlusNonformat"/>
        <w:widowControl/>
        <w:ind w:firstLine="700"/>
        <w:rPr>
          <w:rFonts w:ascii="Times New Roman" w:hAnsi="Times New Roman" w:cs="Times New Roman"/>
          <w:b/>
          <w:sz w:val="32"/>
          <w:szCs w:val="32"/>
        </w:rPr>
      </w:pPr>
      <w:r>
        <w:rPr>
          <w:rFonts w:ascii="Times New Roman" w:hAnsi="Times New Roman" w:cs="Times New Roman"/>
          <w:b/>
          <w:sz w:val="32"/>
          <w:szCs w:val="32"/>
        </w:rPr>
        <w:t>АДМИНИСТРАЦИИ ГОРОДСКОГО ОКРУГА ПЕЛЫМ</w:t>
      </w:r>
    </w:p>
    <w:tbl>
      <w:tblPr>
        <w:tblW w:w="9688" w:type="dxa"/>
        <w:tblInd w:w="108" w:type="dxa"/>
        <w:tblLayout w:type="fixed"/>
        <w:tblLook w:val="0000"/>
      </w:tblPr>
      <w:tblGrid>
        <w:gridCol w:w="9688"/>
      </w:tblGrid>
      <w:tr w:rsidR="00EF576F" w:rsidRPr="00D25DE2" w:rsidTr="005B1F8A">
        <w:trPr>
          <w:trHeight w:val="1598"/>
        </w:trPr>
        <w:tc>
          <w:tcPr>
            <w:tcW w:w="9688" w:type="dxa"/>
            <w:tcBorders>
              <w:top w:val="double" w:sz="18" w:space="0" w:color="000000"/>
              <w:left w:val="nil"/>
              <w:bottom w:val="nil"/>
              <w:right w:val="nil"/>
            </w:tcBorders>
          </w:tcPr>
          <w:p w:rsidR="00EF576F" w:rsidRPr="00D25DE2" w:rsidRDefault="00EF576F" w:rsidP="005B1F8A">
            <w:pPr>
              <w:pStyle w:val="ConsPlusNonformat"/>
              <w:widowControl/>
              <w:snapToGrid w:val="0"/>
              <w:ind w:firstLine="700"/>
              <w:rPr>
                <w:rFonts w:ascii="Times New Roman" w:hAnsi="Times New Roman" w:cs="Times New Roman"/>
                <w:sz w:val="28"/>
                <w:szCs w:val="28"/>
              </w:rPr>
            </w:pPr>
          </w:p>
          <w:p w:rsidR="00D959AD" w:rsidRDefault="00CD59C7" w:rsidP="005B1F8A">
            <w:pPr>
              <w:pStyle w:val="ConsPlusNonformat"/>
              <w:widowControl/>
              <w:ind w:left="-108"/>
              <w:rPr>
                <w:rFonts w:ascii="Times New Roman" w:hAnsi="Times New Roman" w:cs="Times New Roman"/>
                <w:sz w:val="28"/>
                <w:szCs w:val="28"/>
                <w:u w:val="single"/>
              </w:rPr>
            </w:pPr>
            <w:r>
              <w:rPr>
                <w:rFonts w:ascii="Times New Roman" w:hAnsi="Times New Roman" w:cs="Times New Roman"/>
                <w:sz w:val="28"/>
                <w:szCs w:val="28"/>
              </w:rPr>
              <w:t>о</w:t>
            </w:r>
            <w:r w:rsidR="00EF576F" w:rsidRPr="00D25DE2">
              <w:rPr>
                <w:rFonts w:ascii="Times New Roman" w:hAnsi="Times New Roman" w:cs="Times New Roman"/>
                <w:sz w:val="28"/>
                <w:szCs w:val="28"/>
              </w:rPr>
              <w:t>т</w:t>
            </w:r>
            <w:r w:rsidR="00D959AD">
              <w:rPr>
                <w:rFonts w:ascii="Times New Roman" w:hAnsi="Times New Roman" w:cs="Times New Roman"/>
                <w:sz w:val="28"/>
                <w:szCs w:val="28"/>
              </w:rPr>
              <w:t xml:space="preserve"> </w:t>
            </w:r>
            <w:r w:rsidR="00D959AD" w:rsidRPr="00D959AD">
              <w:rPr>
                <w:rFonts w:ascii="Times New Roman" w:hAnsi="Times New Roman" w:cs="Times New Roman"/>
                <w:sz w:val="28"/>
                <w:szCs w:val="28"/>
                <w:u w:val="single"/>
              </w:rPr>
              <w:t>27.04.2015 г.</w:t>
            </w:r>
            <w:r w:rsidR="00EF576F" w:rsidRPr="000A5354">
              <w:rPr>
                <w:rFonts w:ascii="Times New Roman" w:hAnsi="Times New Roman" w:cs="Times New Roman"/>
                <w:sz w:val="28"/>
                <w:szCs w:val="28"/>
              </w:rPr>
              <w:t xml:space="preserve"> </w:t>
            </w:r>
            <w:r w:rsidR="00EF576F" w:rsidRPr="00D25DE2">
              <w:rPr>
                <w:rFonts w:ascii="Times New Roman" w:hAnsi="Times New Roman" w:cs="Times New Roman"/>
                <w:sz w:val="28"/>
                <w:szCs w:val="28"/>
              </w:rPr>
              <w:t>№</w:t>
            </w:r>
            <w:r w:rsidR="00D959AD">
              <w:rPr>
                <w:rFonts w:ascii="Times New Roman" w:hAnsi="Times New Roman" w:cs="Times New Roman"/>
                <w:sz w:val="28"/>
                <w:szCs w:val="28"/>
              </w:rPr>
              <w:t xml:space="preserve"> </w:t>
            </w:r>
            <w:r w:rsidR="00D959AD" w:rsidRPr="00D959AD">
              <w:rPr>
                <w:rFonts w:ascii="Times New Roman" w:hAnsi="Times New Roman" w:cs="Times New Roman"/>
                <w:sz w:val="28"/>
                <w:szCs w:val="28"/>
                <w:u w:val="single"/>
              </w:rPr>
              <w:t>138</w:t>
            </w:r>
          </w:p>
          <w:p w:rsidR="00D959AD" w:rsidRPr="00D959AD" w:rsidRDefault="00D959AD" w:rsidP="005B1F8A">
            <w:pPr>
              <w:pStyle w:val="ConsPlusNonformat"/>
              <w:widowControl/>
              <w:ind w:left="-108"/>
              <w:rPr>
                <w:rFonts w:ascii="Times New Roman" w:hAnsi="Times New Roman" w:cs="Times New Roman"/>
                <w:sz w:val="16"/>
                <w:szCs w:val="16"/>
                <w:u w:val="single"/>
              </w:rPr>
            </w:pPr>
          </w:p>
          <w:p w:rsidR="00EF576F" w:rsidRPr="00D25DE2" w:rsidRDefault="00EF576F" w:rsidP="005B1F8A">
            <w:pPr>
              <w:pStyle w:val="ConsPlusNonformat"/>
              <w:widowControl/>
              <w:ind w:left="-108"/>
              <w:rPr>
                <w:rFonts w:ascii="Times New Roman" w:hAnsi="Times New Roman" w:cs="Times New Roman"/>
                <w:sz w:val="28"/>
                <w:szCs w:val="28"/>
              </w:rPr>
            </w:pPr>
            <w:r w:rsidRPr="00D25DE2">
              <w:rPr>
                <w:rFonts w:ascii="Times New Roman" w:hAnsi="Times New Roman" w:cs="Times New Roman"/>
                <w:sz w:val="28"/>
                <w:szCs w:val="28"/>
              </w:rPr>
              <w:t xml:space="preserve">п. Пелым  </w:t>
            </w:r>
          </w:p>
          <w:p w:rsidR="00EF576F" w:rsidRDefault="00EF576F" w:rsidP="005B1F8A">
            <w:pPr>
              <w:pStyle w:val="ConsPlusNonformat"/>
              <w:widowControl/>
              <w:ind w:left="-108"/>
              <w:jc w:val="center"/>
              <w:rPr>
                <w:rFonts w:ascii="Times New Roman" w:hAnsi="Times New Roman"/>
                <w:b/>
                <w:i/>
                <w:sz w:val="28"/>
              </w:rPr>
            </w:pPr>
          </w:p>
          <w:p w:rsidR="00EF576F" w:rsidRPr="00D959AD" w:rsidRDefault="00EF576F" w:rsidP="005B1F8A">
            <w:pPr>
              <w:pStyle w:val="ConsPlusNonformat"/>
              <w:widowControl/>
              <w:ind w:left="-108"/>
              <w:jc w:val="center"/>
              <w:rPr>
                <w:rFonts w:ascii="Times New Roman" w:hAnsi="Times New Roman"/>
                <w:b/>
                <w:sz w:val="28"/>
              </w:rPr>
            </w:pPr>
            <w:r w:rsidRPr="00D959AD">
              <w:rPr>
                <w:rFonts w:ascii="Times New Roman" w:hAnsi="Times New Roman"/>
                <w:b/>
                <w:sz w:val="28"/>
              </w:rPr>
              <w:t xml:space="preserve">О системе </w:t>
            </w:r>
            <w:proofErr w:type="gramStart"/>
            <w:r w:rsidRPr="00D959AD">
              <w:rPr>
                <w:rFonts w:ascii="Times New Roman" w:hAnsi="Times New Roman"/>
                <w:b/>
                <w:sz w:val="28"/>
              </w:rPr>
              <w:t>оплаты труда работников муниципальных образовательных организаций городского округа</w:t>
            </w:r>
            <w:proofErr w:type="gramEnd"/>
            <w:r w:rsidRPr="00D959AD">
              <w:rPr>
                <w:rFonts w:ascii="Times New Roman" w:hAnsi="Times New Roman"/>
                <w:b/>
                <w:sz w:val="28"/>
              </w:rPr>
              <w:t xml:space="preserve"> Пелым</w:t>
            </w:r>
            <w:r w:rsidRPr="00D959AD">
              <w:rPr>
                <w:rFonts w:ascii="Times New Roman" w:hAnsi="Times New Roman"/>
                <w:b/>
                <w:color w:val="00B0F0"/>
                <w:sz w:val="28"/>
              </w:rPr>
              <w:t xml:space="preserve"> </w:t>
            </w:r>
            <w:r w:rsidRPr="00D959AD">
              <w:rPr>
                <w:rFonts w:ascii="Times New Roman" w:hAnsi="Times New Roman"/>
                <w:b/>
                <w:sz w:val="28"/>
              </w:rPr>
              <w:t xml:space="preserve">в сфере культуры </w:t>
            </w:r>
          </w:p>
          <w:p w:rsidR="00EF576F" w:rsidRPr="00D25DE2" w:rsidRDefault="00EF576F" w:rsidP="005B1F8A">
            <w:pPr>
              <w:pStyle w:val="ConsPlusNonformat"/>
              <w:widowControl/>
              <w:ind w:left="-108"/>
              <w:jc w:val="center"/>
              <w:rPr>
                <w:b/>
                <w:i/>
                <w:sz w:val="28"/>
                <w:szCs w:val="28"/>
              </w:rPr>
            </w:pPr>
          </w:p>
        </w:tc>
      </w:tr>
    </w:tbl>
    <w:p w:rsidR="00EF576F" w:rsidRDefault="005A3DE0" w:rsidP="00EF576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EF576F" w:rsidRPr="000A5354">
        <w:rPr>
          <w:rFonts w:ascii="Times New Roman" w:hAnsi="Times New Roman" w:cs="Times New Roman"/>
          <w:bCs/>
          <w:sz w:val="28"/>
          <w:szCs w:val="28"/>
        </w:rPr>
        <w:t>В</w:t>
      </w:r>
      <w:r w:rsidR="00EF576F">
        <w:rPr>
          <w:rFonts w:ascii="Times New Roman" w:hAnsi="Times New Roman" w:cs="Times New Roman"/>
          <w:bCs/>
          <w:sz w:val="28"/>
          <w:szCs w:val="28"/>
        </w:rPr>
        <w:t xml:space="preserve"> соответствии с </w:t>
      </w:r>
      <w:r>
        <w:rPr>
          <w:rFonts w:ascii="Times New Roman" w:hAnsi="Times New Roman" w:cs="Times New Roman"/>
          <w:bCs/>
          <w:sz w:val="28"/>
          <w:szCs w:val="28"/>
        </w:rPr>
        <w:t xml:space="preserve">Трудовым кодексом Российской Федерации, </w:t>
      </w:r>
      <w:r w:rsidR="00EF576F">
        <w:rPr>
          <w:rFonts w:ascii="Times New Roman" w:hAnsi="Times New Roman" w:cs="Times New Roman"/>
          <w:bCs/>
          <w:sz w:val="28"/>
          <w:szCs w:val="28"/>
        </w:rPr>
        <w:t>постановлением П</w:t>
      </w:r>
      <w:r w:rsidR="00EF576F" w:rsidRPr="000A5354">
        <w:rPr>
          <w:rFonts w:ascii="Times New Roman" w:hAnsi="Times New Roman" w:cs="Times New Roman"/>
          <w:bCs/>
          <w:sz w:val="28"/>
          <w:szCs w:val="28"/>
        </w:rPr>
        <w:t>равительства Свердловской области</w:t>
      </w:r>
      <w:r w:rsidR="00EF576F">
        <w:rPr>
          <w:rFonts w:ascii="Times New Roman" w:hAnsi="Times New Roman" w:cs="Times New Roman"/>
          <w:bCs/>
          <w:sz w:val="28"/>
          <w:szCs w:val="28"/>
        </w:rPr>
        <w:t xml:space="preserve"> от 20.09.2010 </w:t>
      </w:r>
      <w:r w:rsidR="00EF576F" w:rsidRPr="005A3DE0">
        <w:rPr>
          <w:rFonts w:ascii="Times New Roman" w:hAnsi="Times New Roman" w:cs="Times New Roman"/>
          <w:bCs/>
          <w:sz w:val="28"/>
          <w:szCs w:val="28"/>
        </w:rPr>
        <w:t>№ 1348-ПП</w:t>
      </w:r>
      <w:r w:rsidR="00EF576F">
        <w:rPr>
          <w:rFonts w:ascii="Times New Roman" w:hAnsi="Times New Roman" w:cs="Times New Roman"/>
          <w:b/>
          <w:bCs/>
          <w:color w:val="00B0F0"/>
          <w:sz w:val="28"/>
          <w:szCs w:val="28"/>
        </w:rPr>
        <w:t xml:space="preserve"> </w:t>
      </w:r>
      <w:r w:rsidR="00EF576F">
        <w:rPr>
          <w:rFonts w:ascii="Times New Roman" w:hAnsi="Times New Roman" w:cs="Times New Roman"/>
          <w:bCs/>
          <w:sz w:val="28"/>
          <w:szCs w:val="28"/>
        </w:rPr>
        <w:t xml:space="preserve"> «О введении новой </w:t>
      </w:r>
      <w:proofErr w:type="gramStart"/>
      <w:r w:rsidR="00EF576F">
        <w:rPr>
          <w:rFonts w:ascii="Times New Roman" w:hAnsi="Times New Roman" w:cs="Times New Roman"/>
          <w:bCs/>
          <w:sz w:val="28"/>
          <w:szCs w:val="28"/>
        </w:rPr>
        <w:t>системы оплаты труда работников государственных бюджетных образовательных организаций Свердловской области</w:t>
      </w:r>
      <w:proofErr w:type="gramEnd"/>
      <w:r w:rsidR="00EF576F">
        <w:rPr>
          <w:rFonts w:ascii="Times New Roman" w:hAnsi="Times New Roman" w:cs="Times New Roman"/>
          <w:bCs/>
          <w:sz w:val="28"/>
          <w:szCs w:val="28"/>
        </w:rPr>
        <w:t xml:space="preserve"> в сфере культуры», </w:t>
      </w:r>
      <w:r w:rsidR="00EF576F" w:rsidRPr="003E2DC6">
        <w:rPr>
          <w:rFonts w:ascii="Times New Roman" w:hAnsi="Times New Roman" w:cs="Times New Roman"/>
          <w:sz w:val="28"/>
          <w:szCs w:val="28"/>
        </w:rPr>
        <w:t xml:space="preserve">в целях совершенствования организации оплаты труда работников </w:t>
      </w:r>
      <w:r w:rsidR="00EF576F">
        <w:rPr>
          <w:rFonts w:ascii="Times New Roman" w:hAnsi="Times New Roman" w:cs="Times New Roman"/>
          <w:sz w:val="28"/>
          <w:szCs w:val="28"/>
        </w:rPr>
        <w:t>муниципальных</w:t>
      </w:r>
      <w:r w:rsidR="00EF576F" w:rsidRPr="003E2DC6">
        <w:rPr>
          <w:rFonts w:ascii="Times New Roman" w:hAnsi="Times New Roman" w:cs="Times New Roman"/>
          <w:sz w:val="28"/>
          <w:szCs w:val="28"/>
        </w:rPr>
        <w:t xml:space="preserve"> образовательных организаций</w:t>
      </w:r>
      <w:r w:rsidR="00EF576F">
        <w:rPr>
          <w:rFonts w:ascii="Times New Roman" w:hAnsi="Times New Roman" w:cs="Times New Roman"/>
          <w:sz w:val="28"/>
          <w:szCs w:val="28"/>
        </w:rPr>
        <w:t xml:space="preserve"> городского округа Пелым</w:t>
      </w:r>
      <w:r w:rsidR="00EF576F" w:rsidRPr="003E2DC6">
        <w:rPr>
          <w:rFonts w:ascii="Times New Roman" w:hAnsi="Times New Roman" w:cs="Times New Roman"/>
          <w:sz w:val="28"/>
          <w:szCs w:val="28"/>
        </w:rPr>
        <w:t xml:space="preserve"> в сфере культуры, </w:t>
      </w:r>
      <w:r w:rsidR="00EF576F">
        <w:rPr>
          <w:rFonts w:ascii="Times New Roman" w:hAnsi="Times New Roman" w:cs="Times New Roman"/>
          <w:sz w:val="28"/>
          <w:szCs w:val="28"/>
        </w:rPr>
        <w:t xml:space="preserve"> администрация городского округа Пелым</w:t>
      </w:r>
    </w:p>
    <w:p w:rsidR="00EF576F" w:rsidRPr="003E2DC6" w:rsidRDefault="00EF576F" w:rsidP="00EF576F">
      <w:pPr>
        <w:widowControl w:val="0"/>
        <w:autoSpaceDE w:val="0"/>
        <w:autoSpaceDN w:val="0"/>
        <w:adjustRightInd w:val="0"/>
        <w:spacing w:after="0" w:line="240" w:lineRule="auto"/>
        <w:jc w:val="both"/>
        <w:rPr>
          <w:rFonts w:ascii="Times New Roman" w:hAnsi="Times New Roman" w:cs="Times New Roman"/>
          <w:b/>
          <w:sz w:val="28"/>
          <w:szCs w:val="28"/>
        </w:rPr>
      </w:pPr>
      <w:r w:rsidRPr="003E2DC6">
        <w:rPr>
          <w:rFonts w:ascii="Times New Roman" w:hAnsi="Times New Roman" w:cs="Times New Roman"/>
          <w:b/>
          <w:sz w:val="28"/>
          <w:szCs w:val="28"/>
        </w:rPr>
        <w:t>ПОСТАНОВЛЯЕТ:</w:t>
      </w:r>
    </w:p>
    <w:p w:rsidR="00EF576F" w:rsidRPr="003E2DC6" w:rsidRDefault="00EF576F" w:rsidP="00EF57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2DC6">
        <w:rPr>
          <w:rFonts w:ascii="Times New Roman" w:hAnsi="Times New Roman" w:cs="Times New Roman"/>
          <w:sz w:val="28"/>
          <w:szCs w:val="28"/>
        </w:rPr>
        <w:t xml:space="preserve">1. Утвердить </w:t>
      </w:r>
      <w:hyperlink w:anchor="Par41" w:history="1">
        <w:r w:rsidRPr="003E2DC6">
          <w:rPr>
            <w:rFonts w:ascii="Times New Roman" w:hAnsi="Times New Roman" w:cs="Times New Roman"/>
            <w:sz w:val="28"/>
            <w:szCs w:val="28"/>
          </w:rPr>
          <w:t>Примерное положение</w:t>
        </w:r>
      </w:hyperlink>
      <w:r w:rsidRPr="003E2DC6">
        <w:rPr>
          <w:rFonts w:ascii="Times New Roman" w:hAnsi="Times New Roman" w:cs="Times New Roman"/>
          <w:sz w:val="28"/>
          <w:szCs w:val="28"/>
        </w:rPr>
        <w:t xml:space="preserve"> об оплате труда работников </w:t>
      </w:r>
      <w:r>
        <w:rPr>
          <w:rFonts w:ascii="Times New Roman" w:hAnsi="Times New Roman" w:cs="Times New Roman"/>
          <w:sz w:val="28"/>
          <w:szCs w:val="28"/>
        </w:rPr>
        <w:t>муниципальных</w:t>
      </w:r>
      <w:r w:rsidRPr="003E2DC6">
        <w:rPr>
          <w:rFonts w:ascii="Times New Roman" w:hAnsi="Times New Roman" w:cs="Times New Roman"/>
          <w:sz w:val="28"/>
          <w:szCs w:val="28"/>
        </w:rPr>
        <w:t xml:space="preserve"> образовательных организаций</w:t>
      </w:r>
      <w:r>
        <w:rPr>
          <w:rFonts w:ascii="Times New Roman" w:hAnsi="Times New Roman" w:cs="Times New Roman"/>
          <w:sz w:val="28"/>
          <w:szCs w:val="28"/>
        </w:rPr>
        <w:t xml:space="preserve"> городского округа Пелым</w:t>
      </w:r>
      <w:r w:rsidRPr="003E2DC6">
        <w:rPr>
          <w:rFonts w:ascii="Times New Roman" w:hAnsi="Times New Roman" w:cs="Times New Roman"/>
          <w:sz w:val="28"/>
          <w:szCs w:val="28"/>
        </w:rPr>
        <w:t xml:space="preserve"> в сфере культуры (далее - Положение) (прилагается).</w:t>
      </w:r>
    </w:p>
    <w:p w:rsidR="000C72DB" w:rsidRPr="000C72DB" w:rsidRDefault="00EF576F" w:rsidP="000C72DB">
      <w:pPr>
        <w:pStyle w:val="ConsPlusTitle"/>
        <w:widowControl/>
        <w:ind w:firstLine="540"/>
        <w:jc w:val="both"/>
        <w:rPr>
          <w:rFonts w:ascii="Times New Roman" w:hAnsi="Times New Roman" w:cs="Times New Roman"/>
          <w:b w:val="0"/>
          <w:sz w:val="28"/>
          <w:szCs w:val="28"/>
        </w:rPr>
      </w:pPr>
      <w:r w:rsidRPr="000C72DB">
        <w:rPr>
          <w:rFonts w:ascii="Times New Roman" w:hAnsi="Times New Roman" w:cs="Times New Roman"/>
          <w:b w:val="0"/>
          <w:sz w:val="28"/>
          <w:szCs w:val="28"/>
        </w:rPr>
        <w:t>2.</w:t>
      </w:r>
      <w:r w:rsidR="000C72DB" w:rsidRPr="000C72DB">
        <w:rPr>
          <w:rFonts w:ascii="Times New Roman" w:hAnsi="Times New Roman" w:cs="Times New Roman"/>
          <w:b w:val="0"/>
          <w:sz w:val="28"/>
          <w:szCs w:val="28"/>
        </w:rPr>
        <w:t xml:space="preserve"> Постановление администрации городского округа Пелым от 25.11.2010 г. №372 «Об утверждении положения о системе оплаты труда работников Муниципального образовательного учреждения дополнительного </w:t>
      </w:r>
    </w:p>
    <w:p w:rsidR="000C72DB" w:rsidRPr="000C72DB" w:rsidRDefault="000C72DB" w:rsidP="000C72DB">
      <w:pPr>
        <w:pStyle w:val="ConsPlusTitle"/>
        <w:widowControl/>
        <w:jc w:val="both"/>
        <w:rPr>
          <w:rFonts w:ascii="Times New Roman" w:hAnsi="Times New Roman" w:cs="Times New Roman"/>
          <w:b w:val="0"/>
          <w:sz w:val="28"/>
          <w:szCs w:val="28"/>
        </w:rPr>
      </w:pPr>
      <w:r w:rsidRPr="000C72DB">
        <w:rPr>
          <w:rFonts w:ascii="Times New Roman" w:hAnsi="Times New Roman" w:cs="Times New Roman"/>
          <w:b w:val="0"/>
          <w:sz w:val="28"/>
          <w:szCs w:val="28"/>
        </w:rPr>
        <w:t>образования детей «Детская школа искусств» п. Пелым</w:t>
      </w:r>
      <w:r>
        <w:rPr>
          <w:rFonts w:ascii="Times New Roman" w:hAnsi="Times New Roman" w:cs="Times New Roman"/>
          <w:b w:val="0"/>
          <w:sz w:val="28"/>
          <w:szCs w:val="28"/>
        </w:rPr>
        <w:t>» считать утратившим силу.</w:t>
      </w:r>
      <w:r w:rsidRPr="000C72DB">
        <w:rPr>
          <w:rFonts w:ascii="Times New Roman" w:hAnsi="Times New Roman" w:cs="Times New Roman"/>
          <w:b w:val="0"/>
          <w:sz w:val="28"/>
          <w:szCs w:val="28"/>
        </w:rPr>
        <w:t xml:space="preserve"> </w:t>
      </w:r>
    </w:p>
    <w:p w:rsidR="00EF576F" w:rsidRDefault="000C72DB" w:rsidP="000C72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proofErr w:type="gramStart"/>
      <w:r w:rsidR="00EF576F">
        <w:rPr>
          <w:rFonts w:ascii="Times New Roman" w:hAnsi="Times New Roman" w:cs="Times New Roman"/>
          <w:sz w:val="28"/>
          <w:szCs w:val="28"/>
        </w:rPr>
        <w:t>Контроль за</w:t>
      </w:r>
      <w:proofErr w:type="gramEnd"/>
      <w:r w:rsidR="00EF576F">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Л.И. Мухлынину.</w:t>
      </w:r>
    </w:p>
    <w:p w:rsidR="00EF576F" w:rsidRDefault="000C72DB" w:rsidP="00EF576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F576F">
        <w:rPr>
          <w:rFonts w:ascii="Times New Roman" w:hAnsi="Times New Roman" w:cs="Times New Roman"/>
          <w:sz w:val="28"/>
          <w:szCs w:val="28"/>
        </w:rPr>
        <w:t xml:space="preserve">. Настоящее постановление опубликовать в газете «Пелымский вестник» и </w:t>
      </w:r>
      <w:r w:rsidR="00EF576F" w:rsidRPr="001C02D3">
        <w:rPr>
          <w:rFonts w:ascii="Times New Roman" w:hAnsi="Times New Roman" w:cs="Times New Roman"/>
          <w:sz w:val="28"/>
          <w:szCs w:val="28"/>
        </w:rPr>
        <w:t>разместить</w:t>
      </w:r>
      <w:r w:rsidR="00EF576F">
        <w:rPr>
          <w:rFonts w:ascii="Times New Roman" w:hAnsi="Times New Roman" w:cs="Times New Roman"/>
          <w:sz w:val="28"/>
          <w:szCs w:val="28"/>
        </w:rPr>
        <w:t xml:space="preserve"> на официальном сайте администрации городского округа Пелым в сети «Интернет».</w:t>
      </w:r>
    </w:p>
    <w:p w:rsidR="00EF576F" w:rsidRDefault="00EF576F" w:rsidP="00EF57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F576F" w:rsidRDefault="00EF576F" w:rsidP="00EF57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59C7" w:rsidRDefault="00CD59C7" w:rsidP="00EF57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59C7" w:rsidRPr="003E2DC6" w:rsidRDefault="00CD59C7" w:rsidP="00EF57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F576F" w:rsidRPr="003E2DC6" w:rsidRDefault="00EF576F" w:rsidP="00EF576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городского округа Пелым                                 </w:t>
      </w:r>
      <w:r w:rsidR="00CD59C7">
        <w:rPr>
          <w:rFonts w:ascii="Times New Roman" w:hAnsi="Times New Roman" w:cs="Times New Roman"/>
          <w:sz w:val="28"/>
          <w:szCs w:val="28"/>
        </w:rPr>
        <w:t xml:space="preserve">          </w:t>
      </w:r>
      <w:r w:rsidR="003141EA">
        <w:rPr>
          <w:rFonts w:ascii="Times New Roman" w:hAnsi="Times New Roman" w:cs="Times New Roman"/>
          <w:sz w:val="28"/>
          <w:szCs w:val="28"/>
        </w:rPr>
        <w:t xml:space="preserve">                 </w:t>
      </w:r>
      <w:r>
        <w:rPr>
          <w:rFonts w:ascii="Times New Roman" w:hAnsi="Times New Roman" w:cs="Times New Roman"/>
          <w:sz w:val="28"/>
          <w:szCs w:val="28"/>
        </w:rPr>
        <w:t xml:space="preserve">      Ш.Т.</w:t>
      </w:r>
      <w:r w:rsidR="00CD59C7">
        <w:rPr>
          <w:rFonts w:ascii="Times New Roman" w:hAnsi="Times New Roman" w:cs="Times New Roman"/>
          <w:sz w:val="28"/>
          <w:szCs w:val="28"/>
        </w:rPr>
        <w:t xml:space="preserve"> </w:t>
      </w:r>
      <w:r>
        <w:rPr>
          <w:rFonts w:ascii="Times New Roman" w:hAnsi="Times New Roman" w:cs="Times New Roman"/>
          <w:sz w:val="28"/>
          <w:szCs w:val="28"/>
        </w:rPr>
        <w:t>Алиев</w:t>
      </w:r>
    </w:p>
    <w:p w:rsidR="00EF576F" w:rsidRPr="003E2DC6" w:rsidRDefault="00EF576F" w:rsidP="00EF576F">
      <w:pPr>
        <w:widowControl w:val="0"/>
        <w:autoSpaceDE w:val="0"/>
        <w:autoSpaceDN w:val="0"/>
        <w:adjustRightInd w:val="0"/>
        <w:spacing w:after="0" w:line="240" w:lineRule="auto"/>
        <w:jc w:val="both"/>
        <w:rPr>
          <w:rFonts w:ascii="Times New Roman" w:hAnsi="Times New Roman" w:cs="Times New Roman"/>
          <w:sz w:val="28"/>
          <w:szCs w:val="28"/>
        </w:rPr>
      </w:pPr>
    </w:p>
    <w:p w:rsidR="00EF576F" w:rsidRDefault="00EF576F" w:rsidP="00EF576F">
      <w:pPr>
        <w:widowControl w:val="0"/>
        <w:autoSpaceDE w:val="0"/>
        <w:autoSpaceDN w:val="0"/>
        <w:adjustRightInd w:val="0"/>
        <w:spacing w:after="0" w:line="240" w:lineRule="auto"/>
        <w:jc w:val="both"/>
        <w:rPr>
          <w:rFonts w:ascii="Calibri" w:hAnsi="Calibri" w:cs="Calibri"/>
        </w:rPr>
      </w:pPr>
    </w:p>
    <w:p w:rsidR="00EF576F" w:rsidRDefault="00EF576F" w:rsidP="00EF576F">
      <w:pPr>
        <w:widowControl w:val="0"/>
        <w:autoSpaceDE w:val="0"/>
        <w:autoSpaceDN w:val="0"/>
        <w:adjustRightInd w:val="0"/>
        <w:spacing w:after="0" w:line="240" w:lineRule="auto"/>
        <w:jc w:val="both"/>
        <w:rPr>
          <w:rFonts w:ascii="Calibri" w:hAnsi="Calibri" w:cs="Calibri"/>
        </w:rPr>
      </w:pPr>
    </w:p>
    <w:p w:rsidR="00D959AD" w:rsidRDefault="00D959AD" w:rsidP="00D959AD">
      <w:pPr>
        <w:widowControl w:val="0"/>
        <w:autoSpaceDE w:val="0"/>
        <w:autoSpaceDN w:val="0"/>
        <w:adjustRightInd w:val="0"/>
        <w:spacing w:after="0" w:line="240" w:lineRule="auto"/>
        <w:outlineLvl w:val="0"/>
        <w:rPr>
          <w:rFonts w:ascii="Calibri" w:hAnsi="Calibri" w:cs="Calibri"/>
        </w:rPr>
      </w:pPr>
    </w:p>
    <w:p w:rsidR="00EF576F" w:rsidRPr="00D959AD" w:rsidRDefault="00D959AD" w:rsidP="00D959AD">
      <w:pPr>
        <w:widowControl w:val="0"/>
        <w:autoSpaceDE w:val="0"/>
        <w:autoSpaceDN w:val="0"/>
        <w:adjustRightInd w:val="0"/>
        <w:spacing w:after="0" w:line="240" w:lineRule="auto"/>
        <w:outlineLvl w:val="0"/>
        <w:rPr>
          <w:rFonts w:ascii="Times New Roman" w:hAnsi="Times New Roman" w:cs="Calibri"/>
          <w:b/>
          <w:sz w:val="24"/>
          <w:szCs w:val="24"/>
        </w:rPr>
      </w:pPr>
      <w:r>
        <w:rPr>
          <w:rFonts w:ascii="Calibri" w:hAnsi="Calibri" w:cs="Calibri"/>
        </w:rPr>
        <w:lastRenderedPageBreak/>
        <w:t xml:space="preserve">                                                                                       </w:t>
      </w:r>
      <w:r w:rsidR="00EF576F" w:rsidRPr="00D959AD">
        <w:rPr>
          <w:rFonts w:ascii="Times New Roman" w:hAnsi="Times New Roman" w:cs="Calibri"/>
          <w:b/>
          <w:sz w:val="24"/>
          <w:szCs w:val="24"/>
        </w:rPr>
        <w:t>Утверждено</w:t>
      </w:r>
      <w:r w:rsidRPr="00D959AD">
        <w:rPr>
          <w:rFonts w:ascii="Times New Roman" w:hAnsi="Times New Roman" w:cs="Calibri"/>
          <w:b/>
          <w:sz w:val="24"/>
          <w:szCs w:val="24"/>
        </w:rPr>
        <w:t>:</w:t>
      </w:r>
    </w:p>
    <w:p w:rsidR="00EF576F" w:rsidRPr="00D959AD" w:rsidRDefault="00D959AD" w:rsidP="00D959AD">
      <w:pPr>
        <w:widowControl w:val="0"/>
        <w:autoSpaceDE w:val="0"/>
        <w:autoSpaceDN w:val="0"/>
        <w:adjustRightInd w:val="0"/>
        <w:spacing w:after="0" w:line="240" w:lineRule="auto"/>
        <w:rPr>
          <w:rFonts w:ascii="Times New Roman" w:hAnsi="Times New Roman" w:cs="Calibri"/>
          <w:sz w:val="24"/>
          <w:szCs w:val="24"/>
        </w:rPr>
      </w:pPr>
      <w:r w:rsidRPr="00D959AD">
        <w:rPr>
          <w:rFonts w:ascii="Times New Roman" w:hAnsi="Times New Roman" w:cs="Calibri"/>
          <w:sz w:val="24"/>
          <w:szCs w:val="24"/>
        </w:rPr>
        <w:t xml:space="preserve">                                                           </w:t>
      </w:r>
      <w:r>
        <w:rPr>
          <w:rFonts w:ascii="Times New Roman" w:hAnsi="Times New Roman" w:cs="Calibri"/>
          <w:sz w:val="24"/>
          <w:szCs w:val="24"/>
        </w:rPr>
        <w:t xml:space="preserve">        </w:t>
      </w:r>
      <w:r w:rsidRPr="00D959AD">
        <w:rPr>
          <w:rFonts w:ascii="Times New Roman" w:hAnsi="Times New Roman" w:cs="Calibri"/>
          <w:sz w:val="24"/>
          <w:szCs w:val="24"/>
        </w:rPr>
        <w:t xml:space="preserve">     </w:t>
      </w:r>
      <w:r w:rsidR="00EF576F" w:rsidRPr="00D959AD">
        <w:rPr>
          <w:rFonts w:ascii="Times New Roman" w:hAnsi="Times New Roman" w:cs="Calibri"/>
          <w:sz w:val="24"/>
          <w:szCs w:val="24"/>
        </w:rPr>
        <w:t>Постановлением администрации</w:t>
      </w:r>
    </w:p>
    <w:p w:rsidR="00EF576F" w:rsidRPr="00D959AD" w:rsidRDefault="00D959AD" w:rsidP="00D959AD">
      <w:pPr>
        <w:widowControl w:val="0"/>
        <w:autoSpaceDE w:val="0"/>
        <w:autoSpaceDN w:val="0"/>
        <w:adjustRightInd w:val="0"/>
        <w:spacing w:after="0" w:line="240" w:lineRule="auto"/>
        <w:rPr>
          <w:rFonts w:ascii="Times New Roman" w:hAnsi="Times New Roman" w:cs="Calibri"/>
          <w:sz w:val="24"/>
          <w:szCs w:val="24"/>
        </w:rPr>
      </w:pPr>
      <w:r w:rsidRPr="00D959AD">
        <w:rPr>
          <w:rFonts w:ascii="Times New Roman" w:hAnsi="Times New Roman" w:cs="Calibri"/>
          <w:sz w:val="24"/>
          <w:szCs w:val="24"/>
        </w:rPr>
        <w:t xml:space="preserve">                                                  </w:t>
      </w:r>
      <w:r>
        <w:rPr>
          <w:rFonts w:ascii="Times New Roman" w:hAnsi="Times New Roman" w:cs="Calibri"/>
          <w:sz w:val="24"/>
          <w:szCs w:val="24"/>
        </w:rPr>
        <w:t xml:space="preserve">                      </w:t>
      </w:r>
      <w:r w:rsidR="00EF576F" w:rsidRPr="00D959AD">
        <w:rPr>
          <w:rFonts w:ascii="Times New Roman" w:hAnsi="Times New Roman" w:cs="Calibri"/>
          <w:sz w:val="24"/>
          <w:szCs w:val="24"/>
        </w:rPr>
        <w:t>городского округа Пелым от</w:t>
      </w:r>
      <w:r w:rsidRPr="00D959AD">
        <w:rPr>
          <w:rFonts w:ascii="Times New Roman" w:hAnsi="Times New Roman" w:cs="Calibri"/>
          <w:sz w:val="24"/>
          <w:szCs w:val="24"/>
        </w:rPr>
        <w:t xml:space="preserve"> </w:t>
      </w:r>
      <w:r w:rsidRPr="00D959AD">
        <w:rPr>
          <w:rFonts w:ascii="Times New Roman" w:hAnsi="Times New Roman" w:cs="Calibri"/>
          <w:sz w:val="24"/>
          <w:szCs w:val="24"/>
          <w:u w:val="single"/>
        </w:rPr>
        <w:t>27.04.2015 г.</w:t>
      </w:r>
      <w:r w:rsidR="00EF576F" w:rsidRPr="00D959AD">
        <w:rPr>
          <w:rFonts w:ascii="Times New Roman" w:hAnsi="Times New Roman" w:cs="Calibri"/>
          <w:sz w:val="24"/>
          <w:szCs w:val="24"/>
          <w:u w:val="single"/>
        </w:rPr>
        <w:t xml:space="preserve"> </w:t>
      </w:r>
      <w:r w:rsidR="00EF576F" w:rsidRPr="00D959AD">
        <w:rPr>
          <w:rFonts w:ascii="Times New Roman" w:hAnsi="Times New Roman" w:cs="Calibri"/>
          <w:sz w:val="24"/>
          <w:szCs w:val="24"/>
        </w:rPr>
        <w:t xml:space="preserve">№ </w:t>
      </w:r>
      <w:r w:rsidRPr="00D959AD">
        <w:rPr>
          <w:rFonts w:ascii="Times New Roman" w:hAnsi="Times New Roman" w:cs="Calibri"/>
          <w:sz w:val="24"/>
          <w:szCs w:val="24"/>
          <w:u w:val="single"/>
        </w:rPr>
        <w:t>138</w:t>
      </w:r>
    </w:p>
    <w:p w:rsidR="00EF576F" w:rsidRDefault="00EF576F" w:rsidP="00EF576F">
      <w:pPr>
        <w:widowControl w:val="0"/>
        <w:autoSpaceDE w:val="0"/>
        <w:autoSpaceDN w:val="0"/>
        <w:adjustRightInd w:val="0"/>
        <w:spacing w:after="0" w:line="240" w:lineRule="auto"/>
        <w:jc w:val="right"/>
        <w:rPr>
          <w:rFonts w:ascii="Times New Roman" w:hAnsi="Times New Roman" w:cs="Calibri"/>
          <w:sz w:val="24"/>
        </w:rPr>
      </w:pPr>
    </w:p>
    <w:p w:rsidR="00EF576F" w:rsidRPr="00445D95" w:rsidRDefault="00EF576F" w:rsidP="00EF576F">
      <w:pPr>
        <w:widowControl w:val="0"/>
        <w:autoSpaceDE w:val="0"/>
        <w:autoSpaceDN w:val="0"/>
        <w:adjustRightInd w:val="0"/>
        <w:spacing w:after="0" w:line="240" w:lineRule="auto"/>
        <w:jc w:val="center"/>
        <w:rPr>
          <w:rFonts w:ascii="Times New Roman" w:hAnsi="Times New Roman" w:cs="Calibri"/>
          <w:b/>
          <w:bCs/>
          <w:sz w:val="24"/>
        </w:rPr>
      </w:pPr>
      <w:bookmarkStart w:id="0" w:name="Par41"/>
      <w:bookmarkEnd w:id="0"/>
      <w:r w:rsidRPr="00445D95">
        <w:rPr>
          <w:rFonts w:ascii="Times New Roman" w:hAnsi="Times New Roman" w:cs="Calibri"/>
          <w:b/>
          <w:bCs/>
          <w:sz w:val="24"/>
        </w:rPr>
        <w:t>ПРИМЕРНОЕ ПОЛОЖЕНИЕ</w:t>
      </w:r>
    </w:p>
    <w:p w:rsidR="00EF576F" w:rsidRPr="00445D95" w:rsidRDefault="00EF576F" w:rsidP="00EF576F">
      <w:pPr>
        <w:widowControl w:val="0"/>
        <w:autoSpaceDE w:val="0"/>
        <w:autoSpaceDN w:val="0"/>
        <w:adjustRightInd w:val="0"/>
        <w:spacing w:after="0" w:line="240" w:lineRule="auto"/>
        <w:jc w:val="center"/>
        <w:rPr>
          <w:rFonts w:ascii="Times New Roman" w:hAnsi="Times New Roman" w:cs="Calibri"/>
          <w:b/>
          <w:bCs/>
          <w:sz w:val="24"/>
        </w:rPr>
      </w:pPr>
      <w:r w:rsidRPr="00445D95">
        <w:rPr>
          <w:rFonts w:ascii="Times New Roman" w:hAnsi="Times New Roman" w:cs="Calibri"/>
          <w:b/>
          <w:bCs/>
          <w:sz w:val="24"/>
        </w:rPr>
        <w:t xml:space="preserve">ОБ ОПЛАТЕ ТРУДА РАБОТНИКОВ </w:t>
      </w:r>
      <w:r>
        <w:rPr>
          <w:rFonts w:ascii="Times New Roman" w:hAnsi="Times New Roman" w:cs="Calibri"/>
          <w:b/>
          <w:bCs/>
          <w:sz w:val="24"/>
        </w:rPr>
        <w:t>МУНИЦИПАЛЬНЫХ</w:t>
      </w:r>
    </w:p>
    <w:p w:rsidR="00EF576F" w:rsidRDefault="00EF576F" w:rsidP="00EF576F">
      <w:pPr>
        <w:widowControl w:val="0"/>
        <w:autoSpaceDE w:val="0"/>
        <w:autoSpaceDN w:val="0"/>
        <w:adjustRightInd w:val="0"/>
        <w:spacing w:after="0" w:line="240" w:lineRule="auto"/>
        <w:jc w:val="center"/>
        <w:rPr>
          <w:rFonts w:ascii="Times New Roman" w:hAnsi="Times New Roman" w:cs="Calibri"/>
          <w:b/>
          <w:bCs/>
          <w:sz w:val="24"/>
        </w:rPr>
      </w:pPr>
      <w:r w:rsidRPr="00445D95">
        <w:rPr>
          <w:rFonts w:ascii="Times New Roman" w:hAnsi="Times New Roman" w:cs="Calibri"/>
          <w:b/>
          <w:bCs/>
          <w:sz w:val="24"/>
        </w:rPr>
        <w:t xml:space="preserve">ОБРАЗОВАТЕЛЬНЫХ ОРГАНИЗАЦИЙ </w:t>
      </w:r>
      <w:r>
        <w:rPr>
          <w:rFonts w:ascii="Times New Roman" w:hAnsi="Times New Roman" w:cs="Calibri"/>
          <w:b/>
          <w:bCs/>
          <w:sz w:val="24"/>
        </w:rPr>
        <w:t>ГОРОДСКОГО ОКРУГА ПЕЛЫМ</w:t>
      </w:r>
      <w:r w:rsidRPr="00445D95">
        <w:rPr>
          <w:rFonts w:ascii="Times New Roman" w:hAnsi="Times New Roman" w:cs="Calibri"/>
          <w:b/>
          <w:bCs/>
          <w:sz w:val="24"/>
        </w:rPr>
        <w:t xml:space="preserve"> </w:t>
      </w:r>
    </w:p>
    <w:p w:rsidR="00EF576F" w:rsidRPr="00445D95" w:rsidRDefault="00EF576F" w:rsidP="00EF576F">
      <w:pPr>
        <w:widowControl w:val="0"/>
        <w:autoSpaceDE w:val="0"/>
        <w:autoSpaceDN w:val="0"/>
        <w:adjustRightInd w:val="0"/>
        <w:spacing w:after="0" w:line="240" w:lineRule="auto"/>
        <w:jc w:val="center"/>
        <w:rPr>
          <w:rFonts w:ascii="Times New Roman" w:hAnsi="Times New Roman" w:cs="Calibri"/>
          <w:b/>
          <w:bCs/>
          <w:sz w:val="24"/>
        </w:rPr>
      </w:pPr>
      <w:r w:rsidRPr="00445D95">
        <w:rPr>
          <w:rFonts w:ascii="Times New Roman" w:hAnsi="Times New Roman" w:cs="Calibri"/>
          <w:b/>
          <w:bCs/>
          <w:sz w:val="24"/>
        </w:rPr>
        <w:t>В СФЕРЕ КУЛЬТУРЫ</w:t>
      </w:r>
    </w:p>
    <w:p w:rsidR="00EF576F" w:rsidRPr="00445D95" w:rsidRDefault="00EF576F" w:rsidP="00EF576F">
      <w:pPr>
        <w:widowControl w:val="0"/>
        <w:autoSpaceDE w:val="0"/>
        <w:autoSpaceDN w:val="0"/>
        <w:adjustRightInd w:val="0"/>
        <w:spacing w:after="0" w:line="240" w:lineRule="auto"/>
        <w:jc w:val="both"/>
        <w:rPr>
          <w:rFonts w:ascii="Times New Roman" w:hAnsi="Times New Roman" w:cs="Calibri"/>
          <w:sz w:val="24"/>
        </w:rPr>
      </w:pPr>
    </w:p>
    <w:p w:rsidR="00EF576F" w:rsidRPr="00BB28F5" w:rsidRDefault="00EF576F" w:rsidP="00EF576F">
      <w:pPr>
        <w:widowControl w:val="0"/>
        <w:autoSpaceDE w:val="0"/>
        <w:autoSpaceDN w:val="0"/>
        <w:adjustRightInd w:val="0"/>
        <w:spacing w:after="0" w:line="240" w:lineRule="auto"/>
        <w:jc w:val="center"/>
        <w:outlineLvl w:val="1"/>
        <w:rPr>
          <w:rFonts w:ascii="Times New Roman" w:hAnsi="Times New Roman" w:cs="Calibri"/>
          <w:sz w:val="28"/>
          <w:szCs w:val="28"/>
        </w:rPr>
      </w:pPr>
      <w:bookmarkStart w:id="1" w:name="Par51"/>
      <w:bookmarkEnd w:id="1"/>
      <w:r w:rsidRPr="00BB28F5">
        <w:rPr>
          <w:rFonts w:ascii="Times New Roman" w:hAnsi="Times New Roman" w:cs="Calibri"/>
          <w:sz w:val="28"/>
          <w:szCs w:val="28"/>
        </w:rPr>
        <w:t>Глава 1. ОБЩИЕ ПОЛОЖЕНИЯ</w:t>
      </w:r>
    </w:p>
    <w:p w:rsidR="00EF576F" w:rsidRPr="00BB28F5" w:rsidRDefault="00EF576F" w:rsidP="00EF576F">
      <w:pPr>
        <w:widowControl w:val="0"/>
        <w:autoSpaceDE w:val="0"/>
        <w:autoSpaceDN w:val="0"/>
        <w:adjustRightInd w:val="0"/>
        <w:spacing w:after="0" w:line="240" w:lineRule="auto"/>
        <w:jc w:val="both"/>
        <w:rPr>
          <w:rFonts w:ascii="Times New Roman" w:hAnsi="Times New Roman" w:cs="Calibri"/>
          <w:sz w:val="28"/>
          <w:szCs w:val="28"/>
        </w:rPr>
      </w:pPr>
    </w:p>
    <w:p w:rsidR="00EF576F" w:rsidRPr="00BB28F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BB28F5">
        <w:rPr>
          <w:rFonts w:ascii="Times New Roman" w:hAnsi="Times New Roman" w:cs="Calibri"/>
          <w:sz w:val="28"/>
          <w:szCs w:val="28"/>
        </w:rPr>
        <w:t xml:space="preserve">1. Настоящее Примерное положение об оплате труда работников </w:t>
      </w:r>
      <w:r>
        <w:rPr>
          <w:rFonts w:ascii="Times New Roman" w:hAnsi="Times New Roman" w:cs="Times New Roman"/>
          <w:sz w:val="28"/>
          <w:szCs w:val="28"/>
        </w:rPr>
        <w:t>муниципальных</w:t>
      </w:r>
      <w:r w:rsidRPr="003E2DC6">
        <w:rPr>
          <w:rFonts w:ascii="Times New Roman" w:hAnsi="Times New Roman" w:cs="Times New Roman"/>
          <w:sz w:val="28"/>
          <w:szCs w:val="28"/>
        </w:rPr>
        <w:t xml:space="preserve"> образовательных организаций</w:t>
      </w:r>
      <w:r>
        <w:rPr>
          <w:rFonts w:ascii="Times New Roman" w:hAnsi="Times New Roman" w:cs="Times New Roman"/>
          <w:sz w:val="28"/>
          <w:szCs w:val="28"/>
        </w:rPr>
        <w:t xml:space="preserve"> городского округа Пелым</w:t>
      </w:r>
      <w:r w:rsidRPr="003E2DC6">
        <w:rPr>
          <w:rFonts w:ascii="Times New Roman" w:hAnsi="Times New Roman" w:cs="Times New Roman"/>
          <w:sz w:val="28"/>
          <w:szCs w:val="28"/>
        </w:rPr>
        <w:t xml:space="preserve"> в сфере культуры  </w:t>
      </w:r>
      <w:r w:rsidRPr="00BB28F5">
        <w:rPr>
          <w:rFonts w:ascii="Times New Roman" w:hAnsi="Times New Roman" w:cs="Calibri"/>
          <w:sz w:val="28"/>
          <w:szCs w:val="28"/>
        </w:rPr>
        <w:t xml:space="preserve">(далее - Примерное положение) разработано </w:t>
      </w:r>
      <w:r>
        <w:rPr>
          <w:rFonts w:ascii="Times New Roman" w:hAnsi="Times New Roman" w:cs="Times New Roman"/>
          <w:bCs/>
          <w:sz w:val="28"/>
          <w:szCs w:val="28"/>
        </w:rPr>
        <w:t>в соответствии с постановлением П</w:t>
      </w:r>
      <w:r w:rsidRPr="000A5354">
        <w:rPr>
          <w:rFonts w:ascii="Times New Roman" w:hAnsi="Times New Roman" w:cs="Times New Roman"/>
          <w:bCs/>
          <w:sz w:val="28"/>
          <w:szCs w:val="28"/>
        </w:rPr>
        <w:t>равительства Свердловской области</w:t>
      </w:r>
      <w:r>
        <w:rPr>
          <w:rFonts w:ascii="Times New Roman" w:hAnsi="Times New Roman" w:cs="Times New Roman"/>
          <w:bCs/>
          <w:sz w:val="28"/>
          <w:szCs w:val="28"/>
        </w:rPr>
        <w:t xml:space="preserve"> от 20.09.2010 </w:t>
      </w:r>
      <w:r w:rsidRPr="001C02D3">
        <w:rPr>
          <w:rFonts w:ascii="Times New Roman" w:hAnsi="Times New Roman" w:cs="Times New Roman"/>
          <w:bCs/>
          <w:sz w:val="28"/>
          <w:szCs w:val="28"/>
        </w:rPr>
        <w:t xml:space="preserve">№ </w:t>
      </w:r>
      <w:r w:rsidRPr="001C02D3">
        <w:rPr>
          <w:rFonts w:ascii="Times New Roman" w:hAnsi="Times New Roman" w:cs="Times New Roman"/>
          <w:b/>
          <w:bCs/>
          <w:sz w:val="28"/>
          <w:szCs w:val="28"/>
        </w:rPr>
        <w:t>1348-ПП</w:t>
      </w:r>
      <w:r>
        <w:rPr>
          <w:rFonts w:ascii="Times New Roman" w:hAnsi="Times New Roman" w:cs="Times New Roman"/>
          <w:bCs/>
          <w:sz w:val="28"/>
          <w:szCs w:val="28"/>
        </w:rPr>
        <w:t xml:space="preserve"> «О введении новой системы оплаты труда работников государственных бюджетных образовательных организаций Свердловской области в сфере культуры»</w:t>
      </w:r>
      <w:proofErr w:type="gramStart"/>
      <w:r>
        <w:rPr>
          <w:rFonts w:ascii="Times New Roman" w:hAnsi="Times New Roman" w:cs="Times New Roman"/>
          <w:bCs/>
          <w:sz w:val="28"/>
          <w:szCs w:val="28"/>
        </w:rPr>
        <w:t xml:space="preserve"> .</w:t>
      </w:r>
      <w:proofErr w:type="gramEnd"/>
    </w:p>
    <w:p w:rsidR="00EF576F" w:rsidRPr="00BB28F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BB28F5">
        <w:rPr>
          <w:rFonts w:ascii="Times New Roman" w:hAnsi="Times New Roman" w:cs="Calibri"/>
          <w:sz w:val="28"/>
          <w:szCs w:val="28"/>
        </w:rPr>
        <w:t>2. Настоящее Примерное положение включает в себя:</w:t>
      </w:r>
    </w:p>
    <w:p w:rsidR="00EF576F" w:rsidRPr="00BB28F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BB28F5">
        <w:rPr>
          <w:rFonts w:ascii="Times New Roman" w:hAnsi="Times New Roman" w:cs="Calibri"/>
          <w:sz w:val="28"/>
          <w:szCs w:val="28"/>
        </w:rPr>
        <w:t xml:space="preserve">1) рекомендуемые минимальные размеры окладов (должностных окладов) работников </w:t>
      </w:r>
      <w:r>
        <w:rPr>
          <w:rFonts w:ascii="Times New Roman" w:hAnsi="Times New Roman" w:cs="Times New Roman"/>
          <w:sz w:val="28"/>
          <w:szCs w:val="28"/>
        </w:rPr>
        <w:t>муниципальных</w:t>
      </w:r>
      <w:r w:rsidRPr="003E2DC6">
        <w:rPr>
          <w:rFonts w:ascii="Times New Roman" w:hAnsi="Times New Roman" w:cs="Times New Roman"/>
          <w:sz w:val="28"/>
          <w:szCs w:val="28"/>
        </w:rPr>
        <w:t xml:space="preserve"> образовательных организаций</w:t>
      </w:r>
      <w:r>
        <w:rPr>
          <w:rFonts w:ascii="Times New Roman" w:hAnsi="Times New Roman" w:cs="Times New Roman"/>
          <w:sz w:val="28"/>
          <w:szCs w:val="28"/>
        </w:rPr>
        <w:t xml:space="preserve"> городского округа Пелым</w:t>
      </w:r>
      <w:r w:rsidRPr="003E2DC6">
        <w:rPr>
          <w:rFonts w:ascii="Times New Roman" w:hAnsi="Times New Roman" w:cs="Times New Roman"/>
          <w:sz w:val="28"/>
          <w:szCs w:val="28"/>
        </w:rPr>
        <w:t xml:space="preserve"> в сфере культуры  </w:t>
      </w:r>
      <w:r w:rsidRPr="00BB28F5">
        <w:rPr>
          <w:rFonts w:ascii="Times New Roman" w:hAnsi="Times New Roman" w:cs="Calibri"/>
          <w:sz w:val="28"/>
          <w:szCs w:val="28"/>
        </w:rPr>
        <w:t>(далее - образовательные организации в сфере культуры);</w:t>
      </w:r>
    </w:p>
    <w:p w:rsidR="00EF576F" w:rsidRPr="00BB28F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proofErr w:type="gramStart"/>
      <w:r w:rsidRPr="00BB28F5">
        <w:rPr>
          <w:rFonts w:ascii="Times New Roman" w:hAnsi="Times New Roman" w:cs="Calibri"/>
          <w:sz w:val="28"/>
          <w:szCs w:val="28"/>
        </w:rPr>
        <w:t xml:space="preserve">2) наименования, условия осуществления и рекомендуемые размеры выплат компенсационного характера в соответствии с </w:t>
      </w:r>
      <w:hyperlink r:id="rId7" w:history="1">
        <w:r w:rsidRPr="00BB28F5">
          <w:rPr>
            <w:rFonts w:ascii="Times New Roman" w:hAnsi="Times New Roman" w:cs="Calibri"/>
            <w:sz w:val="28"/>
            <w:szCs w:val="28"/>
          </w:rPr>
          <w:t>Перечнем</w:t>
        </w:r>
      </w:hyperlink>
      <w:r w:rsidRPr="00BB28F5">
        <w:rPr>
          <w:rFonts w:ascii="Times New Roman" w:hAnsi="Times New Roman" w:cs="Calibri"/>
          <w:sz w:val="28"/>
          <w:szCs w:val="28"/>
        </w:rPr>
        <w:t xml:space="preserve"> видов выплат компенсационного характера в федеральных бюджетных, автономных, казенных учреждениях, утвержденным Приказом Министерства здравоохранения и социального развития Российской Федерации от 29.12.2007 </w:t>
      </w:r>
      <w:r>
        <w:rPr>
          <w:rFonts w:ascii="Times New Roman" w:hAnsi="Times New Roman" w:cs="Calibri"/>
          <w:sz w:val="28"/>
          <w:szCs w:val="28"/>
        </w:rPr>
        <w:t>№</w:t>
      </w:r>
      <w:r w:rsidRPr="00BB28F5">
        <w:rPr>
          <w:rFonts w:ascii="Times New Roman" w:hAnsi="Times New Roman" w:cs="Calibri"/>
          <w:sz w:val="28"/>
          <w:szCs w:val="28"/>
        </w:rPr>
        <w:t xml:space="preserve"> 822 </w:t>
      </w:r>
      <w:r>
        <w:rPr>
          <w:rFonts w:ascii="Times New Roman" w:hAnsi="Times New Roman" w:cs="Calibri"/>
          <w:sz w:val="28"/>
          <w:szCs w:val="28"/>
        </w:rPr>
        <w:t>«</w:t>
      </w:r>
      <w:r w:rsidRPr="00BB28F5">
        <w:rPr>
          <w:rFonts w:ascii="Times New Roman" w:hAnsi="Times New Roman" w:cs="Calibri"/>
          <w:sz w:val="28"/>
          <w:szCs w:val="28"/>
        </w:rPr>
        <w:t>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w:t>
      </w:r>
      <w:r>
        <w:rPr>
          <w:rFonts w:ascii="Times New Roman" w:hAnsi="Times New Roman" w:cs="Calibri"/>
          <w:sz w:val="28"/>
          <w:szCs w:val="28"/>
        </w:rPr>
        <w:t>»</w:t>
      </w:r>
      <w:r w:rsidRPr="00BB28F5">
        <w:rPr>
          <w:rFonts w:ascii="Times New Roman" w:hAnsi="Times New Roman" w:cs="Calibri"/>
          <w:sz w:val="28"/>
          <w:szCs w:val="28"/>
        </w:rPr>
        <w:t>;</w:t>
      </w:r>
      <w:proofErr w:type="gramEnd"/>
    </w:p>
    <w:p w:rsidR="00EF576F" w:rsidRPr="00BB28F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proofErr w:type="gramStart"/>
      <w:r w:rsidRPr="00BB28F5">
        <w:rPr>
          <w:rFonts w:ascii="Times New Roman" w:hAnsi="Times New Roman" w:cs="Calibri"/>
          <w:sz w:val="28"/>
          <w:szCs w:val="28"/>
        </w:rPr>
        <w:t xml:space="preserve">3) рекомендуемые размеры повышающих коэффициентов к окладам (должностным окладам) и иные выплаты стимулирующего характера в соответствии с </w:t>
      </w:r>
      <w:hyperlink r:id="rId8" w:history="1">
        <w:r w:rsidRPr="00BB28F5">
          <w:rPr>
            <w:rFonts w:ascii="Times New Roman" w:hAnsi="Times New Roman" w:cs="Calibri"/>
            <w:sz w:val="28"/>
            <w:szCs w:val="28"/>
          </w:rPr>
          <w:t>Перечнем</w:t>
        </w:r>
      </w:hyperlink>
      <w:r w:rsidRPr="00BB28F5">
        <w:rPr>
          <w:rFonts w:ascii="Times New Roman" w:hAnsi="Times New Roman" w:cs="Calibri"/>
          <w:sz w:val="28"/>
          <w:szCs w:val="28"/>
        </w:rPr>
        <w:t xml:space="preserve"> видов выплат стимулирующего характера в федеральных бюджетных, автономных, казенных учреждениях, утвержденным </w:t>
      </w:r>
      <w:r w:rsidRPr="00E416E1">
        <w:rPr>
          <w:rFonts w:ascii="Times New Roman" w:hAnsi="Times New Roman" w:cs="Calibri"/>
          <w:sz w:val="28"/>
          <w:szCs w:val="28"/>
        </w:rPr>
        <w:t>Приказом Министерства здравоохранения и социального развития Российской Федерации от 29.12.2007 №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w:t>
      </w:r>
      <w:proofErr w:type="gramEnd"/>
      <w:r w:rsidRPr="00E416E1">
        <w:rPr>
          <w:rFonts w:ascii="Times New Roman" w:hAnsi="Times New Roman" w:cs="Calibri"/>
          <w:sz w:val="28"/>
          <w:szCs w:val="28"/>
        </w:rPr>
        <w:t xml:space="preserve"> характера в этих учреждениях»,</w:t>
      </w:r>
      <w:r w:rsidRPr="00BB28F5">
        <w:rPr>
          <w:rFonts w:ascii="Times New Roman" w:hAnsi="Times New Roman" w:cs="Calibri"/>
          <w:sz w:val="28"/>
          <w:szCs w:val="28"/>
        </w:rPr>
        <w:t xml:space="preserve"> за счет всех источников финансирования и критерии их установления;</w:t>
      </w:r>
    </w:p>
    <w:p w:rsidR="00EF576F" w:rsidRPr="00BB28F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BB28F5">
        <w:rPr>
          <w:rFonts w:ascii="Times New Roman" w:hAnsi="Times New Roman" w:cs="Calibri"/>
          <w:sz w:val="28"/>
          <w:szCs w:val="28"/>
        </w:rPr>
        <w:t>4) условия оплаты труда руководителя организации, его заместителей и главного бухгалтера.</w:t>
      </w:r>
    </w:p>
    <w:p w:rsidR="00EF576F" w:rsidRPr="00BB28F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BB28F5">
        <w:rPr>
          <w:rFonts w:ascii="Times New Roman" w:hAnsi="Times New Roman" w:cs="Calibri"/>
          <w:sz w:val="28"/>
          <w:szCs w:val="28"/>
        </w:rPr>
        <w:t xml:space="preserve">3. Условия оплаты труда, включая размер оклада (должностного оклада) работника, повышающие коэффициенты к окладам (должностным окладам), иные выплаты стимулирующего характера и выплаты компенсационного характера, </w:t>
      </w:r>
      <w:r w:rsidRPr="00BB28F5">
        <w:rPr>
          <w:rFonts w:ascii="Times New Roman" w:hAnsi="Times New Roman" w:cs="Calibri"/>
          <w:sz w:val="28"/>
          <w:szCs w:val="28"/>
        </w:rPr>
        <w:lastRenderedPageBreak/>
        <w:t>являются обязательными для включения в трудовой договор.</w:t>
      </w:r>
    </w:p>
    <w:p w:rsidR="00EF576F" w:rsidRPr="00BB28F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BB28F5">
        <w:rPr>
          <w:rFonts w:ascii="Times New Roman" w:hAnsi="Times New Roman" w:cs="Calibri"/>
          <w:sz w:val="28"/>
          <w:szCs w:val="28"/>
        </w:rPr>
        <w:t xml:space="preserve">4. При определении </w:t>
      </w:r>
      <w:proofErr w:type="gramStart"/>
      <w:r w:rsidRPr="00BB28F5">
        <w:rPr>
          <w:rFonts w:ascii="Times New Roman" w:hAnsi="Times New Roman" w:cs="Calibri"/>
          <w:sz w:val="28"/>
          <w:szCs w:val="28"/>
        </w:rPr>
        <w:t>размера оплаты труда педагогических работников образовательных организаций</w:t>
      </w:r>
      <w:proofErr w:type="gramEnd"/>
      <w:r w:rsidRPr="00BB28F5">
        <w:rPr>
          <w:rFonts w:ascii="Times New Roman" w:hAnsi="Times New Roman" w:cs="Calibri"/>
          <w:sz w:val="28"/>
          <w:szCs w:val="28"/>
        </w:rPr>
        <w:t xml:space="preserve"> учитываются:</w:t>
      </w:r>
    </w:p>
    <w:p w:rsidR="00EF576F" w:rsidRPr="00BB28F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BB28F5">
        <w:rPr>
          <w:rFonts w:ascii="Times New Roman" w:hAnsi="Times New Roman" w:cs="Calibri"/>
          <w:sz w:val="28"/>
          <w:szCs w:val="28"/>
        </w:rPr>
        <w:t>1) показатели квалификации (образование, стаж педагогической работы, наличие квалификационной категории, наличие ученой степени, почетного звания);</w:t>
      </w:r>
    </w:p>
    <w:p w:rsidR="00EF576F" w:rsidRPr="00BB28F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BB28F5">
        <w:rPr>
          <w:rFonts w:ascii="Times New Roman" w:hAnsi="Times New Roman" w:cs="Calibri"/>
          <w:sz w:val="28"/>
          <w:szCs w:val="28"/>
        </w:rPr>
        <w:t>2) продолжительность рабочего времени (нормы часов педагогической работы за ставку заработной платы) педагогических работников образовательных организаций;</w:t>
      </w:r>
    </w:p>
    <w:p w:rsidR="00EF576F" w:rsidRPr="00BB28F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BB28F5">
        <w:rPr>
          <w:rFonts w:ascii="Times New Roman" w:hAnsi="Times New Roman" w:cs="Calibri"/>
          <w:sz w:val="28"/>
          <w:szCs w:val="28"/>
        </w:rPr>
        <w:t>3) объемы учебной (педагогической) работы;</w:t>
      </w:r>
    </w:p>
    <w:p w:rsidR="00EF576F" w:rsidRPr="00BB28F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BB28F5">
        <w:rPr>
          <w:rFonts w:ascii="Times New Roman" w:hAnsi="Times New Roman" w:cs="Calibri"/>
          <w:sz w:val="28"/>
          <w:szCs w:val="28"/>
        </w:rPr>
        <w:t>4) порядок исчисления заработной платы педагогических работников на основе тарификации;</w:t>
      </w:r>
    </w:p>
    <w:p w:rsidR="00EF576F" w:rsidRPr="00BB28F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BB28F5">
        <w:rPr>
          <w:rFonts w:ascii="Times New Roman" w:hAnsi="Times New Roman" w:cs="Calibri"/>
          <w:sz w:val="28"/>
          <w:szCs w:val="28"/>
        </w:rPr>
        <w:t>5) особенности исчисления почасовой оплаты труда педагогических работников.</w:t>
      </w:r>
    </w:p>
    <w:p w:rsidR="00EF576F" w:rsidRPr="00BB28F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BB28F5">
        <w:rPr>
          <w:rFonts w:ascii="Times New Roman" w:hAnsi="Times New Roman" w:cs="Calibri"/>
          <w:sz w:val="28"/>
          <w:szCs w:val="28"/>
        </w:rPr>
        <w:t xml:space="preserve">5. Предельный объем учебной нагрузки (преподавательской работы), которая может выполняться в образовательной организации педагогическими работниками, определяется руководителем образовательной организации в соответствии с Типовым положением, регламентирующим деятельность данного типа образовательной организации, Трудовым </w:t>
      </w:r>
      <w:hyperlink r:id="rId9" w:history="1">
        <w:r w:rsidRPr="00BB28F5">
          <w:rPr>
            <w:rFonts w:ascii="Times New Roman" w:hAnsi="Times New Roman" w:cs="Calibri"/>
            <w:sz w:val="28"/>
            <w:szCs w:val="28"/>
          </w:rPr>
          <w:t>кодексом</w:t>
        </w:r>
      </w:hyperlink>
      <w:r w:rsidRPr="00BB28F5">
        <w:rPr>
          <w:rFonts w:ascii="Times New Roman" w:hAnsi="Times New Roman" w:cs="Calibri"/>
          <w:sz w:val="28"/>
          <w:szCs w:val="28"/>
        </w:rPr>
        <w:t xml:space="preserve"> Российской Федерации, федеральными законами и иными нормативными правовыми актами, содержащими нормы трудового права.</w:t>
      </w:r>
    </w:p>
    <w:p w:rsidR="00EF576F" w:rsidRPr="00BB28F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BB28F5">
        <w:rPr>
          <w:rFonts w:ascii="Times New Roman" w:hAnsi="Times New Roman" w:cs="Calibri"/>
          <w:sz w:val="28"/>
          <w:szCs w:val="28"/>
        </w:rPr>
        <w:t xml:space="preserve">6. Преподавательская работа в той же образовательной организации для педагогических работников не является совместительством и не требует заключения (оформления) трудового договора при условии осуществления видов работы, предусмотренных </w:t>
      </w:r>
      <w:hyperlink r:id="rId10" w:history="1">
        <w:r w:rsidRPr="00BB28F5">
          <w:rPr>
            <w:rFonts w:ascii="Times New Roman" w:hAnsi="Times New Roman" w:cs="Calibri"/>
            <w:sz w:val="28"/>
            <w:szCs w:val="28"/>
          </w:rPr>
          <w:t>пунктом 2</w:t>
        </w:r>
      </w:hyperlink>
      <w:r w:rsidRPr="00BB28F5">
        <w:rPr>
          <w:rFonts w:ascii="Times New Roman" w:hAnsi="Times New Roman" w:cs="Calibri"/>
          <w:sz w:val="28"/>
          <w:szCs w:val="28"/>
        </w:rPr>
        <w:t xml:space="preserve"> Постановления Министерства труда Российской Федерации от 30.06.2003 </w:t>
      </w:r>
      <w:r>
        <w:rPr>
          <w:rFonts w:ascii="Times New Roman" w:hAnsi="Times New Roman" w:cs="Calibri"/>
          <w:sz w:val="28"/>
          <w:szCs w:val="28"/>
        </w:rPr>
        <w:t>№</w:t>
      </w:r>
      <w:r w:rsidRPr="00BB28F5">
        <w:rPr>
          <w:rFonts w:ascii="Times New Roman" w:hAnsi="Times New Roman" w:cs="Calibri"/>
          <w:sz w:val="28"/>
          <w:szCs w:val="28"/>
        </w:rPr>
        <w:t xml:space="preserve"> 41 </w:t>
      </w:r>
      <w:r>
        <w:rPr>
          <w:rFonts w:ascii="Times New Roman" w:hAnsi="Times New Roman" w:cs="Calibri"/>
          <w:sz w:val="28"/>
          <w:szCs w:val="28"/>
        </w:rPr>
        <w:t>«</w:t>
      </w:r>
      <w:r w:rsidRPr="00BB28F5">
        <w:rPr>
          <w:rFonts w:ascii="Times New Roman" w:hAnsi="Times New Roman" w:cs="Calibri"/>
          <w:sz w:val="28"/>
          <w:szCs w:val="28"/>
        </w:rPr>
        <w:t>Об особенностях работы по совместительству педагогических, медицинских, фармацевтических р</w:t>
      </w:r>
      <w:r>
        <w:rPr>
          <w:rFonts w:ascii="Times New Roman" w:hAnsi="Times New Roman" w:cs="Calibri"/>
          <w:sz w:val="28"/>
          <w:szCs w:val="28"/>
        </w:rPr>
        <w:t>аботников и работников культуры»</w:t>
      </w:r>
      <w:r w:rsidRPr="00BB28F5">
        <w:rPr>
          <w:rFonts w:ascii="Times New Roman" w:hAnsi="Times New Roman" w:cs="Calibri"/>
          <w:sz w:val="28"/>
          <w:szCs w:val="28"/>
        </w:rPr>
        <w:t>.</w:t>
      </w:r>
    </w:p>
    <w:p w:rsidR="00EF576F" w:rsidRPr="00BB28F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BB28F5">
        <w:rPr>
          <w:rFonts w:ascii="Times New Roman" w:hAnsi="Times New Roman" w:cs="Calibri"/>
          <w:sz w:val="28"/>
          <w:szCs w:val="28"/>
        </w:rPr>
        <w:t xml:space="preserve">7. </w:t>
      </w:r>
      <w:proofErr w:type="gramStart"/>
      <w:r w:rsidRPr="00BB28F5">
        <w:rPr>
          <w:rFonts w:ascii="Times New Roman" w:hAnsi="Times New Roman" w:cs="Calibri"/>
          <w:sz w:val="28"/>
          <w:szCs w:val="28"/>
        </w:rPr>
        <w:t>Предоставление преподавательской работы лицам, выполняющим ее помимо основной работы в той же образовательной организации,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местного самоуправления муниципальных образований в Свердловской области, осуществляющих управление в сфере культуры и образования, и учебно-методических кабинетов) осуществляется с учетом мнения выборного органа первичной профсоюзной организации или при</w:t>
      </w:r>
      <w:proofErr w:type="gramEnd"/>
      <w:r w:rsidRPr="00BB28F5">
        <w:rPr>
          <w:rFonts w:ascii="Times New Roman" w:hAnsi="Times New Roman" w:cs="Calibri"/>
          <w:sz w:val="28"/>
          <w:szCs w:val="28"/>
        </w:rPr>
        <w:t xml:space="preserve"> </w:t>
      </w:r>
      <w:proofErr w:type="gramStart"/>
      <w:r w:rsidRPr="00BB28F5">
        <w:rPr>
          <w:rFonts w:ascii="Times New Roman" w:hAnsi="Times New Roman" w:cs="Calibri"/>
          <w:sz w:val="28"/>
          <w:szCs w:val="28"/>
        </w:rPr>
        <w:t>его отсутствии иного представительного органа работников при условии, если педагогические работники, для которых данная образовательная организация является основным местом работы, обеспечены преподавательской работой по своей специальности в объеме не менее чем на ставку заработной платы либо в меньшем объеме с их письменного согласия.</w:t>
      </w:r>
      <w:proofErr w:type="gramEnd"/>
    </w:p>
    <w:p w:rsidR="00EF576F" w:rsidRPr="006634BA"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BB28F5">
        <w:rPr>
          <w:rFonts w:ascii="Times New Roman" w:hAnsi="Times New Roman" w:cs="Calibri"/>
          <w:sz w:val="28"/>
          <w:szCs w:val="28"/>
        </w:rPr>
        <w:t>8. Оплата труда работников, занятых по совместительству, а также на условиях неполного рабочего времени или неполной рабочей недели, производится</w:t>
      </w:r>
      <w:r w:rsidRPr="00445D95">
        <w:rPr>
          <w:rFonts w:ascii="Times New Roman" w:hAnsi="Times New Roman" w:cs="Calibri"/>
          <w:sz w:val="24"/>
        </w:rPr>
        <w:t xml:space="preserve"> </w:t>
      </w:r>
      <w:r w:rsidRPr="006634BA">
        <w:rPr>
          <w:rFonts w:ascii="Times New Roman" w:hAnsi="Times New Roman" w:cs="Calibri"/>
          <w:sz w:val="28"/>
          <w:szCs w:val="28"/>
        </w:rPr>
        <w:t xml:space="preserve">пропорционально отработанному времени в зависимости от </w:t>
      </w:r>
      <w:r w:rsidRPr="006634BA">
        <w:rPr>
          <w:rFonts w:ascii="Times New Roman" w:hAnsi="Times New Roman" w:cs="Calibri"/>
          <w:sz w:val="28"/>
          <w:szCs w:val="28"/>
        </w:rPr>
        <w:lastRenderedPageBreak/>
        <w:t>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EF576F" w:rsidRPr="006634BA"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Pr>
          <w:rFonts w:ascii="Times New Roman" w:hAnsi="Times New Roman" w:cs="Calibri"/>
          <w:sz w:val="28"/>
          <w:szCs w:val="28"/>
        </w:rPr>
        <w:t>9</w:t>
      </w:r>
      <w:r w:rsidRPr="006634BA">
        <w:rPr>
          <w:rFonts w:ascii="Times New Roman" w:hAnsi="Times New Roman" w:cs="Calibri"/>
          <w:sz w:val="28"/>
          <w:szCs w:val="28"/>
        </w:rPr>
        <w:t>.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w:t>
      </w:r>
    </w:p>
    <w:p w:rsidR="00EF576F" w:rsidRPr="006634BA"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6634BA">
        <w:rPr>
          <w:rFonts w:ascii="Times New Roman" w:hAnsi="Times New Roman" w:cs="Calibri"/>
          <w:sz w:val="28"/>
          <w:szCs w:val="28"/>
        </w:rPr>
        <w:t>1</w:t>
      </w:r>
      <w:r>
        <w:rPr>
          <w:rFonts w:ascii="Times New Roman" w:hAnsi="Times New Roman" w:cs="Calibri"/>
          <w:sz w:val="28"/>
          <w:szCs w:val="28"/>
        </w:rPr>
        <w:t>0</w:t>
      </w:r>
      <w:r w:rsidRPr="006634BA">
        <w:rPr>
          <w:rFonts w:ascii="Times New Roman" w:hAnsi="Times New Roman" w:cs="Calibri"/>
          <w:sz w:val="28"/>
          <w:szCs w:val="28"/>
        </w:rPr>
        <w:t>. Заработная плата работника образовательной организации состоит из должностного оклада, выплат компенсационного и стимулирующего характера.</w:t>
      </w:r>
    </w:p>
    <w:p w:rsidR="00EF576F" w:rsidRPr="006634BA"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6634BA">
        <w:rPr>
          <w:rFonts w:ascii="Times New Roman" w:hAnsi="Times New Roman" w:cs="Calibri"/>
          <w:sz w:val="28"/>
          <w:szCs w:val="28"/>
        </w:rPr>
        <w:t>Заработная плата работника образовательной организации предельными размерами не ограничивается.</w:t>
      </w:r>
    </w:p>
    <w:p w:rsidR="00EF576F" w:rsidRPr="006634BA"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6634BA">
        <w:rPr>
          <w:rFonts w:ascii="Times New Roman" w:hAnsi="Times New Roman" w:cs="Calibri"/>
          <w:sz w:val="28"/>
          <w:szCs w:val="28"/>
        </w:rPr>
        <w:t>1</w:t>
      </w:r>
      <w:r>
        <w:rPr>
          <w:rFonts w:ascii="Times New Roman" w:hAnsi="Times New Roman" w:cs="Calibri"/>
          <w:sz w:val="28"/>
          <w:szCs w:val="28"/>
        </w:rPr>
        <w:t>1</w:t>
      </w:r>
      <w:r w:rsidRPr="006634BA">
        <w:rPr>
          <w:rFonts w:ascii="Times New Roman" w:hAnsi="Times New Roman" w:cs="Calibri"/>
          <w:sz w:val="28"/>
          <w:szCs w:val="28"/>
        </w:rPr>
        <w:t xml:space="preserve">. Размер заработной платы в месяц работников образовательных организаций, полностью отработавших за этот период норму рабочего времени и выполнивших нормы труда (трудовые обязанности), не может быть ниже </w:t>
      </w:r>
      <w:hyperlink r:id="rId11" w:history="1">
        <w:r w:rsidRPr="006634BA">
          <w:rPr>
            <w:rFonts w:ascii="Times New Roman" w:hAnsi="Times New Roman" w:cs="Calibri"/>
            <w:sz w:val="28"/>
            <w:szCs w:val="28"/>
          </w:rPr>
          <w:t xml:space="preserve">минимального </w:t>
        </w:r>
        <w:proofErr w:type="gramStart"/>
        <w:r w:rsidRPr="006634BA">
          <w:rPr>
            <w:rFonts w:ascii="Times New Roman" w:hAnsi="Times New Roman" w:cs="Calibri"/>
            <w:sz w:val="28"/>
            <w:szCs w:val="28"/>
          </w:rPr>
          <w:t>размера</w:t>
        </w:r>
      </w:hyperlink>
      <w:r w:rsidRPr="006634BA">
        <w:rPr>
          <w:rFonts w:ascii="Times New Roman" w:hAnsi="Times New Roman" w:cs="Calibri"/>
          <w:sz w:val="28"/>
          <w:szCs w:val="28"/>
        </w:rPr>
        <w:t xml:space="preserve"> оплаты труда</w:t>
      </w:r>
      <w:proofErr w:type="gramEnd"/>
      <w:r w:rsidRPr="006634BA">
        <w:rPr>
          <w:rFonts w:ascii="Times New Roman" w:hAnsi="Times New Roman" w:cs="Calibri"/>
          <w:sz w:val="28"/>
          <w:szCs w:val="28"/>
        </w:rPr>
        <w:t>, установленного федеральным законодательством.</w:t>
      </w:r>
    </w:p>
    <w:p w:rsidR="00EF576F" w:rsidRPr="00D82549" w:rsidRDefault="00EF576F" w:rsidP="00EF576F">
      <w:pPr>
        <w:widowControl w:val="0"/>
        <w:autoSpaceDE w:val="0"/>
        <w:autoSpaceDN w:val="0"/>
        <w:adjustRightInd w:val="0"/>
        <w:spacing w:after="0" w:line="240" w:lineRule="auto"/>
        <w:ind w:firstLine="540"/>
        <w:jc w:val="both"/>
        <w:rPr>
          <w:rFonts w:ascii="Times New Roman" w:hAnsi="Times New Roman" w:cs="Calibri"/>
          <w:color w:val="000000" w:themeColor="text1"/>
          <w:sz w:val="28"/>
          <w:szCs w:val="28"/>
        </w:rPr>
      </w:pPr>
      <w:r>
        <w:rPr>
          <w:rFonts w:ascii="Times New Roman" w:hAnsi="Times New Roman" w:cs="Calibri"/>
          <w:sz w:val="28"/>
          <w:szCs w:val="28"/>
        </w:rPr>
        <w:t>12</w:t>
      </w:r>
      <w:r w:rsidRPr="006634BA">
        <w:rPr>
          <w:rFonts w:ascii="Times New Roman" w:hAnsi="Times New Roman" w:cs="Calibri"/>
          <w:sz w:val="28"/>
          <w:szCs w:val="28"/>
        </w:rPr>
        <w:t xml:space="preserve">. Фонд оплаты труда на соответствующий финансовый год и штатная численность работников образовательной организации утверждаются </w:t>
      </w:r>
      <w:r w:rsidRPr="00EF576F">
        <w:rPr>
          <w:rFonts w:ascii="Times New Roman" w:hAnsi="Times New Roman" w:cs="Calibri"/>
          <w:sz w:val="28"/>
          <w:szCs w:val="28"/>
        </w:rPr>
        <w:t>учредителем</w:t>
      </w:r>
      <w:r>
        <w:rPr>
          <w:rFonts w:ascii="Times New Roman" w:hAnsi="Times New Roman" w:cs="Calibri"/>
          <w:sz w:val="28"/>
          <w:szCs w:val="28"/>
        </w:rPr>
        <w:t xml:space="preserve"> </w:t>
      </w:r>
      <w:r w:rsidRPr="00EF576F">
        <w:rPr>
          <w:rFonts w:ascii="Times New Roman" w:hAnsi="Times New Roman" w:cs="Times New Roman"/>
          <w:sz w:val="28"/>
          <w:szCs w:val="28"/>
        </w:rPr>
        <w:t>- постановлением администрации городского округа Пелым</w:t>
      </w:r>
      <w:r>
        <w:rPr>
          <w:rFonts w:ascii="Times New Roman" w:hAnsi="Times New Roman" w:cs="Times New Roman"/>
          <w:sz w:val="28"/>
          <w:szCs w:val="28"/>
        </w:rPr>
        <w:t>.</w:t>
      </w:r>
      <w:r w:rsidRPr="001C02D3">
        <w:rPr>
          <w:rFonts w:ascii="Times New Roman" w:hAnsi="Times New Roman" w:cs="Calibri"/>
          <w:sz w:val="28"/>
          <w:szCs w:val="28"/>
          <w:highlight w:val="yellow"/>
        </w:rPr>
        <w:t xml:space="preserve"> </w:t>
      </w:r>
    </w:p>
    <w:p w:rsidR="00EF576F" w:rsidRPr="006634BA"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Pr>
          <w:rFonts w:ascii="Times New Roman" w:hAnsi="Times New Roman" w:cs="Calibri"/>
          <w:sz w:val="28"/>
          <w:szCs w:val="28"/>
        </w:rPr>
        <w:t>Учредитель</w:t>
      </w:r>
      <w:r w:rsidRPr="006634BA">
        <w:rPr>
          <w:rFonts w:ascii="Times New Roman" w:hAnsi="Times New Roman" w:cs="Calibri"/>
          <w:sz w:val="28"/>
          <w:szCs w:val="28"/>
        </w:rPr>
        <w:t xml:space="preserve"> вправе устанавливать </w:t>
      </w:r>
      <w:r w:rsidRPr="00526AF2">
        <w:rPr>
          <w:rFonts w:ascii="Times New Roman" w:hAnsi="Times New Roman" w:cs="Calibri"/>
          <w:sz w:val="28"/>
          <w:szCs w:val="28"/>
        </w:rPr>
        <w:t>предельную долю оплаты труда работников административно-управленческого персонала</w:t>
      </w:r>
      <w:r w:rsidRPr="006634BA">
        <w:rPr>
          <w:rFonts w:ascii="Times New Roman" w:hAnsi="Times New Roman" w:cs="Calibri"/>
          <w:sz w:val="28"/>
          <w:szCs w:val="28"/>
        </w:rPr>
        <w:t xml:space="preserve"> в фонде оплаты труда образовательных организаций в сфере культуры, а также </w:t>
      </w:r>
      <w:r w:rsidRPr="00526AF2">
        <w:rPr>
          <w:rFonts w:ascii="Times New Roman" w:hAnsi="Times New Roman" w:cs="Calibri"/>
          <w:sz w:val="28"/>
          <w:szCs w:val="28"/>
        </w:rPr>
        <w:t>перечень должностей, относимых к административно-управленческому персоналу</w:t>
      </w:r>
      <w:r w:rsidRPr="006634BA">
        <w:rPr>
          <w:rFonts w:ascii="Times New Roman" w:hAnsi="Times New Roman" w:cs="Calibri"/>
          <w:sz w:val="28"/>
          <w:szCs w:val="28"/>
        </w:rPr>
        <w:t xml:space="preserve"> указанных организаций.</w:t>
      </w:r>
    </w:p>
    <w:p w:rsidR="00EF576F" w:rsidRPr="006634BA"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6634BA">
        <w:rPr>
          <w:rFonts w:ascii="Times New Roman" w:hAnsi="Times New Roman" w:cs="Calibri"/>
          <w:sz w:val="28"/>
          <w:szCs w:val="28"/>
        </w:rPr>
        <w:t>Объем средств на выплаты стимулирующего характера в составе фонда оплаты труда образовательной организации в сфере культуры должен составлять не менее 20 процентов.</w:t>
      </w:r>
    </w:p>
    <w:p w:rsidR="00EF576F" w:rsidRPr="006634BA"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6634BA">
        <w:rPr>
          <w:rFonts w:ascii="Times New Roman" w:hAnsi="Times New Roman" w:cs="Calibri"/>
          <w:sz w:val="28"/>
          <w:szCs w:val="28"/>
        </w:rPr>
        <w:t>Средняя заработная плата педагогических работников, в том числе преподавателей и концертмейстеров образовательных организаций в сфере культуры, к 2018 году должна составлять не менее 100 процентов от средней заработной платы в Свердловской области.</w:t>
      </w:r>
    </w:p>
    <w:p w:rsidR="00EF576F" w:rsidRPr="00551D76"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Pr>
          <w:rFonts w:ascii="Times New Roman" w:hAnsi="Times New Roman" w:cs="Calibri"/>
          <w:sz w:val="28"/>
          <w:szCs w:val="28"/>
        </w:rPr>
        <w:t>13</w:t>
      </w:r>
      <w:r w:rsidRPr="006634BA">
        <w:rPr>
          <w:rFonts w:ascii="Times New Roman" w:hAnsi="Times New Roman" w:cs="Calibri"/>
          <w:sz w:val="28"/>
          <w:szCs w:val="28"/>
        </w:rPr>
        <w:t xml:space="preserve">. </w:t>
      </w:r>
      <w:proofErr w:type="gramStart"/>
      <w:r w:rsidRPr="006634BA">
        <w:rPr>
          <w:rFonts w:ascii="Times New Roman" w:hAnsi="Times New Roman" w:cs="Calibri"/>
          <w:sz w:val="28"/>
          <w:szCs w:val="28"/>
        </w:rPr>
        <w:t xml:space="preserve">Должности работников, включаемые в штатное расписание образовательной организации, должны соответствовать уставным целям образовательной организации, Единому квалификационному </w:t>
      </w:r>
      <w:hyperlink r:id="rId12" w:history="1">
        <w:r w:rsidRPr="00551D76">
          <w:rPr>
            <w:rFonts w:ascii="Times New Roman" w:hAnsi="Times New Roman" w:cs="Calibri"/>
            <w:sz w:val="28"/>
            <w:szCs w:val="28"/>
          </w:rPr>
          <w:t>справочнику</w:t>
        </w:r>
      </w:hyperlink>
      <w:r w:rsidRPr="00551D76">
        <w:rPr>
          <w:rFonts w:ascii="Times New Roman" w:hAnsi="Times New Roman" w:cs="Calibri"/>
          <w:sz w:val="28"/>
          <w:szCs w:val="28"/>
        </w:rPr>
        <w:t xml:space="preserve"> </w:t>
      </w:r>
      <w:r w:rsidRPr="006634BA">
        <w:rPr>
          <w:rFonts w:ascii="Times New Roman" w:hAnsi="Times New Roman" w:cs="Calibri"/>
          <w:sz w:val="28"/>
          <w:szCs w:val="28"/>
        </w:rPr>
        <w:t xml:space="preserve">должностей руководителей, специалистов и служащих, раздел "Квалификационные характеристики должностей работников образования", утвержденному </w:t>
      </w:r>
      <w:r w:rsidRPr="00E416E1">
        <w:rPr>
          <w:rFonts w:ascii="Times New Roman" w:hAnsi="Times New Roman" w:cs="Calibri"/>
          <w:sz w:val="28"/>
          <w:szCs w:val="28"/>
        </w:rPr>
        <w:t>Приказом Министерства</w:t>
      </w:r>
      <w:r w:rsidRPr="00E416E1">
        <w:rPr>
          <w:rFonts w:ascii="Times New Roman" w:hAnsi="Times New Roman" w:cs="Calibri"/>
          <w:sz w:val="24"/>
        </w:rPr>
        <w:t xml:space="preserve"> </w:t>
      </w:r>
      <w:r w:rsidRPr="00E416E1">
        <w:rPr>
          <w:rFonts w:ascii="Times New Roman" w:hAnsi="Times New Roman" w:cs="Calibri"/>
          <w:sz w:val="28"/>
          <w:szCs w:val="28"/>
        </w:rPr>
        <w:t xml:space="preserve">здравоохранения и социального развития Российской Федерации от </w:t>
      </w:r>
      <w:r w:rsidRPr="001C02D3">
        <w:rPr>
          <w:rFonts w:ascii="Times New Roman" w:hAnsi="Times New Roman" w:cs="Calibri"/>
          <w:sz w:val="28"/>
          <w:szCs w:val="28"/>
        </w:rPr>
        <w:t>26.08.2010 № 761</w:t>
      </w:r>
      <w:r>
        <w:rPr>
          <w:rFonts w:ascii="Times New Roman" w:hAnsi="Times New Roman" w:cs="Calibri"/>
          <w:b/>
          <w:color w:val="FF0000"/>
          <w:sz w:val="28"/>
          <w:szCs w:val="28"/>
        </w:rPr>
        <w:t xml:space="preserve"> </w:t>
      </w:r>
      <w:r w:rsidRPr="00E416E1">
        <w:rPr>
          <w:rFonts w:ascii="Times New Roman" w:hAnsi="Times New Roman" w:cs="Calibri"/>
          <w:sz w:val="28"/>
          <w:szCs w:val="28"/>
        </w:rPr>
        <w:t xml:space="preserve"> </w:t>
      </w:r>
      <w:r>
        <w:rPr>
          <w:rFonts w:ascii="Times New Roman" w:hAnsi="Times New Roman" w:cs="Calibri"/>
          <w:sz w:val="28"/>
          <w:szCs w:val="28"/>
        </w:rPr>
        <w:t>«</w:t>
      </w:r>
      <w:r w:rsidRPr="00E416E1">
        <w:rPr>
          <w:rFonts w:ascii="Times New Roman" w:hAnsi="Times New Roman" w:cs="Calibri"/>
          <w:sz w:val="28"/>
          <w:szCs w:val="28"/>
        </w:rPr>
        <w:t xml:space="preserve">Об утверждении Единого квалификационного справочника должностей руководителей, специалистов и служащих, раздел </w:t>
      </w:r>
      <w:r>
        <w:rPr>
          <w:rFonts w:ascii="Times New Roman" w:hAnsi="Times New Roman" w:cs="Calibri"/>
          <w:sz w:val="28"/>
          <w:szCs w:val="28"/>
        </w:rPr>
        <w:t>«</w:t>
      </w:r>
      <w:r w:rsidRPr="00E416E1">
        <w:rPr>
          <w:rFonts w:ascii="Times New Roman" w:hAnsi="Times New Roman" w:cs="Calibri"/>
          <w:sz w:val="28"/>
          <w:szCs w:val="28"/>
        </w:rPr>
        <w:t>Квалификационные характеристики должностей работников образования</w:t>
      </w:r>
      <w:r>
        <w:rPr>
          <w:rFonts w:ascii="Times New Roman" w:hAnsi="Times New Roman" w:cs="Calibri"/>
          <w:sz w:val="28"/>
          <w:szCs w:val="28"/>
        </w:rPr>
        <w:t>»</w:t>
      </w:r>
      <w:r w:rsidRPr="00E416E1">
        <w:rPr>
          <w:rFonts w:ascii="Times New Roman" w:hAnsi="Times New Roman" w:cs="Calibri"/>
          <w:sz w:val="28"/>
          <w:szCs w:val="28"/>
        </w:rPr>
        <w:t>, и Единому тарифно-квалификационному справочнику</w:t>
      </w:r>
      <w:proofErr w:type="gramEnd"/>
      <w:r w:rsidRPr="00E416E1">
        <w:rPr>
          <w:rFonts w:ascii="Times New Roman" w:hAnsi="Times New Roman" w:cs="Calibri"/>
          <w:sz w:val="28"/>
          <w:szCs w:val="28"/>
        </w:rPr>
        <w:t xml:space="preserve"> работ и профессий рабочих.</w:t>
      </w:r>
    </w:p>
    <w:p w:rsidR="00EF576F" w:rsidRPr="00445D95" w:rsidRDefault="00EF576F" w:rsidP="00EF576F">
      <w:pPr>
        <w:widowControl w:val="0"/>
        <w:autoSpaceDE w:val="0"/>
        <w:autoSpaceDN w:val="0"/>
        <w:adjustRightInd w:val="0"/>
        <w:spacing w:after="0" w:line="240" w:lineRule="auto"/>
        <w:jc w:val="both"/>
        <w:rPr>
          <w:rFonts w:ascii="Times New Roman" w:hAnsi="Times New Roman" w:cs="Calibri"/>
          <w:sz w:val="24"/>
        </w:rPr>
      </w:pPr>
    </w:p>
    <w:p w:rsidR="003141EA" w:rsidRDefault="003141EA" w:rsidP="00EF576F">
      <w:pPr>
        <w:widowControl w:val="0"/>
        <w:autoSpaceDE w:val="0"/>
        <w:autoSpaceDN w:val="0"/>
        <w:adjustRightInd w:val="0"/>
        <w:spacing w:after="0" w:line="240" w:lineRule="auto"/>
        <w:jc w:val="center"/>
        <w:outlineLvl w:val="1"/>
        <w:rPr>
          <w:rFonts w:ascii="Times New Roman" w:hAnsi="Times New Roman" w:cs="Calibri"/>
          <w:sz w:val="28"/>
          <w:szCs w:val="28"/>
        </w:rPr>
      </w:pPr>
      <w:bookmarkStart w:id="2" w:name="Par108"/>
      <w:bookmarkEnd w:id="2"/>
    </w:p>
    <w:p w:rsidR="003141EA" w:rsidRDefault="003141EA" w:rsidP="00EF576F">
      <w:pPr>
        <w:widowControl w:val="0"/>
        <w:autoSpaceDE w:val="0"/>
        <w:autoSpaceDN w:val="0"/>
        <w:adjustRightInd w:val="0"/>
        <w:spacing w:after="0" w:line="240" w:lineRule="auto"/>
        <w:jc w:val="center"/>
        <w:outlineLvl w:val="1"/>
        <w:rPr>
          <w:rFonts w:ascii="Times New Roman" w:hAnsi="Times New Roman" w:cs="Calibri"/>
          <w:sz w:val="28"/>
          <w:szCs w:val="28"/>
        </w:rPr>
      </w:pPr>
    </w:p>
    <w:p w:rsidR="00EF576F" w:rsidRPr="00551D76" w:rsidRDefault="00EF576F" w:rsidP="00EF576F">
      <w:pPr>
        <w:widowControl w:val="0"/>
        <w:autoSpaceDE w:val="0"/>
        <w:autoSpaceDN w:val="0"/>
        <w:adjustRightInd w:val="0"/>
        <w:spacing w:after="0" w:line="240" w:lineRule="auto"/>
        <w:jc w:val="center"/>
        <w:outlineLvl w:val="1"/>
        <w:rPr>
          <w:rFonts w:ascii="Times New Roman" w:hAnsi="Times New Roman" w:cs="Calibri"/>
          <w:sz w:val="28"/>
          <w:szCs w:val="28"/>
        </w:rPr>
      </w:pPr>
      <w:r w:rsidRPr="00551D76">
        <w:rPr>
          <w:rFonts w:ascii="Times New Roman" w:hAnsi="Times New Roman" w:cs="Calibri"/>
          <w:sz w:val="28"/>
          <w:szCs w:val="28"/>
        </w:rPr>
        <w:lastRenderedPageBreak/>
        <w:t>Глава 2. ПОРЯДОК И УСЛОВИЯ ОПЛАТЫ ТРУДА РАБОТНИКОВ,</w:t>
      </w:r>
    </w:p>
    <w:p w:rsidR="00EF576F" w:rsidRPr="00551D76" w:rsidRDefault="00EF576F" w:rsidP="00EF576F">
      <w:pPr>
        <w:widowControl w:val="0"/>
        <w:autoSpaceDE w:val="0"/>
        <w:autoSpaceDN w:val="0"/>
        <w:adjustRightInd w:val="0"/>
        <w:spacing w:after="0" w:line="240" w:lineRule="auto"/>
        <w:jc w:val="center"/>
        <w:rPr>
          <w:rFonts w:ascii="Times New Roman" w:hAnsi="Times New Roman" w:cs="Calibri"/>
          <w:sz w:val="28"/>
          <w:szCs w:val="28"/>
        </w:rPr>
      </w:pPr>
      <w:r w:rsidRPr="00551D76">
        <w:rPr>
          <w:rFonts w:ascii="Times New Roman" w:hAnsi="Times New Roman" w:cs="Calibri"/>
          <w:sz w:val="28"/>
          <w:szCs w:val="28"/>
        </w:rPr>
        <w:t>ЗАНИМАЮЩИХ ДОЛЖНОСТИ РАБОТНИКОВ ОБРАЗОВАНИЯ</w:t>
      </w:r>
    </w:p>
    <w:p w:rsidR="00EF576F" w:rsidRPr="00551D76" w:rsidRDefault="00EF576F" w:rsidP="00EF576F">
      <w:pPr>
        <w:widowControl w:val="0"/>
        <w:autoSpaceDE w:val="0"/>
        <w:autoSpaceDN w:val="0"/>
        <w:adjustRightInd w:val="0"/>
        <w:spacing w:after="0" w:line="240" w:lineRule="auto"/>
        <w:jc w:val="both"/>
        <w:rPr>
          <w:rFonts w:ascii="Times New Roman" w:hAnsi="Times New Roman" w:cs="Calibri"/>
          <w:sz w:val="28"/>
          <w:szCs w:val="28"/>
        </w:rPr>
      </w:pPr>
    </w:p>
    <w:p w:rsidR="00EF576F" w:rsidRPr="00551D76"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Pr>
          <w:rFonts w:ascii="Times New Roman" w:hAnsi="Times New Roman" w:cs="Calibri"/>
          <w:sz w:val="28"/>
          <w:szCs w:val="28"/>
        </w:rPr>
        <w:t>14</w:t>
      </w:r>
      <w:r w:rsidRPr="00551D76">
        <w:rPr>
          <w:rFonts w:ascii="Times New Roman" w:hAnsi="Times New Roman" w:cs="Calibri"/>
          <w:sz w:val="28"/>
          <w:szCs w:val="28"/>
        </w:rPr>
        <w:t>. Рекомендуемые минимальные размеры окладов (должностных окладов) работников образовательных организаций в сфере культуры устанавливаются на основе отнесения занимаемых ими должностей к профессиональным квалификационным группам (далее - ПКГ) и приведены в таблице 1.</w:t>
      </w:r>
    </w:p>
    <w:p w:rsidR="00EF576F" w:rsidRPr="00551D76" w:rsidRDefault="00EF576F" w:rsidP="00EF576F">
      <w:pPr>
        <w:widowControl w:val="0"/>
        <w:autoSpaceDE w:val="0"/>
        <w:autoSpaceDN w:val="0"/>
        <w:adjustRightInd w:val="0"/>
        <w:spacing w:after="0" w:line="240" w:lineRule="auto"/>
        <w:jc w:val="right"/>
        <w:outlineLvl w:val="2"/>
        <w:rPr>
          <w:rFonts w:ascii="Times New Roman" w:hAnsi="Times New Roman" w:cs="Calibri"/>
          <w:sz w:val="28"/>
          <w:szCs w:val="28"/>
        </w:rPr>
      </w:pPr>
      <w:bookmarkStart w:id="3" w:name="Par114"/>
      <w:bookmarkEnd w:id="3"/>
      <w:r w:rsidRPr="00551D76">
        <w:rPr>
          <w:rFonts w:ascii="Times New Roman" w:hAnsi="Times New Roman" w:cs="Calibri"/>
          <w:sz w:val="28"/>
          <w:szCs w:val="28"/>
        </w:rPr>
        <w:t>Таблица 1</w:t>
      </w:r>
    </w:p>
    <w:p w:rsidR="00EF576F" w:rsidRPr="00551D76" w:rsidRDefault="00EF576F" w:rsidP="00EF576F">
      <w:pPr>
        <w:widowControl w:val="0"/>
        <w:autoSpaceDE w:val="0"/>
        <w:autoSpaceDN w:val="0"/>
        <w:adjustRightInd w:val="0"/>
        <w:spacing w:after="0" w:line="240" w:lineRule="auto"/>
        <w:jc w:val="center"/>
        <w:rPr>
          <w:rFonts w:ascii="Times New Roman" w:hAnsi="Times New Roman" w:cs="Calibri"/>
          <w:sz w:val="28"/>
          <w:szCs w:val="28"/>
        </w:rPr>
      </w:pPr>
    </w:p>
    <w:tbl>
      <w:tblPr>
        <w:tblW w:w="0" w:type="auto"/>
        <w:tblInd w:w="62" w:type="dxa"/>
        <w:tblLayout w:type="fixed"/>
        <w:tblCellMar>
          <w:top w:w="75" w:type="dxa"/>
          <w:left w:w="0" w:type="dxa"/>
          <w:bottom w:w="75" w:type="dxa"/>
          <w:right w:w="0" w:type="dxa"/>
        </w:tblCellMar>
        <w:tblLook w:val="0000"/>
      </w:tblPr>
      <w:tblGrid>
        <w:gridCol w:w="660"/>
        <w:gridCol w:w="6803"/>
        <w:gridCol w:w="2154"/>
      </w:tblGrid>
      <w:tr w:rsidR="00EF576F" w:rsidRPr="00445D95" w:rsidTr="005B1F8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jc w:val="center"/>
              <w:rPr>
                <w:rFonts w:ascii="Times New Roman" w:hAnsi="Times New Roman" w:cs="Calibri"/>
                <w:sz w:val="24"/>
              </w:rPr>
            </w:pPr>
            <w:r w:rsidRPr="00445D95">
              <w:rPr>
                <w:rFonts w:ascii="Times New Roman" w:hAnsi="Times New Roman" w:cs="Calibri"/>
                <w:sz w:val="24"/>
              </w:rPr>
              <w:t xml:space="preserve">N </w:t>
            </w:r>
            <w:proofErr w:type="gramStart"/>
            <w:r w:rsidRPr="00445D95">
              <w:rPr>
                <w:rFonts w:ascii="Times New Roman" w:hAnsi="Times New Roman" w:cs="Calibri"/>
                <w:sz w:val="24"/>
              </w:rPr>
              <w:t>п</w:t>
            </w:r>
            <w:proofErr w:type="gramEnd"/>
            <w:r w:rsidRPr="00445D95">
              <w:rPr>
                <w:rFonts w:ascii="Times New Roman" w:hAnsi="Times New Roman" w:cs="Calibri"/>
                <w:sz w:val="24"/>
              </w:rPr>
              <w:t>/п</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jc w:val="center"/>
              <w:rPr>
                <w:rFonts w:ascii="Times New Roman" w:hAnsi="Times New Roman" w:cs="Calibri"/>
                <w:sz w:val="24"/>
              </w:rPr>
            </w:pPr>
            <w:r w:rsidRPr="00445D95">
              <w:rPr>
                <w:rFonts w:ascii="Times New Roman" w:hAnsi="Times New Roman" w:cs="Calibri"/>
                <w:sz w:val="24"/>
              </w:rPr>
              <w:t>Квалификационные уровни</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jc w:val="center"/>
              <w:rPr>
                <w:rFonts w:ascii="Times New Roman" w:hAnsi="Times New Roman" w:cs="Calibri"/>
                <w:sz w:val="24"/>
              </w:rPr>
            </w:pPr>
            <w:r w:rsidRPr="00445D95">
              <w:rPr>
                <w:rFonts w:ascii="Times New Roman" w:hAnsi="Times New Roman" w:cs="Calibri"/>
                <w:sz w:val="24"/>
              </w:rPr>
              <w:t>Размер минимального оклада (должностного оклада) (рублей)</w:t>
            </w:r>
          </w:p>
        </w:tc>
      </w:tr>
      <w:tr w:rsidR="00EF576F" w:rsidRPr="00445D95" w:rsidTr="005B1F8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jc w:val="right"/>
              <w:rPr>
                <w:rFonts w:ascii="Times New Roman" w:hAnsi="Times New Roman" w:cs="Calibri"/>
                <w:sz w:val="24"/>
              </w:rPr>
            </w:pPr>
            <w:r w:rsidRPr="00445D95">
              <w:rPr>
                <w:rFonts w:ascii="Times New Roman" w:hAnsi="Times New Roman" w:cs="Calibri"/>
                <w:sz w:val="24"/>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rPr>
                <w:rFonts w:ascii="Times New Roman" w:hAnsi="Times New Roman" w:cs="Calibri"/>
                <w:sz w:val="24"/>
              </w:rPr>
            </w:pPr>
            <w:r w:rsidRPr="00445D95">
              <w:rPr>
                <w:rFonts w:ascii="Times New Roman" w:hAnsi="Times New Roman" w:cs="Calibri"/>
                <w:sz w:val="24"/>
              </w:rPr>
              <w:t>Должности, отнесенные к ПКГ "Должности работников учебно-вспомогательного персонала первого уровня"</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jc w:val="center"/>
              <w:rPr>
                <w:rFonts w:ascii="Times New Roman" w:hAnsi="Times New Roman" w:cs="Calibri"/>
                <w:sz w:val="24"/>
              </w:rPr>
            </w:pPr>
            <w:r w:rsidRPr="00445D95">
              <w:rPr>
                <w:rFonts w:ascii="Times New Roman" w:hAnsi="Times New Roman" w:cs="Calibri"/>
                <w:sz w:val="24"/>
              </w:rPr>
              <w:t>3800</w:t>
            </w:r>
          </w:p>
        </w:tc>
      </w:tr>
      <w:tr w:rsidR="00EF576F" w:rsidRPr="00445D95" w:rsidTr="005B1F8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jc w:val="right"/>
              <w:rPr>
                <w:rFonts w:ascii="Times New Roman" w:hAnsi="Times New Roman" w:cs="Calibri"/>
                <w:sz w:val="24"/>
              </w:rPr>
            </w:pPr>
            <w:r w:rsidRPr="00445D95">
              <w:rPr>
                <w:rFonts w:ascii="Times New Roman" w:hAnsi="Times New Roman" w:cs="Calibri"/>
                <w:sz w:val="24"/>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rPr>
                <w:rFonts w:ascii="Times New Roman" w:hAnsi="Times New Roman" w:cs="Calibri"/>
                <w:sz w:val="24"/>
              </w:rPr>
            </w:pPr>
            <w:r w:rsidRPr="00445D95">
              <w:rPr>
                <w:rFonts w:ascii="Times New Roman" w:hAnsi="Times New Roman" w:cs="Calibri"/>
                <w:sz w:val="24"/>
              </w:rPr>
              <w:t>Должности, отнесенные к ПКГ "Должности работников учебно-вспомогательного персонала второго уровня"</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jc w:val="center"/>
              <w:rPr>
                <w:rFonts w:ascii="Times New Roman" w:hAnsi="Times New Roman" w:cs="Calibri"/>
                <w:sz w:val="24"/>
              </w:rPr>
            </w:pPr>
            <w:r w:rsidRPr="00445D95">
              <w:rPr>
                <w:rFonts w:ascii="Times New Roman" w:hAnsi="Times New Roman" w:cs="Calibri"/>
                <w:sz w:val="24"/>
              </w:rPr>
              <w:t>4600</w:t>
            </w:r>
          </w:p>
        </w:tc>
      </w:tr>
      <w:tr w:rsidR="00EF576F" w:rsidRPr="00445D95" w:rsidTr="005B1F8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jc w:val="right"/>
              <w:rPr>
                <w:rFonts w:ascii="Times New Roman" w:hAnsi="Times New Roman" w:cs="Calibri"/>
                <w:sz w:val="24"/>
              </w:rPr>
            </w:pPr>
            <w:r w:rsidRPr="00445D95">
              <w:rPr>
                <w:rFonts w:ascii="Times New Roman" w:hAnsi="Times New Roman" w:cs="Calibri"/>
                <w:sz w:val="24"/>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rPr>
                <w:rFonts w:ascii="Times New Roman" w:hAnsi="Times New Roman" w:cs="Calibri"/>
                <w:sz w:val="24"/>
              </w:rPr>
            </w:pPr>
            <w:r w:rsidRPr="00445D95">
              <w:rPr>
                <w:rFonts w:ascii="Times New Roman" w:hAnsi="Times New Roman" w:cs="Calibri"/>
                <w:sz w:val="24"/>
              </w:rPr>
              <w:t>Должности, отнесенные к ПКГ "Должности педагогических работников"</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jc w:val="center"/>
              <w:rPr>
                <w:rFonts w:ascii="Times New Roman" w:hAnsi="Times New Roman" w:cs="Calibri"/>
                <w:sz w:val="24"/>
              </w:rPr>
            </w:pPr>
            <w:r w:rsidRPr="00445D95">
              <w:rPr>
                <w:rFonts w:ascii="Times New Roman" w:hAnsi="Times New Roman" w:cs="Calibri"/>
                <w:sz w:val="24"/>
              </w:rPr>
              <w:t>7175</w:t>
            </w:r>
          </w:p>
        </w:tc>
      </w:tr>
      <w:tr w:rsidR="00EF576F" w:rsidRPr="00445D95" w:rsidTr="005B1F8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jc w:val="right"/>
              <w:rPr>
                <w:rFonts w:ascii="Times New Roman" w:hAnsi="Times New Roman" w:cs="Calibri"/>
                <w:sz w:val="24"/>
              </w:rPr>
            </w:pPr>
            <w:r w:rsidRPr="00445D95">
              <w:rPr>
                <w:rFonts w:ascii="Times New Roman" w:hAnsi="Times New Roman" w:cs="Calibri"/>
                <w:sz w:val="24"/>
              </w:rPr>
              <w:t>4.</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rPr>
                <w:rFonts w:ascii="Times New Roman" w:hAnsi="Times New Roman" w:cs="Calibri"/>
                <w:sz w:val="24"/>
              </w:rPr>
            </w:pPr>
            <w:r w:rsidRPr="00445D95">
              <w:rPr>
                <w:rFonts w:ascii="Times New Roman" w:hAnsi="Times New Roman" w:cs="Calibri"/>
                <w:sz w:val="24"/>
              </w:rPr>
              <w:t>Должности, отнесенные к ПКГ "Должности руководителей структурных подразделений"</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jc w:val="center"/>
              <w:rPr>
                <w:rFonts w:ascii="Times New Roman" w:hAnsi="Times New Roman" w:cs="Calibri"/>
                <w:sz w:val="24"/>
              </w:rPr>
            </w:pPr>
            <w:r w:rsidRPr="00445D95">
              <w:rPr>
                <w:rFonts w:ascii="Times New Roman" w:hAnsi="Times New Roman" w:cs="Calibri"/>
                <w:sz w:val="24"/>
              </w:rPr>
              <w:t>7205</w:t>
            </w:r>
          </w:p>
        </w:tc>
      </w:tr>
    </w:tbl>
    <w:p w:rsidR="00EF576F" w:rsidRPr="00445D95" w:rsidRDefault="00EF576F" w:rsidP="00EF576F">
      <w:pPr>
        <w:widowControl w:val="0"/>
        <w:autoSpaceDE w:val="0"/>
        <w:autoSpaceDN w:val="0"/>
        <w:adjustRightInd w:val="0"/>
        <w:spacing w:after="0" w:line="240" w:lineRule="auto"/>
        <w:jc w:val="both"/>
        <w:rPr>
          <w:rFonts w:ascii="Times New Roman" w:hAnsi="Times New Roman" w:cs="Calibri"/>
          <w:sz w:val="24"/>
        </w:rPr>
      </w:pPr>
    </w:p>
    <w:p w:rsidR="00EF576F" w:rsidRPr="00445D95" w:rsidRDefault="00EF576F" w:rsidP="00EF576F">
      <w:pPr>
        <w:widowControl w:val="0"/>
        <w:autoSpaceDE w:val="0"/>
        <w:autoSpaceDN w:val="0"/>
        <w:adjustRightInd w:val="0"/>
        <w:spacing w:after="0" w:line="240" w:lineRule="auto"/>
        <w:jc w:val="both"/>
        <w:rPr>
          <w:rFonts w:ascii="Times New Roman" w:hAnsi="Times New Roman" w:cs="Calibri"/>
          <w:sz w:val="24"/>
        </w:rPr>
      </w:pPr>
    </w:p>
    <w:p w:rsidR="00EF576F" w:rsidRPr="00551D76"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Pr>
          <w:rFonts w:ascii="Times New Roman" w:hAnsi="Times New Roman" w:cs="Calibri"/>
          <w:sz w:val="28"/>
          <w:szCs w:val="28"/>
        </w:rPr>
        <w:t>15</w:t>
      </w:r>
      <w:r w:rsidRPr="00551D76">
        <w:rPr>
          <w:rFonts w:ascii="Times New Roman" w:hAnsi="Times New Roman" w:cs="Calibri"/>
          <w:sz w:val="28"/>
          <w:szCs w:val="28"/>
        </w:rPr>
        <w:t>. Для работников, осуществляющих педагогическую деятельность, применяется почасовая оплата труда. Условия и размер оплаты за один час педагогической работы определяются руководителем образовательной организации самостоятельно.</w:t>
      </w:r>
    </w:p>
    <w:p w:rsidR="00EF576F" w:rsidRPr="00551D76"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Pr>
          <w:rFonts w:ascii="Times New Roman" w:hAnsi="Times New Roman" w:cs="Calibri"/>
          <w:sz w:val="28"/>
          <w:szCs w:val="28"/>
        </w:rPr>
        <w:t>16</w:t>
      </w:r>
      <w:r w:rsidRPr="00551D76">
        <w:rPr>
          <w:rFonts w:ascii="Times New Roman" w:hAnsi="Times New Roman" w:cs="Calibri"/>
          <w:sz w:val="28"/>
          <w:szCs w:val="28"/>
        </w:rPr>
        <w:t>. Локальным актом образовательной организации, утверждающим Положение об оплате и стимулировании труда работников образовательной организации, предусматривается установление работникам следующих повышающих коэффициентов к окладам (должностным окладам):</w:t>
      </w:r>
    </w:p>
    <w:p w:rsidR="00EF576F" w:rsidRPr="00551D76"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551D76">
        <w:rPr>
          <w:rFonts w:ascii="Times New Roman" w:hAnsi="Times New Roman" w:cs="Calibri"/>
          <w:sz w:val="28"/>
          <w:szCs w:val="28"/>
        </w:rPr>
        <w:t>1) повышающего коэффициента к окладу (должностному окладу) за квалификационную категорию;</w:t>
      </w:r>
    </w:p>
    <w:p w:rsidR="00EF576F" w:rsidRPr="00551D76"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551D76">
        <w:rPr>
          <w:rFonts w:ascii="Times New Roman" w:hAnsi="Times New Roman" w:cs="Calibri"/>
          <w:sz w:val="28"/>
          <w:szCs w:val="28"/>
        </w:rPr>
        <w:t>2) персонального повышающего коэффициента к окладу (должностному окладу).</w:t>
      </w:r>
    </w:p>
    <w:p w:rsidR="00EF576F"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551D76">
        <w:rPr>
          <w:rFonts w:ascii="Times New Roman" w:hAnsi="Times New Roman" w:cs="Calibri"/>
          <w:sz w:val="28"/>
          <w:szCs w:val="28"/>
        </w:rPr>
        <w:t>Решение об установлении работникам образовательной организации в сфере культуры повышающих коэффициентов к окладам (должностным окладам) принимается руководителем образовательной организации в сфере культуры</w:t>
      </w:r>
      <w:r>
        <w:rPr>
          <w:rFonts w:ascii="Times New Roman" w:hAnsi="Times New Roman" w:cs="Calibri"/>
          <w:sz w:val="28"/>
          <w:szCs w:val="28"/>
        </w:rPr>
        <w:t>:</w:t>
      </w:r>
      <w:r w:rsidRPr="00551D76">
        <w:rPr>
          <w:rFonts w:ascii="Times New Roman" w:hAnsi="Times New Roman" w:cs="Calibri"/>
          <w:sz w:val="28"/>
          <w:szCs w:val="28"/>
        </w:rPr>
        <w:t xml:space="preserve"> </w:t>
      </w:r>
    </w:p>
    <w:p w:rsidR="00EF576F" w:rsidRPr="001C02D3" w:rsidRDefault="00EF576F" w:rsidP="00EF576F">
      <w:pPr>
        <w:autoSpaceDE w:val="0"/>
        <w:autoSpaceDN w:val="0"/>
        <w:adjustRightInd w:val="0"/>
        <w:spacing w:after="0" w:line="240" w:lineRule="auto"/>
        <w:ind w:firstLine="540"/>
        <w:jc w:val="both"/>
        <w:rPr>
          <w:rFonts w:ascii="Times New Roman" w:hAnsi="Times New Roman" w:cs="Times New Roman"/>
          <w:bCs/>
          <w:sz w:val="28"/>
          <w:szCs w:val="28"/>
        </w:rPr>
      </w:pPr>
      <w:r w:rsidRPr="001C02D3">
        <w:rPr>
          <w:rFonts w:ascii="Times New Roman" w:hAnsi="Times New Roman" w:cs="Times New Roman"/>
          <w:bCs/>
          <w:sz w:val="28"/>
          <w:szCs w:val="28"/>
        </w:rPr>
        <w:t>- в пределах бюджетных ассигнований на предоставление субсидий муниципальным бюджетным и автономным образовательным учреждениям в сфере культуры на финансовое обеспечение выполнения ими муниципального задания, средств, поступающих от приносящей доход деятельности;</w:t>
      </w:r>
    </w:p>
    <w:p w:rsidR="00EF576F" w:rsidRPr="001C02D3" w:rsidRDefault="00EF576F" w:rsidP="00EF576F">
      <w:pPr>
        <w:autoSpaceDE w:val="0"/>
        <w:autoSpaceDN w:val="0"/>
        <w:adjustRightInd w:val="0"/>
        <w:spacing w:after="0" w:line="240" w:lineRule="auto"/>
        <w:ind w:firstLine="540"/>
        <w:jc w:val="both"/>
        <w:rPr>
          <w:rFonts w:ascii="Times New Roman" w:hAnsi="Times New Roman" w:cs="Times New Roman"/>
          <w:bCs/>
          <w:sz w:val="28"/>
          <w:szCs w:val="28"/>
        </w:rPr>
      </w:pPr>
      <w:r w:rsidRPr="001C02D3">
        <w:rPr>
          <w:rFonts w:ascii="Times New Roman" w:hAnsi="Times New Roman" w:cs="Times New Roman"/>
          <w:bCs/>
          <w:sz w:val="28"/>
          <w:szCs w:val="28"/>
        </w:rPr>
        <w:lastRenderedPageBreak/>
        <w:t>- в пределах бюджетных ассигнований и лимитов бюджетных обязательств городского округа Пелым, предусмотренных на оплату труда работников казенных образовательных учреждений в сфере культуры.</w:t>
      </w:r>
    </w:p>
    <w:p w:rsidR="00EF576F" w:rsidRDefault="00EF576F" w:rsidP="00EF576F">
      <w:pPr>
        <w:autoSpaceDE w:val="0"/>
        <w:autoSpaceDN w:val="0"/>
        <w:adjustRightInd w:val="0"/>
        <w:spacing w:after="0" w:line="240" w:lineRule="auto"/>
        <w:ind w:firstLine="540"/>
        <w:jc w:val="both"/>
        <w:rPr>
          <w:rFonts w:ascii="Times New Roman" w:hAnsi="Times New Roman" w:cs="Times New Roman"/>
          <w:b/>
          <w:bCs/>
          <w:color w:val="00B0F0"/>
          <w:sz w:val="28"/>
          <w:szCs w:val="28"/>
        </w:rPr>
      </w:pPr>
    </w:p>
    <w:p w:rsidR="00EF576F" w:rsidRPr="00551D76"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551D76">
        <w:rPr>
          <w:rFonts w:ascii="Times New Roman" w:hAnsi="Times New Roman" w:cs="Calibri"/>
          <w:sz w:val="28"/>
          <w:szCs w:val="28"/>
        </w:rPr>
        <w:t>Размер выплат по повышающему коэффициенту к окладу (должностному окладу) определяется путем умножения размера оклада (должностного оклада) работника на повышающий коэффициент. Выплаты по повышающему коэффициенту к окладу (должностному окладу) носят стимулирующий характер.</w:t>
      </w:r>
    </w:p>
    <w:p w:rsidR="00EF576F" w:rsidRPr="00551D76"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551D76">
        <w:rPr>
          <w:rFonts w:ascii="Times New Roman" w:hAnsi="Times New Roman" w:cs="Calibri"/>
          <w:sz w:val="28"/>
          <w:szCs w:val="28"/>
        </w:rPr>
        <w:t>Повышающие коэффициенты к окладам (должностным окладам) устанавливаются на определенный период времени в течение соответствующего календарного года.</w:t>
      </w:r>
    </w:p>
    <w:p w:rsidR="00EF576F" w:rsidRPr="00551D76"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551D76">
        <w:rPr>
          <w:rFonts w:ascii="Times New Roman" w:hAnsi="Times New Roman" w:cs="Calibri"/>
          <w:sz w:val="28"/>
          <w:szCs w:val="28"/>
        </w:rPr>
        <w:t xml:space="preserve">Рекомендуемые размеры и иные условия применения повышающих коэффициентов к окладам (должностным окладам) приведены в </w:t>
      </w:r>
      <w:hyperlink w:anchor="Par147" w:history="1">
        <w:r w:rsidRPr="005160F8">
          <w:rPr>
            <w:rFonts w:ascii="Times New Roman" w:hAnsi="Times New Roman" w:cs="Calibri"/>
            <w:sz w:val="28"/>
            <w:szCs w:val="28"/>
          </w:rPr>
          <w:t>пунктах 17,18</w:t>
        </w:r>
      </w:hyperlink>
      <w:r>
        <w:rPr>
          <w:rFonts w:ascii="Times New Roman" w:hAnsi="Times New Roman"/>
          <w:sz w:val="28"/>
          <w:szCs w:val="28"/>
        </w:rPr>
        <w:t xml:space="preserve"> </w:t>
      </w:r>
      <w:r w:rsidRPr="00551D76">
        <w:rPr>
          <w:rFonts w:ascii="Times New Roman" w:hAnsi="Times New Roman" w:cs="Calibri"/>
          <w:sz w:val="28"/>
          <w:szCs w:val="28"/>
        </w:rPr>
        <w:t xml:space="preserve"> настоящего Примерного положения.</w:t>
      </w:r>
    </w:p>
    <w:p w:rsidR="00EF576F" w:rsidRPr="00551D76"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bookmarkStart w:id="4" w:name="Par147"/>
      <w:bookmarkEnd w:id="4"/>
      <w:r>
        <w:rPr>
          <w:rFonts w:ascii="Times New Roman" w:hAnsi="Times New Roman" w:cs="Calibri"/>
          <w:sz w:val="28"/>
          <w:szCs w:val="28"/>
        </w:rPr>
        <w:t>17</w:t>
      </w:r>
      <w:r w:rsidRPr="00551D76">
        <w:rPr>
          <w:rFonts w:ascii="Times New Roman" w:hAnsi="Times New Roman" w:cs="Calibri"/>
          <w:sz w:val="28"/>
          <w:szCs w:val="28"/>
        </w:rPr>
        <w:t>. Повышающий коэффициент к окладу (должностному окладу) за квалификационную категорию устанавливается с целью стимулирования педагогических работников к качественному результату труда, профессиональному росту путем повышения профессиональной квалификации и компетентности.</w:t>
      </w:r>
    </w:p>
    <w:p w:rsidR="00EF576F" w:rsidRPr="00551D76"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551D76">
        <w:rPr>
          <w:rFonts w:ascii="Times New Roman" w:hAnsi="Times New Roman" w:cs="Calibri"/>
          <w:sz w:val="28"/>
          <w:szCs w:val="28"/>
        </w:rPr>
        <w:t>Рекомендуемые размеры повышающего коэффициента в зависимости от квалификационной категории, присвоенной работникам, прошедшим аттестацию:</w:t>
      </w:r>
    </w:p>
    <w:p w:rsidR="00EF576F" w:rsidRPr="00551D76"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551D76">
        <w:rPr>
          <w:rFonts w:ascii="Times New Roman" w:hAnsi="Times New Roman" w:cs="Calibri"/>
          <w:sz w:val="28"/>
          <w:szCs w:val="28"/>
        </w:rPr>
        <w:t>1) высшая квалификационная категория - 0,20;</w:t>
      </w:r>
    </w:p>
    <w:p w:rsidR="00EF576F" w:rsidRPr="00551D76"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551D76">
        <w:rPr>
          <w:rFonts w:ascii="Times New Roman" w:hAnsi="Times New Roman" w:cs="Calibri"/>
          <w:sz w:val="28"/>
          <w:szCs w:val="28"/>
        </w:rPr>
        <w:t>2) первая квалификационная категория - 0,15;</w:t>
      </w:r>
    </w:p>
    <w:p w:rsidR="00EF576F" w:rsidRPr="00551D76"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551D76">
        <w:rPr>
          <w:rFonts w:ascii="Times New Roman" w:hAnsi="Times New Roman" w:cs="Calibri"/>
          <w:sz w:val="28"/>
          <w:szCs w:val="28"/>
        </w:rPr>
        <w:t>3) вторая квалификационная категория - 0,10.</w:t>
      </w:r>
    </w:p>
    <w:p w:rsidR="00EF576F" w:rsidRPr="00551D76"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551D76">
        <w:rPr>
          <w:rFonts w:ascii="Times New Roman" w:hAnsi="Times New Roman" w:cs="Calibri"/>
          <w:sz w:val="28"/>
          <w:szCs w:val="28"/>
        </w:rPr>
        <w:t>Применение повышающего коэффициента к окладу (должностному окладу) за квалификационную категорию не образует новый оклад (должностной оклад) и не учитывается при начислении иных стимулирующих и компенсационных выплат, устанавливаемых в процентном отношении к окладу.</w:t>
      </w:r>
    </w:p>
    <w:p w:rsidR="00EF576F" w:rsidRPr="00551D76"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551D76">
        <w:rPr>
          <w:rFonts w:ascii="Times New Roman" w:hAnsi="Times New Roman" w:cs="Calibri"/>
          <w:sz w:val="28"/>
          <w:szCs w:val="28"/>
        </w:rPr>
        <w:t>В случае преподавания педагогическим работником двух и более дисциплин повышающий коэффициент за квалификационную категорию по результатам аттестации одной из них распространяется на другие дисциплины, если они относятся к единой образовательной области знаний.</w:t>
      </w:r>
    </w:p>
    <w:p w:rsidR="00EF576F" w:rsidRPr="002B22A7"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551D76">
        <w:rPr>
          <w:rFonts w:ascii="Times New Roman" w:hAnsi="Times New Roman" w:cs="Calibri"/>
          <w:sz w:val="28"/>
          <w:szCs w:val="28"/>
        </w:rPr>
        <w:t>Работникам, совмещающим педагогические должности, по решению</w:t>
      </w:r>
      <w:r w:rsidRPr="00445D95">
        <w:rPr>
          <w:rFonts w:ascii="Times New Roman" w:hAnsi="Times New Roman" w:cs="Calibri"/>
          <w:sz w:val="24"/>
        </w:rPr>
        <w:t xml:space="preserve"> </w:t>
      </w:r>
      <w:r w:rsidRPr="002B22A7">
        <w:rPr>
          <w:rFonts w:ascii="Times New Roman" w:hAnsi="Times New Roman" w:cs="Calibri"/>
          <w:sz w:val="28"/>
          <w:szCs w:val="28"/>
        </w:rPr>
        <w:t>соответствующей аттестационной комиссии повышающий коэффициент за квалификационную категорию, выплачиваемый по одной педагогической должности, может распространяться на другие педагогические должности в случае совпадения профилей работы и должностных обязанностей.</w:t>
      </w:r>
    </w:p>
    <w:p w:rsidR="00EF576F" w:rsidRPr="002B22A7"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bookmarkStart w:id="5" w:name="Par155"/>
      <w:bookmarkEnd w:id="5"/>
      <w:r>
        <w:rPr>
          <w:rFonts w:ascii="Times New Roman" w:hAnsi="Times New Roman" w:cs="Calibri"/>
          <w:sz w:val="28"/>
          <w:szCs w:val="28"/>
        </w:rPr>
        <w:t>18</w:t>
      </w:r>
      <w:r w:rsidRPr="002B22A7">
        <w:rPr>
          <w:rFonts w:ascii="Times New Roman" w:hAnsi="Times New Roman" w:cs="Calibri"/>
          <w:sz w:val="28"/>
          <w:szCs w:val="28"/>
        </w:rPr>
        <w:t>. Персональный повышающий коэффициент к окладу (должностному окладу) может быть установлен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w:t>
      </w:r>
    </w:p>
    <w:p w:rsidR="00EF576F" w:rsidRPr="002B22A7"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2B22A7">
        <w:rPr>
          <w:rFonts w:ascii="Times New Roman" w:hAnsi="Times New Roman" w:cs="Calibri"/>
          <w:sz w:val="28"/>
          <w:szCs w:val="28"/>
        </w:rPr>
        <w:t xml:space="preserve">Решение об установлении персонального повышающего коэффициента и его размерах принимается руководителем образовательной организации персонально </w:t>
      </w:r>
      <w:r w:rsidRPr="002B22A7">
        <w:rPr>
          <w:rFonts w:ascii="Times New Roman" w:hAnsi="Times New Roman" w:cs="Calibri"/>
          <w:sz w:val="28"/>
          <w:szCs w:val="28"/>
        </w:rPr>
        <w:lastRenderedPageBreak/>
        <w:t>в отношении конкретного работника.</w:t>
      </w:r>
    </w:p>
    <w:p w:rsidR="00EF576F" w:rsidRPr="002B22A7"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2B22A7">
        <w:rPr>
          <w:rFonts w:ascii="Times New Roman" w:hAnsi="Times New Roman" w:cs="Calibri"/>
          <w:sz w:val="28"/>
          <w:szCs w:val="28"/>
        </w:rPr>
        <w:t>Рекомендуемый размер повышающего коэффициента для педагогических работников образовательной организации - до 3,0.</w:t>
      </w:r>
    </w:p>
    <w:p w:rsidR="00EF576F" w:rsidRPr="002B22A7"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2B22A7">
        <w:rPr>
          <w:rFonts w:ascii="Times New Roman" w:hAnsi="Times New Roman" w:cs="Calibri"/>
          <w:sz w:val="28"/>
          <w:szCs w:val="28"/>
        </w:rPr>
        <w:t>Рекомендуемый размер повышающего коэффициента для учебно-вспомогательного персонала образовательной организации - до 2,0.</w:t>
      </w:r>
    </w:p>
    <w:p w:rsidR="00EF576F" w:rsidRPr="002B22A7"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2B22A7">
        <w:rPr>
          <w:rFonts w:ascii="Times New Roman" w:hAnsi="Times New Roman" w:cs="Calibri"/>
          <w:sz w:val="28"/>
          <w:szCs w:val="28"/>
        </w:rPr>
        <w:t>Применение персонального коэффициента к окладу (должностному окладу) не образует новый оклад (должностной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EF576F" w:rsidRPr="002B22A7"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Pr>
          <w:rFonts w:ascii="Times New Roman" w:hAnsi="Times New Roman" w:cs="Calibri"/>
          <w:sz w:val="28"/>
          <w:szCs w:val="28"/>
        </w:rPr>
        <w:t>19</w:t>
      </w:r>
      <w:r w:rsidRPr="002B22A7">
        <w:rPr>
          <w:rFonts w:ascii="Times New Roman" w:hAnsi="Times New Roman" w:cs="Calibri"/>
          <w:sz w:val="28"/>
          <w:szCs w:val="28"/>
        </w:rPr>
        <w:t>. Локальным актом образовательной организации, утверждающего Положение об оплате и стимулировании труда работников образовательной организации, работникам может быть предусмотрено установление следующих стимулирующих надбавок к окладу (должностному окладу):</w:t>
      </w:r>
    </w:p>
    <w:p w:rsidR="00EF576F" w:rsidRPr="002B22A7"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2B22A7">
        <w:rPr>
          <w:rFonts w:ascii="Times New Roman" w:hAnsi="Times New Roman" w:cs="Calibri"/>
          <w:sz w:val="28"/>
          <w:szCs w:val="28"/>
        </w:rPr>
        <w:t>1) стимулирующей надбавки за выслугу лет;</w:t>
      </w:r>
    </w:p>
    <w:p w:rsidR="00EF576F" w:rsidRPr="002B22A7"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2B22A7">
        <w:rPr>
          <w:rFonts w:ascii="Times New Roman" w:hAnsi="Times New Roman" w:cs="Calibri"/>
          <w:sz w:val="28"/>
          <w:szCs w:val="28"/>
        </w:rPr>
        <w:t>2) стимулирующей надбавки за качество выполнения работ.</w:t>
      </w:r>
    </w:p>
    <w:p w:rsidR="00EF576F" w:rsidRPr="00C22470"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2B22A7">
        <w:rPr>
          <w:rFonts w:ascii="Times New Roman" w:hAnsi="Times New Roman" w:cs="Calibri"/>
          <w:sz w:val="28"/>
          <w:szCs w:val="28"/>
        </w:rPr>
        <w:t xml:space="preserve">Установление стимулирующих надбавок осуществляется по решению руководителя образовательной организации </w:t>
      </w:r>
      <w:r w:rsidRPr="00C22470">
        <w:rPr>
          <w:rFonts w:ascii="Times New Roman" w:hAnsi="Times New Roman" w:cs="Calibri"/>
          <w:sz w:val="28"/>
          <w:szCs w:val="28"/>
        </w:rPr>
        <w:t>в сфере культуры</w:t>
      </w:r>
      <w:r w:rsidRPr="00053BB4">
        <w:rPr>
          <w:rFonts w:ascii="Times New Roman" w:hAnsi="Times New Roman" w:cs="Calibri"/>
          <w:b/>
          <w:color w:val="FF0000"/>
          <w:sz w:val="28"/>
          <w:szCs w:val="28"/>
        </w:rPr>
        <w:t xml:space="preserve"> </w:t>
      </w:r>
      <w:r w:rsidR="00C22470" w:rsidRPr="00C22470">
        <w:rPr>
          <w:rFonts w:ascii="Times New Roman" w:hAnsi="Times New Roman" w:cs="Times New Roman"/>
          <w:sz w:val="28"/>
          <w:szCs w:val="28"/>
        </w:rPr>
        <w:t>с учетом обеспечения указанных выплат финансовыми средствами</w:t>
      </w:r>
      <w:r w:rsidR="00C22470" w:rsidRPr="00053BB4">
        <w:rPr>
          <w:rFonts w:ascii="Times New Roman" w:hAnsi="Times New Roman" w:cs="Calibri"/>
          <w:b/>
          <w:color w:val="FF0000"/>
          <w:sz w:val="28"/>
          <w:szCs w:val="28"/>
        </w:rPr>
        <w:t xml:space="preserve"> </w:t>
      </w:r>
      <w:r w:rsidRPr="00C22470">
        <w:rPr>
          <w:rFonts w:ascii="Times New Roman" w:hAnsi="Times New Roman" w:cs="Calibri"/>
          <w:sz w:val="28"/>
          <w:szCs w:val="28"/>
        </w:rPr>
        <w:t>на оплату труда:</w:t>
      </w:r>
    </w:p>
    <w:p w:rsidR="00EF576F" w:rsidRPr="002B22A7"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2B22A7">
        <w:rPr>
          <w:rFonts w:ascii="Times New Roman" w:hAnsi="Times New Roman" w:cs="Calibri"/>
          <w:sz w:val="28"/>
          <w:szCs w:val="28"/>
        </w:rPr>
        <w:t>1) руководителей структурных подразделений образовательной организации, главных специалистов и иных работников, подчиненных заместителям руководителей, - по представлению заместителей руководителя образовательной организации;</w:t>
      </w:r>
    </w:p>
    <w:p w:rsidR="00EF576F" w:rsidRPr="002B22A7"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2B22A7">
        <w:rPr>
          <w:rFonts w:ascii="Times New Roman" w:hAnsi="Times New Roman" w:cs="Calibri"/>
          <w:sz w:val="28"/>
          <w:szCs w:val="28"/>
        </w:rPr>
        <w:t>2) остальных работников, занятых в структурных подразделениях образовательной организации, - на основании представлений руководителей соответствующих структурных подразделений образовательной организации.</w:t>
      </w:r>
    </w:p>
    <w:p w:rsidR="00EF576F" w:rsidRPr="002B22A7"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2B22A7">
        <w:rPr>
          <w:rFonts w:ascii="Times New Roman" w:hAnsi="Times New Roman" w:cs="Calibri"/>
          <w:sz w:val="28"/>
          <w:szCs w:val="28"/>
        </w:rPr>
        <w:t xml:space="preserve">Рекомендуемые размеры и иные условия установления стимулирующих надбавок к должностному окладу приведены в </w:t>
      </w:r>
      <w:hyperlink w:anchor="Par174" w:history="1">
        <w:r>
          <w:rPr>
            <w:rFonts w:ascii="Times New Roman" w:hAnsi="Times New Roman" w:cs="Calibri"/>
            <w:sz w:val="28"/>
            <w:szCs w:val="28"/>
          </w:rPr>
          <w:t>20-22</w:t>
        </w:r>
      </w:hyperlink>
      <w:r w:rsidRPr="002B22A7">
        <w:rPr>
          <w:rFonts w:ascii="Times New Roman" w:hAnsi="Times New Roman" w:cs="Calibri"/>
          <w:sz w:val="28"/>
          <w:szCs w:val="28"/>
        </w:rPr>
        <w:t xml:space="preserve">  настоящего Примерного положения.</w:t>
      </w:r>
    </w:p>
    <w:p w:rsidR="00EF576F" w:rsidRPr="002B22A7"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bookmarkStart w:id="6" w:name="Par174"/>
      <w:bookmarkEnd w:id="6"/>
      <w:r>
        <w:rPr>
          <w:rFonts w:ascii="Times New Roman" w:hAnsi="Times New Roman" w:cs="Calibri"/>
          <w:sz w:val="28"/>
          <w:szCs w:val="28"/>
        </w:rPr>
        <w:t>20</w:t>
      </w:r>
      <w:r w:rsidRPr="002B22A7">
        <w:rPr>
          <w:rFonts w:ascii="Times New Roman" w:hAnsi="Times New Roman" w:cs="Calibri"/>
          <w:sz w:val="28"/>
          <w:szCs w:val="28"/>
        </w:rPr>
        <w:t>. Стимулирующая надбавка за выслугу лет устанавливается работникам, занимающим должности работников образования в зависимости от общего количества лет, проработанных в учреждениях образования (государственных или (и) муниципальных). Рекомендуемые размеры (в процентах от оклада):</w:t>
      </w:r>
    </w:p>
    <w:p w:rsidR="00EF576F" w:rsidRPr="002B22A7"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2B22A7">
        <w:rPr>
          <w:rFonts w:ascii="Times New Roman" w:hAnsi="Times New Roman" w:cs="Calibri"/>
          <w:sz w:val="28"/>
          <w:szCs w:val="28"/>
        </w:rPr>
        <w:t>при выслуге лет от 1 года до 3 лет - 5 процентов;</w:t>
      </w:r>
    </w:p>
    <w:p w:rsidR="00EF576F" w:rsidRPr="002B22A7"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2B22A7">
        <w:rPr>
          <w:rFonts w:ascii="Times New Roman" w:hAnsi="Times New Roman" w:cs="Calibri"/>
          <w:sz w:val="28"/>
          <w:szCs w:val="28"/>
        </w:rPr>
        <w:t>при выслуге лет от 3 до 5 лет - 10 процентов;</w:t>
      </w:r>
    </w:p>
    <w:p w:rsidR="00EF576F" w:rsidRPr="002B22A7"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2B22A7">
        <w:rPr>
          <w:rFonts w:ascii="Times New Roman" w:hAnsi="Times New Roman" w:cs="Calibri"/>
          <w:sz w:val="28"/>
          <w:szCs w:val="28"/>
        </w:rPr>
        <w:t>при выслуге лет свыше 5 лет - 15 процентов.</w:t>
      </w:r>
    </w:p>
    <w:p w:rsidR="00EF576F" w:rsidRPr="002B22A7"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bookmarkStart w:id="7" w:name="Par178"/>
      <w:bookmarkEnd w:id="7"/>
      <w:r>
        <w:rPr>
          <w:rFonts w:ascii="Times New Roman" w:hAnsi="Times New Roman" w:cs="Calibri"/>
          <w:sz w:val="28"/>
          <w:szCs w:val="28"/>
        </w:rPr>
        <w:t>21</w:t>
      </w:r>
      <w:r w:rsidRPr="002B22A7">
        <w:rPr>
          <w:rFonts w:ascii="Times New Roman" w:hAnsi="Times New Roman" w:cs="Calibri"/>
          <w:sz w:val="28"/>
          <w:szCs w:val="28"/>
        </w:rPr>
        <w:t>. Стимулирующая надбавка за качество выполнения работ устанавливается работникам образовательных организаций, которым присвоена ученая степень, почетное звание по основному профилю профессиональной деятельности.</w:t>
      </w:r>
    </w:p>
    <w:p w:rsidR="00EF576F" w:rsidRPr="002B22A7"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2B22A7">
        <w:rPr>
          <w:rFonts w:ascii="Times New Roman" w:hAnsi="Times New Roman" w:cs="Calibri"/>
          <w:sz w:val="28"/>
          <w:szCs w:val="28"/>
        </w:rPr>
        <w:t>Рекомендуемые размеры надбавки:</w:t>
      </w:r>
    </w:p>
    <w:p w:rsidR="00EF576F" w:rsidRPr="002B22A7"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2B22A7">
        <w:rPr>
          <w:rFonts w:ascii="Times New Roman" w:hAnsi="Times New Roman" w:cs="Calibri"/>
          <w:sz w:val="28"/>
          <w:szCs w:val="28"/>
        </w:rPr>
        <w:t>до 20 процентов от оклада (должностного оклада) - за ученую степень доктора наук (</w:t>
      </w:r>
      <w:proofErr w:type="gramStart"/>
      <w:r w:rsidRPr="002B22A7">
        <w:rPr>
          <w:rFonts w:ascii="Times New Roman" w:hAnsi="Times New Roman" w:cs="Calibri"/>
          <w:sz w:val="28"/>
          <w:szCs w:val="28"/>
        </w:rPr>
        <w:t>с даты принятия</w:t>
      </w:r>
      <w:proofErr w:type="gramEnd"/>
      <w:r w:rsidRPr="002B22A7">
        <w:rPr>
          <w:rFonts w:ascii="Times New Roman" w:hAnsi="Times New Roman" w:cs="Calibri"/>
          <w:sz w:val="28"/>
          <w:szCs w:val="28"/>
        </w:rPr>
        <w:t xml:space="preserve"> решения ВАК России о выдаче диплома) или за почетное звание "Народный";</w:t>
      </w:r>
    </w:p>
    <w:p w:rsidR="00EF576F" w:rsidRPr="002B22A7"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2B22A7">
        <w:rPr>
          <w:rFonts w:ascii="Times New Roman" w:hAnsi="Times New Roman" w:cs="Calibri"/>
          <w:sz w:val="28"/>
          <w:szCs w:val="28"/>
        </w:rPr>
        <w:t>до 10 процентов от оклада (должностного оклада) - за ученую степень кандидата наук (</w:t>
      </w:r>
      <w:proofErr w:type="gramStart"/>
      <w:r w:rsidRPr="002B22A7">
        <w:rPr>
          <w:rFonts w:ascii="Times New Roman" w:hAnsi="Times New Roman" w:cs="Calibri"/>
          <w:sz w:val="28"/>
          <w:szCs w:val="28"/>
        </w:rPr>
        <w:t>с даты принятия</w:t>
      </w:r>
      <w:proofErr w:type="gramEnd"/>
      <w:r w:rsidRPr="002B22A7">
        <w:rPr>
          <w:rFonts w:ascii="Times New Roman" w:hAnsi="Times New Roman" w:cs="Calibri"/>
          <w:sz w:val="28"/>
          <w:szCs w:val="28"/>
        </w:rPr>
        <w:t xml:space="preserve"> решения ВАК России о выдаче диплома) или за </w:t>
      </w:r>
      <w:r w:rsidRPr="002B22A7">
        <w:rPr>
          <w:rFonts w:ascii="Times New Roman" w:hAnsi="Times New Roman" w:cs="Calibri"/>
          <w:sz w:val="28"/>
          <w:szCs w:val="28"/>
        </w:rPr>
        <w:lastRenderedPageBreak/>
        <w:t>почетное звание "Заслуженный".</w:t>
      </w:r>
    </w:p>
    <w:p w:rsidR="00EF576F" w:rsidRPr="002B22A7"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2B22A7">
        <w:rPr>
          <w:rFonts w:ascii="Times New Roman" w:hAnsi="Times New Roman" w:cs="Calibri"/>
          <w:sz w:val="28"/>
          <w:szCs w:val="28"/>
        </w:rPr>
        <w:t>Стимулирующую надбавку за качество выполнения работ рекомендуется устанавливать по одному из имеющихся оснований, имеющему большее значение.</w:t>
      </w:r>
    </w:p>
    <w:p w:rsidR="00EF576F" w:rsidRPr="002B22A7"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2B22A7">
        <w:rPr>
          <w:rFonts w:ascii="Times New Roman" w:hAnsi="Times New Roman" w:cs="Calibri"/>
          <w:sz w:val="28"/>
          <w:szCs w:val="28"/>
        </w:rPr>
        <w:t>Стимулирующая надбавка за качество выполнения работ не применяется в отношении работников, являющихся членами государственных академий наук, которым выплачивается ежемесячная денежная выплата.</w:t>
      </w:r>
    </w:p>
    <w:p w:rsidR="00EF576F" w:rsidRPr="002B22A7"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2B22A7">
        <w:rPr>
          <w:rFonts w:ascii="Times New Roman" w:hAnsi="Times New Roman" w:cs="Calibri"/>
          <w:sz w:val="28"/>
          <w:szCs w:val="28"/>
        </w:rPr>
        <w:t>Выплата по повышающим коэффициентам за наличие ученой степени, почетных званий производится только по основному месту работы или основной должности без учета работы на условиях совместительства, совмещения должностей и расширения зоны обслуживания.</w:t>
      </w:r>
    </w:p>
    <w:p w:rsidR="00EF576F" w:rsidRPr="002B22A7"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2B22A7">
        <w:rPr>
          <w:rFonts w:ascii="Times New Roman" w:hAnsi="Times New Roman" w:cs="Calibri"/>
          <w:sz w:val="28"/>
          <w:szCs w:val="28"/>
        </w:rPr>
        <w:t>При работе на условиях неполного рабочего времени выплаты за наличие ученой степени, почетных званий работнику образовательной организации пропорционально уменьшаются.</w:t>
      </w:r>
    </w:p>
    <w:p w:rsidR="00EF576F" w:rsidRPr="002B22A7"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bookmarkStart w:id="8" w:name="Par189"/>
      <w:bookmarkEnd w:id="8"/>
      <w:r>
        <w:rPr>
          <w:rFonts w:ascii="Times New Roman" w:hAnsi="Times New Roman" w:cs="Calibri"/>
          <w:sz w:val="28"/>
          <w:szCs w:val="28"/>
        </w:rPr>
        <w:t>22</w:t>
      </w:r>
      <w:r w:rsidRPr="002B22A7">
        <w:rPr>
          <w:rFonts w:ascii="Times New Roman" w:hAnsi="Times New Roman" w:cs="Calibri"/>
          <w:sz w:val="28"/>
          <w:szCs w:val="28"/>
        </w:rPr>
        <w:t>. Педагогическим работникам образовательных организаций могут устанавливаться стимулирующие надбавки за профессионализм, высокую результативность работы, напряженность, интенсивность труда.</w:t>
      </w:r>
    </w:p>
    <w:p w:rsidR="00EF576F" w:rsidRPr="005B617E"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2B22A7">
        <w:rPr>
          <w:rFonts w:ascii="Times New Roman" w:hAnsi="Times New Roman" w:cs="Calibri"/>
          <w:sz w:val="28"/>
          <w:szCs w:val="28"/>
        </w:rPr>
        <w:t xml:space="preserve">Размеры стимулирующих надбавок и порядок их установления определяются руководителем образовательной организации </w:t>
      </w:r>
      <w:r w:rsidR="005B617E">
        <w:rPr>
          <w:rFonts w:ascii="Times New Roman" w:hAnsi="Times New Roman" w:cs="Calibri"/>
          <w:sz w:val="28"/>
          <w:szCs w:val="28"/>
        </w:rPr>
        <w:t xml:space="preserve">в сфере культуры </w:t>
      </w:r>
      <w:r w:rsidRPr="005B617E">
        <w:rPr>
          <w:rFonts w:ascii="Times New Roman" w:hAnsi="Times New Roman" w:cs="Times New Roman"/>
          <w:sz w:val="28"/>
          <w:szCs w:val="28"/>
        </w:rPr>
        <w:t>с учетом обеспечения указанных выплат финансовыми средствами.</w:t>
      </w:r>
    </w:p>
    <w:p w:rsidR="00EF576F" w:rsidRPr="002B22A7"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2B22A7">
        <w:rPr>
          <w:rFonts w:ascii="Times New Roman" w:hAnsi="Times New Roman" w:cs="Calibri"/>
          <w:sz w:val="28"/>
          <w:szCs w:val="28"/>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EF576F" w:rsidRPr="00445D95" w:rsidRDefault="00EF576F" w:rsidP="00EF576F">
      <w:pPr>
        <w:widowControl w:val="0"/>
        <w:autoSpaceDE w:val="0"/>
        <w:autoSpaceDN w:val="0"/>
        <w:adjustRightInd w:val="0"/>
        <w:spacing w:after="0" w:line="240" w:lineRule="auto"/>
        <w:ind w:firstLine="540"/>
        <w:jc w:val="both"/>
        <w:rPr>
          <w:rFonts w:ascii="Times New Roman" w:hAnsi="Times New Roman" w:cs="Calibri"/>
          <w:sz w:val="24"/>
        </w:rPr>
      </w:pPr>
      <w:r>
        <w:rPr>
          <w:rFonts w:ascii="Times New Roman" w:hAnsi="Times New Roman" w:cs="Calibri"/>
          <w:sz w:val="28"/>
          <w:szCs w:val="28"/>
        </w:rPr>
        <w:t>23</w:t>
      </w:r>
      <w:r w:rsidRPr="002B22A7">
        <w:rPr>
          <w:rFonts w:ascii="Times New Roman" w:hAnsi="Times New Roman" w:cs="Calibri"/>
          <w:sz w:val="28"/>
          <w:szCs w:val="28"/>
        </w:rPr>
        <w:t xml:space="preserve">. </w:t>
      </w:r>
      <w:proofErr w:type="gramStart"/>
      <w:r w:rsidRPr="002B22A7">
        <w:rPr>
          <w:rFonts w:ascii="Times New Roman" w:hAnsi="Times New Roman" w:cs="Calibri"/>
          <w:sz w:val="28"/>
          <w:szCs w:val="28"/>
        </w:rPr>
        <w:t xml:space="preserve">Продолжительность рабочего времени (норма часов педагогической работы за оклад (должностной оклад), ставку заработной платы) для педагогических работников образовательных организаций устанавливается исходя из сокращенной продолжительности рабочего времени не более 36 часов в неделю, которая включает преподавательскую (учебную) работу, воспитательную, а также другую педагогическую работу, предусмотренную должностными обязанностями и режимом рабочего времени, утвержденными в соответствии с </w:t>
      </w:r>
      <w:r w:rsidRPr="005B617E">
        <w:rPr>
          <w:rFonts w:ascii="Times New Roman" w:hAnsi="Times New Roman" w:cs="Calibri"/>
          <w:sz w:val="28"/>
          <w:szCs w:val="28"/>
        </w:rPr>
        <w:t>Приказом Министерства образования и науки Российской</w:t>
      </w:r>
      <w:proofErr w:type="gramEnd"/>
      <w:r w:rsidRPr="005B617E">
        <w:rPr>
          <w:rFonts w:ascii="Times New Roman" w:hAnsi="Times New Roman" w:cs="Calibri"/>
          <w:sz w:val="28"/>
          <w:szCs w:val="28"/>
        </w:rPr>
        <w:t xml:space="preserve"> </w:t>
      </w:r>
      <w:proofErr w:type="gramStart"/>
      <w:r w:rsidRPr="005B617E">
        <w:rPr>
          <w:rFonts w:ascii="Times New Roman" w:hAnsi="Times New Roman" w:cs="Calibri"/>
          <w:sz w:val="28"/>
          <w:szCs w:val="28"/>
        </w:rPr>
        <w:t>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rFonts w:ascii="Times New Roman" w:hAnsi="Times New Roman" w:cs="Calibri"/>
          <w:color w:val="00B0F0"/>
          <w:sz w:val="28"/>
          <w:szCs w:val="28"/>
        </w:rPr>
        <w:t xml:space="preserve">  </w:t>
      </w:r>
      <w:r w:rsidRPr="00526AF2">
        <w:rPr>
          <w:rFonts w:ascii="Times New Roman" w:hAnsi="Times New Roman" w:cs="Calibri"/>
          <w:sz w:val="28"/>
          <w:szCs w:val="28"/>
        </w:rPr>
        <w:t xml:space="preserve">и </w:t>
      </w:r>
      <w:hyperlink r:id="rId13" w:history="1">
        <w:r w:rsidRPr="00526AF2">
          <w:rPr>
            <w:rFonts w:ascii="Times New Roman" w:hAnsi="Times New Roman" w:cs="Calibri"/>
            <w:sz w:val="28"/>
            <w:szCs w:val="28"/>
          </w:rPr>
          <w:t>Приказом</w:t>
        </w:r>
      </w:hyperlink>
      <w:r w:rsidRPr="00526AF2">
        <w:rPr>
          <w:rFonts w:ascii="Times New Roman" w:hAnsi="Times New Roman" w:cs="Calibri"/>
          <w:sz w:val="28"/>
          <w:szCs w:val="28"/>
        </w:rPr>
        <w:t xml:space="preserve"> Министерства образования и науки Российской Федерации от 27.03.2006 №  69</w:t>
      </w:r>
      <w:r w:rsidRPr="00526AF2">
        <w:rPr>
          <w:rFonts w:ascii="Times New Roman" w:hAnsi="Times New Roman" w:cs="Calibri"/>
          <w:sz w:val="24"/>
        </w:rPr>
        <w:t xml:space="preserve"> «</w:t>
      </w:r>
      <w:r w:rsidRPr="00526AF2">
        <w:rPr>
          <w:rFonts w:ascii="Times New Roman" w:hAnsi="Times New Roman" w:cs="Calibri"/>
          <w:sz w:val="28"/>
          <w:szCs w:val="28"/>
        </w:rPr>
        <w:t>Об особенностях режима рабочего времени и времени отдыха педагогических и других работников образовательных учреждений».</w:t>
      </w:r>
      <w:proofErr w:type="gramEnd"/>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Объем учебной нагрузки преподавателей и других работников, осуществляющих преподавательскую работу,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образовательных организациях.</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2</w:t>
      </w:r>
      <w:r>
        <w:rPr>
          <w:rFonts w:ascii="Times New Roman" w:hAnsi="Times New Roman" w:cs="Calibri"/>
          <w:sz w:val="28"/>
          <w:szCs w:val="28"/>
        </w:rPr>
        <w:t>4</w:t>
      </w:r>
      <w:r w:rsidRPr="00972FE5">
        <w:rPr>
          <w:rFonts w:ascii="Times New Roman" w:hAnsi="Times New Roman" w:cs="Calibri"/>
          <w:sz w:val="28"/>
          <w:szCs w:val="28"/>
        </w:rPr>
        <w:t xml:space="preserve">. </w:t>
      </w:r>
      <w:proofErr w:type="gramStart"/>
      <w:r w:rsidRPr="00972FE5">
        <w:rPr>
          <w:rFonts w:ascii="Times New Roman" w:hAnsi="Times New Roman" w:cs="Calibri"/>
          <w:sz w:val="28"/>
          <w:szCs w:val="28"/>
        </w:rPr>
        <w:t xml:space="preserve">Работникам образовательных организаций, имеющим высшее или среднее </w:t>
      </w:r>
      <w:r w:rsidRPr="00972FE5">
        <w:rPr>
          <w:rFonts w:ascii="Times New Roman" w:hAnsi="Times New Roman" w:cs="Calibri"/>
          <w:sz w:val="28"/>
          <w:szCs w:val="28"/>
        </w:rPr>
        <w:lastRenderedPageBreak/>
        <w:t>профессиональное образование по занимаемой должности, за работу в образовательных организациях, расположенных в поселках городского типа, рабочих поселках, сельских населенных пунктах, устанавливаются повышенные на 25 процентов размеры окладов (должностных окладов) и учитываются при начислении компенсационных, стимулирующих и иных выплат, устанавливаемых в процентах к окладу (должностному окладу), ставке заработной платы.</w:t>
      </w:r>
      <w:proofErr w:type="gramEnd"/>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2</w:t>
      </w:r>
      <w:r>
        <w:rPr>
          <w:rFonts w:ascii="Times New Roman" w:hAnsi="Times New Roman" w:cs="Calibri"/>
          <w:sz w:val="28"/>
          <w:szCs w:val="28"/>
        </w:rPr>
        <w:t>5</w:t>
      </w:r>
      <w:r w:rsidRPr="00972FE5">
        <w:rPr>
          <w:rFonts w:ascii="Times New Roman" w:hAnsi="Times New Roman" w:cs="Calibri"/>
          <w:sz w:val="28"/>
          <w:szCs w:val="28"/>
        </w:rPr>
        <w:t xml:space="preserve">. С учетом условий труда педагогическим работникам и учебно-вспомогательному персоналу образовательной организации устанавливаются выплаты компенсационного характера, предусмотренные </w:t>
      </w:r>
      <w:hyperlink w:anchor="Par380" w:history="1">
        <w:r w:rsidRPr="00972FE5">
          <w:rPr>
            <w:rFonts w:ascii="Times New Roman" w:hAnsi="Times New Roman" w:cs="Calibri"/>
            <w:sz w:val="28"/>
            <w:szCs w:val="28"/>
          </w:rPr>
          <w:t>главой 6</w:t>
        </w:r>
      </w:hyperlink>
      <w:r w:rsidRPr="00972FE5">
        <w:rPr>
          <w:rFonts w:ascii="Times New Roman" w:hAnsi="Times New Roman" w:cs="Calibri"/>
          <w:sz w:val="28"/>
          <w:szCs w:val="28"/>
        </w:rPr>
        <w:t xml:space="preserve"> настоящего Примерного положения.</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2</w:t>
      </w:r>
      <w:r>
        <w:rPr>
          <w:rFonts w:ascii="Times New Roman" w:hAnsi="Times New Roman" w:cs="Calibri"/>
          <w:sz w:val="28"/>
          <w:szCs w:val="28"/>
        </w:rPr>
        <w:t>6</w:t>
      </w:r>
      <w:r w:rsidRPr="00972FE5">
        <w:rPr>
          <w:rFonts w:ascii="Times New Roman" w:hAnsi="Times New Roman" w:cs="Calibri"/>
          <w:sz w:val="28"/>
          <w:szCs w:val="28"/>
        </w:rPr>
        <w:t xml:space="preserve">. Педагогическим работникам и учебно-вспомогательному персоналу образовательной организации выплачиваются премии, предусмотренные </w:t>
      </w:r>
      <w:hyperlink w:anchor="Par399" w:history="1">
        <w:r w:rsidRPr="00972FE5">
          <w:rPr>
            <w:rFonts w:ascii="Times New Roman" w:hAnsi="Times New Roman" w:cs="Calibri"/>
            <w:sz w:val="28"/>
            <w:szCs w:val="28"/>
          </w:rPr>
          <w:t>главой 7</w:t>
        </w:r>
      </w:hyperlink>
      <w:r w:rsidRPr="00972FE5">
        <w:rPr>
          <w:rFonts w:ascii="Times New Roman" w:hAnsi="Times New Roman" w:cs="Calibri"/>
          <w:sz w:val="28"/>
          <w:szCs w:val="28"/>
        </w:rPr>
        <w:t xml:space="preserve"> настоящего Примерного положения.</w:t>
      </w:r>
    </w:p>
    <w:p w:rsidR="00EF576F" w:rsidRPr="00972FE5" w:rsidRDefault="00EF576F" w:rsidP="00EF576F">
      <w:pPr>
        <w:widowControl w:val="0"/>
        <w:autoSpaceDE w:val="0"/>
        <w:autoSpaceDN w:val="0"/>
        <w:adjustRightInd w:val="0"/>
        <w:spacing w:after="0" w:line="240" w:lineRule="auto"/>
        <w:jc w:val="both"/>
        <w:rPr>
          <w:rFonts w:ascii="Times New Roman" w:hAnsi="Times New Roman" w:cs="Calibri"/>
          <w:sz w:val="28"/>
          <w:szCs w:val="28"/>
        </w:rPr>
      </w:pPr>
    </w:p>
    <w:p w:rsidR="00EF576F" w:rsidRPr="00972FE5" w:rsidRDefault="00EF576F" w:rsidP="00EF576F">
      <w:pPr>
        <w:widowControl w:val="0"/>
        <w:autoSpaceDE w:val="0"/>
        <w:autoSpaceDN w:val="0"/>
        <w:adjustRightInd w:val="0"/>
        <w:spacing w:after="0" w:line="240" w:lineRule="auto"/>
        <w:jc w:val="center"/>
        <w:outlineLvl w:val="1"/>
        <w:rPr>
          <w:rFonts w:ascii="Times New Roman" w:hAnsi="Times New Roman" w:cs="Calibri"/>
          <w:sz w:val="28"/>
          <w:szCs w:val="28"/>
        </w:rPr>
      </w:pPr>
      <w:bookmarkStart w:id="9" w:name="Par205"/>
      <w:bookmarkEnd w:id="9"/>
      <w:r w:rsidRPr="00972FE5">
        <w:rPr>
          <w:rFonts w:ascii="Times New Roman" w:hAnsi="Times New Roman" w:cs="Calibri"/>
          <w:sz w:val="28"/>
          <w:szCs w:val="28"/>
        </w:rPr>
        <w:t>Глава 3. ПОРЯДОК И УСЛОВИЯ ОПЛАТЫ ТРУДА РАБОТНИКОВ,</w:t>
      </w:r>
    </w:p>
    <w:p w:rsidR="00EF576F" w:rsidRPr="00972FE5" w:rsidRDefault="00EF576F" w:rsidP="00EF576F">
      <w:pPr>
        <w:widowControl w:val="0"/>
        <w:autoSpaceDE w:val="0"/>
        <w:autoSpaceDN w:val="0"/>
        <w:adjustRightInd w:val="0"/>
        <w:spacing w:after="0" w:line="240" w:lineRule="auto"/>
        <w:jc w:val="center"/>
        <w:rPr>
          <w:rFonts w:ascii="Times New Roman" w:hAnsi="Times New Roman" w:cs="Calibri"/>
          <w:sz w:val="28"/>
          <w:szCs w:val="28"/>
        </w:rPr>
      </w:pPr>
      <w:r w:rsidRPr="00972FE5">
        <w:rPr>
          <w:rFonts w:ascii="Times New Roman" w:hAnsi="Times New Roman" w:cs="Calibri"/>
          <w:sz w:val="28"/>
          <w:szCs w:val="28"/>
        </w:rPr>
        <w:t>ЗАНИМАЮЩИХ ОБЩЕОТРАСЛЕВЫЕ ДОЛЖНОСТИ СЛУЖАЩИХ</w:t>
      </w:r>
    </w:p>
    <w:p w:rsidR="00EF576F" w:rsidRPr="00972FE5" w:rsidRDefault="00EF576F" w:rsidP="00EF576F">
      <w:pPr>
        <w:widowControl w:val="0"/>
        <w:autoSpaceDE w:val="0"/>
        <w:autoSpaceDN w:val="0"/>
        <w:adjustRightInd w:val="0"/>
        <w:spacing w:after="0" w:line="240" w:lineRule="auto"/>
        <w:jc w:val="both"/>
        <w:rPr>
          <w:rFonts w:ascii="Times New Roman" w:hAnsi="Times New Roman" w:cs="Calibri"/>
          <w:sz w:val="28"/>
          <w:szCs w:val="28"/>
        </w:rPr>
      </w:pP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Pr>
          <w:rFonts w:ascii="Times New Roman" w:hAnsi="Times New Roman" w:cs="Calibri"/>
          <w:sz w:val="28"/>
          <w:szCs w:val="28"/>
        </w:rPr>
        <w:t>27</w:t>
      </w:r>
      <w:r w:rsidRPr="00972FE5">
        <w:rPr>
          <w:rFonts w:ascii="Times New Roman" w:hAnsi="Times New Roman" w:cs="Calibri"/>
          <w:sz w:val="28"/>
          <w:szCs w:val="28"/>
        </w:rPr>
        <w:t xml:space="preserve">. </w:t>
      </w:r>
      <w:proofErr w:type="gramStart"/>
      <w:r w:rsidRPr="00972FE5">
        <w:rPr>
          <w:rFonts w:ascii="Times New Roman" w:hAnsi="Times New Roman" w:cs="Calibri"/>
          <w:sz w:val="28"/>
          <w:szCs w:val="28"/>
        </w:rPr>
        <w:t xml:space="preserve">Рекомендуемые минимальные размеры окладов (должностных окладов) работников, занимающих общеотраслевые должности служащих, устанавливаются на основе отнесения занимаемых ими должностей к соответствующим </w:t>
      </w:r>
      <w:hyperlink r:id="rId14" w:history="1">
        <w:r w:rsidRPr="00972FE5">
          <w:rPr>
            <w:rFonts w:ascii="Times New Roman" w:hAnsi="Times New Roman" w:cs="Calibri"/>
            <w:sz w:val="28"/>
            <w:szCs w:val="28"/>
          </w:rPr>
          <w:t>ПКГ</w:t>
        </w:r>
      </w:hyperlink>
      <w:r w:rsidRPr="00972FE5">
        <w:rPr>
          <w:rFonts w:ascii="Times New Roman" w:hAnsi="Times New Roman" w:cs="Calibri"/>
          <w:sz w:val="28"/>
          <w:szCs w:val="28"/>
        </w:rPr>
        <w:t xml:space="preserve">, утвержденным Приказом Министерства здравоохранения и социального развития Российской Федерации от 29.05.2008 </w:t>
      </w:r>
      <w:r>
        <w:rPr>
          <w:rFonts w:ascii="Times New Roman" w:hAnsi="Times New Roman" w:cs="Calibri"/>
          <w:sz w:val="28"/>
          <w:szCs w:val="28"/>
        </w:rPr>
        <w:t>№</w:t>
      </w:r>
      <w:r w:rsidRPr="00972FE5">
        <w:rPr>
          <w:rFonts w:ascii="Times New Roman" w:hAnsi="Times New Roman" w:cs="Calibri"/>
          <w:sz w:val="28"/>
          <w:szCs w:val="28"/>
        </w:rPr>
        <w:t xml:space="preserve"> 247н </w:t>
      </w:r>
      <w:r>
        <w:rPr>
          <w:rFonts w:ascii="Times New Roman" w:hAnsi="Times New Roman" w:cs="Calibri"/>
          <w:sz w:val="28"/>
          <w:szCs w:val="28"/>
        </w:rPr>
        <w:t>«</w:t>
      </w:r>
      <w:r w:rsidRPr="00972FE5">
        <w:rPr>
          <w:rFonts w:ascii="Times New Roman" w:hAnsi="Times New Roman" w:cs="Calibri"/>
          <w:sz w:val="28"/>
          <w:szCs w:val="28"/>
        </w:rPr>
        <w:t>Об утверждении профессиональных квалификационных групп общеотраслевых должностей руководителей, специалистов и служащих</w:t>
      </w:r>
      <w:r>
        <w:rPr>
          <w:rFonts w:ascii="Times New Roman" w:hAnsi="Times New Roman" w:cs="Calibri"/>
          <w:sz w:val="28"/>
          <w:szCs w:val="28"/>
        </w:rPr>
        <w:t>»</w:t>
      </w:r>
      <w:r w:rsidRPr="00972FE5">
        <w:rPr>
          <w:rFonts w:ascii="Times New Roman" w:hAnsi="Times New Roman" w:cs="Calibri"/>
          <w:sz w:val="28"/>
          <w:szCs w:val="28"/>
        </w:rPr>
        <w:t>, и приведены в таблице 2.</w:t>
      </w:r>
      <w:proofErr w:type="gramEnd"/>
    </w:p>
    <w:p w:rsidR="00EF576F" w:rsidRPr="00972FE5" w:rsidRDefault="00EF576F" w:rsidP="00EF576F">
      <w:pPr>
        <w:widowControl w:val="0"/>
        <w:autoSpaceDE w:val="0"/>
        <w:autoSpaceDN w:val="0"/>
        <w:adjustRightInd w:val="0"/>
        <w:spacing w:after="0" w:line="240" w:lineRule="auto"/>
        <w:jc w:val="both"/>
        <w:rPr>
          <w:rFonts w:ascii="Times New Roman" w:hAnsi="Times New Roman" w:cs="Calibri"/>
          <w:sz w:val="28"/>
          <w:szCs w:val="28"/>
        </w:rPr>
      </w:pPr>
    </w:p>
    <w:p w:rsidR="00EF576F" w:rsidRPr="00972FE5" w:rsidRDefault="00EF576F" w:rsidP="00EF576F">
      <w:pPr>
        <w:widowControl w:val="0"/>
        <w:autoSpaceDE w:val="0"/>
        <w:autoSpaceDN w:val="0"/>
        <w:adjustRightInd w:val="0"/>
        <w:spacing w:after="0" w:line="240" w:lineRule="auto"/>
        <w:jc w:val="right"/>
        <w:outlineLvl w:val="2"/>
        <w:rPr>
          <w:rFonts w:ascii="Times New Roman" w:hAnsi="Times New Roman" w:cs="Calibri"/>
          <w:sz w:val="28"/>
          <w:szCs w:val="28"/>
        </w:rPr>
      </w:pPr>
      <w:bookmarkStart w:id="10" w:name="Par210"/>
      <w:bookmarkEnd w:id="10"/>
      <w:r w:rsidRPr="00972FE5">
        <w:rPr>
          <w:rFonts w:ascii="Times New Roman" w:hAnsi="Times New Roman" w:cs="Calibri"/>
          <w:sz w:val="28"/>
          <w:szCs w:val="28"/>
        </w:rPr>
        <w:t>Таблица 2</w:t>
      </w:r>
    </w:p>
    <w:tbl>
      <w:tblPr>
        <w:tblW w:w="0" w:type="auto"/>
        <w:tblInd w:w="62" w:type="dxa"/>
        <w:tblLayout w:type="fixed"/>
        <w:tblCellMar>
          <w:top w:w="75" w:type="dxa"/>
          <w:left w:w="0" w:type="dxa"/>
          <w:bottom w:w="75" w:type="dxa"/>
          <w:right w:w="0" w:type="dxa"/>
        </w:tblCellMar>
        <w:tblLook w:val="0000"/>
      </w:tblPr>
      <w:tblGrid>
        <w:gridCol w:w="660"/>
        <w:gridCol w:w="6803"/>
        <w:gridCol w:w="2154"/>
      </w:tblGrid>
      <w:tr w:rsidR="00EF576F" w:rsidRPr="00445D95" w:rsidTr="005B1F8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jc w:val="center"/>
              <w:rPr>
                <w:rFonts w:ascii="Times New Roman" w:hAnsi="Times New Roman" w:cs="Calibri"/>
                <w:sz w:val="24"/>
              </w:rPr>
            </w:pPr>
            <w:r w:rsidRPr="00445D95">
              <w:rPr>
                <w:rFonts w:ascii="Times New Roman" w:hAnsi="Times New Roman" w:cs="Calibri"/>
                <w:sz w:val="24"/>
              </w:rPr>
              <w:t xml:space="preserve">N </w:t>
            </w:r>
            <w:proofErr w:type="gramStart"/>
            <w:r w:rsidRPr="00445D95">
              <w:rPr>
                <w:rFonts w:ascii="Times New Roman" w:hAnsi="Times New Roman" w:cs="Calibri"/>
                <w:sz w:val="24"/>
              </w:rPr>
              <w:t>п</w:t>
            </w:r>
            <w:proofErr w:type="gramEnd"/>
            <w:r w:rsidRPr="00445D95">
              <w:rPr>
                <w:rFonts w:ascii="Times New Roman" w:hAnsi="Times New Roman" w:cs="Calibri"/>
                <w:sz w:val="24"/>
              </w:rPr>
              <w:t>/п</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jc w:val="center"/>
              <w:rPr>
                <w:rFonts w:ascii="Times New Roman" w:hAnsi="Times New Roman" w:cs="Calibri"/>
                <w:sz w:val="24"/>
              </w:rPr>
            </w:pPr>
            <w:r w:rsidRPr="00445D95">
              <w:rPr>
                <w:rFonts w:ascii="Times New Roman" w:hAnsi="Times New Roman" w:cs="Calibri"/>
                <w:sz w:val="24"/>
              </w:rPr>
              <w:t>Квалификационные уровни</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jc w:val="center"/>
              <w:rPr>
                <w:rFonts w:ascii="Times New Roman" w:hAnsi="Times New Roman" w:cs="Calibri"/>
                <w:sz w:val="24"/>
              </w:rPr>
            </w:pPr>
            <w:r w:rsidRPr="00445D95">
              <w:rPr>
                <w:rFonts w:ascii="Times New Roman" w:hAnsi="Times New Roman" w:cs="Calibri"/>
                <w:sz w:val="24"/>
              </w:rPr>
              <w:t>Размер минимального оклада (должностного оклада) (рублей)</w:t>
            </w:r>
          </w:p>
        </w:tc>
      </w:tr>
      <w:tr w:rsidR="00EF576F" w:rsidRPr="00445D95" w:rsidTr="005B1F8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jc w:val="right"/>
              <w:rPr>
                <w:rFonts w:ascii="Times New Roman" w:hAnsi="Times New Roman" w:cs="Calibri"/>
                <w:sz w:val="24"/>
              </w:rPr>
            </w:pPr>
            <w:r w:rsidRPr="00445D95">
              <w:rPr>
                <w:rFonts w:ascii="Times New Roman" w:hAnsi="Times New Roman" w:cs="Calibri"/>
                <w:sz w:val="24"/>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rPr>
                <w:rFonts w:ascii="Times New Roman" w:hAnsi="Times New Roman" w:cs="Calibri"/>
                <w:sz w:val="24"/>
              </w:rPr>
            </w:pPr>
            <w:r w:rsidRPr="00445D95">
              <w:rPr>
                <w:rFonts w:ascii="Times New Roman" w:hAnsi="Times New Roman" w:cs="Calibri"/>
                <w:sz w:val="24"/>
              </w:rPr>
              <w:t>Должности, отнесенные к ПКГ "Общеотраслевые должности служащих первого уровня"</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jc w:val="center"/>
              <w:rPr>
                <w:rFonts w:ascii="Times New Roman" w:hAnsi="Times New Roman" w:cs="Calibri"/>
                <w:sz w:val="24"/>
              </w:rPr>
            </w:pPr>
            <w:r w:rsidRPr="00445D95">
              <w:rPr>
                <w:rFonts w:ascii="Times New Roman" w:hAnsi="Times New Roman" w:cs="Calibri"/>
                <w:sz w:val="24"/>
              </w:rPr>
              <w:t>2600</w:t>
            </w:r>
          </w:p>
        </w:tc>
      </w:tr>
      <w:tr w:rsidR="00EF576F" w:rsidRPr="00445D95" w:rsidTr="005B1F8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jc w:val="right"/>
              <w:rPr>
                <w:rFonts w:ascii="Times New Roman" w:hAnsi="Times New Roman" w:cs="Calibri"/>
                <w:sz w:val="24"/>
              </w:rPr>
            </w:pPr>
            <w:r w:rsidRPr="00445D95">
              <w:rPr>
                <w:rFonts w:ascii="Times New Roman" w:hAnsi="Times New Roman" w:cs="Calibri"/>
                <w:sz w:val="24"/>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rPr>
                <w:rFonts w:ascii="Times New Roman" w:hAnsi="Times New Roman" w:cs="Calibri"/>
                <w:sz w:val="24"/>
              </w:rPr>
            </w:pPr>
            <w:r w:rsidRPr="00445D95">
              <w:rPr>
                <w:rFonts w:ascii="Times New Roman" w:hAnsi="Times New Roman" w:cs="Calibri"/>
                <w:sz w:val="24"/>
              </w:rPr>
              <w:t>Должности, отнесенные к ПКГ "Общеотраслевые должности служащих второго уровня"</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jc w:val="center"/>
              <w:rPr>
                <w:rFonts w:ascii="Times New Roman" w:hAnsi="Times New Roman" w:cs="Calibri"/>
                <w:sz w:val="24"/>
              </w:rPr>
            </w:pPr>
            <w:r w:rsidRPr="00445D95">
              <w:rPr>
                <w:rFonts w:ascii="Times New Roman" w:hAnsi="Times New Roman" w:cs="Calibri"/>
                <w:sz w:val="24"/>
              </w:rPr>
              <w:t>3900</w:t>
            </w:r>
          </w:p>
        </w:tc>
      </w:tr>
      <w:tr w:rsidR="00EF576F" w:rsidRPr="00445D95" w:rsidTr="005B1F8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jc w:val="right"/>
              <w:rPr>
                <w:rFonts w:ascii="Times New Roman" w:hAnsi="Times New Roman" w:cs="Calibri"/>
                <w:sz w:val="24"/>
              </w:rPr>
            </w:pPr>
            <w:r w:rsidRPr="00445D95">
              <w:rPr>
                <w:rFonts w:ascii="Times New Roman" w:hAnsi="Times New Roman" w:cs="Calibri"/>
                <w:sz w:val="24"/>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rPr>
                <w:rFonts w:ascii="Times New Roman" w:hAnsi="Times New Roman" w:cs="Calibri"/>
                <w:sz w:val="24"/>
              </w:rPr>
            </w:pPr>
            <w:r w:rsidRPr="00445D95">
              <w:rPr>
                <w:rFonts w:ascii="Times New Roman" w:hAnsi="Times New Roman" w:cs="Calibri"/>
                <w:sz w:val="24"/>
              </w:rPr>
              <w:t>Должности, отнесенные к ПКГ "Общеотраслевые должности служащих третьего уровня"</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jc w:val="center"/>
              <w:rPr>
                <w:rFonts w:ascii="Times New Roman" w:hAnsi="Times New Roman" w:cs="Calibri"/>
                <w:sz w:val="24"/>
              </w:rPr>
            </w:pPr>
            <w:r w:rsidRPr="00445D95">
              <w:rPr>
                <w:rFonts w:ascii="Times New Roman" w:hAnsi="Times New Roman" w:cs="Calibri"/>
                <w:sz w:val="24"/>
              </w:rPr>
              <w:t>5700</w:t>
            </w:r>
          </w:p>
        </w:tc>
      </w:tr>
      <w:tr w:rsidR="00EF576F" w:rsidRPr="00445D95" w:rsidTr="005B1F8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jc w:val="right"/>
              <w:rPr>
                <w:rFonts w:ascii="Times New Roman" w:hAnsi="Times New Roman" w:cs="Calibri"/>
                <w:sz w:val="24"/>
              </w:rPr>
            </w:pPr>
            <w:r w:rsidRPr="00445D95">
              <w:rPr>
                <w:rFonts w:ascii="Times New Roman" w:hAnsi="Times New Roman" w:cs="Calibri"/>
                <w:sz w:val="24"/>
              </w:rPr>
              <w:t>4.</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rPr>
                <w:rFonts w:ascii="Times New Roman" w:hAnsi="Times New Roman" w:cs="Calibri"/>
                <w:sz w:val="24"/>
              </w:rPr>
            </w:pPr>
            <w:r w:rsidRPr="00445D95">
              <w:rPr>
                <w:rFonts w:ascii="Times New Roman" w:hAnsi="Times New Roman" w:cs="Calibri"/>
                <w:sz w:val="24"/>
              </w:rPr>
              <w:t>Должности, отнесенные к ПКГ "Общеотраслевые должности служащих четвертого уровня"</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jc w:val="center"/>
              <w:rPr>
                <w:rFonts w:ascii="Times New Roman" w:hAnsi="Times New Roman" w:cs="Calibri"/>
                <w:sz w:val="24"/>
              </w:rPr>
            </w:pPr>
            <w:r w:rsidRPr="00445D95">
              <w:rPr>
                <w:rFonts w:ascii="Times New Roman" w:hAnsi="Times New Roman" w:cs="Calibri"/>
                <w:sz w:val="24"/>
              </w:rPr>
              <w:t>7900</w:t>
            </w:r>
          </w:p>
        </w:tc>
      </w:tr>
    </w:tbl>
    <w:p w:rsidR="00EF576F" w:rsidRPr="00445D95" w:rsidRDefault="00EF576F" w:rsidP="00EF576F">
      <w:pPr>
        <w:widowControl w:val="0"/>
        <w:autoSpaceDE w:val="0"/>
        <w:autoSpaceDN w:val="0"/>
        <w:adjustRightInd w:val="0"/>
        <w:spacing w:after="0" w:line="240" w:lineRule="auto"/>
        <w:jc w:val="both"/>
        <w:rPr>
          <w:rFonts w:ascii="Times New Roman" w:hAnsi="Times New Roman" w:cs="Calibri"/>
          <w:sz w:val="24"/>
        </w:rPr>
      </w:pPr>
    </w:p>
    <w:p w:rsidR="00EF576F" w:rsidRPr="00445D95" w:rsidRDefault="00EF576F" w:rsidP="00EF576F">
      <w:pPr>
        <w:widowControl w:val="0"/>
        <w:autoSpaceDE w:val="0"/>
        <w:autoSpaceDN w:val="0"/>
        <w:adjustRightInd w:val="0"/>
        <w:spacing w:after="0" w:line="240" w:lineRule="auto"/>
        <w:jc w:val="both"/>
        <w:rPr>
          <w:rFonts w:ascii="Times New Roman" w:hAnsi="Times New Roman" w:cs="Calibri"/>
          <w:sz w:val="24"/>
        </w:rPr>
      </w:pP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 xml:space="preserve">Размеры окладов (должностных окладов) работников устанавливаются с учетом требований к профессиональной подготовке и уровню квалификации, </w:t>
      </w:r>
      <w:r w:rsidRPr="00972FE5">
        <w:rPr>
          <w:rFonts w:ascii="Times New Roman" w:hAnsi="Times New Roman" w:cs="Calibri"/>
          <w:sz w:val="28"/>
          <w:szCs w:val="28"/>
        </w:rPr>
        <w:lastRenderedPageBreak/>
        <w:t>которые необходимы для осуществления соответствующей профессиональной деятельности, и не должны быть ниже действующих на период введения новых систем оплаты труда тарифных ставок (окладов), установленных на основе тарифной сетки по оплате труда работников областных государственных учреждений.</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Pr>
          <w:rFonts w:ascii="Times New Roman" w:hAnsi="Times New Roman" w:cs="Calibri"/>
          <w:sz w:val="28"/>
          <w:szCs w:val="28"/>
        </w:rPr>
        <w:t>28</w:t>
      </w:r>
      <w:r w:rsidRPr="00972FE5">
        <w:rPr>
          <w:rFonts w:ascii="Times New Roman" w:hAnsi="Times New Roman" w:cs="Calibri"/>
          <w:sz w:val="28"/>
          <w:szCs w:val="28"/>
        </w:rPr>
        <w:t>. В целях стимулирования труда работников образовательной организации может быть предусмотрено установление работникам, осуществляющим профессиональную деятельность по общеотраслевым должностям служащих, следующих повышающих коэффициентов к должностным окладам и стимулирующих надбавок к окладам (должностным окладам):</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1) персонального повышающего коэффициента к окладу (должностному окладу);</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2) повышающего коэффициента к окладу (должностному окладу) по занимаемой должности;</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3) стимулирующей надбавки к окладу (должностному окладу) за выслугу лет.</w:t>
      </w:r>
    </w:p>
    <w:p w:rsidR="00EF576F" w:rsidRPr="00DF5B34"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 xml:space="preserve">Решение об установлении работникам повышающих коэффициентов к окладам и стимулирующих надбавок к окладам (должностным окладам) принимается руководителем образовательной организации в сфере культуры </w:t>
      </w:r>
      <w:r w:rsidRPr="00DF5B34">
        <w:rPr>
          <w:rFonts w:ascii="Times New Roman" w:hAnsi="Times New Roman" w:cs="Times New Roman"/>
          <w:sz w:val="28"/>
          <w:szCs w:val="28"/>
        </w:rPr>
        <w:t>с учетом обеспечения указанных выплат финансовыми средствами.</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Размер выплат по повышающему коэффициенту к окладу (должностному окладу) определяется путем умножения размера оклада (должностного оклада) по должности на повышающий коэффициент. Выплаты по повышающему коэффициенту к окладу (должностному окладу) носят стимулирующий характер.</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Повышающие коэффициенты к окладам (должностным окладам) устанавливаются на определенный период времени в течение соответствующего календарного года.</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Pr>
          <w:rFonts w:ascii="Times New Roman" w:hAnsi="Times New Roman" w:cs="Calibri"/>
          <w:sz w:val="28"/>
          <w:szCs w:val="28"/>
        </w:rPr>
        <w:t>29</w:t>
      </w:r>
      <w:r w:rsidRPr="00972FE5">
        <w:rPr>
          <w:rFonts w:ascii="Times New Roman" w:hAnsi="Times New Roman" w:cs="Calibri"/>
          <w:sz w:val="28"/>
          <w:szCs w:val="28"/>
        </w:rPr>
        <w:t>. Персональный повышающий коэффициент к окладу (должностному окладу) устанавливается работнику, занимающему общеотраслевую должность служащего,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Решение об установлении персонального повышающего коэффициента к окладу (должностному окладу) и его размерах принимается руководителем образовательной организации персонально в отношении конкретного работника.</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Рекомендуемый размер повышающего коэффициента к окладу (должностному окладу) - в пределах 3,0.</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Применение персонального повышающего коэффициента к окладу (должностному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3</w:t>
      </w:r>
      <w:r>
        <w:rPr>
          <w:rFonts w:ascii="Times New Roman" w:hAnsi="Times New Roman" w:cs="Calibri"/>
          <w:sz w:val="28"/>
          <w:szCs w:val="28"/>
        </w:rPr>
        <w:t>0</w:t>
      </w:r>
      <w:r w:rsidRPr="00972FE5">
        <w:rPr>
          <w:rFonts w:ascii="Times New Roman" w:hAnsi="Times New Roman" w:cs="Calibri"/>
          <w:sz w:val="28"/>
          <w:szCs w:val="28"/>
        </w:rPr>
        <w:t>. Повышающий коэффициент к окладу (должностному окладу) по занимаемой должности устанавливается всем работникам, занимающим должности служащих, предусматривающие внутридолжностное категорирование.</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Рекомендуемый размер повышающих коэффициентов:</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lastRenderedPageBreak/>
        <w:t>главный специалист - 0,25;</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ведущий специалист - 0,20;</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специалист высшей категории - 0,15;</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специалист первой категории - 0,10;</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специалист второй категории - 0,05;</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специалист третьей категории - 0,03.</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Применение повышающего коэффициента к окладу (должностному окладу) по занимаемой должности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Pr>
          <w:rFonts w:ascii="Times New Roman" w:hAnsi="Times New Roman" w:cs="Calibri"/>
          <w:sz w:val="28"/>
          <w:szCs w:val="28"/>
        </w:rPr>
        <w:t>31</w:t>
      </w:r>
      <w:r w:rsidRPr="00972FE5">
        <w:rPr>
          <w:rFonts w:ascii="Times New Roman" w:hAnsi="Times New Roman" w:cs="Calibri"/>
          <w:sz w:val="28"/>
          <w:szCs w:val="28"/>
        </w:rPr>
        <w:t>. Локальным актом образовательной организации, утверждающим Положение об оплате и стимулировании труда работников образовательной организации, работникам может быть предусмотрено установление стимулирующей надбавки за выслугу лет.</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Стимулирующая надбавка за выслугу лет устанавливается работникам из числа служащих в зависимости от общего количества лет, проработанных в образовательных организациях.</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Рекомендуемые размеры (в процентах от оклада (должностного оклада)):</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при выслуге лет от 1 года до 3 лет - 5 процентов;</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при выслуге лет от 3 до 5 лет - 10 процентов;</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при выслуге лет свыше 5 лет - 15 процентов.</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Pr>
          <w:rFonts w:ascii="Times New Roman" w:hAnsi="Times New Roman" w:cs="Calibri"/>
          <w:sz w:val="28"/>
          <w:szCs w:val="28"/>
        </w:rPr>
        <w:t>32</w:t>
      </w:r>
      <w:r w:rsidRPr="00972FE5">
        <w:rPr>
          <w:rFonts w:ascii="Times New Roman" w:hAnsi="Times New Roman" w:cs="Calibri"/>
          <w:sz w:val="28"/>
          <w:szCs w:val="28"/>
        </w:rPr>
        <w:t xml:space="preserve">. С учетом условий труда работникам, занимающим должности служащих, устанавливаются выплаты компенсационного характера, предусмотренные </w:t>
      </w:r>
      <w:hyperlink w:anchor="Par380" w:history="1">
        <w:r w:rsidRPr="00972FE5">
          <w:rPr>
            <w:rFonts w:ascii="Times New Roman" w:hAnsi="Times New Roman" w:cs="Calibri"/>
            <w:sz w:val="28"/>
            <w:szCs w:val="28"/>
          </w:rPr>
          <w:t>главой 6</w:t>
        </w:r>
      </w:hyperlink>
      <w:r w:rsidRPr="00972FE5">
        <w:rPr>
          <w:rFonts w:ascii="Times New Roman" w:hAnsi="Times New Roman" w:cs="Calibri"/>
          <w:sz w:val="28"/>
          <w:szCs w:val="28"/>
        </w:rPr>
        <w:t xml:space="preserve"> настоящего Примерного положения.</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3</w:t>
      </w:r>
      <w:r>
        <w:rPr>
          <w:rFonts w:ascii="Times New Roman" w:hAnsi="Times New Roman" w:cs="Calibri"/>
          <w:sz w:val="28"/>
          <w:szCs w:val="28"/>
        </w:rPr>
        <w:t>3</w:t>
      </w:r>
      <w:r w:rsidRPr="00972FE5">
        <w:rPr>
          <w:rFonts w:ascii="Times New Roman" w:hAnsi="Times New Roman" w:cs="Calibri"/>
          <w:sz w:val="28"/>
          <w:szCs w:val="28"/>
        </w:rPr>
        <w:t xml:space="preserve">. Работникам, занимающим общеотраслевые должности служащих, выплачиваются премии, предусмотренные </w:t>
      </w:r>
      <w:hyperlink w:anchor="Par399" w:history="1">
        <w:r w:rsidRPr="00972FE5">
          <w:rPr>
            <w:rFonts w:ascii="Times New Roman" w:hAnsi="Times New Roman" w:cs="Calibri"/>
            <w:sz w:val="28"/>
            <w:szCs w:val="28"/>
          </w:rPr>
          <w:t>главой 7</w:t>
        </w:r>
      </w:hyperlink>
      <w:r w:rsidRPr="00972FE5">
        <w:rPr>
          <w:rFonts w:ascii="Times New Roman" w:hAnsi="Times New Roman" w:cs="Calibri"/>
          <w:sz w:val="28"/>
          <w:szCs w:val="28"/>
        </w:rPr>
        <w:t xml:space="preserve"> настоящего Положения.</w:t>
      </w:r>
    </w:p>
    <w:p w:rsidR="00EF576F" w:rsidRPr="00972FE5" w:rsidRDefault="00EF576F" w:rsidP="00EF576F">
      <w:pPr>
        <w:widowControl w:val="0"/>
        <w:autoSpaceDE w:val="0"/>
        <w:autoSpaceDN w:val="0"/>
        <w:adjustRightInd w:val="0"/>
        <w:spacing w:after="0" w:line="240" w:lineRule="auto"/>
        <w:jc w:val="both"/>
        <w:rPr>
          <w:rFonts w:ascii="Times New Roman" w:hAnsi="Times New Roman" w:cs="Calibri"/>
          <w:sz w:val="28"/>
          <w:szCs w:val="28"/>
        </w:rPr>
      </w:pPr>
    </w:p>
    <w:p w:rsidR="003141EA" w:rsidRDefault="003141EA" w:rsidP="00EF576F">
      <w:pPr>
        <w:widowControl w:val="0"/>
        <w:autoSpaceDE w:val="0"/>
        <w:autoSpaceDN w:val="0"/>
        <w:adjustRightInd w:val="0"/>
        <w:spacing w:after="0" w:line="240" w:lineRule="auto"/>
        <w:jc w:val="center"/>
        <w:outlineLvl w:val="1"/>
        <w:rPr>
          <w:rFonts w:ascii="Times New Roman" w:hAnsi="Times New Roman" w:cs="Calibri"/>
          <w:sz w:val="28"/>
          <w:szCs w:val="28"/>
        </w:rPr>
      </w:pPr>
      <w:bookmarkStart w:id="11" w:name="Par265"/>
      <w:bookmarkEnd w:id="11"/>
    </w:p>
    <w:p w:rsidR="003141EA" w:rsidRDefault="003141EA" w:rsidP="00EF576F">
      <w:pPr>
        <w:widowControl w:val="0"/>
        <w:autoSpaceDE w:val="0"/>
        <w:autoSpaceDN w:val="0"/>
        <w:adjustRightInd w:val="0"/>
        <w:spacing w:after="0" w:line="240" w:lineRule="auto"/>
        <w:jc w:val="center"/>
        <w:outlineLvl w:val="1"/>
        <w:rPr>
          <w:rFonts w:ascii="Times New Roman" w:hAnsi="Times New Roman" w:cs="Calibri"/>
          <w:sz w:val="28"/>
          <w:szCs w:val="28"/>
        </w:rPr>
      </w:pPr>
    </w:p>
    <w:p w:rsidR="003141EA" w:rsidRDefault="003141EA" w:rsidP="00EF576F">
      <w:pPr>
        <w:widowControl w:val="0"/>
        <w:autoSpaceDE w:val="0"/>
        <w:autoSpaceDN w:val="0"/>
        <w:adjustRightInd w:val="0"/>
        <w:spacing w:after="0" w:line="240" w:lineRule="auto"/>
        <w:jc w:val="center"/>
        <w:outlineLvl w:val="1"/>
        <w:rPr>
          <w:rFonts w:ascii="Times New Roman" w:hAnsi="Times New Roman" w:cs="Calibri"/>
          <w:sz w:val="28"/>
          <w:szCs w:val="28"/>
        </w:rPr>
      </w:pPr>
    </w:p>
    <w:p w:rsidR="003141EA" w:rsidRDefault="003141EA" w:rsidP="00EF576F">
      <w:pPr>
        <w:widowControl w:val="0"/>
        <w:autoSpaceDE w:val="0"/>
        <w:autoSpaceDN w:val="0"/>
        <w:adjustRightInd w:val="0"/>
        <w:spacing w:after="0" w:line="240" w:lineRule="auto"/>
        <w:jc w:val="center"/>
        <w:outlineLvl w:val="1"/>
        <w:rPr>
          <w:rFonts w:ascii="Times New Roman" w:hAnsi="Times New Roman" w:cs="Calibri"/>
          <w:sz w:val="28"/>
          <w:szCs w:val="28"/>
        </w:rPr>
      </w:pPr>
    </w:p>
    <w:p w:rsidR="003141EA" w:rsidRDefault="003141EA" w:rsidP="00EF576F">
      <w:pPr>
        <w:widowControl w:val="0"/>
        <w:autoSpaceDE w:val="0"/>
        <w:autoSpaceDN w:val="0"/>
        <w:adjustRightInd w:val="0"/>
        <w:spacing w:after="0" w:line="240" w:lineRule="auto"/>
        <w:jc w:val="center"/>
        <w:outlineLvl w:val="1"/>
        <w:rPr>
          <w:rFonts w:ascii="Times New Roman" w:hAnsi="Times New Roman" w:cs="Calibri"/>
          <w:sz w:val="28"/>
          <w:szCs w:val="28"/>
        </w:rPr>
      </w:pPr>
    </w:p>
    <w:p w:rsidR="003141EA" w:rsidRDefault="003141EA" w:rsidP="00EF576F">
      <w:pPr>
        <w:widowControl w:val="0"/>
        <w:autoSpaceDE w:val="0"/>
        <w:autoSpaceDN w:val="0"/>
        <w:adjustRightInd w:val="0"/>
        <w:spacing w:after="0" w:line="240" w:lineRule="auto"/>
        <w:jc w:val="center"/>
        <w:outlineLvl w:val="1"/>
        <w:rPr>
          <w:rFonts w:ascii="Times New Roman" w:hAnsi="Times New Roman" w:cs="Calibri"/>
          <w:sz w:val="28"/>
          <w:szCs w:val="28"/>
        </w:rPr>
      </w:pPr>
    </w:p>
    <w:p w:rsidR="003141EA" w:rsidRDefault="003141EA" w:rsidP="00EF576F">
      <w:pPr>
        <w:widowControl w:val="0"/>
        <w:autoSpaceDE w:val="0"/>
        <w:autoSpaceDN w:val="0"/>
        <w:adjustRightInd w:val="0"/>
        <w:spacing w:after="0" w:line="240" w:lineRule="auto"/>
        <w:jc w:val="center"/>
        <w:outlineLvl w:val="1"/>
        <w:rPr>
          <w:rFonts w:ascii="Times New Roman" w:hAnsi="Times New Roman" w:cs="Calibri"/>
          <w:sz w:val="28"/>
          <w:szCs w:val="28"/>
        </w:rPr>
      </w:pPr>
    </w:p>
    <w:p w:rsidR="003141EA" w:rsidRDefault="003141EA" w:rsidP="00EF576F">
      <w:pPr>
        <w:widowControl w:val="0"/>
        <w:autoSpaceDE w:val="0"/>
        <w:autoSpaceDN w:val="0"/>
        <w:adjustRightInd w:val="0"/>
        <w:spacing w:after="0" w:line="240" w:lineRule="auto"/>
        <w:jc w:val="center"/>
        <w:outlineLvl w:val="1"/>
        <w:rPr>
          <w:rFonts w:ascii="Times New Roman" w:hAnsi="Times New Roman" w:cs="Calibri"/>
          <w:sz w:val="28"/>
          <w:szCs w:val="28"/>
        </w:rPr>
      </w:pPr>
    </w:p>
    <w:p w:rsidR="003141EA" w:rsidRDefault="003141EA" w:rsidP="00EF576F">
      <w:pPr>
        <w:widowControl w:val="0"/>
        <w:autoSpaceDE w:val="0"/>
        <w:autoSpaceDN w:val="0"/>
        <w:adjustRightInd w:val="0"/>
        <w:spacing w:after="0" w:line="240" w:lineRule="auto"/>
        <w:jc w:val="center"/>
        <w:outlineLvl w:val="1"/>
        <w:rPr>
          <w:rFonts w:ascii="Times New Roman" w:hAnsi="Times New Roman" w:cs="Calibri"/>
          <w:sz w:val="28"/>
          <w:szCs w:val="28"/>
        </w:rPr>
      </w:pPr>
    </w:p>
    <w:p w:rsidR="003141EA" w:rsidRDefault="003141EA" w:rsidP="00EF576F">
      <w:pPr>
        <w:widowControl w:val="0"/>
        <w:autoSpaceDE w:val="0"/>
        <w:autoSpaceDN w:val="0"/>
        <w:adjustRightInd w:val="0"/>
        <w:spacing w:after="0" w:line="240" w:lineRule="auto"/>
        <w:jc w:val="center"/>
        <w:outlineLvl w:val="1"/>
        <w:rPr>
          <w:rFonts w:ascii="Times New Roman" w:hAnsi="Times New Roman" w:cs="Calibri"/>
          <w:sz w:val="28"/>
          <w:szCs w:val="28"/>
        </w:rPr>
      </w:pPr>
    </w:p>
    <w:p w:rsidR="003141EA" w:rsidRDefault="003141EA" w:rsidP="00EF576F">
      <w:pPr>
        <w:widowControl w:val="0"/>
        <w:autoSpaceDE w:val="0"/>
        <w:autoSpaceDN w:val="0"/>
        <w:adjustRightInd w:val="0"/>
        <w:spacing w:after="0" w:line="240" w:lineRule="auto"/>
        <w:jc w:val="center"/>
        <w:outlineLvl w:val="1"/>
        <w:rPr>
          <w:rFonts w:ascii="Times New Roman" w:hAnsi="Times New Roman" w:cs="Calibri"/>
          <w:sz w:val="28"/>
          <w:szCs w:val="28"/>
        </w:rPr>
      </w:pPr>
    </w:p>
    <w:p w:rsidR="003141EA" w:rsidRDefault="003141EA" w:rsidP="00EF576F">
      <w:pPr>
        <w:widowControl w:val="0"/>
        <w:autoSpaceDE w:val="0"/>
        <w:autoSpaceDN w:val="0"/>
        <w:adjustRightInd w:val="0"/>
        <w:spacing w:after="0" w:line="240" w:lineRule="auto"/>
        <w:jc w:val="center"/>
        <w:outlineLvl w:val="1"/>
        <w:rPr>
          <w:rFonts w:ascii="Times New Roman" w:hAnsi="Times New Roman" w:cs="Calibri"/>
          <w:sz w:val="28"/>
          <w:szCs w:val="28"/>
        </w:rPr>
      </w:pPr>
    </w:p>
    <w:p w:rsidR="003141EA" w:rsidRDefault="003141EA" w:rsidP="00EF576F">
      <w:pPr>
        <w:widowControl w:val="0"/>
        <w:autoSpaceDE w:val="0"/>
        <w:autoSpaceDN w:val="0"/>
        <w:adjustRightInd w:val="0"/>
        <w:spacing w:after="0" w:line="240" w:lineRule="auto"/>
        <w:jc w:val="center"/>
        <w:outlineLvl w:val="1"/>
        <w:rPr>
          <w:rFonts w:ascii="Times New Roman" w:hAnsi="Times New Roman" w:cs="Calibri"/>
          <w:sz w:val="28"/>
          <w:szCs w:val="28"/>
        </w:rPr>
      </w:pPr>
    </w:p>
    <w:p w:rsidR="003141EA" w:rsidRDefault="003141EA" w:rsidP="00EF576F">
      <w:pPr>
        <w:widowControl w:val="0"/>
        <w:autoSpaceDE w:val="0"/>
        <w:autoSpaceDN w:val="0"/>
        <w:adjustRightInd w:val="0"/>
        <w:spacing w:after="0" w:line="240" w:lineRule="auto"/>
        <w:jc w:val="center"/>
        <w:outlineLvl w:val="1"/>
        <w:rPr>
          <w:rFonts w:ascii="Times New Roman" w:hAnsi="Times New Roman" w:cs="Calibri"/>
          <w:sz w:val="28"/>
          <w:szCs w:val="28"/>
        </w:rPr>
      </w:pPr>
    </w:p>
    <w:p w:rsidR="003141EA" w:rsidRDefault="003141EA" w:rsidP="00EF576F">
      <w:pPr>
        <w:widowControl w:val="0"/>
        <w:autoSpaceDE w:val="0"/>
        <w:autoSpaceDN w:val="0"/>
        <w:adjustRightInd w:val="0"/>
        <w:spacing w:after="0" w:line="240" w:lineRule="auto"/>
        <w:jc w:val="center"/>
        <w:outlineLvl w:val="1"/>
        <w:rPr>
          <w:rFonts w:ascii="Times New Roman" w:hAnsi="Times New Roman" w:cs="Calibri"/>
          <w:sz w:val="28"/>
          <w:szCs w:val="28"/>
        </w:rPr>
      </w:pPr>
    </w:p>
    <w:p w:rsidR="003141EA" w:rsidRDefault="003141EA" w:rsidP="00EF576F">
      <w:pPr>
        <w:widowControl w:val="0"/>
        <w:autoSpaceDE w:val="0"/>
        <w:autoSpaceDN w:val="0"/>
        <w:adjustRightInd w:val="0"/>
        <w:spacing w:after="0" w:line="240" w:lineRule="auto"/>
        <w:jc w:val="center"/>
        <w:outlineLvl w:val="1"/>
        <w:rPr>
          <w:rFonts w:ascii="Times New Roman" w:hAnsi="Times New Roman" w:cs="Calibri"/>
          <w:sz w:val="28"/>
          <w:szCs w:val="28"/>
        </w:rPr>
      </w:pPr>
    </w:p>
    <w:p w:rsidR="003141EA" w:rsidRDefault="003141EA" w:rsidP="00EF576F">
      <w:pPr>
        <w:widowControl w:val="0"/>
        <w:autoSpaceDE w:val="0"/>
        <w:autoSpaceDN w:val="0"/>
        <w:adjustRightInd w:val="0"/>
        <w:spacing w:after="0" w:line="240" w:lineRule="auto"/>
        <w:jc w:val="center"/>
        <w:outlineLvl w:val="1"/>
        <w:rPr>
          <w:rFonts w:ascii="Times New Roman" w:hAnsi="Times New Roman" w:cs="Calibri"/>
          <w:sz w:val="28"/>
          <w:szCs w:val="28"/>
        </w:rPr>
      </w:pPr>
    </w:p>
    <w:p w:rsidR="00EF576F" w:rsidRPr="00972FE5" w:rsidRDefault="00EF576F" w:rsidP="00EF576F">
      <w:pPr>
        <w:widowControl w:val="0"/>
        <w:autoSpaceDE w:val="0"/>
        <w:autoSpaceDN w:val="0"/>
        <w:adjustRightInd w:val="0"/>
        <w:spacing w:after="0" w:line="240" w:lineRule="auto"/>
        <w:jc w:val="center"/>
        <w:outlineLvl w:val="1"/>
        <w:rPr>
          <w:rFonts w:ascii="Times New Roman" w:hAnsi="Times New Roman" w:cs="Calibri"/>
          <w:sz w:val="28"/>
          <w:szCs w:val="28"/>
        </w:rPr>
      </w:pPr>
      <w:r w:rsidRPr="00972FE5">
        <w:rPr>
          <w:rFonts w:ascii="Times New Roman" w:hAnsi="Times New Roman" w:cs="Calibri"/>
          <w:sz w:val="28"/>
          <w:szCs w:val="28"/>
        </w:rPr>
        <w:lastRenderedPageBreak/>
        <w:t>Глава 4. ПОРЯДОК И УСЛОВИЯ ОПЛАТЫ ТРУДА РАБОТНИКОВ,</w:t>
      </w:r>
    </w:p>
    <w:p w:rsidR="00EF576F" w:rsidRPr="00972FE5" w:rsidRDefault="00EF576F" w:rsidP="00EF576F">
      <w:pPr>
        <w:widowControl w:val="0"/>
        <w:autoSpaceDE w:val="0"/>
        <w:autoSpaceDN w:val="0"/>
        <w:adjustRightInd w:val="0"/>
        <w:spacing w:after="0" w:line="240" w:lineRule="auto"/>
        <w:jc w:val="center"/>
        <w:rPr>
          <w:rFonts w:ascii="Times New Roman" w:hAnsi="Times New Roman" w:cs="Calibri"/>
          <w:sz w:val="28"/>
          <w:szCs w:val="28"/>
        </w:rPr>
      </w:pPr>
      <w:r w:rsidRPr="00972FE5">
        <w:rPr>
          <w:rFonts w:ascii="Times New Roman" w:hAnsi="Times New Roman" w:cs="Calibri"/>
          <w:sz w:val="28"/>
          <w:szCs w:val="28"/>
        </w:rPr>
        <w:t>ОСУЩЕСТВЛЯЮЩИХ ДЕЯТЕЛЬНОСТЬ ПО ПРОФЕССИЯМ РАБОЧИХ</w:t>
      </w:r>
    </w:p>
    <w:p w:rsidR="00EF576F" w:rsidRPr="00972FE5" w:rsidRDefault="00EF576F" w:rsidP="00EF576F">
      <w:pPr>
        <w:widowControl w:val="0"/>
        <w:autoSpaceDE w:val="0"/>
        <w:autoSpaceDN w:val="0"/>
        <w:adjustRightInd w:val="0"/>
        <w:spacing w:after="0" w:line="240" w:lineRule="auto"/>
        <w:jc w:val="both"/>
        <w:rPr>
          <w:rFonts w:ascii="Times New Roman" w:hAnsi="Times New Roman" w:cs="Calibri"/>
          <w:sz w:val="28"/>
          <w:szCs w:val="28"/>
        </w:rPr>
      </w:pP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3</w:t>
      </w:r>
      <w:r>
        <w:rPr>
          <w:rFonts w:ascii="Times New Roman" w:hAnsi="Times New Roman" w:cs="Calibri"/>
          <w:sz w:val="28"/>
          <w:szCs w:val="28"/>
        </w:rPr>
        <w:t>4</w:t>
      </w:r>
      <w:r w:rsidRPr="00972FE5">
        <w:rPr>
          <w:rFonts w:ascii="Times New Roman" w:hAnsi="Times New Roman" w:cs="Calibri"/>
          <w:sz w:val="28"/>
          <w:szCs w:val="28"/>
        </w:rPr>
        <w:t>. Рекомендуемые минимальные размеры окладов (должностных окладов) работников, осуществляющих профессиональную деятельность по профессиям рабочих (далее - рабочие),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и приведены в таблице 3.</w:t>
      </w:r>
    </w:p>
    <w:p w:rsidR="00EF576F" w:rsidRPr="00972FE5" w:rsidRDefault="00EF576F" w:rsidP="00EF576F">
      <w:pPr>
        <w:widowControl w:val="0"/>
        <w:autoSpaceDE w:val="0"/>
        <w:autoSpaceDN w:val="0"/>
        <w:adjustRightInd w:val="0"/>
        <w:spacing w:after="0" w:line="240" w:lineRule="auto"/>
        <w:jc w:val="right"/>
        <w:outlineLvl w:val="2"/>
        <w:rPr>
          <w:rFonts w:ascii="Times New Roman" w:hAnsi="Times New Roman" w:cs="Calibri"/>
          <w:sz w:val="28"/>
          <w:szCs w:val="28"/>
        </w:rPr>
      </w:pPr>
      <w:bookmarkStart w:id="12" w:name="Par270"/>
      <w:bookmarkEnd w:id="12"/>
      <w:r w:rsidRPr="00972FE5">
        <w:rPr>
          <w:rFonts w:ascii="Times New Roman" w:hAnsi="Times New Roman" w:cs="Calibri"/>
          <w:sz w:val="28"/>
          <w:szCs w:val="28"/>
        </w:rPr>
        <w:t>Таблица 3</w:t>
      </w:r>
    </w:p>
    <w:tbl>
      <w:tblPr>
        <w:tblW w:w="0" w:type="auto"/>
        <w:tblInd w:w="62" w:type="dxa"/>
        <w:tblLayout w:type="fixed"/>
        <w:tblCellMar>
          <w:top w:w="75" w:type="dxa"/>
          <w:left w:w="0" w:type="dxa"/>
          <w:bottom w:w="75" w:type="dxa"/>
          <w:right w:w="0" w:type="dxa"/>
        </w:tblCellMar>
        <w:tblLook w:val="0000"/>
      </w:tblPr>
      <w:tblGrid>
        <w:gridCol w:w="660"/>
        <w:gridCol w:w="6803"/>
        <w:gridCol w:w="2154"/>
      </w:tblGrid>
      <w:tr w:rsidR="00EF576F" w:rsidRPr="00445D95" w:rsidTr="005B1F8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jc w:val="center"/>
              <w:rPr>
                <w:rFonts w:ascii="Times New Roman" w:hAnsi="Times New Roman" w:cs="Calibri"/>
                <w:sz w:val="24"/>
              </w:rPr>
            </w:pPr>
            <w:r w:rsidRPr="00445D95">
              <w:rPr>
                <w:rFonts w:ascii="Times New Roman" w:hAnsi="Times New Roman" w:cs="Calibri"/>
                <w:sz w:val="24"/>
              </w:rPr>
              <w:t xml:space="preserve">N </w:t>
            </w:r>
            <w:proofErr w:type="gramStart"/>
            <w:r w:rsidRPr="00445D95">
              <w:rPr>
                <w:rFonts w:ascii="Times New Roman" w:hAnsi="Times New Roman" w:cs="Calibri"/>
                <w:sz w:val="24"/>
              </w:rPr>
              <w:t>п</w:t>
            </w:r>
            <w:proofErr w:type="gramEnd"/>
            <w:r w:rsidRPr="00445D95">
              <w:rPr>
                <w:rFonts w:ascii="Times New Roman" w:hAnsi="Times New Roman" w:cs="Calibri"/>
                <w:sz w:val="24"/>
              </w:rPr>
              <w:t>/п</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jc w:val="center"/>
              <w:rPr>
                <w:rFonts w:ascii="Times New Roman" w:hAnsi="Times New Roman" w:cs="Calibri"/>
                <w:sz w:val="24"/>
              </w:rPr>
            </w:pPr>
            <w:r w:rsidRPr="00445D95">
              <w:rPr>
                <w:rFonts w:ascii="Times New Roman" w:hAnsi="Times New Roman" w:cs="Calibri"/>
                <w:sz w:val="24"/>
              </w:rPr>
              <w:t>Квалификационные уровни</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jc w:val="center"/>
              <w:rPr>
                <w:rFonts w:ascii="Times New Roman" w:hAnsi="Times New Roman" w:cs="Calibri"/>
                <w:sz w:val="24"/>
              </w:rPr>
            </w:pPr>
            <w:r w:rsidRPr="00445D95">
              <w:rPr>
                <w:rFonts w:ascii="Times New Roman" w:hAnsi="Times New Roman" w:cs="Calibri"/>
                <w:sz w:val="24"/>
              </w:rPr>
              <w:t>Размер минимального оклада (должностного оклада) (рублей)</w:t>
            </w:r>
          </w:p>
        </w:tc>
      </w:tr>
      <w:tr w:rsidR="00EF576F" w:rsidRPr="00445D95" w:rsidTr="005B1F8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jc w:val="right"/>
              <w:rPr>
                <w:rFonts w:ascii="Times New Roman" w:hAnsi="Times New Roman" w:cs="Calibri"/>
                <w:sz w:val="24"/>
              </w:rPr>
            </w:pPr>
            <w:r w:rsidRPr="00445D95">
              <w:rPr>
                <w:rFonts w:ascii="Times New Roman" w:hAnsi="Times New Roman" w:cs="Calibri"/>
                <w:sz w:val="24"/>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rPr>
                <w:rFonts w:ascii="Times New Roman" w:hAnsi="Times New Roman" w:cs="Calibri"/>
                <w:sz w:val="24"/>
              </w:rPr>
            </w:pPr>
            <w:r w:rsidRPr="00445D95">
              <w:rPr>
                <w:rFonts w:ascii="Times New Roman" w:hAnsi="Times New Roman" w:cs="Calibri"/>
                <w:sz w:val="24"/>
              </w:rPr>
              <w:t>1 разряд работ в соответствии с Единым тарифно-квалификационным справочником работ и профессий рабочих</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jc w:val="center"/>
              <w:rPr>
                <w:rFonts w:ascii="Times New Roman" w:hAnsi="Times New Roman" w:cs="Calibri"/>
                <w:sz w:val="24"/>
              </w:rPr>
            </w:pPr>
            <w:r w:rsidRPr="00445D95">
              <w:rPr>
                <w:rFonts w:ascii="Times New Roman" w:hAnsi="Times New Roman" w:cs="Calibri"/>
                <w:sz w:val="24"/>
              </w:rPr>
              <w:t>2600</w:t>
            </w:r>
          </w:p>
        </w:tc>
      </w:tr>
      <w:tr w:rsidR="00EF576F" w:rsidRPr="00445D95" w:rsidTr="005B1F8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jc w:val="right"/>
              <w:rPr>
                <w:rFonts w:ascii="Times New Roman" w:hAnsi="Times New Roman" w:cs="Calibri"/>
                <w:sz w:val="24"/>
              </w:rPr>
            </w:pPr>
            <w:r w:rsidRPr="00445D95">
              <w:rPr>
                <w:rFonts w:ascii="Times New Roman" w:hAnsi="Times New Roman" w:cs="Calibri"/>
                <w:sz w:val="24"/>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rPr>
                <w:rFonts w:ascii="Times New Roman" w:hAnsi="Times New Roman" w:cs="Calibri"/>
                <w:sz w:val="24"/>
              </w:rPr>
            </w:pPr>
            <w:r w:rsidRPr="00445D95">
              <w:rPr>
                <w:rFonts w:ascii="Times New Roman" w:hAnsi="Times New Roman" w:cs="Calibri"/>
                <w:sz w:val="24"/>
              </w:rPr>
              <w:t>2 разряд работ в соответствии с Единым тарифно-квалификационным справочником работ и профессий рабочих</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jc w:val="center"/>
              <w:rPr>
                <w:rFonts w:ascii="Times New Roman" w:hAnsi="Times New Roman" w:cs="Calibri"/>
                <w:sz w:val="24"/>
              </w:rPr>
            </w:pPr>
            <w:r w:rsidRPr="00445D95">
              <w:rPr>
                <w:rFonts w:ascii="Times New Roman" w:hAnsi="Times New Roman" w:cs="Calibri"/>
                <w:sz w:val="24"/>
              </w:rPr>
              <w:t>2800</w:t>
            </w:r>
          </w:p>
        </w:tc>
      </w:tr>
      <w:tr w:rsidR="00EF576F" w:rsidRPr="00445D95" w:rsidTr="005B1F8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jc w:val="right"/>
              <w:rPr>
                <w:rFonts w:ascii="Times New Roman" w:hAnsi="Times New Roman" w:cs="Calibri"/>
                <w:sz w:val="24"/>
              </w:rPr>
            </w:pPr>
            <w:r w:rsidRPr="00445D95">
              <w:rPr>
                <w:rFonts w:ascii="Times New Roman" w:hAnsi="Times New Roman" w:cs="Calibri"/>
                <w:sz w:val="24"/>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rPr>
                <w:rFonts w:ascii="Times New Roman" w:hAnsi="Times New Roman" w:cs="Calibri"/>
                <w:sz w:val="24"/>
              </w:rPr>
            </w:pPr>
            <w:r w:rsidRPr="00445D95">
              <w:rPr>
                <w:rFonts w:ascii="Times New Roman" w:hAnsi="Times New Roman" w:cs="Calibri"/>
                <w:sz w:val="24"/>
              </w:rPr>
              <w:t>3 разряд работ в соответствии с Единым тарифно-квалификационным справочником работ и профессий рабочих</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jc w:val="center"/>
              <w:rPr>
                <w:rFonts w:ascii="Times New Roman" w:hAnsi="Times New Roman" w:cs="Calibri"/>
                <w:sz w:val="24"/>
              </w:rPr>
            </w:pPr>
            <w:r w:rsidRPr="00445D95">
              <w:rPr>
                <w:rFonts w:ascii="Times New Roman" w:hAnsi="Times New Roman" w:cs="Calibri"/>
                <w:sz w:val="24"/>
              </w:rPr>
              <w:t>3100</w:t>
            </w:r>
          </w:p>
        </w:tc>
      </w:tr>
      <w:tr w:rsidR="00EF576F" w:rsidRPr="00445D95" w:rsidTr="005B1F8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jc w:val="right"/>
              <w:rPr>
                <w:rFonts w:ascii="Times New Roman" w:hAnsi="Times New Roman" w:cs="Calibri"/>
                <w:sz w:val="24"/>
              </w:rPr>
            </w:pPr>
            <w:r w:rsidRPr="00445D95">
              <w:rPr>
                <w:rFonts w:ascii="Times New Roman" w:hAnsi="Times New Roman" w:cs="Calibri"/>
                <w:sz w:val="24"/>
              </w:rPr>
              <w:t>4.</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rPr>
                <w:rFonts w:ascii="Times New Roman" w:hAnsi="Times New Roman" w:cs="Calibri"/>
                <w:sz w:val="24"/>
              </w:rPr>
            </w:pPr>
            <w:r w:rsidRPr="00445D95">
              <w:rPr>
                <w:rFonts w:ascii="Times New Roman" w:hAnsi="Times New Roman" w:cs="Calibri"/>
                <w:sz w:val="24"/>
              </w:rPr>
              <w:t>4 разряд работ в соответствии с Единым тарифно-квалификационным справочником работ и профессий рабочих</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jc w:val="center"/>
              <w:rPr>
                <w:rFonts w:ascii="Times New Roman" w:hAnsi="Times New Roman" w:cs="Calibri"/>
                <w:sz w:val="24"/>
              </w:rPr>
            </w:pPr>
            <w:r w:rsidRPr="00445D95">
              <w:rPr>
                <w:rFonts w:ascii="Times New Roman" w:hAnsi="Times New Roman" w:cs="Calibri"/>
                <w:sz w:val="24"/>
              </w:rPr>
              <w:t>3500</w:t>
            </w:r>
          </w:p>
        </w:tc>
      </w:tr>
      <w:tr w:rsidR="00EF576F" w:rsidRPr="00445D95" w:rsidTr="005B1F8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jc w:val="right"/>
              <w:rPr>
                <w:rFonts w:ascii="Times New Roman" w:hAnsi="Times New Roman" w:cs="Calibri"/>
                <w:sz w:val="24"/>
              </w:rPr>
            </w:pPr>
            <w:r w:rsidRPr="00445D95">
              <w:rPr>
                <w:rFonts w:ascii="Times New Roman" w:hAnsi="Times New Roman" w:cs="Calibri"/>
                <w:sz w:val="24"/>
              </w:rPr>
              <w:t>5.</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rPr>
                <w:rFonts w:ascii="Times New Roman" w:hAnsi="Times New Roman" w:cs="Calibri"/>
                <w:sz w:val="24"/>
              </w:rPr>
            </w:pPr>
            <w:r w:rsidRPr="00445D95">
              <w:rPr>
                <w:rFonts w:ascii="Times New Roman" w:hAnsi="Times New Roman" w:cs="Calibri"/>
                <w:sz w:val="24"/>
              </w:rPr>
              <w:t>5 разряд работ в соответствии с Единым тарифно-квалификационным справочником работ и профессий рабочих</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jc w:val="center"/>
              <w:rPr>
                <w:rFonts w:ascii="Times New Roman" w:hAnsi="Times New Roman" w:cs="Calibri"/>
                <w:sz w:val="24"/>
              </w:rPr>
            </w:pPr>
            <w:r w:rsidRPr="00445D95">
              <w:rPr>
                <w:rFonts w:ascii="Times New Roman" w:hAnsi="Times New Roman" w:cs="Calibri"/>
                <w:sz w:val="24"/>
              </w:rPr>
              <w:t>3900</w:t>
            </w:r>
          </w:p>
        </w:tc>
      </w:tr>
      <w:tr w:rsidR="00EF576F" w:rsidRPr="00445D95" w:rsidTr="005B1F8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jc w:val="right"/>
              <w:rPr>
                <w:rFonts w:ascii="Times New Roman" w:hAnsi="Times New Roman" w:cs="Calibri"/>
                <w:sz w:val="24"/>
              </w:rPr>
            </w:pPr>
            <w:r w:rsidRPr="00445D95">
              <w:rPr>
                <w:rFonts w:ascii="Times New Roman" w:hAnsi="Times New Roman" w:cs="Calibri"/>
                <w:sz w:val="24"/>
              </w:rPr>
              <w:t>6.</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rPr>
                <w:rFonts w:ascii="Times New Roman" w:hAnsi="Times New Roman" w:cs="Calibri"/>
                <w:sz w:val="24"/>
              </w:rPr>
            </w:pPr>
            <w:r w:rsidRPr="00445D95">
              <w:rPr>
                <w:rFonts w:ascii="Times New Roman" w:hAnsi="Times New Roman" w:cs="Calibri"/>
                <w:sz w:val="24"/>
              </w:rPr>
              <w:t>6 разряд работ в соответствии с Единым тарифно-квалификационным справочником работ и профессий рабочих</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jc w:val="center"/>
              <w:rPr>
                <w:rFonts w:ascii="Times New Roman" w:hAnsi="Times New Roman" w:cs="Calibri"/>
                <w:sz w:val="24"/>
              </w:rPr>
            </w:pPr>
            <w:r w:rsidRPr="00445D95">
              <w:rPr>
                <w:rFonts w:ascii="Times New Roman" w:hAnsi="Times New Roman" w:cs="Calibri"/>
                <w:sz w:val="24"/>
              </w:rPr>
              <w:t>4300</w:t>
            </w:r>
          </w:p>
        </w:tc>
      </w:tr>
      <w:tr w:rsidR="00EF576F" w:rsidRPr="00445D95" w:rsidTr="005B1F8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jc w:val="right"/>
              <w:rPr>
                <w:rFonts w:ascii="Times New Roman" w:hAnsi="Times New Roman" w:cs="Calibri"/>
                <w:sz w:val="24"/>
              </w:rPr>
            </w:pPr>
            <w:r w:rsidRPr="00445D95">
              <w:rPr>
                <w:rFonts w:ascii="Times New Roman" w:hAnsi="Times New Roman" w:cs="Calibri"/>
                <w:sz w:val="24"/>
              </w:rPr>
              <w:t>7.</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rPr>
                <w:rFonts w:ascii="Times New Roman" w:hAnsi="Times New Roman" w:cs="Calibri"/>
                <w:sz w:val="24"/>
              </w:rPr>
            </w:pPr>
            <w:r w:rsidRPr="00445D95">
              <w:rPr>
                <w:rFonts w:ascii="Times New Roman" w:hAnsi="Times New Roman" w:cs="Calibri"/>
                <w:sz w:val="24"/>
              </w:rPr>
              <w:t>7 разряд работ в соответствии с Единым тарифно-квалификационным справочником работ и профессий рабочих</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jc w:val="center"/>
              <w:rPr>
                <w:rFonts w:ascii="Times New Roman" w:hAnsi="Times New Roman" w:cs="Calibri"/>
                <w:sz w:val="24"/>
              </w:rPr>
            </w:pPr>
            <w:r w:rsidRPr="00445D95">
              <w:rPr>
                <w:rFonts w:ascii="Times New Roman" w:hAnsi="Times New Roman" w:cs="Calibri"/>
                <w:sz w:val="24"/>
              </w:rPr>
              <w:t>4800</w:t>
            </w:r>
          </w:p>
        </w:tc>
      </w:tr>
      <w:tr w:rsidR="00EF576F" w:rsidRPr="00445D95" w:rsidTr="005B1F8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jc w:val="right"/>
              <w:rPr>
                <w:rFonts w:ascii="Times New Roman" w:hAnsi="Times New Roman" w:cs="Calibri"/>
                <w:sz w:val="24"/>
              </w:rPr>
            </w:pPr>
            <w:r w:rsidRPr="00445D95">
              <w:rPr>
                <w:rFonts w:ascii="Times New Roman" w:hAnsi="Times New Roman" w:cs="Calibri"/>
                <w:sz w:val="24"/>
              </w:rPr>
              <w:t>8.</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rPr>
                <w:rFonts w:ascii="Times New Roman" w:hAnsi="Times New Roman" w:cs="Calibri"/>
                <w:sz w:val="24"/>
              </w:rPr>
            </w:pPr>
            <w:r w:rsidRPr="00445D95">
              <w:rPr>
                <w:rFonts w:ascii="Times New Roman" w:hAnsi="Times New Roman" w:cs="Calibri"/>
                <w:sz w:val="24"/>
              </w:rPr>
              <w:t>8 разряд работ в соответствии с Единым тарифно-квалификационным справочником работ и профессий рабочих</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576F" w:rsidRPr="00445D95" w:rsidRDefault="00EF576F" w:rsidP="005B1F8A">
            <w:pPr>
              <w:widowControl w:val="0"/>
              <w:autoSpaceDE w:val="0"/>
              <w:autoSpaceDN w:val="0"/>
              <w:adjustRightInd w:val="0"/>
              <w:spacing w:after="0" w:line="240" w:lineRule="auto"/>
              <w:jc w:val="center"/>
              <w:rPr>
                <w:rFonts w:ascii="Times New Roman" w:hAnsi="Times New Roman" w:cs="Calibri"/>
                <w:sz w:val="24"/>
              </w:rPr>
            </w:pPr>
            <w:r w:rsidRPr="00445D95">
              <w:rPr>
                <w:rFonts w:ascii="Times New Roman" w:hAnsi="Times New Roman" w:cs="Calibri"/>
                <w:sz w:val="24"/>
              </w:rPr>
              <w:t>5100</w:t>
            </w:r>
          </w:p>
        </w:tc>
      </w:tr>
    </w:tbl>
    <w:p w:rsidR="00EF576F" w:rsidRPr="00445D95" w:rsidRDefault="00EF576F" w:rsidP="00EF576F">
      <w:pPr>
        <w:widowControl w:val="0"/>
        <w:autoSpaceDE w:val="0"/>
        <w:autoSpaceDN w:val="0"/>
        <w:adjustRightInd w:val="0"/>
        <w:spacing w:after="0" w:line="240" w:lineRule="auto"/>
        <w:jc w:val="center"/>
        <w:rPr>
          <w:rFonts w:ascii="Times New Roman" w:hAnsi="Times New Roman" w:cs="Calibri"/>
          <w:sz w:val="24"/>
        </w:rPr>
        <w:sectPr w:rsidR="00EF576F" w:rsidRPr="00445D95" w:rsidSect="00CD59C7">
          <w:headerReference w:type="default" r:id="rId15"/>
          <w:pgSz w:w="11905" w:h="16838"/>
          <w:pgMar w:top="1134" w:right="851" w:bottom="1134" w:left="1134" w:header="720" w:footer="720" w:gutter="0"/>
          <w:cols w:space="720"/>
          <w:noEndnote/>
          <w:titlePg/>
          <w:docGrid w:linePitch="299"/>
        </w:sectPr>
      </w:pP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lastRenderedPageBreak/>
        <w:t>35. Положением об оплате и стимулировании труда работников образовательных организаций рабочим может быть предусмотрено установление следующих повышающих коэффициентов к окладам (должностным окладам):</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1) персонального повышающего коэффициента к окладу (должностному окладу);</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2) повышающего коэффициента к окладу за выполнение важных (особо важных) и ответственных (особо ответственных) работ.</w:t>
      </w:r>
    </w:p>
    <w:p w:rsidR="00EF576F" w:rsidRPr="00DF5B34"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 xml:space="preserve">Решение об установлении рабочим повышающих коэффициентов к окладам принимается руководителем образовательной организации в сфере культуры с </w:t>
      </w:r>
      <w:r w:rsidRPr="00053BB4">
        <w:rPr>
          <w:rFonts w:ascii="Times New Roman" w:hAnsi="Times New Roman" w:cs="Times New Roman"/>
          <w:b/>
          <w:color w:val="00B0F0"/>
          <w:sz w:val="28"/>
          <w:szCs w:val="28"/>
        </w:rPr>
        <w:t xml:space="preserve"> </w:t>
      </w:r>
      <w:r w:rsidRPr="00DF5B34">
        <w:rPr>
          <w:rFonts w:ascii="Times New Roman" w:hAnsi="Times New Roman" w:cs="Times New Roman"/>
          <w:sz w:val="28"/>
          <w:szCs w:val="28"/>
        </w:rPr>
        <w:t>учетом обеспечения указанных выплат финансовыми средствами.</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Размер выплат по повышающему коэффициенту к окладу (должностному окладу) определяется путем умножения размера оклада (должностного оклада) работника на повышающий коэффициент.</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Повышающие коэффициенты к окладам (должностным окладам) устанавливаются на определенный период времени в течение соответствующего календарного года.</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 xml:space="preserve">Рекомендуемые размеры и иные условия применения повышающих коэффициентов к окладам (должностным окладам) приведены в </w:t>
      </w:r>
      <w:hyperlink w:anchor="Par311" w:history="1">
        <w:r w:rsidRPr="00972FE5">
          <w:rPr>
            <w:rFonts w:ascii="Times New Roman" w:hAnsi="Times New Roman" w:cs="Calibri"/>
            <w:sz w:val="28"/>
            <w:szCs w:val="28"/>
          </w:rPr>
          <w:t>пунктах 36</w:t>
        </w:r>
      </w:hyperlink>
      <w:r w:rsidRPr="00972FE5">
        <w:rPr>
          <w:rFonts w:ascii="Times New Roman" w:hAnsi="Times New Roman" w:cs="Calibri"/>
          <w:sz w:val="28"/>
          <w:szCs w:val="28"/>
        </w:rPr>
        <w:t xml:space="preserve">, </w:t>
      </w:r>
      <w:r>
        <w:rPr>
          <w:rFonts w:ascii="Times New Roman" w:hAnsi="Times New Roman" w:cs="Calibri"/>
          <w:sz w:val="28"/>
          <w:szCs w:val="28"/>
        </w:rPr>
        <w:t>37</w:t>
      </w:r>
      <w:r w:rsidRPr="00972FE5">
        <w:rPr>
          <w:rFonts w:ascii="Times New Roman" w:hAnsi="Times New Roman" w:cs="Calibri"/>
          <w:sz w:val="28"/>
          <w:szCs w:val="28"/>
        </w:rPr>
        <w:t xml:space="preserve"> настоящего Примерного положения.</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bookmarkStart w:id="13" w:name="Par311"/>
      <w:bookmarkEnd w:id="13"/>
      <w:r>
        <w:rPr>
          <w:rFonts w:ascii="Times New Roman" w:hAnsi="Times New Roman" w:cs="Calibri"/>
          <w:sz w:val="28"/>
          <w:szCs w:val="28"/>
        </w:rPr>
        <w:t>36</w:t>
      </w:r>
      <w:r w:rsidRPr="00972FE5">
        <w:rPr>
          <w:rFonts w:ascii="Times New Roman" w:hAnsi="Times New Roman" w:cs="Calibri"/>
          <w:sz w:val="28"/>
          <w:szCs w:val="28"/>
        </w:rPr>
        <w:t>. Персональный повышающий коэффициент к окладу (должностному окладу) может быть установлен рабочему с учетом уровня его профессиональной подготовки,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(должностному окладу) и его размерах принимается руководителем образовательной организации персонально в отношении конкретного работника.</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Рекомендуемый размер персонального повышающего коэффициента к окладу (должностному окладу) - в пределах 3,0.</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Применение персонального повышающего коэффициента к окладу (должностному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bookmarkStart w:id="14" w:name="Par315"/>
      <w:bookmarkEnd w:id="14"/>
      <w:r>
        <w:rPr>
          <w:rFonts w:ascii="Times New Roman" w:hAnsi="Times New Roman" w:cs="Calibri"/>
          <w:sz w:val="28"/>
          <w:szCs w:val="28"/>
        </w:rPr>
        <w:t>37</w:t>
      </w:r>
      <w:r w:rsidRPr="00972FE5">
        <w:rPr>
          <w:rFonts w:ascii="Times New Roman" w:hAnsi="Times New Roman" w:cs="Calibri"/>
          <w:sz w:val="28"/>
          <w:szCs w:val="28"/>
        </w:rPr>
        <w:t>. Повышающий коэффициент к окладу (должностному окладу) за выполнение важных (особо важных) и ответственных (особо ответственных) работ устанавливается по решению руководителя образовательной организации рабочим, тарифицированным не ниже 6 разряда Единого тарифно-квалификационного справочника работ и профессий рабочих и привлекаемым для выполнения важных (особо важных) и ответственных (особо ответственных) работ.</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Рекомендуемый размер повышающего коэффициента к окладу (должностному окладу) - в пределах 0,3.</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lastRenderedPageBreak/>
        <w:t>Повышающий коэффициент к окладу за выполнение важных (особо важных) и ответственных (особо ответственных) работ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Pr>
          <w:rFonts w:ascii="Times New Roman" w:hAnsi="Times New Roman" w:cs="Calibri"/>
          <w:sz w:val="28"/>
          <w:szCs w:val="28"/>
        </w:rPr>
        <w:t>38</w:t>
      </w:r>
      <w:r w:rsidRPr="00972FE5">
        <w:rPr>
          <w:rFonts w:ascii="Times New Roman" w:hAnsi="Times New Roman" w:cs="Calibri"/>
          <w:sz w:val="28"/>
          <w:szCs w:val="28"/>
        </w:rPr>
        <w:t>. Положением об оплате и стимулировании труда работников образовательной организации рабочим может быть предусмотрено установление стимулирующих надбавок к окладу (должностному окладу):</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1) за профессиональное мастерство (за качество выполняемых работ);</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2) за выслугу лет.</w:t>
      </w:r>
    </w:p>
    <w:p w:rsidR="00EF576F" w:rsidRPr="00DF5B34"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 xml:space="preserve">Установление стимулирующих надбавок осуществляется по решению руководителя образовательной организации </w:t>
      </w:r>
      <w:r w:rsidRPr="00DF5B34">
        <w:rPr>
          <w:rFonts w:ascii="Times New Roman" w:hAnsi="Times New Roman" w:cs="Times New Roman"/>
          <w:sz w:val="28"/>
          <w:szCs w:val="28"/>
        </w:rPr>
        <w:t>с учетом обеспечения указанных выплат финансовыми средствами.</w:t>
      </w:r>
    </w:p>
    <w:p w:rsidR="00EF576F" w:rsidRPr="003C5CC0" w:rsidRDefault="00EF576F" w:rsidP="00EF576F">
      <w:pPr>
        <w:widowControl w:val="0"/>
        <w:autoSpaceDE w:val="0"/>
        <w:autoSpaceDN w:val="0"/>
        <w:adjustRightInd w:val="0"/>
        <w:spacing w:after="0" w:line="240" w:lineRule="auto"/>
        <w:ind w:firstLine="540"/>
        <w:jc w:val="both"/>
        <w:rPr>
          <w:rFonts w:ascii="Times New Roman" w:hAnsi="Times New Roman" w:cs="Calibri"/>
          <w:color w:val="FF0000"/>
          <w:sz w:val="28"/>
          <w:szCs w:val="28"/>
        </w:rPr>
      </w:pP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 xml:space="preserve">Размеры и иные условия установления стимулирующих надбавок к окладам (должностным окладам) приведены в </w:t>
      </w:r>
      <w:hyperlink w:anchor="Par326" w:history="1">
        <w:r w:rsidRPr="003C5CC0">
          <w:rPr>
            <w:rFonts w:ascii="Times New Roman" w:hAnsi="Times New Roman" w:cs="Calibri"/>
            <w:sz w:val="28"/>
            <w:szCs w:val="28"/>
          </w:rPr>
          <w:t>пунктах 39,40</w:t>
        </w:r>
      </w:hyperlink>
      <w:r w:rsidRPr="00972FE5">
        <w:rPr>
          <w:rFonts w:ascii="Times New Roman" w:hAnsi="Times New Roman" w:cs="Calibri"/>
          <w:sz w:val="28"/>
          <w:szCs w:val="28"/>
        </w:rPr>
        <w:t xml:space="preserve"> настоящего Примерного положения.</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bookmarkStart w:id="15" w:name="Par326"/>
      <w:bookmarkEnd w:id="15"/>
      <w:r>
        <w:rPr>
          <w:rFonts w:ascii="Times New Roman" w:hAnsi="Times New Roman" w:cs="Calibri"/>
          <w:sz w:val="28"/>
          <w:szCs w:val="28"/>
        </w:rPr>
        <w:t>39</w:t>
      </w:r>
      <w:r w:rsidRPr="00972FE5">
        <w:rPr>
          <w:rFonts w:ascii="Times New Roman" w:hAnsi="Times New Roman" w:cs="Calibri"/>
          <w:sz w:val="28"/>
          <w:szCs w:val="28"/>
        </w:rPr>
        <w:t>. Работникам рабочих профессий может устанавливаться надбавка за профессиональное мастерство.</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Размер надбавки может устанавливаться как в абсолютном значении, так и в процентном отношении к окладу (должностному окладу). Надбавка устанавливается сроком не более 1 года, по истечении которого может быть сохранена или отменена.</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Рекомендуемый размер надбавки - до 500 процентов оклада (должностного оклада).</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bookmarkStart w:id="16" w:name="Par329"/>
      <w:bookmarkEnd w:id="16"/>
      <w:r w:rsidRPr="00972FE5">
        <w:rPr>
          <w:rFonts w:ascii="Times New Roman" w:hAnsi="Times New Roman" w:cs="Calibri"/>
          <w:sz w:val="28"/>
          <w:szCs w:val="28"/>
        </w:rPr>
        <w:t>4</w:t>
      </w:r>
      <w:r>
        <w:rPr>
          <w:rFonts w:ascii="Times New Roman" w:hAnsi="Times New Roman" w:cs="Calibri"/>
          <w:sz w:val="28"/>
          <w:szCs w:val="28"/>
        </w:rPr>
        <w:t>0</w:t>
      </w:r>
      <w:r w:rsidRPr="00972FE5">
        <w:rPr>
          <w:rFonts w:ascii="Times New Roman" w:hAnsi="Times New Roman" w:cs="Calibri"/>
          <w:sz w:val="28"/>
          <w:szCs w:val="28"/>
        </w:rPr>
        <w:t>. Работникам рабочих профессий может быть предусмотрено установление стимулирующей надбавки за выслугу лет в процентах от оклада (должностного оклада) в зависимости от общего количества лет, проработанных по профессии:</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при выслуге лет от 1 года до 3 лет - 5 процентов;</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при выслуге лет от 3 до 5 лет - 10 процентов;</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при выслуге лет свыше 5 лет - 15 процентов.</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Pr>
          <w:rFonts w:ascii="Times New Roman" w:hAnsi="Times New Roman" w:cs="Calibri"/>
          <w:sz w:val="28"/>
          <w:szCs w:val="28"/>
        </w:rPr>
        <w:t>41</w:t>
      </w:r>
      <w:r w:rsidRPr="00972FE5">
        <w:rPr>
          <w:rFonts w:ascii="Times New Roman" w:hAnsi="Times New Roman" w:cs="Calibri"/>
          <w:sz w:val="28"/>
          <w:szCs w:val="28"/>
        </w:rPr>
        <w:t xml:space="preserve">. С учетом условий труда рабочим устанавливаются выплаты компенсационного характера, предусмотренные </w:t>
      </w:r>
      <w:hyperlink w:anchor="Par380" w:history="1">
        <w:r w:rsidRPr="003C5CC0">
          <w:rPr>
            <w:rFonts w:ascii="Times New Roman" w:hAnsi="Times New Roman" w:cs="Calibri"/>
            <w:sz w:val="28"/>
            <w:szCs w:val="28"/>
          </w:rPr>
          <w:t>главой 6</w:t>
        </w:r>
      </w:hyperlink>
      <w:r w:rsidRPr="00972FE5">
        <w:rPr>
          <w:rFonts w:ascii="Times New Roman" w:hAnsi="Times New Roman" w:cs="Calibri"/>
          <w:sz w:val="28"/>
          <w:szCs w:val="28"/>
        </w:rPr>
        <w:t xml:space="preserve"> настоящего Примерного положения.</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Pr>
          <w:rFonts w:ascii="Times New Roman" w:hAnsi="Times New Roman" w:cs="Calibri"/>
          <w:sz w:val="28"/>
          <w:szCs w:val="28"/>
        </w:rPr>
        <w:t>42</w:t>
      </w:r>
      <w:r w:rsidRPr="00972FE5">
        <w:rPr>
          <w:rFonts w:ascii="Times New Roman" w:hAnsi="Times New Roman" w:cs="Calibri"/>
          <w:sz w:val="28"/>
          <w:szCs w:val="28"/>
        </w:rPr>
        <w:t>. Премирование работников осуществляется на основе Положения о премировании, утверждаемого локальным нормативным актом образовательной организации.</w:t>
      </w:r>
    </w:p>
    <w:p w:rsidR="00EF576F" w:rsidRDefault="00EF576F" w:rsidP="00EF576F">
      <w:pPr>
        <w:widowControl w:val="0"/>
        <w:autoSpaceDE w:val="0"/>
        <w:autoSpaceDN w:val="0"/>
        <w:adjustRightInd w:val="0"/>
        <w:spacing w:after="0" w:line="240" w:lineRule="auto"/>
        <w:jc w:val="center"/>
        <w:outlineLvl w:val="1"/>
        <w:rPr>
          <w:rFonts w:ascii="Times New Roman" w:hAnsi="Times New Roman" w:cs="Calibri"/>
          <w:sz w:val="28"/>
          <w:szCs w:val="28"/>
        </w:rPr>
      </w:pPr>
      <w:bookmarkStart w:id="17" w:name="Par337"/>
      <w:bookmarkEnd w:id="17"/>
    </w:p>
    <w:p w:rsidR="003141EA" w:rsidRDefault="003141EA" w:rsidP="00EF576F">
      <w:pPr>
        <w:widowControl w:val="0"/>
        <w:autoSpaceDE w:val="0"/>
        <w:autoSpaceDN w:val="0"/>
        <w:adjustRightInd w:val="0"/>
        <w:spacing w:after="0" w:line="240" w:lineRule="auto"/>
        <w:jc w:val="center"/>
        <w:outlineLvl w:val="1"/>
        <w:rPr>
          <w:rFonts w:ascii="Times New Roman" w:hAnsi="Times New Roman" w:cs="Calibri"/>
          <w:sz w:val="28"/>
          <w:szCs w:val="28"/>
        </w:rPr>
      </w:pPr>
    </w:p>
    <w:p w:rsidR="003141EA" w:rsidRDefault="003141EA" w:rsidP="00EF576F">
      <w:pPr>
        <w:widowControl w:val="0"/>
        <w:autoSpaceDE w:val="0"/>
        <w:autoSpaceDN w:val="0"/>
        <w:adjustRightInd w:val="0"/>
        <w:spacing w:after="0" w:line="240" w:lineRule="auto"/>
        <w:jc w:val="center"/>
        <w:outlineLvl w:val="1"/>
        <w:rPr>
          <w:rFonts w:ascii="Times New Roman" w:hAnsi="Times New Roman" w:cs="Calibri"/>
          <w:sz w:val="28"/>
          <w:szCs w:val="28"/>
        </w:rPr>
      </w:pPr>
    </w:p>
    <w:p w:rsidR="003141EA" w:rsidRDefault="003141EA" w:rsidP="00EF576F">
      <w:pPr>
        <w:widowControl w:val="0"/>
        <w:autoSpaceDE w:val="0"/>
        <w:autoSpaceDN w:val="0"/>
        <w:adjustRightInd w:val="0"/>
        <w:spacing w:after="0" w:line="240" w:lineRule="auto"/>
        <w:jc w:val="center"/>
        <w:outlineLvl w:val="1"/>
        <w:rPr>
          <w:rFonts w:ascii="Times New Roman" w:hAnsi="Times New Roman" w:cs="Calibri"/>
          <w:sz w:val="28"/>
          <w:szCs w:val="28"/>
        </w:rPr>
      </w:pPr>
    </w:p>
    <w:p w:rsidR="003141EA" w:rsidRDefault="003141EA" w:rsidP="00EF576F">
      <w:pPr>
        <w:widowControl w:val="0"/>
        <w:autoSpaceDE w:val="0"/>
        <w:autoSpaceDN w:val="0"/>
        <w:adjustRightInd w:val="0"/>
        <w:spacing w:after="0" w:line="240" w:lineRule="auto"/>
        <w:jc w:val="center"/>
        <w:outlineLvl w:val="1"/>
        <w:rPr>
          <w:rFonts w:ascii="Times New Roman" w:hAnsi="Times New Roman" w:cs="Calibri"/>
          <w:sz w:val="28"/>
          <w:szCs w:val="28"/>
        </w:rPr>
      </w:pPr>
    </w:p>
    <w:p w:rsidR="003141EA" w:rsidRDefault="003141EA" w:rsidP="00EF576F">
      <w:pPr>
        <w:widowControl w:val="0"/>
        <w:autoSpaceDE w:val="0"/>
        <w:autoSpaceDN w:val="0"/>
        <w:adjustRightInd w:val="0"/>
        <w:spacing w:after="0" w:line="240" w:lineRule="auto"/>
        <w:jc w:val="center"/>
        <w:outlineLvl w:val="1"/>
        <w:rPr>
          <w:rFonts w:ascii="Times New Roman" w:hAnsi="Times New Roman" w:cs="Calibri"/>
          <w:sz w:val="28"/>
          <w:szCs w:val="28"/>
        </w:rPr>
      </w:pPr>
    </w:p>
    <w:p w:rsidR="00EF576F" w:rsidRPr="00972FE5" w:rsidRDefault="00EF576F" w:rsidP="00EF576F">
      <w:pPr>
        <w:widowControl w:val="0"/>
        <w:autoSpaceDE w:val="0"/>
        <w:autoSpaceDN w:val="0"/>
        <w:adjustRightInd w:val="0"/>
        <w:spacing w:after="0" w:line="240" w:lineRule="auto"/>
        <w:jc w:val="center"/>
        <w:outlineLvl w:val="1"/>
        <w:rPr>
          <w:rFonts w:ascii="Times New Roman" w:hAnsi="Times New Roman" w:cs="Calibri"/>
          <w:sz w:val="28"/>
          <w:szCs w:val="28"/>
        </w:rPr>
      </w:pPr>
      <w:r w:rsidRPr="00972FE5">
        <w:rPr>
          <w:rFonts w:ascii="Times New Roman" w:hAnsi="Times New Roman" w:cs="Calibri"/>
          <w:sz w:val="28"/>
          <w:szCs w:val="28"/>
        </w:rPr>
        <w:lastRenderedPageBreak/>
        <w:t>Глава 5. УСЛОВИЯ ОПЛАТЫ ТРУДА РУКОВОДИТЕЛЯ ОРГАНИЗАЦИИ</w:t>
      </w:r>
    </w:p>
    <w:p w:rsidR="00EF576F" w:rsidRPr="00972FE5" w:rsidRDefault="00EF576F" w:rsidP="00EF576F">
      <w:pPr>
        <w:widowControl w:val="0"/>
        <w:autoSpaceDE w:val="0"/>
        <w:autoSpaceDN w:val="0"/>
        <w:adjustRightInd w:val="0"/>
        <w:spacing w:after="0" w:line="240" w:lineRule="auto"/>
        <w:jc w:val="center"/>
        <w:rPr>
          <w:rFonts w:ascii="Times New Roman" w:hAnsi="Times New Roman" w:cs="Calibri"/>
          <w:sz w:val="28"/>
          <w:szCs w:val="28"/>
        </w:rPr>
      </w:pPr>
      <w:r w:rsidRPr="00972FE5">
        <w:rPr>
          <w:rFonts w:ascii="Times New Roman" w:hAnsi="Times New Roman" w:cs="Calibri"/>
          <w:sz w:val="28"/>
          <w:szCs w:val="28"/>
        </w:rPr>
        <w:t>И ЕГО ЗАМЕСТИТЕЛЕЙ, ГЛАВНОГО БУХГАЛТЕРА</w:t>
      </w:r>
    </w:p>
    <w:p w:rsidR="00EF576F" w:rsidRPr="00972FE5" w:rsidRDefault="00EF576F" w:rsidP="00EF576F">
      <w:pPr>
        <w:widowControl w:val="0"/>
        <w:autoSpaceDE w:val="0"/>
        <w:autoSpaceDN w:val="0"/>
        <w:adjustRightInd w:val="0"/>
        <w:spacing w:after="0" w:line="240" w:lineRule="auto"/>
        <w:jc w:val="both"/>
        <w:rPr>
          <w:rFonts w:ascii="Times New Roman" w:hAnsi="Times New Roman" w:cs="Calibri"/>
          <w:sz w:val="28"/>
          <w:szCs w:val="28"/>
        </w:rPr>
      </w:pP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Pr>
          <w:rFonts w:ascii="Times New Roman" w:hAnsi="Times New Roman" w:cs="Calibri"/>
          <w:sz w:val="28"/>
          <w:szCs w:val="28"/>
        </w:rPr>
        <w:t>43</w:t>
      </w:r>
      <w:r w:rsidRPr="00972FE5">
        <w:rPr>
          <w:rFonts w:ascii="Times New Roman" w:hAnsi="Times New Roman" w:cs="Calibri"/>
          <w:sz w:val="28"/>
          <w:szCs w:val="28"/>
        </w:rPr>
        <w:t>. Заработная плата руководителей образовательных организаций, их заместителей и главных бухгалтеров состоит из должностного оклада, выплат компенсационного и стимулирующего характера.</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Размер должностного оклада руководителя образовательной организации определяется трудовым договором.</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proofErr w:type="gramStart"/>
      <w:r w:rsidRPr="00972FE5">
        <w:rPr>
          <w:rFonts w:ascii="Times New Roman" w:hAnsi="Times New Roman" w:cs="Calibri"/>
          <w:sz w:val="28"/>
          <w:szCs w:val="28"/>
        </w:rPr>
        <w:t>Должностные оклады устанавливаются руководителям образовательных организаций в сфере культуры в зависимости от сложности труда на основании факторов сложности труда руководителей, в соответствии с системой критериев для дифференцированного установления оклада руководителя образовательной организации в сфере культуры, в том числе связанных с масштабом управления и особенностями деятельности и значимости учреждения, уровня профессионального образования руководителя образовательной организации в сфере культуры, численности работающих в</w:t>
      </w:r>
      <w:proofErr w:type="gramEnd"/>
      <w:r w:rsidRPr="00972FE5">
        <w:rPr>
          <w:rFonts w:ascii="Times New Roman" w:hAnsi="Times New Roman" w:cs="Calibri"/>
          <w:sz w:val="28"/>
          <w:szCs w:val="28"/>
        </w:rPr>
        <w:t xml:space="preserve"> образовательной организации в сфере культуры, других критериев.</w:t>
      </w:r>
    </w:p>
    <w:p w:rsidR="00EF576F" w:rsidRPr="00DF5B34" w:rsidRDefault="00EF576F" w:rsidP="00EF576F">
      <w:pPr>
        <w:autoSpaceDE w:val="0"/>
        <w:autoSpaceDN w:val="0"/>
        <w:adjustRightInd w:val="0"/>
        <w:spacing w:after="0" w:line="240" w:lineRule="auto"/>
        <w:ind w:firstLine="540"/>
        <w:jc w:val="both"/>
        <w:rPr>
          <w:rFonts w:ascii="Times New Roman" w:hAnsi="Times New Roman" w:cs="Times New Roman"/>
          <w:sz w:val="28"/>
          <w:szCs w:val="28"/>
        </w:rPr>
      </w:pPr>
      <w:r w:rsidRPr="00972FE5">
        <w:rPr>
          <w:rFonts w:ascii="Times New Roman" w:hAnsi="Times New Roman" w:cs="Calibri"/>
          <w:sz w:val="28"/>
          <w:szCs w:val="28"/>
        </w:rPr>
        <w:t xml:space="preserve">Система критериев для дифференцированного установления оклада руководителя образовательной организации в сфере культуры </w:t>
      </w:r>
      <w:r w:rsidRPr="00CE130C">
        <w:rPr>
          <w:rFonts w:ascii="Times New Roman" w:hAnsi="Times New Roman" w:cs="Calibri"/>
          <w:color w:val="000000" w:themeColor="text1"/>
          <w:sz w:val="28"/>
          <w:szCs w:val="28"/>
        </w:rPr>
        <w:t>утверждается</w:t>
      </w:r>
      <w:r w:rsidRPr="00CE130C">
        <w:rPr>
          <w:rFonts w:ascii="Times New Roman" w:hAnsi="Times New Roman" w:cs="Calibri"/>
          <w:b/>
          <w:color w:val="00B0F0"/>
          <w:sz w:val="28"/>
          <w:szCs w:val="28"/>
        </w:rPr>
        <w:t xml:space="preserve"> </w:t>
      </w:r>
      <w:r w:rsidRPr="00DF5B34">
        <w:rPr>
          <w:rFonts w:ascii="Times New Roman" w:hAnsi="Times New Roman" w:cs="Times New Roman"/>
          <w:sz w:val="28"/>
          <w:szCs w:val="28"/>
        </w:rPr>
        <w:t>нормативным актом органа местного самоуправления, осуществляющим функции и полномочия учредителя учреждения</w:t>
      </w:r>
      <w:r w:rsidR="00DF5B34">
        <w:rPr>
          <w:rFonts w:ascii="Times New Roman" w:hAnsi="Times New Roman" w:cs="Times New Roman"/>
          <w:sz w:val="28"/>
          <w:szCs w:val="28"/>
        </w:rPr>
        <w:t xml:space="preserve"> – постановлением администрации городского округа Пелым</w:t>
      </w:r>
      <w:r w:rsidRPr="00DF5B34">
        <w:rPr>
          <w:rFonts w:ascii="Times New Roman" w:hAnsi="Times New Roman" w:cs="Times New Roman"/>
          <w:sz w:val="28"/>
          <w:szCs w:val="28"/>
        </w:rPr>
        <w:t>.</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 xml:space="preserve">Предельный уровень соотношения средней заработной платы руководителей образовательных организаций в сфере культуры и средней заработной платы работников образовательных организаций в сфере культуры устанавливается </w:t>
      </w:r>
      <w:r>
        <w:rPr>
          <w:rFonts w:ascii="Times New Roman" w:hAnsi="Times New Roman" w:cs="Calibri"/>
          <w:sz w:val="28"/>
          <w:szCs w:val="28"/>
        </w:rPr>
        <w:t xml:space="preserve">Учредителем </w:t>
      </w:r>
      <w:r w:rsidRPr="00972FE5">
        <w:rPr>
          <w:rFonts w:ascii="Times New Roman" w:hAnsi="Times New Roman" w:cs="Calibri"/>
          <w:sz w:val="28"/>
          <w:szCs w:val="28"/>
        </w:rPr>
        <w:t>в кратности от 1 до 8.</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 xml:space="preserve">Размер средней заработной платы работников образовательной организации в сфере культуры для определения размера должностного оклада руководителя образовательной организации в сфере культуры исчисляется в соответствии с </w:t>
      </w:r>
      <w:hyperlink w:anchor="Par490" w:history="1">
        <w:r w:rsidRPr="003C5CC0">
          <w:rPr>
            <w:rFonts w:ascii="Times New Roman" w:hAnsi="Times New Roman" w:cs="Calibri"/>
            <w:sz w:val="28"/>
            <w:szCs w:val="28"/>
          </w:rPr>
          <w:t>приложением</w:t>
        </w:r>
      </w:hyperlink>
      <w:r w:rsidRPr="00972FE5">
        <w:rPr>
          <w:rFonts w:ascii="Times New Roman" w:hAnsi="Times New Roman" w:cs="Calibri"/>
          <w:sz w:val="28"/>
          <w:szCs w:val="28"/>
        </w:rPr>
        <w:t xml:space="preserve"> к настоящему Положению.</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Должностные оклады заместителей руководителя и главного бухгалтера образовательной организации в сфере культуры устанавливаются на 10 - 30 процентов ниже должностного оклада руководителя. Другие условия оплаты труда указанных работников устанавливаются коллективными договорами, локальными актами образовательных организаций в сфере культуры, трудовым договором.</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4</w:t>
      </w:r>
      <w:r>
        <w:rPr>
          <w:rFonts w:ascii="Times New Roman" w:hAnsi="Times New Roman" w:cs="Calibri"/>
          <w:sz w:val="28"/>
          <w:szCs w:val="28"/>
        </w:rPr>
        <w:t>4</w:t>
      </w:r>
      <w:r w:rsidRPr="00972FE5">
        <w:rPr>
          <w:rFonts w:ascii="Times New Roman" w:hAnsi="Times New Roman" w:cs="Calibri"/>
          <w:sz w:val="28"/>
          <w:szCs w:val="28"/>
        </w:rPr>
        <w:t>. Руководителю образовательной организации, заместителям руководителя, имеющим ученую степень или почетные звания, устанавливаются повышающие коэффициенты к окладам (должностным окладам) в следующих размерах:</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за ученую степень кандидата наук или почетное звание, название которых начинается со слов "Заслуженный", - в размере 0,20;</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 xml:space="preserve">за ученую степень доктора наук или почетное звание, название которых </w:t>
      </w:r>
      <w:r w:rsidRPr="00972FE5">
        <w:rPr>
          <w:rFonts w:ascii="Times New Roman" w:hAnsi="Times New Roman" w:cs="Calibri"/>
          <w:sz w:val="28"/>
          <w:szCs w:val="28"/>
        </w:rPr>
        <w:lastRenderedPageBreak/>
        <w:t>начинается со слов "Народный", - в размере 0,50.</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Pr>
          <w:rFonts w:ascii="Times New Roman" w:hAnsi="Times New Roman" w:cs="Calibri"/>
          <w:sz w:val="28"/>
          <w:szCs w:val="28"/>
        </w:rPr>
        <w:t>45</w:t>
      </w:r>
      <w:r w:rsidRPr="00972FE5">
        <w:rPr>
          <w:rFonts w:ascii="Times New Roman" w:hAnsi="Times New Roman" w:cs="Calibri"/>
          <w:sz w:val="28"/>
          <w:szCs w:val="28"/>
        </w:rPr>
        <w:t>. Заместителям руководителя, главному бухгалтеру образовательной организации в сфере культуры устанавливается стимулирующая надбавка за интенсивность и высокие результаты работы с учетом выполнения целевых показателей эффективности работы, устанавливаемых руководителем образовательной организации.</w:t>
      </w:r>
    </w:p>
    <w:p w:rsidR="00EF576F" w:rsidRPr="00CE130C" w:rsidRDefault="00EF576F" w:rsidP="00EF576F">
      <w:pPr>
        <w:widowControl w:val="0"/>
        <w:autoSpaceDE w:val="0"/>
        <w:autoSpaceDN w:val="0"/>
        <w:adjustRightInd w:val="0"/>
        <w:spacing w:after="0" w:line="240" w:lineRule="auto"/>
        <w:ind w:firstLine="540"/>
        <w:jc w:val="both"/>
        <w:rPr>
          <w:rFonts w:ascii="Times New Roman" w:hAnsi="Times New Roman" w:cs="Calibri"/>
          <w:color w:val="C00000"/>
          <w:sz w:val="28"/>
          <w:szCs w:val="28"/>
        </w:rPr>
      </w:pPr>
      <w:r w:rsidRPr="00972FE5">
        <w:rPr>
          <w:rFonts w:ascii="Times New Roman" w:hAnsi="Times New Roman" w:cs="Calibri"/>
          <w:sz w:val="28"/>
          <w:szCs w:val="28"/>
        </w:rPr>
        <w:t xml:space="preserve">Размер стимулирующей надбавки и порядок ее установления определяются руководителем образовательной организации в сфере культуры </w:t>
      </w:r>
      <w:r w:rsidRPr="00DF5B34">
        <w:rPr>
          <w:rFonts w:ascii="Times New Roman" w:hAnsi="Times New Roman" w:cs="Times New Roman"/>
          <w:sz w:val="28"/>
          <w:szCs w:val="28"/>
        </w:rPr>
        <w:t>с учетом обеспечения указанных выплат финансовыми средствами</w:t>
      </w:r>
      <w:r w:rsidRPr="00972FE5">
        <w:rPr>
          <w:rFonts w:ascii="Times New Roman" w:hAnsi="Times New Roman" w:cs="Calibri"/>
          <w:sz w:val="28"/>
          <w:szCs w:val="28"/>
        </w:rPr>
        <w:t xml:space="preserve"> и закрепляются в коллективном договоре или в другом локальном акте образовательной организации.</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Размер надбавки может устанавливаться как в абсолютном значении, так и в процентном отношении к окладу. Надбавка устанавливается сроком не более 1 календарного года, по истечении которого может быть сохранена или отменена.</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Заместителям руководителя, главному бухгалтеру учреждения культуры и искусства устанавливаются:</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 xml:space="preserve">стимулирующая надбавка за выслугу лет в соответствии с </w:t>
      </w:r>
      <w:hyperlink w:anchor="Par174" w:history="1">
        <w:r w:rsidRPr="003C5CC0">
          <w:rPr>
            <w:rFonts w:ascii="Times New Roman" w:hAnsi="Times New Roman" w:cs="Calibri"/>
            <w:sz w:val="28"/>
            <w:szCs w:val="28"/>
          </w:rPr>
          <w:t>пунктом 20 главы 2</w:t>
        </w:r>
      </w:hyperlink>
      <w:r w:rsidRPr="00972FE5">
        <w:rPr>
          <w:rFonts w:ascii="Times New Roman" w:hAnsi="Times New Roman" w:cs="Calibri"/>
          <w:sz w:val="28"/>
          <w:szCs w:val="28"/>
        </w:rPr>
        <w:t xml:space="preserve"> настоящего Положения;</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 xml:space="preserve">стимулирующая надбавка за качество выполнения работ в соответствии с </w:t>
      </w:r>
      <w:hyperlink w:anchor="Par178" w:history="1">
        <w:r w:rsidRPr="003C5CC0">
          <w:rPr>
            <w:rFonts w:ascii="Times New Roman" w:hAnsi="Times New Roman" w:cs="Calibri"/>
            <w:sz w:val="28"/>
            <w:szCs w:val="28"/>
          </w:rPr>
          <w:t>пунктом 21 главы 2</w:t>
        </w:r>
      </w:hyperlink>
      <w:r w:rsidRPr="00972FE5">
        <w:rPr>
          <w:rFonts w:ascii="Times New Roman" w:hAnsi="Times New Roman" w:cs="Calibri"/>
          <w:sz w:val="28"/>
          <w:szCs w:val="28"/>
        </w:rPr>
        <w:t xml:space="preserve"> настоящего Положения;</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 xml:space="preserve">премиальные выплаты, предусмотренные </w:t>
      </w:r>
      <w:hyperlink w:anchor="Par399" w:history="1">
        <w:r w:rsidRPr="003C5CC0">
          <w:rPr>
            <w:rFonts w:ascii="Times New Roman" w:hAnsi="Times New Roman" w:cs="Calibri"/>
            <w:sz w:val="28"/>
            <w:szCs w:val="28"/>
          </w:rPr>
          <w:t>главой 7</w:t>
        </w:r>
      </w:hyperlink>
      <w:r w:rsidRPr="00972FE5">
        <w:rPr>
          <w:rFonts w:ascii="Times New Roman" w:hAnsi="Times New Roman" w:cs="Calibri"/>
          <w:sz w:val="28"/>
          <w:szCs w:val="28"/>
        </w:rPr>
        <w:t xml:space="preserve"> настоящего Положения.</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Pr>
          <w:rFonts w:ascii="Times New Roman" w:hAnsi="Times New Roman" w:cs="Calibri"/>
          <w:sz w:val="28"/>
          <w:szCs w:val="28"/>
        </w:rPr>
        <w:t>46</w:t>
      </w:r>
      <w:r w:rsidRPr="00972FE5">
        <w:rPr>
          <w:rFonts w:ascii="Times New Roman" w:hAnsi="Times New Roman" w:cs="Calibri"/>
          <w:sz w:val="28"/>
          <w:szCs w:val="28"/>
        </w:rPr>
        <w:t xml:space="preserve">. С учетом условий труда руководителю образовательной организации и его заместителям, главному бухгалтеру устанавливаются выплаты компенсационного характера, предусмотренные </w:t>
      </w:r>
      <w:hyperlink w:anchor="Par380" w:history="1">
        <w:r w:rsidRPr="003C5CC0">
          <w:rPr>
            <w:rFonts w:ascii="Times New Roman" w:hAnsi="Times New Roman" w:cs="Calibri"/>
            <w:sz w:val="28"/>
            <w:szCs w:val="28"/>
          </w:rPr>
          <w:t>главой 6</w:t>
        </w:r>
      </w:hyperlink>
      <w:r w:rsidRPr="00972FE5">
        <w:rPr>
          <w:rFonts w:ascii="Times New Roman" w:hAnsi="Times New Roman" w:cs="Calibri"/>
          <w:sz w:val="28"/>
          <w:szCs w:val="28"/>
        </w:rPr>
        <w:t xml:space="preserve"> настоящего Примерного положения.</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Pr>
          <w:rFonts w:ascii="Times New Roman" w:hAnsi="Times New Roman" w:cs="Calibri"/>
          <w:sz w:val="28"/>
          <w:szCs w:val="28"/>
        </w:rPr>
        <w:t>47</w:t>
      </w:r>
      <w:r w:rsidRPr="00972FE5">
        <w:rPr>
          <w:rFonts w:ascii="Times New Roman" w:hAnsi="Times New Roman" w:cs="Calibri"/>
          <w:sz w:val="28"/>
          <w:szCs w:val="28"/>
        </w:rPr>
        <w:t>. Стимулирующие выплаты устанавливаются руководителю образовательной организации в сфере культуры в зависимости от исполнения целевых показателей эффективности работы образовательной организации в сфере культуры и результативности деятельности самого руководителя.</w:t>
      </w:r>
    </w:p>
    <w:p w:rsidR="00EF576F" w:rsidRPr="00DF5B34" w:rsidRDefault="00EF576F" w:rsidP="00EF576F">
      <w:pPr>
        <w:autoSpaceDE w:val="0"/>
        <w:autoSpaceDN w:val="0"/>
        <w:adjustRightInd w:val="0"/>
        <w:spacing w:after="0" w:line="240" w:lineRule="auto"/>
        <w:ind w:firstLine="540"/>
        <w:jc w:val="both"/>
        <w:rPr>
          <w:rFonts w:ascii="Times New Roman" w:hAnsi="Times New Roman" w:cs="Times New Roman"/>
          <w:sz w:val="28"/>
          <w:szCs w:val="28"/>
        </w:rPr>
      </w:pPr>
      <w:r w:rsidRPr="00972FE5">
        <w:rPr>
          <w:rFonts w:ascii="Times New Roman" w:hAnsi="Times New Roman" w:cs="Calibri"/>
          <w:sz w:val="28"/>
          <w:szCs w:val="28"/>
        </w:rPr>
        <w:t xml:space="preserve">Целевые показатели эффективности работы образовательной организации в сфере культуры, критерии оценки результативности деятельности его руководителя, размеры стимулирующих выплат руководителю, источники, порядок и условия их выплаты устанавливаются </w:t>
      </w:r>
      <w:r w:rsidRPr="00DF5B34">
        <w:rPr>
          <w:rFonts w:ascii="Times New Roman" w:hAnsi="Times New Roman" w:cs="Times New Roman"/>
          <w:sz w:val="28"/>
          <w:szCs w:val="28"/>
        </w:rPr>
        <w:t>нормативным актом органа местного самоуправления, осуществляющим функции и полномочия учредителя учреждения.</w:t>
      </w:r>
    </w:p>
    <w:p w:rsidR="00EF576F" w:rsidRPr="00DF5B34"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p>
    <w:p w:rsidR="00EF576F" w:rsidRPr="00972FE5" w:rsidRDefault="00EF576F" w:rsidP="00EF576F">
      <w:pPr>
        <w:widowControl w:val="0"/>
        <w:autoSpaceDE w:val="0"/>
        <w:autoSpaceDN w:val="0"/>
        <w:adjustRightInd w:val="0"/>
        <w:spacing w:after="0" w:line="240" w:lineRule="auto"/>
        <w:jc w:val="both"/>
        <w:rPr>
          <w:rFonts w:ascii="Times New Roman" w:hAnsi="Times New Roman" w:cs="Calibri"/>
          <w:sz w:val="28"/>
          <w:szCs w:val="28"/>
        </w:rPr>
      </w:pPr>
    </w:p>
    <w:p w:rsidR="003141EA" w:rsidRDefault="003141EA" w:rsidP="00EF576F">
      <w:pPr>
        <w:widowControl w:val="0"/>
        <w:autoSpaceDE w:val="0"/>
        <w:autoSpaceDN w:val="0"/>
        <w:adjustRightInd w:val="0"/>
        <w:spacing w:after="0" w:line="240" w:lineRule="auto"/>
        <w:jc w:val="center"/>
        <w:outlineLvl w:val="1"/>
        <w:rPr>
          <w:rFonts w:ascii="Times New Roman" w:hAnsi="Times New Roman" w:cs="Calibri"/>
          <w:sz w:val="28"/>
          <w:szCs w:val="28"/>
        </w:rPr>
      </w:pPr>
      <w:bookmarkStart w:id="18" w:name="Par380"/>
      <w:bookmarkEnd w:id="18"/>
    </w:p>
    <w:p w:rsidR="003141EA" w:rsidRDefault="003141EA" w:rsidP="00EF576F">
      <w:pPr>
        <w:widowControl w:val="0"/>
        <w:autoSpaceDE w:val="0"/>
        <w:autoSpaceDN w:val="0"/>
        <w:adjustRightInd w:val="0"/>
        <w:spacing w:after="0" w:line="240" w:lineRule="auto"/>
        <w:jc w:val="center"/>
        <w:outlineLvl w:val="1"/>
        <w:rPr>
          <w:rFonts w:ascii="Times New Roman" w:hAnsi="Times New Roman" w:cs="Calibri"/>
          <w:sz w:val="28"/>
          <w:szCs w:val="28"/>
        </w:rPr>
      </w:pPr>
    </w:p>
    <w:p w:rsidR="003141EA" w:rsidRDefault="003141EA" w:rsidP="00EF576F">
      <w:pPr>
        <w:widowControl w:val="0"/>
        <w:autoSpaceDE w:val="0"/>
        <w:autoSpaceDN w:val="0"/>
        <w:adjustRightInd w:val="0"/>
        <w:spacing w:after="0" w:line="240" w:lineRule="auto"/>
        <w:jc w:val="center"/>
        <w:outlineLvl w:val="1"/>
        <w:rPr>
          <w:rFonts w:ascii="Times New Roman" w:hAnsi="Times New Roman" w:cs="Calibri"/>
          <w:sz w:val="28"/>
          <w:szCs w:val="28"/>
        </w:rPr>
      </w:pPr>
    </w:p>
    <w:p w:rsidR="003141EA" w:rsidRDefault="003141EA" w:rsidP="00EF576F">
      <w:pPr>
        <w:widowControl w:val="0"/>
        <w:autoSpaceDE w:val="0"/>
        <w:autoSpaceDN w:val="0"/>
        <w:adjustRightInd w:val="0"/>
        <w:spacing w:after="0" w:line="240" w:lineRule="auto"/>
        <w:jc w:val="center"/>
        <w:outlineLvl w:val="1"/>
        <w:rPr>
          <w:rFonts w:ascii="Times New Roman" w:hAnsi="Times New Roman" w:cs="Calibri"/>
          <w:sz w:val="28"/>
          <w:szCs w:val="28"/>
        </w:rPr>
      </w:pPr>
    </w:p>
    <w:p w:rsidR="003141EA" w:rsidRDefault="003141EA" w:rsidP="00EF576F">
      <w:pPr>
        <w:widowControl w:val="0"/>
        <w:autoSpaceDE w:val="0"/>
        <w:autoSpaceDN w:val="0"/>
        <w:adjustRightInd w:val="0"/>
        <w:spacing w:after="0" w:line="240" w:lineRule="auto"/>
        <w:jc w:val="center"/>
        <w:outlineLvl w:val="1"/>
        <w:rPr>
          <w:rFonts w:ascii="Times New Roman" w:hAnsi="Times New Roman" w:cs="Calibri"/>
          <w:sz w:val="28"/>
          <w:szCs w:val="28"/>
        </w:rPr>
      </w:pPr>
    </w:p>
    <w:p w:rsidR="00EF576F" w:rsidRPr="00972FE5" w:rsidRDefault="00EF576F" w:rsidP="00EF576F">
      <w:pPr>
        <w:widowControl w:val="0"/>
        <w:autoSpaceDE w:val="0"/>
        <w:autoSpaceDN w:val="0"/>
        <w:adjustRightInd w:val="0"/>
        <w:spacing w:after="0" w:line="240" w:lineRule="auto"/>
        <w:jc w:val="center"/>
        <w:outlineLvl w:val="1"/>
        <w:rPr>
          <w:rFonts w:ascii="Times New Roman" w:hAnsi="Times New Roman" w:cs="Calibri"/>
          <w:sz w:val="28"/>
          <w:szCs w:val="28"/>
        </w:rPr>
      </w:pPr>
      <w:r w:rsidRPr="00972FE5">
        <w:rPr>
          <w:rFonts w:ascii="Times New Roman" w:hAnsi="Times New Roman" w:cs="Calibri"/>
          <w:sz w:val="28"/>
          <w:szCs w:val="28"/>
        </w:rPr>
        <w:lastRenderedPageBreak/>
        <w:t>Глава 6. ПОРЯДОК И УСЛОВИЯ УСТАНОВЛЕНИЯ ВЫПЛАТ</w:t>
      </w:r>
    </w:p>
    <w:p w:rsidR="00EF576F" w:rsidRPr="00972FE5" w:rsidRDefault="00EF576F" w:rsidP="00EF576F">
      <w:pPr>
        <w:widowControl w:val="0"/>
        <w:autoSpaceDE w:val="0"/>
        <w:autoSpaceDN w:val="0"/>
        <w:adjustRightInd w:val="0"/>
        <w:spacing w:after="0" w:line="240" w:lineRule="auto"/>
        <w:jc w:val="center"/>
        <w:rPr>
          <w:rFonts w:ascii="Times New Roman" w:hAnsi="Times New Roman" w:cs="Calibri"/>
          <w:sz w:val="28"/>
          <w:szCs w:val="28"/>
        </w:rPr>
      </w:pPr>
      <w:r w:rsidRPr="00972FE5">
        <w:rPr>
          <w:rFonts w:ascii="Times New Roman" w:hAnsi="Times New Roman" w:cs="Calibri"/>
          <w:sz w:val="28"/>
          <w:szCs w:val="28"/>
        </w:rPr>
        <w:t>КОМПЕНСАЦИОННОГО ХАРАКТЕРА</w:t>
      </w:r>
    </w:p>
    <w:p w:rsidR="00EF576F" w:rsidRPr="00972FE5" w:rsidRDefault="00EF576F" w:rsidP="00EF576F">
      <w:pPr>
        <w:widowControl w:val="0"/>
        <w:autoSpaceDE w:val="0"/>
        <w:autoSpaceDN w:val="0"/>
        <w:adjustRightInd w:val="0"/>
        <w:spacing w:after="0" w:line="240" w:lineRule="auto"/>
        <w:jc w:val="both"/>
        <w:rPr>
          <w:rFonts w:ascii="Times New Roman" w:hAnsi="Times New Roman" w:cs="Calibri"/>
          <w:sz w:val="28"/>
          <w:szCs w:val="28"/>
        </w:rPr>
      </w:pP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Pr>
          <w:rFonts w:ascii="Times New Roman" w:hAnsi="Times New Roman" w:cs="Calibri"/>
          <w:sz w:val="28"/>
          <w:szCs w:val="28"/>
        </w:rPr>
        <w:t>48</w:t>
      </w:r>
      <w:r w:rsidRPr="00972FE5">
        <w:rPr>
          <w:rFonts w:ascii="Times New Roman" w:hAnsi="Times New Roman" w:cs="Calibri"/>
          <w:sz w:val="28"/>
          <w:szCs w:val="28"/>
        </w:rPr>
        <w:t xml:space="preserve">. Оплата труда работников образовательной организации, занятых на тяжелых работах, работах с вредными, опасными и иными особыми условиями труда, производится в повышенном размере. </w:t>
      </w:r>
      <w:proofErr w:type="gramStart"/>
      <w:r w:rsidRPr="00972FE5">
        <w:rPr>
          <w:rFonts w:ascii="Times New Roman" w:hAnsi="Times New Roman" w:cs="Calibri"/>
          <w:sz w:val="28"/>
          <w:szCs w:val="28"/>
        </w:rPr>
        <w:t xml:space="preserve">В этих целях в соответствии с Трудовым </w:t>
      </w:r>
      <w:hyperlink r:id="rId16" w:history="1">
        <w:r w:rsidRPr="003C5CC0">
          <w:rPr>
            <w:rFonts w:ascii="Times New Roman" w:hAnsi="Times New Roman" w:cs="Calibri"/>
            <w:sz w:val="28"/>
            <w:szCs w:val="28"/>
          </w:rPr>
          <w:t>кодексом</w:t>
        </w:r>
      </w:hyperlink>
      <w:r w:rsidRPr="00972FE5">
        <w:rPr>
          <w:rFonts w:ascii="Times New Roman" w:hAnsi="Times New Roman" w:cs="Calibri"/>
          <w:sz w:val="28"/>
          <w:szCs w:val="28"/>
        </w:rPr>
        <w:t xml:space="preserve"> Российской Федерации и </w:t>
      </w:r>
      <w:hyperlink r:id="rId17" w:history="1">
        <w:r w:rsidRPr="003C5CC0">
          <w:rPr>
            <w:rFonts w:ascii="Times New Roman" w:hAnsi="Times New Roman" w:cs="Calibri"/>
            <w:sz w:val="28"/>
            <w:szCs w:val="28"/>
          </w:rPr>
          <w:t>Перечнем</w:t>
        </w:r>
      </w:hyperlink>
      <w:r w:rsidRPr="003C5CC0">
        <w:rPr>
          <w:rFonts w:ascii="Times New Roman" w:hAnsi="Times New Roman" w:cs="Calibri"/>
          <w:sz w:val="28"/>
          <w:szCs w:val="28"/>
        </w:rPr>
        <w:t xml:space="preserve"> </w:t>
      </w:r>
      <w:r w:rsidRPr="00972FE5">
        <w:rPr>
          <w:rFonts w:ascii="Times New Roman" w:hAnsi="Times New Roman" w:cs="Calibri"/>
          <w:sz w:val="28"/>
          <w:szCs w:val="28"/>
        </w:rPr>
        <w:t xml:space="preserve">видов выплат компенсационного характера в федеральных бюджетных, автономных, казенных учреждениях, утвержденным Приказом Министерства здравоохранения и социального развития Российской Федерации от 29.12.2007 </w:t>
      </w:r>
      <w:r>
        <w:rPr>
          <w:rFonts w:ascii="Times New Roman" w:hAnsi="Times New Roman" w:cs="Calibri"/>
          <w:sz w:val="28"/>
          <w:szCs w:val="28"/>
        </w:rPr>
        <w:t>№</w:t>
      </w:r>
      <w:r w:rsidRPr="00972FE5">
        <w:rPr>
          <w:rFonts w:ascii="Times New Roman" w:hAnsi="Times New Roman" w:cs="Calibri"/>
          <w:sz w:val="28"/>
          <w:szCs w:val="28"/>
        </w:rPr>
        <w:t xml:space="preserve"> 822 </w:t>
      </w:r>
      <w:r>
        <w:rPr>
          <w:rFonts w:ascii="Times New Roman" w:hAnsi="Times New Roman" w:cs="Calibri"/>
          <w:sz w:val="28"/>
          <w:szCs w:val="28"/>
        </w:rPr>
        <w:t>«</w:t>
      </w:r>
      <w:r w:rsidRPr="00972FE5">
        <w:rPr>
          <w:rFonts w:ascii="Times New Roman" w:hAnsi="Times New Roman" w:cs="Calibri"/>
          <w:sz w:val="28"/>
          <w:szCs w:val="28"/>
        </w:rPr>
        <w:t>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федеральных бюджетных, автономных, казенных</w:t>
      </w:r>
      <w:proofErr w:type="gramEnd"/>
      <w:r w:rsidRPr="00972FE5">
        <w:rPr>
          <w:rFonts w:ascii="Times New Roman" w:hAnsi="Times New Roman" w:cs="Calibri"/>
          <w:sz w:val="28"/>
          <w:szCs w:val="28"/>
        </w:rPr>
        <w:t xml:space="preserve"> </w:t>
      </w:r>
      <w:proofErr w:type="gramStart"/>
      <w:r w:rsidRPr="00972FE5">
        <w:rPr>
          <w:rFonts w:ascii="Times New Roman" w:hAnsi="Times New Roman" w:cs="Calibri"/>
          <w:sz w:val="28"/>
          <w:szCs w:val="28"/>
        </w:rPr>
        <w:t>учреждениях</w:t>
      </w:r>
      <w:proofErr w:type="gramEnd"/>
      <w:r>
        <w:rPr>
          <w:rFonts w:ascii="Times New Roman" w:hAnsi="Times New Roman" w:cs="Calibri"/>
          <w:sz w:val="28"/>
          <w:szCs w:val="28"/>
        </w:rPr>
        <w:t>»</w:t>
      </w:r>
      <w:r w:rsidRPr="00972FE5">
        <w:rPr>
          <w:rFonts w:ascii="Times New Roman" w:hAnsi="Times New Roman" w:cs="Calibri"/>
          <w:sz w:val="28"/>
          <w:szCs w:val="28"/>
        </w:rPr>
        <w:t>, работникам образовательной организации в сфере культуры устанавливаются следующие выплаты компенсационного характера:</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1) за работу на тяжелых работах, работах с вредными и (или) опасными и иными особыми условиями труда;</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2) за совмещение профессий (должностей);</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3) за расширение зон обслуживания;</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4)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5) за работу в ночное время;</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6) за работу в выходные и нерабочие праздничные дни;</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7) за сверхурочную работу;</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8) за работу в местностях с особыми климатическими условиями.</w:t>
      </w:r>
    </w:p>
    <w:p w:rsidR="00EF576F"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Pr>
          <w:rFonts w:ascii="Times New Roman" w:hAnsi="Times New Roman" w:cs="Calibri"/>
          <w:sz w:val="28"/>
          <w:szCs w:val="28"/>
        </w:rPr>
        <w:t>49</w:t>
      </w:r>
      <w:r w:rsidRPr="00972FE5">
        <w:rPr>
          <w:rFonts w:ascii="Times New Roman" w:hAnsi="Times New Roman" w:cs="Calibri"/>
          <w:sz w:val="28"/>
          <w:szCs w:val="28"/>
        </w:rPr>
        <w:t xml:space="preserve">. </w:t>
      </w:r>
      <w:proofErr w:type="gramStart"/>
      <w:r w:rsidRPr="00972FE5">
        <w:rPr>
          <w:rFonts w:ascii="Times New Roman" w:hAnsi="Times New Roman" w:cs="Calibri"/>
          <w:sz w:val="28"/>
          <w:szCs w:val="28"/>
        </w:rPr>
        <w:t xml:space="preserve">Всем работникам образовательных организаций выплачивается районный коэффициент к заработной плате за работу в местностях с особыми климатическими условиями, установленный </w:t>
      </w:r>
      <w:hyperlink r:id="rId18" w:history="1">
        <w:r w:rsidRPr="003C5CC0">
          <w:rPr>
            <w:rFonts w:ascii="Times New Roman" w:hAnsi="Times New Roman" w:cs="Calibri"/>
            <w:sz w:val="28"/>
            <w:szCs w:val="28"/>
          </w:rPr>
          <w:t>Постановлением</w:t>
        </w:r>
      </w:hyperlink>
      <w:r w:rsidRPr="003C5CC0">
        <w:rPr>
          <w:rFonts w:ascii="Times New Roman" w:hAnsi="Times New Roman" w:cs="Calibri"/>
          <w:sz w:val="28"/>
          <w:szCs w:val="28"/>
        </w:rPr>
        <w:t xml:space="preserve"> </w:t>
      </w:r>
      <w:r w:rsidRPr="00972FE5">
        <w:rPr>
          <w:rFonts w:ascii="Times New Roman" w:hAnsi="Times New Roman" w:cs="Calibri"/>
          <w:sz w:val="28"/>
          <w:szCs w:val="28"/>
        </w:rPr>
        <w:t xml:space="preserve">Правительства Советов Министров СССР от 21.05.1987 </w:t>
      </w:r>
      <w:r>
        <w:rPr>
          <w:rFonts w:ascii="Times New Roman" w:hAnsi="Times New Roman" w:cs="Calibri"/>
          <w:sz w:val="28"/>
          <w:szCs w:val="28"/>
        </w:rPr>
        <w:t>№</w:t>
      </w:r>
      <w:r w:rsidRPr="00972FE5">
        <w:rPr>
          <w:rFonts w:ascii="Times New Roman" w:hAnsi="Times New Roman" w:cs="Calibri"/>
          <w:sz w:val="28"/>
          <w:szCs w:val="28"/>
        </w:rPr>
        <w:t xml:space="preserve"> 591 </w:t>
      </w:r>
      <w:r>
        <w:rPr>
          <w:rFonts w:ascii="Times New Roman" w:hAnsi="Times New Roman" w:cs="Calibri"/>
          <w:sz w:val="28"/>
          <w:szCs w:val="28"/>
        </w:rPr>
        <w:t>«</w:t>
      </w:r>
      <w:r w:rsidRPr="00972FE5">
        <w:rPr>
          <w:rFonts w:ascii="Times New Roman" w:hAnsi="Times New Roman" w:cs="Calibri"/>
          <w:sz w:val="28"/>
          <w:szCs w:val="28"/>
        </w:rPr>
        <w:t>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r>
        <w:rPr>
          <w:rFonts w:ascii="Times New Roman" w:hAnsi="Times New Roman" w:cs="Calibri"/>
          <w:sz w:val="28"/>
          <w:szCs w:val="28"/>
        </w:rPr>
        <w:t>».</w:t>
      </w:r>
      <w:proofErr w:type="gramEnd"/>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5</w:t>
      </w:r>
      <w:r>
        <w:rPr>
          <w:rFonts w:ascii="Times New Roman" w:hAnsi="Times New Roman" w:cs="Calibri"/>
          <w:sz w:val="28"/>
          <w:szCs w:val="28"/>
        </w:rPr>
        <w:t>0</w:t>
      </w:r>
      <w:r w:rsidRPr="00972FE5">
        <w:rPr>
          <w:rFonts w:ascii="Times New Roman" w:hAnsi="Times New Roman" w:cs="Calibri"/>
          <w:sz w:val="28"/>
          <w:szCs w:val="28"/>
        </w:rPr>
        <w:t>. Компенсационные выплаты производятся как по основному месту работы, так и при совмещении должностей, расширении зоны обслуживания и совместительству.</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Компенсационные выплаты не образуют новые оклады (должностные оклады) и не учитываются при начислении стимулирующих и иных выплат, устанавливаемых в процентах к окладу (должностному окладу).</w:t>
      </w:r>
    </w:p>
    <w:p w:rsidR="00EF576F" w:rsidRPr="00972FE5" w:rsidRDefault="00EF576F" w:rsidP="00EF576F">
      <w:pPr>
        <w:widowControl w:val="0"/>
        <w:autoSpaceDE w:val="0"/>
        <w:autoSpaceDN w:val="0"/>
        <w:adjustRightInd w:val="0"/>
        <w:spacing w:after="0" w:line="240" w:lineRule="auto"/>
        <w:jc w:val="both"/>
        <w:rPr>
          <w:rFonts w:ascii="Times New Roman" w:hAnsi="Times New Roman" w:cs="Calibri"/>
          <w:sz w:val="28"/>
          <w:szCs w:val="28"/>
        </w:rPr>
      </w:pPr>
    </w:p>
    <w:p w:rsidR="003141EA" w:rsidRDefault="003141EA" w:rsidP="00EF576F">
      <w:pPr>
        <w:widowControl w:val="0"/>
        <w:autoSpaceDE w:val="0"/>
        <w:autoSpaceDN w:val="0"/>
        <w:adjustRightInd w:val="0"/>
        <w:spacing w:after="0" w:line="240" w:lineRule="auto"/>
        <w:jc w:val="center"/>
        <w:outlineLvl w:val="1"/>
        <w:rPr>
          <w:rFonts w:ascii="Times New Roman" w:hAnsi="Times New Roman" w:cs="Calibri"/>
          <w:sz w:val="28"/>
          <w:szCs w:val="28"/>
        </w:rPr>
      </w:pPr>
      <w:bookmarkStart w:id="19" w:name="Par399"/>
      <w:bookmarkEnd w:id="19"/>
    </w:p>
    <w:p w:rsidR="003141EA" w:rsidRDefault="003141EA" w:rsidP="00EF576F">
      <w:pPr>
        <w:widowControl w:val="0"/>
        <w:autoSpaceDE w:val="0"/>
        <w:autoSpaceDN w:val="0"/>
        <w:adjustRightInd w:val="0"/>
        <w:spacing w:after="0" w:line="240" w:lineRule="auto"/>
        <w:jc w:val="center"/>
        <w:outlineLvl w:val="1"/>
        <w:rPr>
          <w:rFonts w:ascii="Times New Roman" w:hAnsi="Times New Roman" w:cs="Calibri"/>
          <w:sz w:val="28"/>
          <w:szCs w:val="28"/>
        </w:rPr>
      </w:pPr>
    </w:p>
    <w:p w:rsidR="00EF576F" w:rsidRPr="00972FE5" w:rsidRDefault="00EF576F" w:rsidP="00EF576F">
      <w:pPr>
        <w:widowControl w:val="0"/>
        <w:autoSpaceDE w:val="0"/>
        <w:autoSpaceDN w:val="0"/>
        <w:adjustRightInd w:val="0"/>
        <w:spacing w:after="0" w:line="240" w:lineRule="auto"/>
        <w:jc w:val="center"/>
        <w:outlineLvl w:val="1"/>
        <w:rPr>
          <w:rFonts w:ascii="Times New Roman" w:hAnsi="Times New Roman" w:cs="Calibri"/>
          <w:sz w:val="28"/>
          <w:szCs w:val="28"/>
        </w:rPr>
      </w:pPr>
      <w:r w:rsidRPr="00972FE5">
        <w:rPr>
          <w:rFonts w:ascii="Times New Roman" w:hAnsi="Times New Roman" w:cs="Calibri"/>
          <w:sz w:val="28"/>
          <w:szCs w:val="28"/>
        </w:rPr>
        <w:lastRenderedPageBreak/>
        <w:t>Глава 7. ПОРЯДОК И УСЛОВИЯ ПРЕМИРОВАНИЯ</w:t>
      </w:r>
    </w:p>
    <w:p w:rsidR="00EF576F" w:rsidRPr="00972FE5" w:rsidRDefault="00EF576F" w:rsidP="00EF576F">
      <w:pPr>
        <w:widowControl w:val="0"/>
        <w:autoSpaceDE w:val="0"/>
        <w:autoSpaceDN w:val="0"/>
        <w:adjustRightInd w:val="0"/>
        <w:spacing w:after="0" w:line="240" w:lineRule="auto"/>
        <w:jc w:val="center"/>
        <w:rPr>
          <w:rFonts w:ascii="Times New Roman" w:hAnsi="Times New Roman" w:cs="Calibri"/>
          <w:sz w:val="28"/>
          <w:szCs w:val="28"/>
        </w:rPr>
      </w:pPr>
      <w:r w:rsidRPr="00972FE5">
        <w:rPr>
          <w:rFonts w:ascii="Times New Roman" w:hAnsi="Times New Roman" w:cs="Calibri"/>
          <w:sz w:val="28"/>
          <w:szCs w:val="28"/>
        </w:rPr>
        <w:t>РАБОТНИКОВ ОБРАЗОВАТЕЛЬНЫХ ОРГАНИЗАЦИЙ</w:t>
      </w:r>
    </w:p>
    <w:p w:rsidR="00EF576F" w:rsidRPr="00972FE5" w:rsidRDefault="00EF576F" w:rsidP="00EF576F">
      <w:pPr>
        <w:widowControl w:val="0"/>
        <w:autoSpaceDE w:val="0"/>
        <w:autoSpaceDN w:val="0"/>
        <w:adjustRightInd w:val="0"/>
        <w:spacing w:after="0" w:line="240" w:lineRule="auto"/>
        <w:jc w:val="both"/>
        <w:rPr>
          <w:rFonts w:ascii="Times New Roman" w:hAnsi="Times New Roman" w:cs="Calibri"/>
          <w:sz w:val="28"/>
          <w:szCs w:val="28"/>
        </w:rPr>
      </w:pP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5</w:t>
      </w:r>
      <w:r>
        <w:rPr>
          <w:rFonts w:ascii="Times New Roman" w:hAnsi="Times New Roman" w:cs="Calibri"/>
          <w:sz w:val="28"/>
          <w:szCs w:val="28"/>
        </w:rPr>
        <w:t>1</w:t>
      </w:r>
      <w:r w:rsidRPr="00972FE5">
        <w:rPr>
          <w:rFonts w:ascii="Times New Roman" w:hAnsi="Times New Roman" w:cs="Calibri"/>
          <w:sz w:val="28"/>
          <w:szCs w:val="28"/>
        </w:rPr>
        <w:t>. В целях поощрения работников образовательной организации за выполненную работу в образовательной организации могут быть установлены премии:</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по итогам работы (за месяц, квартал, полугодие, год);</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за особые достижения в осуществлении профессиональной деятельности;</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за выполнение особо важных и срочных работ;</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за интенсивность и высокие результаты работы.</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Премирование работников образовательной организации осуществляется на основе Положения о премировании, утверждаемого локальным нормативным актом образовательной организации.</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Решение о введении каждой конкретной премии принимает руководитель образовательной организации. При этом наименование премии и условия ее осуществления включаются в Положение об оплате и стимулировании труда работников соответствующей образовательной организации.</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Премирование осуществляется по решению руководителя образовательной организации:</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заместителей руководителя, главного бухгалтера, главных специалистов и иных работников, подчиненных руководителю непосредственно;</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руководителей структурных подразделений образовательной организации, главных специалистов и иных работников, подчиненных заместителям руководителя образовательной организации, по их представлению;</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остальных работников, занятых в структурных подразделениях образовательной организации, - на основании представления руководителей соответствующих структурных подразделений образовательной организации.</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Pr>
          <w:rFonts w:ascii="Times New Roman" w:hAnsi="Times New Roman" w:cs="Calibri"/>
          <w:sz w:val="28"/>
          <w:szCs w:val="28"/>
        </w:rPr>
        <w:t>52</w:t>
      </w:r>
      <w:r w:rsidRPr="00972FE5">
        <w:rPr>
          <w:rFonts w:ascii="Times New Roman" w:hAnsi="Times New Roman" w:cs="Calibri"/>
          <w:sz w:val="28"/>
          <w:szCs w:val="28"/>
        </w:rPr>
        <w:t>. Премия по итогам работы за период (за месяц, квартал, полугодие, год) выплачивается с целью поощрения работников за общие результаты труда по итогам работы.</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Период, за который выплачивается премия, конкретизируется в Положении об оплате и стимулировании труда работников соответствующего образовательной организации. В образовательной организации одновременно могут быть введены несколько премий за разные периоды работы, например, премия по итогам работы за квартал и премия по итогам работы за год.</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При премировании учитываются:</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1) успешное и добросовестное исполнение работником своих должностных обязанностей в соответствующем периоде;</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2) инициатива, творчество и применение в работе современных форм и методов организации труда;</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lastRenderedPageBreak/>
        <w:t>3) качественная подготовка и проведение мероприятий, связанных с уставной деятельностью образовательной организации;</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4) выполнение порученной работы, связанной с обеспечением рабочего процесса или уставной деятельности образовательной организации;</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5) качественная подготовка и своевременная сдача отчетности;</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6) участие в течение месяца в выполнении важных работ и мероприятий.</w:t>
      </w:r>
    </w:p>
    <w:p w:rsidR="00EF576F" w:rsidRPr="00DF5B34"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Премия по итогам работы за период (месяц, квартал, полугодие, год) выплачивается в пределах</w:t>
      </w:r>
      <w:r w:rsidRPr="00DF5B34">
        <w:rPr>
          <w:rFonts w:ascii="Times New Roman" w:hAnsi="Times New Roman" w:cs="Times New Roman"/>
          <w:bCs/>
          <w:sz w:val="28"/>
          <w:szCs w:val="28"/>
        </w:rPr>
        <w:t xml:space="preserve"> </w:t>
      </w:r>
      <w:proofErr w:type="gramStart"/>
      <w:r w:rsidRPr="00DF5B34">
        <w:rPr>
          <w:rFonts w:ascii="Times New Roman" w:hAnsi="Times New Roman" w:cs="Times New Roman"/>
          <w:bCs/>
          <w:sz w:val="28"/>
          <w:szCs w:val="28"/>
        </w:rPr>
        <w:t>фонда оплаты труда работников образовательной организации</w:t>
      </w:r>
      <w:proofErr w:type="gramEnd"/>
      <w:r w:rsidR="00DF5B34">
        <w:rPr>
          <w:rFonts w:ascii="Times New Roman" w:hAnsi="Times New Roman" w:cs="Times New Roman"/>
          <w:bCs/>
          <w:sz w:val="28"/>
          <w:szCs w:val="28"/>
        </w:rPr>
        <w:t>.</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Размер премии может устанавливаться как в абсолютном значении, так и в процентном отношении к окладу (должностному окладу).</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Pr>
          <w:rFonts w:ascii="Times New Roman" w:hAnsi="Times New Roman" w:cs="Calibri"/>
          <w:sz w:val="28"/>
          <w:szCs w:val="28"/>
        </w:rPr>
        <w:t>53</w:t>
      </w:r>
      <w:r w:rsidRPr="00972FE5">
        <w:rPr>
          <w:rFonts w:ascii="Times New Roman" w:hAnsi="Times New Roman" w:cs="Calibri"/>
          <w:sz w:val="28"/>
          <w:szCs w:val="28"/>
        </w:rPr>
        <w:t>. По решению руководителя образовательной организации на срок от 1 года педагогическим работникам, имеющим большой опыт педагогической и научной работы, может быть установлена ежемесячная премия за высокое профессиональное мастерство, авторитет и признание в данных сферах деятельности.</w:t>
      </w:r>
    </w:p>
    <w:p w:rsidR="00EF576F" w:rsidRPr="00DF5B34"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Премия педагогическим работникам выплачивается в пределах</w:t>
      </w:r>
      <w:r>
        <w:rPr>
          <w:rFonts w:ascii="Times New Roman" w:hAnsi="Times New Roman" w:cs="Times New Roman"/>
          <w:b/>
          <w:bCs/>
          <w:color w:val="00B0F0"/>
          <w:sz w:val="28"/>
          <w:szCs w:val="28"/>
        </w:rPr>
        <w:t xml:space="preserve"> </w:t>
      </w:r>
      <w:r w:rsidRPr="00140AAD">
        <w:rPr>
          <w:rFonts w:ascii="Times New Roman" w:hAnsi="Times New Roman" w:cs="Times New Roman"/>
          <w:b/>
          <w:bCs/>
          <w:color w:val="00B0F0"/>
          <w:sz w:val="28"/>
          <w:szCs w:val="28"/>
        </w:rPr>
        <w:t xml:space="preserve"> </w:t>
      </w:r>
      <w:proofErr w:type="gramStart"/>
      <w:r w:rsidRPr="00DF5B34">
        <w:rPr>
          <w:rFonts w:ascii="Times New Roman" w:hAnsi="Times New Roman" w:cs="Times New Roman"/>
          <w:bCs/>
          <w:sz w:val="28"/>
          <w:szCs w:val="28"/>
        </w:rPr>
        <w:t>фонда оплаты труда работников образовательной организации</w:t>
      </w:r>
      <w:proofErr w:type="gramEnd"/>
      <w:r w:rsidR="00DF5B34">
        <w:rPr>
          <w:rFonts w:ascii="Times New Roman" w:hAnsi="Times New Roman" w:cs="Times New Roman"/>
          <w:bCs/>
          <w:sz w:val="28"/>
          <w:szCs w:val="28"/>
        </w:rPr>
        <w:t>.</w:t>
      </w:r>
      <w:r w:rsidRPr="00DF5B34">
        <w:rPr>
          <w:rFonts w:ascii="Times New Roman" w:hAnsi="Times New Roman" w:cs="Calibri"/>
          <w:sz w:val="28"/>
          <w:szCs w:val="28"/>
        </w:rPr>
        <w:t xml:space="preserve"> </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Размер премии может устанавливаться как в абсолютном значении, так и в процентном отношении к окладу (должностному окладу).</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5</w:t>
      </w:r>
      <w:r>
        <w:rPr>
          <w:rFonts w:ascii="Times New Roman" w:hAnsi="Times New Roman" w:cs="Calibri"/>
          <w:sz w:val="28"/>
          <w:szCs w:val="28"/>
        </w:rPr>
        <w:t>4</w:t>
      </w:r>
      <w:r w:rsidRPr="00972FE5">
        <w:rPr>
          <w:rFonts w:ascii="Times New Roman" w:hAnsi="Times New Roman" w:cs="Calibri"/>
          <w:sz w:val="28"/>
          <w:szCs w:val="28"/>
        </w:rPr>
        <w:t>. Кроме того, единовременно могут выплачиваться премии:</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 xml:space="preserve">1) за особые достижения в осуществлении профессиональной деятельности в размере до 5 окладов (должностных окладов) </w:t>
      </w:r>
      <w:proofErr w:type="gramStart"/>
      <w:r w:rsidRPr="00972FE5">
        <w:rPr>
          <w:rFonts w:ascii="Times New Roman" w:hAnsi="Times New Roman" w:cs="Calibri"/>
          <w:sz w:val="28"/>
          <w:szCs w:val="28"/>
        </w:rPr>
        <w:t>при</w:t>
      </w:r>
      <w:proofErr w:type="gramEnd"/>
      <w:r w:rsidRPr="00972FE5">
        <w:rPr>
          <w:rFonts w:ascii="Times New Roman" w:hAnsi="Times New Roman" w:cs="Calibri"/>
          <w:sz w:val="28"/>
          <w:szCs w:val="28"/>
        </w:rPr>
        <w:t>:</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proofErr w:type="gramStart"/>
      <w:r w:rsidRPr="00972FE5">
        <w:rPr>
          <w:rFonts w:ascii="Times New Roman" w:hAnsi="Times New Roman" w:cs="Calibri"/>
          <w:sz w:val="28"/>
          <w:szCs w:val="28"/>
        </w:rPr>
        <w:t>поощрении Президентом Российской Федерации, Правительством Российской Федерации, присвоении почетных званий Российской Федерации и награждении знаками отличия Российской Федерации, награждении орденами и медалями Российской Федерации;</w:t>
      </w:r>
      <w:proofErr w:type="gramEnd"/>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proofErr w:type="gramStart"/>
      <w:r w:rsidRPr="00972FE5">
        <w:rPr>
          <w:rFonts w:ascii="Times New Roman" w:hAnsi="Times New Roman" w:cs="Calibri"/>
          <w:sz w:val="28"/>
          <w:szCs w:val="28"/>
        </w:rPr>
        <w:t>награждении</w:t>
      </w:r>
      <w:proofErr w:type="gramEnd"/>
      <w:r w:rsidRPr="00972FE5">
        <w:rPr>
          <w:rFonts w:ascii="Times New Roman" w:hAnsi="Times New Roman" w:cs="Calibri"/>
          <w:sz w:val="28"/>
          <w:szCs w:val="28"/>
        </w:rPr>
        <w:t xml:space="preserve"> почетной грамотой, знаками и другими ведомственными наградами Министерства культуры Российской Федерации;</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2) за выполнение особо важных и срочных работ с целью поощрения работников за оперативность и качественный результат труда.</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Размер премии может устанавливаться как в абсолютном значении, так и в процентном отношении к окладу (должностному окладу).</w:t>
      </w:r>
    </w:p>
    <w:p w:rsidR="00EF576F" w:rsidRPr="00DF5B34"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 xml:space="preserve">Премия за выполнение особо важных и срочных работ выплачивается в пределах </w:t>
      </w:r>
      <w:proofErr w:type="gramStart"/>
      <w:r w:rsidRPr="00DF5B34">
        <w:rPr>
          <w:rFonts w:ascii="Times New Roman" w:hAnsi="Times New Roman" w:cs="Times New Roman"/>
          <w:bCs/>
          <w:sz w:val="28"/>
          <w:szCs w:val="28"/>
        </w:rPr>
        <w:t>фонда оплаты труда работников образовательной организации</w:t>
      </w:r>
      <w:proofErr w:type="gramEnd"/>
      <w:r w:rsidRPr="00DF5B34">
        <w:rPr>
          <w:rFonts w:ascii="Times New Roman" w:hAnsi="Times New Roman" w:cs="Times New Roman"/>
          <w:bCs/>
          <w:sz w:val="28"/>
          <w:szCs w:val="28"/>
        </w:rPr>
        <w:t>;</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3) за интенсивность и высокие результаты работы.</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При премировании учитываются:</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интенсивность и напряженность работы;</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образовательной организации);</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lastRenderedPageBreak/>
        <w:t>организация и проведение мероприятий, направленных на повышение авторитета и имиджа образовательной организации среди населения.</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Размер премии может устанавливаться как в абсолютном значении, так и в процентном отношении к окладу (должностному окладу).</w:t>
      </w:r>
    </w:p>
    <w:p w:rsidR="00EF576F" w:rsidRPr="00DF5B34" w:rsidRDefault="00EF576F" w:rsidP="00EF576F">
      <w:pPr>
        <w:autoSpaceDE w:val="0"/>
        <w:autoSpaceDN w:val="0"/>
        <w:adjustRightInd w:val="0"/>
        <w:spacing w:after="0" w:line="240" w:lineRule="auto"/>
        <w:ind w:firstLine="540"/>
        <w:jc w:val="both"/>
        <w:rPr>
          <w:rFonts w:ascii="Times New Roman" w:hAnsi="Times New Roman" w:cs="Times New Roman"/>
          <w:bCs/>
          <w:sz w:val="28"/>
          <w:szCs w:val="28"/>
        </w:rPr>
      </w:pPr>
      <w:r w:rsidRPr="00972FE5">
        <w:rPr>
          <w:rFonts w:ascii="Times New Roman" w:hAnsi="Times New Roman" w:cs="Calibri"/>
          <w:sz w:val="28"/>
          <w:szCs w:val="28"/>
        </w:rPr>
        <w:t xml:space="preserve">Премия за интенсивность, высокие результаты работы и проведение мероприятий выплачивается в пределах </w:t>
      </w:r>
      <w:proofErr w:type="gramStart"/>
      <w:r w:rsidRPr="00DF5B34">
        <w:rPr>
          <w:rFonts w:ascii="Times New Roman" w:hAnsi="Times New Roman" w:cs="Times New Roman"/>
          <w:bCs/>
          <w:sz w:val="28"/>
          <w:szCs w:val="28"/>
        </w:rPr>
        <w:t>фонда оплаты труда работников образовательной организации</w:t>
      </w:r>
      <w:proofErr w:type="gramEnd"/>
      <w:r w:rsidRPr="00DF5B34">
        <w:rPr>
          <w:rFonts w:ascii="Times New Roman" w:hAnsi="Times New Roman" w:cs="Times New Roman"/>
          <w:bCs/>
          <w:sz w:val="28"/>
          <w:szCs w:val="28"/>
        </w:rPr>
        <w:t>.</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72FE5">
        <w:rPr>
          <w:rFonts w:ascii="Times New Roman" w:hAnsi="Times New Roman" w:cs="Calibri"/>
          <w:sz w:val="28"/>
          <w:szCs w:val="28"/>
        </w:rPr>
        <w:t>Премирование за интенсивность и высокие результаты работы не применяется к работникам, которым установлена стимулирующая надбавка за интенсивность и высокие результаты работы.</w:t>
      </w:r>
    </w:p>
    <w:p w:rsidR="00EF576F" w:rsidRPr="00972FE5"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bookmarkStart w:id="20" w:name="Par457"/>
      <w:bookmarkEnd w:id="20"/>
      <w:r w:rsidRPr="00DF5B34">
        <w:rPr>
          <w:rFonts w:ascii="Times New Roman" w:hAnsi="Times New Roman" w:cs="Calibri"/>
          <w:sz w:val="28"/>
          <w:szCs w:val="28"/>
        </w:rPr>
        <w:t>55</w:t>
      </w:r>
      <w:r w:rsidRPr="00972FE5">
        <w:rPr>
          <w:rFonts w:ascii="Times New Roman" w:hAnsi="Times New Roman" w:cs="Calibri"/>
          <w:sz w:val="28"/>
          <w:szCs w:val="28"/>
        </w:rPr>
        <w:t>. Условия, порядок и размеры премирования определяются Положением о премировании работников образовательной организации, принятом руководителем образовательной организации с учетом мнения выборного органа первичной профсоюзной организации или при его отсутствии иного представительного органа работников образовательной организации.</w:t>
      </w:r>
    </w:p>
    <w:p w:rsidR="00EF576F" w:rsidRPr="00972FE5" w:rsidRDefault="00EF576F" w:rsidP="00EF576F">
      <w:pPr>
        <w:widowControl w:val="0"/>
        <w:autoSpaceDE w:val="0"/>
        <w:autoSpaceDN w:val="0"/>
        <w:adjustRightInd w:val="0"/>
        <w:spacing w:after="0" w:line="240" w:lineRule="auto"/>
        <w:jc w:val="both"/>
        <w:rPr>
          <w:rFonts w:ascii="Times New Roman" w:hAnsi="Times New Roman" w:cs="Calibri"/>
          <w:sz w:val="28"/>
          <w:szCs w:val="28"/>
        </w:rPr>
      </w:pPr>
    </w:p>
    <w:p w:rsidR="00DF5B34" w:rsidRDefault="00DF5B34" w:rsidP="00EF576F">
      <w:pPr>
        <w:widowControl w:val="0"/>
        <w:autoSpaceDE w:val="0"/>
        <w:autoSpaceDN w:val="0"/>
        <w:adjustRightInd w:val="0"/>
        <w:spacing w:after="0" w:line="240" w:lineRule="auto"/>
        <w:jc w:val="center"/>
        <w:outlineLvl w:val="1"/>
        <w:rPr>
          <w:rFonts w:ascii="Times New Roman" w:hAnsi="Times New Roman" w:cs="Calibri"/>
          <w:sz w:val="28"/>
          <w:szCs w:val="28"/>
        </w:rPr>
      </w:pPr>
      <w:bookmarkStart w:id="21" w:name="Par469"/>
      <w:bookmarkEnd w:id="21"/>
    </w:p>
    <w:p w:rsidR="00EF576F" w:rsidRPr="0095291C" w:rsidRDefault="00EF576F" w:rsidP="00EF576F">
      <w:pPr>
        <w:widowControl w:val="0"/>
        <w:autoSpaceDE w:val="0"/>
        <w:autoSpaceDN w:val="0"/>
        <w:adjustRightInd w:val="0"/>
        <w:spacing w:after="0" w:line="240" w:lineRule="auto"/>
        <w:jc w:val="center"/>
        <w:outlineLvl w:val="1"/>
        <w:rPr>
          <w:rFonts w:ascii="Times New Roman" w:hAnsi="Times New Roman" w:cs="Calibri"/>
          <w:sz w:val="28"/>
          <w:szCs w:val="28"/>
        </w:rPr>
      </w:pPr>
      <w:r w:rsidRPr="0095291C">
        <w:rPr>
          <w:rFonts w:ascii="Times New Roman" w:hAnsi="Times New Roman" w:cs="Calibri"/>
          <w:sz w:val="28"/>
          <w:szCs w:val="28"/>
        </w:rPr>
        <w:t>Глава 8. ЗАКЛЮЧИТЕЛЬНЫЕ ПОЛОЖЕНИЯ</w:t>
      </w:r>
    </w:p>
    <w:p w:rsidR="00EF576F" w:rsidRPr="0095291C" w:rsidRDefault="00EF576F" w:rsidP="00EF576F">
      <w:pPr>
        <w:widowControl w:val="0"/>
        <w:autoSpaceDE w:val="0"/>
        <w:autoSpaceDN w:val="0"/>
        <w:adjustRightInd w:val="0"/>
        <w:spacing w:after="0" w:line="240" w:lineRule="auto"/>
        <w:jc w:val="both"/>
        <w:rPr>
          <w:rFonts w:ascii="Times New Roman" w:hAnsi="Times New Roman" w:cs="Calibri"/>
          <w:sz w:val="28"/>
          <w:szCs w:val="28"/>
        </w:rPr>
      </w:pPr>
    </w:p>
    <w:p w:rsidR="00EF576F" w:rsidRDefault="00DF5B34"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Pr>
          <w:rFonts w:ascii="Times New Roman" w:hAnsi="Times New Roman" w:cs="Calibri"/>
          <w:sz w:val="28"/>
          <w:szCs w:val="28"/>
        </w:rPr>
        <w:t>56</w:t>
      </w:r>
      <w:r w:rsidR="00EF576F" w:rsidRPr="0095291C">
        <w:rPr>
          <w:rFonts w:ascii="Times New Roman" w:hAnsi="Times New Roman" w:cs="Calibri"/>
          <w:sz w:val="28"/>
          <w:szCs w:val="28"/>
        </w:rPr>
        <w:t xml:space="preserve">. Штатное расписание утверждается руководителем образовательной организации ежегодно в соответствии с организационной структурой образовательной организации и штатной численностью, утвержденной </w:t>
      </w:r>
      <w:r w:rsidR="00EF576F">
        <w:rPr>
          <w:rFonts w:ascii="Times New Roman" w:hAnsi="Times New Roman" w:cs="Calibri"/>
          <w:sz w:val="28"/>
          <w:szCs w:val="28"/>
        </w:rPr>
        <w:t>Учредителем (распоряжением администрации городского округа Пелым).</w:t>
      </w:r>
    </w:p>
    <w:p w:rsidR="00EF576F" w:rsidRPr="0095291C"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5291C">
        <w:rPr>
          <w:rFonts w:ascii="Times New Roman" w:hAnsi="Times New Roman" w:cs="Calibri"/>
          <w:sz w:val="28"/>
          <w:szCs w:val="28"/>
        </w:rPr>
        <w:t>В случае изменения структуры или численности образовательные организации в течение года в штатные расписания вносят необходимые изменения.</w:t>
      </w:r>
    </w:p>
    <w:p w:rsidR="00EF576F" w:rsidRPr="0095291C"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95291C">
        <w:rPr>
          <w:rFonts w:ascii="Times New Roman" w:hAnsi="Times New Roman" w:cs="Calibri"/>
          <w:sz w:val="28"/>
          <w:szCs w:val="28"/>
        </w:rPr>
        <w:t>Фактически сложившаяся экономия по фонду оплаты труда направляется на осуществление выплат стимулирующего характера.</w:t>
      </w:r>
    </w:p>
    <w:p w:rsidR="00EF576F" w:rsidRPr="0095291C" w:rsidRDefault="00DF5B34"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Pr>
          <w:rFonts w:ascii="Times New Roman" w:hAnsi="Times New Roman" w:cs="Calibri"/>
          <w:sz w:val="28"/>
          <w:szCs w:val="28"/>
        </w:rPr>
        <w:t>57</w:t>
      </w:r>
      <w:r w:rsidR="00EF576F" w:rsidRPr="0095291C">
        <w:rPr>
          <w:rFonts w:ascii="Times New Roman" w:hAnsi="Times New Roman" w:cs="Calibri"/>
          <w:sz w:val="28"/>
          <w:szCs w:val="28"/>
        </w:rPr>
        <w:t xml:space="preserve">. </w:t>
      </w:r>
      <w:proofErr w:type="gramStart"/>
      <w:r w:rsidR="00EF576F" w:rsidRPr="0095291C">
        <w:rPr>
          <w:rFonts w:ascii="Times New Roman" w:hAnsi="Times New Roman" w:cs="Calibri"/>
          <w:sz w:val="28"/>
          <w:szCs w:val="28"/>
        </w:rPr>
        <w:t>Установить, что заработная плата работников (без учета премий и иных стимулирующих выплат), устанавливаемая в соответствии с новой системой оплаты труда, не может быть ниже заработной платы (без учета премий и иных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roofErr w:type="gramEnd"/>
    </w:p>
    <w:p w:rsidR="00EF576F" w:rsidRPr="0095291C" w:rsidRDefault="00EF576F" w:rsidP="00EF576F">
      <w:pPr>
        <w:widowControl w:val="0"/>
        <w:autoSpaceDE w:val="0"/>
        <w:autoSpaceDN w:val="0"/>
        <w:adjustRightInd w:val="0"/>
        <w:spacing w:after="0" w:line="240" w:lineRule="auto"/>
        <w:jc w:val="both"/>
        <w:rPr>
          <w:rFonts w:ascii="Times New Roman" w:hAnsi="Times New Roman" w:cs="Calibri"/>
          <w:sz w:val="28"/>
          <w:szCs w:val="28"/>
        </w:rPr>
      </w:pPr>
    </w:p>
    <w:p w:rsidR="00EF576F" w:rsidRPr="0095291C" w:rsidRDefault="00EF576F" w:rsidP="00EF576F">
      <w:pPr>
        <w:widowControl w:val="0"/>
        <w:autoSpaceDE w:val="0"/>
        <w:autoSpaceDN w:val="0"/>
        <w:adjustRightInd w:val="0"/>
        <w:spacing w:after="0" w:line="240" w:lineRule="auto"/>
        <w:jc w:val="both"/>
        <w:rPr>
          <w:rFonts w:ascii="Times New Roman" w:hAnsi="Times New Roman" w:cs="Calibri"/>
          <w:sz w:val="28"/>
          <w:szCs w:val="28"/>
        </w:rPr>
      </w:pPr>
    </w:p>
    <w:p w:rsidR="00EF576F" w:rsidRPr="00445D95" w:rsidRDefault="00EF576F" w:rsidP="00EF576F">
      <w:pPr>
        <w:widowControl w:val="0"/>
        <w:autoSpaceDE w:val="0"/>
        <w:autoSpaceDN w:val="0"/>
        <w:adjustRightInd w:val="0"/>
        <w:spacing w:after="0" w:line="240" w:lineRule="auto"/>
        <w:jc w:val="both"/>
        <w:rPr>
          <w:rFonts w:ascii="Times New Roman" w:hAnsi="Times New Roman" w:cs="Calibri"/>
          <w:sz w:val="24"/>
        </w:rPr>
      </w:pPr>
    </w:p>
    <w:p w:rsidR="00EF576F" w:rsidRDefault="00EF576F" w:rsidP="00EF576F">
      <w:pPr>
        <w:widowControl w:val="0"/>
        <w:autoSpaceDE w:val="0"/>
        <w:autoSpaceDN w:val="0"/>
        <w:adjustRightInd w:val="0"/>
        <w:spacing w:after="0" w:line="240" w:lineRule="auto"/>
        <w:jc w:val="both"/>
        <w:rPr>
          <w:rFonts w:ascii="Times New Roman" w:hAnsi="Times New Roman" w:cs="Calibri"/>
          <w:sz w:val="24"/>
        </w:rPr>
      </w:pPr>
    </w:p>
    <w:p w:rsidR="00EF576F" w:rsidRDefault="00EF576F" w:rsidP="00EF576F">
      <w:pPr>
        <w:widowControl w:val="0"/>
        <w:autoSpaceDE w:val="0"/>
        <w:autoSpaceDN w:val="0"/>
        <w:adjustRightInd w:val="0"/>
        <w:spacing w:after="0" w:line="240" w:lineRule="auto"/>
        <w:jc w:val="both"/>
        <w:rPr>
          <w:rFonts w:ascii="Times New Roman" w:hAnsi="Times New Roman" w:cs="Calibri"/>
          <w:sz w:val="24"/>
        </w:rPr>
      </w:pPr>
    </w:p>
    <w:p w:rsidR="00EF576F" w:rsidRDefault="00EF576F" w:rsidP="00EF576F">
      <w:pPr>
        <w:widowControl w:val="0"/>
        <w:autoSpaceDE w:val="0"/>
        <w:autoSpaceDN w:val="0"/>
        <w:adjustRightInd w:val="0"/>
        <w:spacing w:after="0" w:line="240" w:lineRule="auto"/>
        <w:jc w:val="both"/>
        <w:rPr>
          <w:rFonts w:ascii="Times New Roman" w:hAnsi="Times New Roman" w:cs="Calibri"/>
          <w:sz w:val="24"/>
        </w:rPr>
      </w:pPr>
    </w:p>
    <w:p w:rsidR="00EF576F" w:rsidRDefault="00EF576F" w:rsidP="00EF576F">
      <w:pPr>
        <w:widowControl w:val="0"/>
        <w:autoSpaceDE w:val="0"/>
        <w:autoSpaceDN w:val="0"/>
        <w:adjustRightInd w:val="0"/>
        <w:spacing w:after="0" w:line="240" w:lineRule="auto"/>
        <w:jc w:val="both"/>
        <w:rPr>
          <w:rFonts w:ascii="Times New Roman" w:hAnsi="Times New Roman" w:cs="Calibri"/>
          <w:sz w:val="24"/>
        </w:rPr>
      </w:pPr>
    </w:p>
    <w:p w:rsidR="00EF576F" w:rsidRDefault="00EF576F" w:rsidP="00EF576F">
      <w:pPr>
        <w:widowControl w:val="0"/>
        <w:autoSpaceDE w:val="0"/>
        <w:autoSpaceDN w:val="0"/>
        <w:adjustRightInd w:val="0"/>
        <w:spacing w:after="0" w:line="240" w:lineRule="auto"/>
        <w:jc w:val="both"/>
        <w:rPr>
          <w:rFonts w:ascii="Times New Roman" w:hAnsi="Times New Roman" w:cs="Calibri"/>
          <w:sz w:val="24"/>
        </w:rPr>
      </w:pPr>
    </w:p>
    <w:p w:rsidR="00EF576F" w:rsidRDefault="00EF576F" w:rsidP="00EF576F">
      <w:pPr>
        <w:widowControl w:val="0"/>
        <w:autoSpaceDE w:val="0"/>
        <w:autoSpaceDN w:val="0"/>
        <w:adjustRightInd w:val="0"/>
        <w:spacing w:after="0" w:line="240" w:lineRule="auto"/>
        <w:jc w:val="both"/>
        <w:rPr>
          <w:rFonts w:ascii="Times New Roman" w:hAnsi="Times New Roman" w:cs="Calibri"/>
          <w:sz w:val="24"/>
        </w:rPr>
      </w:pPr>
    </w:p>
    <w:p w:rsidR="00EF576F" w:rsidRPr="001E40A2" w:rsidRDefault="003141EA" w:rsidP="003141EA">
      <w:pPr>
        <w:widowControl w:val="0"/>
        <w:autoSpaceDE w:val="0"/>
        <w:autoSpaceDN w:val="0"/>
        <w:adjustRightInd w:val="0"/>
        <w:spacing w:after="0" w:line="240" w:lineRule="auto"/>
        <w:outlineLvl w:val="1"/>
        <w:rPr>
          <w:rFonts w:ascii="Times New Roman" w:hAnsi="Times New Roman" w:cs="Calibri"/>
          <w:sz w:val="28"/>
          <w:szCs w:val="28"/>
        </w:rPr>
      </w:pPr>
      <w:bookmarkStart w:id="22" w:name="Par482"/>
      <w:bookmarkEnd w:id="22"/>
      <w:r>
        <w:rPr>
          <w:rFonts w:ascii="Times New Roman" w:hAnsi="Times New Roman" w:cs="Calibri"/>
          <w:sz w:val="24"/>
        </w:rPr>
        <w:lastRenderedPageBreak/>
        <w:t xml:space="preserve">                                                                                                                                  </w:t>
      </w:r>
      <w:r w:rsidR="00EF576F" w:rsidRPr="001E40A2">
        <w:rPr>
          <w:rFonts w:ascii="Times New Roman" w:hAnsi="Times New Roman" w:cs="Calibri"/>
          <w:sz w:val="28"/>
          <w:szCs w:val="28"/>
        </w:rPr>
        <w:t>Приложение</w:t>
      </w:r>
    </w:p>
    <w:p w:rsidR="00EF576F" w:rsidRPr="001E40A2" w:rsidRDefault="00EF576F" w:rsidP="00EF576F">
      <w:pPr>
        <w:widowControl w:val="0"/>
        <w:autoSpaceDE w:val="0"/>
        <w:autoSpaceDN w:val="0"/>
        <w:adjustRightInd w:val="0"/>
        <w:spacing w:after="0" w:line="240" w:lineRule="auto"/>
        <w:jc w:val="right"/>
        <w:rPr>
          <w:rFonts w:ascii="Times New Roman" w:hAnsi="Times New Roman" w:cs="Calibri"/>
          <w:sz w:val="28"/>
          <w:szCs w:val="28"/>
        </w:rPr>
      </w:pPr>
      <w:r w:rsidRPr="001E40A2">
        <w:rPr>
          <w:rFonts w:ascii="Times New Roman" w:hAnsi="Times New Roman" w:cs="Calibri"/>
          <w:sz w:val="28"/>
          <w:szCs w:val="28"/>
        </w:rPr>
        <w:t>к Примерному положению</w:t>
      </w:r>
    </w:p>
    <w:p w:rsidR="00EF576F" w:rsidRPr="001E40A2" w:rsidRDefault="00EF576F" w:rsidP="00EF576F">
      <w:pPr>
        <w:widowControl w:val="0"/>
        <w:autoSpaceDE w:val="0"/>
        <w:autoSpaceDN w:val="0"/>
        <w:adjustRightInd w:val="0"/>
        <w:spacing w:after="0" w:line="240" w:lineRule="auto"/>
        <w:jc w:val="right"/>
        <w:rPr>
          <w:rFonts w:ascii="Times New Roman" w:hAnsi="Times New Roman" w:cs="Calibri"/>
          <w:sz w:val="28"/>
          <w:szCs w:val="28"/>
        </w:rPr>
      </w:pPr>
      <w:r w:rsidRPr="001E40A2">
        <w:rPr>
          <w:rFonts w:ascii="Times New Roman" w:hAnsi="Times New Roman" w:cs="Calibri"/>
          <w:sz w:val="28"/>
          <w:szCs w:val="28"/>
        </w:rPr>
        <w:t>об оплате труда работников</w:t>
      </w:r>
    </w:p>
    <w:p w:rsidR="00EF576F" w:rsidRPr="001E40A2" w:rsidRDefault="00EF576F" w:rsidP="00EF576F">
      <w:pPr>
        <w:widowControl w:val="0"/>
        <w:autoSpaceDE w:val="0"/>
        <w:autoSpaceDN w:val="0"/>
        <w:adjustRightInd w:val="0"/>
        <w:spacing w:after="0" w:line="240" w:lineRule="auto"/>
        <w:jc w:val="right"/>
        <w:rPr>
          <w:rFonts w:ascii="Times New Roman" w:hAnsi="Times New Roman" w:cs="Calibri"/>
          <w:sz w:val="28"/>
          <w:szCs w:val="28"/>
        </w:rPr>
      </w:pPr>
      <w:r w:rsidRPr="001E40A2">
        <w:rPr>
          <w:rFonts w:ascii="Times New Roman" w:hAnsi="Times New Roman" w:cs="Calibri"/>
          <w:sz w:val="28"/>
          <w:szCs w:val="28"/>
        </w:rPr>
        <w:t>муниципальных</w:t>
      </w:r>
    </w:p>
    <w:p w:rsidR="00EF576F" w:rsidRPr="001E40A2" w:rsidRDefault="00EF576F" w:rsidP="00EF576F">
      <w:pPr>
        <w:widowControl w:val="0"/>
        <w:autoSpaceDE w:val="0"/>
        <w:autoSpaceDN w:val="0"/>
        <w:adjustRightInd w:val="0"/>
        <w:spacing w:after="0" w:line="240" w:lineRule="auto"/>
        <w:jc w:val="right"/>
        <w:rPr>
          <w:rFonts w:ascii="Times New Roman" w:hAnsi="Times New Roman" w:cs="Calibri"/>
          <w:sz w:val="28"/>
          <w:szCs w:val="28"/>
        </w:rPr>
      </w:pPr>
      <w:r w:rsidRPr="001E40A2">
        <w:rPr>
          <w:rFonts w:ascii="Times New Roman" w:hAnsi="Times New Roman" w:cs="Calibri"/>
          <w:sz w:val="28"/>
          <w:szCs w:val="28"/>
        </w:rPr>
        <w:t>образовательных организаций</w:t>
      </w:r>
    </w:p>
    <w:p w:rsidR="00EF576F" w:rsidRPr="001E40A2" w:rsidRDefault="00EF576F" w:rsidP="00EF576F">
      <w:pPr>
        <w:widowControl w:val="0"/>
        <w:autoSpaceDE w:val="0"/>
        <w:autoSpaceDN w:val="0"/>
        <w:adjustRightInd w:val="0"/>
        <w:spacing w:after="0" w:line="240" w:lineRule="auto"/>
        <w:jc w:val="right"/>
        <w:rPr>
          <w:rFonts w:ascii="Times New Roman" w:hAnsi="Times New Roman" w:cs="Calibri"/>
          <w:sz w:val="28"/>
          <w:szCs w:val="28"/>
        </w:rPr>
      </w:pPr>
      <w:r w:rsidRPr="001E40A2">
        <w:rPr>
          <w:rFonts w:ascii="Times New Roman" w:hAnsi="Times New Roman" w:cs="Calibri"/>
          <w:sz w:val="28"/>
          <w:szCs w:val="28"/>
        </w:rPr>
        <w:t>городского округа Пелым</w:t>
      </w:r>
    </w:p>
    <w:p w:rsidR="00EF576F" w:rsidRPr="001E40A2" w:rsidRDefault="00EF576F" w:rsidP="00EF576F">
      <w:pPr>
        <w:widowControl w:val="0"/>
        <w:autoSpaceDE w:val="0"/>
        <w:autoSpaceDN w:val="0"/>
        <w:adjustRightInd w:val="0"/>
        <w:spacing w:after="0" w:line="240" w:lineRule="auto"/>
        <w:jc w:val="right"/>
        <w:rPr>
          <w:rFonts w:ascii="Times New Roman" w:hAnsi="Times New Roman" w:cs="Calibri"/>
          <w:sz w:val="28"/>
          <w:szCs w:val="28"/>
        </w:rPr>
      </w:pPr>
      <w:r w:rsidRPr="001E40A2">
        <w:rPr>
          <w:rFonts w:ascii="Times New Roman" w:hAnsi="Times New Roman" w:cs="Calibri"/>
          <w:sz w:val="28"/>
          <w:szCs w:val="28"/>
        </w:rPr>
        <w:t>в сфере культуры</w:t>
      </w:r>
    </w:p>
    <w:p w:rsidR="00EF576F" w:rsidRPr="001E40A2" w:rsidRDefault="00EF576F" w:rsidP="00EF576F">
      <w:pPr>
        <w:widowControl w:val="0"/>
        <w:autoSpaceDE w:val="0"/>
        <w:autoSpaceDN w:val="0"/>
        <w:adjustRightInd w:val="0"/>
        <w:spacing w:after="0" w:line="240" w:lineRule="auto"/>
        <w:jc w:val="both"/>
        <w:rPr>
          <w:rFonts w:ascii="Times New Roman" w:hAnsi="Times New Roman" w:cs="Calibri"/>
          <w:sz w:val="28"/>
          <w:szCs w:val="28"/>
        </w:rPr>
      </w:pPr>
    </w:p>
    <w:p w:rsidR="00EF576F" w:rsidRPr="001E40A2" w:rsidRDefault="00EF576F" w:rsidP="00EF576F">
      <w:pPr>
        <w:widowControl w:val="0"/>
        <w:autoSpaceDE w:val="0"/>
        <w:autoSpaceDN w:val="0"/>
        <w:adjustRightInd w:val="0"/>
        <w:spacing w:after="0" w:line="240" w:lineRule="auto"/>
        <w:jc w:val="center"/>
        <w:rPr>
          <w:rFonts w:ascii="Times New Roman" w:hAnsi="Times New Roman" w:cs="Calibri"/>
          <w:sz w:val="28"/>
          <w:szCs w:val="28"/>
        </w:rPr>
      </w:pPr>
      <w:bookmarkStart w:id="23" w:name="Par490"/>
      <w:bookmarkEnd w:id="23"/>
      <w:r w:rsidRPr="001E40A2">
        <w:rPr>
          <w:rFonts w:ascii="Times New Roman" w:hAnsi="Times New Roman" w:cs="Calibri"/>
          <w:sz w:val="28"/>
          <w:szCs w:val="28"/>
        </w:rPr>
        <w:t>ПОРЯДОК</w:t>
      </w:r>
    </w:p>
    <w:p w:rsidR="00EF576F" w:rsidRPr="001E40A2" w:rsidRDefault="00EF576F" w:rsidP="00EF576F">
      <w:pPr>
        <w:widowControl w:val="0"/>
        <w:autoSpaceDE w:val="0"/>
        <w:autoSpaceDN w:val="0"/>
        <w:adjustRightInd w:val="0"/>
        <w:spacing w:after="0" w:line="240" w:lineRule="auto"/>
        <w:jc w:val="center"/>
        <w:rPr>
          <w:rFonts w:ascii="Times New Roman" w:hAnsi="Times New Roman" w:cs="Calibri"/>
          <w:sz w:val="28"/>
          <w:szCs w:val="28"/>
        </w:rPr>
      </w:pPr>
      <w:r w:rsidRPr="001E40A2">
        <w:rPr>
          <w:rFonts w:ascii="Times New Roman" w:hAnsi="Times New Roman" w:cs="Calibri"/>
          <w:sz w:val="28"/>
          <w:szCs w:val="28"/>
        </w:rPr>
        <w:t>ИСЧИСЛЕНИЯ РАЗМЕРА СРЕДНЕЙ ЗАРАБОТНОЙ ПЛАТЫ РАБОТНИКОВ</w:t>
      </w:r>
      <w:r>
        <w:rPr>
          <w:rFonts w:ascii="Times New Roman" w:hAnsi="Times New Roman" w:cs="Calibri"/>
          <w:sz w:val="28"/>
          <w:szCs w:val="28"/>
        </w:rPr>
        <w:t xml:space="preserve"> МУНИЦИПАЛЬНОЙ</w:t>
      </w:r>
    </w:p>
    <w:p w:rsidR="00EF576F" w:rsidRPr="001E40A2" w:rsidRDefault="00EF576F" w:rsidP="00EF576F">
      <w:pPr>
        <w:widowControl w:val="0"/>
        <w:autoSpaceDE w:val="0"/>
        <w:autoSpaceDN w:val="0"/>
        <w:adjustRightInd w:val="0"/>
        <w:spacing w:after="0" w:line="240" w:lineRule="auto"/>
        <w:jc w:val="center"/>
        <w:rPr>
          <w:rFonts w:ascii="Times New Roman" w:hAnsi="Times New Roman" w:cs="Calibri"/>
          <w:sz w:val="28"/>
          <w:szCs w:val="28"/>
        </w:rPr>
      </w:pPr>
      <w:r w:rsidRPr="001E40A2">
        <w:rPr>
          <w:rFonts w:ascii="Times New Roman" w:hAnsi="Times New Roman" w:cs="Calibri"/>
          <w:sz w:val="28"/>
          <w:szCs w:val="28"/>
        </w:rPr>
        <w:t>ОБРАЗОВАТЕЛЬНОЙ ОРГАНИЗАЦИИ</w:t>
      </w:r>
    </w:p>
    <w:p w:rsidR="00EF576F" w:rsidRPr="001E40A2" w:rsidRDefault="00EF576F" w:rsidP="00EF576F">
      <w:pPr>
        <w:widowControl w:val="0"/>
        <w:autoSpaceDE w:val="0"/>
        <w:autoSpaceDN w:val="0"/>
        <w:adjustRightInd w:val="0"/>
        <w:spacing w:after="0" w:line="240" w:lineRule="auto"/>
        <w:jc w:val="center"/>
        <w:rPr>
          <w:rFonts w:ascii="Times New Roman" w:hAnsi="Times New Roman" w:cs="Calibri"/>
          <w:sz w:val="28"/>
          <w:szCs w:val="28"/>
        </w:rPr>
      </w:pPr>
      <w:r>
        <w:rPr>
          <w:rFonts w:ascii="Times New Roman" w:hAnsi="Times New Roman" w:cs="Calibri"/>
          <w:sz w:val="28"/>
          <w:szCs w:val="28"/>
        </w:rPr>
        <w:t>ГОРОДСКОГО ОКРУГА ПЕЛЫМ</w:t>
      </w:r>
      <w:r w:rsidRPr="001E40A2">
        <w:rPr>
          <w:rFonts w:ascii="Times New Roman" w:hAnsi="Times New Roman" w:cs="Calibri"/>
          <w:sz w:val="28"/>
          <w:szCs w:val="28"/>
        </w:rPr>
        <w:t xml:space="preserve"> В СФЕРЕ КУЛЬТУРЫ ДЛЯ ОПРЕДЕЛЕНИЯ</w:t>
      </w:r>
      <w:r>
        <w:rPr>
          <w:rFonts w:ascii="Times New Roman" w:hAnsi="Times New Roman" w:cs="Calibri"/>
          <w:sz w:val="28"/>
          <w:szCs w:val="28"/>
        </w:rPr>
        <w:t xml:space="preserve"> </w:t>
      </w:r>
      <w:r w:rsidRPr="001E40A2">
        <w:rPr>
          <w:rFonts w:ascii="Times New Roman" w:hAnsi="Times New Roman" w:cs="Calibri"/>
          <w:sz w:val="28"/>
          <w:szCs w:val="28"/>
        </w:rPr>
        <w:t>РАЗМЕРА ДОЛЖНОСТНОГО ОКЛАДА РУКОВОДИТЕЛЯ</w:t>
      </w:r>
    </w:p>
    <w:p w:rsidR="00EF576F" w:rsidRPr="001E40A2" w:rsidRDefault="00EF576F" w:rsidP="00EF576F">
      <w:pPr>
        <w:widowControl w:val="0"/>
        <w:autoSpaceDE w:val="0"/>
        <w:autoSpaceDN w:val="0"/>
        <w:adjustRightInd w:val="0"/>
        <w:spacing w:after="0" w:line="240" w:lineRule="auto"/>
        <w:jc w:val="center"/>
        <w:rPr>
          <w:rFonts w:ascii="Times New Roman" w:hAnsi="Times New Roman" w:cs="Calibri"/>
          <w:sz w:val="28"/>
          <w:szCs w:val="28"/>
        </w:rPr>
      </w:pPr>
    </w:p>
    <w:p w:rsidR="00EF576F" w:rsidRPr="001E40A2" w:rsidRDefault="00EF576F" w:rsidP="00EF576F">
      <w:pPr>
        <w:widowControl w:val="0"/>
        <w:autoSpaceDE w:val="0"/>
        <w:autoSpaceDN w:val="0"/>
        <w:adjustRightInd w:val="0"/>
        <w:spacing w:after="0" w:line="240" w:lineRule="auto"/>
        <w:ind w:firstLine="567"/>
        <w:jc w:val="both"/>
        <w:rPr>
          <w:rFonts w:ascii="Times New Roman" w:hAnsi="Times New Roman" w:cs="Calibri"/>
          <w:sz w:val="28"/>
          <w:szCs w:val="28"/>
        </w:rPr>
      </w:pPr>
      <w:r w:rsidRPr="001E40A2">
        <w:rPr>
          <w:rFonts w:ascii="Times New Roman" w:hAnsi="Times New Roman" w:cs="Calibri"/>
          <w:sz w:val="28"/>
          <w:szCs w:val="28"/>
        </w:rPr>
        <w:t>1. Настоящий Порядок устанавливает правила исчисления средней заработной платы работников муниципальных</w:t>
      </w:r>
      <w:r>
        <w:rPr>
          <w:rFonts w:ascii="Times New Roman" w:hAnsi="Times New Roman" w:cs="Calibri"/>
          <w:sz w:val="28"/>
          <w:szCs w:val="28"/>
        </w:rPr>
        <w:t xml:space="preserve"> </w:t>
      </w:r>
      <w:r w:rsidRPr="001E40A2">
        <w:rPr>
          <w:rFonts w:ascii="Times New Roman" w:hAnsi="Times New Roman" w:cs="Calibri"/>
          <w:sz w:val="28"/>
          <w:szCs w:val="28"/>
        </w:rPr>
        <w:t>образовательных организаций</w:t>
      </w:r>
    </w:p>
    <w:p w:rsidR="00EF576F" w:rsidRPr="001E40A2" w:rsidRDefault="00EF576F" w:rsidP="00EF576F">
      <w:pPr>
        <w:widowControl w:val="0"/>
        <w:autoSpaceDE w:val="0"/>
        <w:autoSpaceDN w:val="0"/>
        <w:adjustRightInd w:val="0"/>
        <w:spacing w:after="0" w:line="240" w:lineRule="auto"/>
        <w:jc w:val="both"/>
        <w:rPr>
          <w:rFonts w:ascii="Times New Roman" w:hAnsi="Times New Roman" w:cs="Calibri"/>
          <w:sz w:val="28"/>
          <w:szCs w:val="28"/>
        </w:rPr>
      </w:pPr>
      <w:r w:rsidRPr="001E40A2">
        <w:rPr>
          <w:rFonts w:ascii="Times New Roman" w:hAnsi="Times New Roman" w:cs="Calibri"/>
          <w:sz w:val="28"/>
          <w:szCs w:val="28"/>
        </w:rPr>
        <w:t>городского округа Пелым</w:t>
      </w:r>
      <w:r>
        <w:rPr>
          <w:rFonts w:ascii="Times New Roman" w:hAnsi="Times New Roman" w:cs="Calibri"/>
          <w:sz w:val="28"/>
          <w:szCs w:val="28"/>
        </w:rPr>
        <w:t xml:space="preserve"> </w:t>
      </w:r>
      <w:r w:rsidRPr="001E40A2">
        <w:rPr>
          <w:rFonts w:ascii="Times New Roman" w:hAnsi="Times New Roman" w:cs="Calibri"/>
          <w:sz w:val="28"/>
          <w:szCs w:val="28"/>
        </w:rPr>
        <w:t>в сфере культуры</w:t>
      </w:r>
      <w:r>
        <w:rPr>
          <w:rFonts w:ascii="Times New Roman" w:hAnsi="Times New Roman" w:cs="Calibri"/>
          <w:sz w:val="28"/>
          <w:szCs w:val="28"/>
        </w:rPr>
        <w:t xml:space="preserve"> </w:t>
      </w:r>
      <w:r w:rsidRPr="001E40A2">
        <w:rPr>
          <w:rFonts w:ascii="Times New Roman" w:hAnsi="Times New Roman" w:cs="Calibri"/>
          <w:sz w:val="28"/>
          <w:szCs w:val="28"/>
        </w:rPr>
        <w:t xml:space="preserve"> (далее - образовательная организация в сфере культуры) для определения размера должностного оклада руководителя.</w:t>
      </w:r>
    </w:p>
    <w:p w:rsidR="00EF576F" w:rsidRPr="001E40A2"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1E40A2">
        <w:rPr>
          <w:rFonts w:ascii="Times New Roman" w:hAnsi="Times New Roman" w:cs="Calibri"/>
          <w:sz w:val="28"/>
          <w:szCs w:val="28"/>
        </w:rPr>
        <w:t>2. При расчете средней заработной платы учитываются оклады (должностные оклады), ставки заработной платы и выплаты стимулирующего и компенсационного характера работников образовательной организации в сфере культуры на одно физическое лицо за счет всех источников финансирования.</w:t>
      </w:r>
    </w:p>
    <w:p w:rsidR="00EF576F" w:rsidRPr="001E40A2"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1E40A2">
        <w:rPr>
          <w:rFonts w:ascii="Times New Roman" w:hAnsi="Times New Roman" w:cs="Calibri"/>
          <w:sz w:val="28"/>
          <w:szCs w:val="28"/>
        </w:rPr>
        <w:t>Расчет средней заработной платы работников образовательной организации в сфере культуры осуществляется за календарный год, предшествующий году установления должностного оклада руководителя образовательной организации в сфере культуры.</w:t>
      </w:r>
    </w:p>
    <w:p w:rsidR="00EF576F" w:rsidRPr="001E40A2"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1E40A2">
        <w:rPr>
          <w:rFonts w:ascii="Times New Roman" w:hAnsi="Times New Roman" w:cs="Calibri"/>
          <w:sz w:val="28"/>
          <w:szCs w:val="28"/>
        </w:rPr>
        <w:t xml:space="preserve">3. Средняя заработная плата работников образовательной организации в сфере культуры определяется путем деления суммы начисленной заработной платы </w:t>
      </w:r>
      <w:proofErr w:type="gramStart"/>
      <w:r w:rsidRPr="001E40A2">
        <w:rPr>
          <w:rFonts w:ascii="Times New Roman" w:hAnsi="Times New Roman" w:cs="Calibri"/>
          <w:sz w:val="28"/>
          <w:szCs w:val="28"/>
        </w:rPr>
        <w:t>за отработанное время в расчетном периоде на сумму среднемесячной численности образовательной организации в сфере культуры за все месяцы</w:t>
      </w:r>
      <w:proofErr w:type="gramEnd"/>
      <w:r w:rsidRPr="001E40A2">
        <w:rPr>
          <w:rFonts w:ascii="Times New Roman" w:hAnsi="Times New Roman" w:cs="Calibri"/>
          <w:sz w:val="28"/>
          <w:szCs w:val="28"/>
        </w:rPr>
        <w:t xml:space="preserve"> расчетного периода, предшествующего периоду установления должностного оклада руководителя образовательной организации в сфере культуры.</w:t>
      </w:r>
    </w:p>
    <w:p w:rsidR="00EF576F" w:rsidRPr="001E40A2"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1E40A2">
        <w:rPr>
          <w:rFonts w:ascii="Times New Roman" w:hAnsi="Times New Roman" w:cs="Calibri"/>
          <w:sz w:val="28"/>
          <w:szCs w:val="28"/>
        </w:rPr>
        <w:t xml:space="preserve">4. </w:t>
      </w:r>
      <w:proofErr w:type="gramStart"/>
      <w:r w:rsidRPr="001E40A2">
        <w:rPr>
          <w:rFonts w:ascii="Times New Roman" w:hAnsi="Times New Roman" w:cs="Calibri"/>
          <w:sz w:val="28"/>
          <w:szCs w:val="28"/>
        </w:rPr>
        <w:t>При определении среднемесячной численности работников образовательной организации в сфере культуры учитывается среднемесячная численность работников образовательной организации в сфере культуры, работающих на условиях полного рабочего времени, среднемесячная численность работников образовательной организации в сфере культуры, работающих на условиях неполного рабочего времени, и среднемесячная численность работников образовательной организации в сфере культуры, являющихся внешними совместителями.</w:t>
      </w:r>
      <w:proofErr w:type="gramEnd"/>
    </w:p>
    <w:p w:rsidR="00EF576F" w:rsidRPr="001E40A2"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1E40A2">
        <w:rPr>
          <w:rFonts w:ascii="Times New Roman" w:hAnsi="Times New Roman" w:cs="Calibri"/>
          <w:sz w:val="28"/>
          <w:szCs w:val="28"/>
        </w:rPr>
        <w:lastRenderedPageBreak/>
        <w:t xml:space="preserve">5. </w:t>
      </w:r>
      <w:proofErr w:type="gramStart"/>
      <w:r w:rsidRPr="001E40A2">
        <w:rPr>
          <w:rFonts w:ascii="Times New Roman" w:hAnsi="Times New Roman" w:cs="Calibri"/>
          <w:sz w:val="28"/>
          <w:szCs w:val="28"/>
        </w:rPr>
        <w:t>Среднемесячная численность работников образовательной организации в сфере культуры, работающих на условиях полного рабочего времени, исчисляется путем суммирования численности работников образовательной организации в сфере культуры, работающих на условиях полного рабочего времени, за каждый календарный день месяца, то есть с 01 по 30 или 31 число (для февраля - по 28 или 29 число), включая выходные и нерабочие праздничные дни, и деления полученной</w:t>
      </w:r>
      <w:proofErr w:type="gramEnd"/>
      <w:r w:rsidRPr="001E40A2">
        <w:rPr>
          <w:rFonts w:ascii="Times New Roman" w:hAnsi="Times New Roman" w:cs="Calibri"/>
          <w:sz w:val="28"/>
          <w:szCs w:val="28"/>
        </w:rPr>
        <w:t xml:space="preserve"> суммы на число календарных дней месяца.</w:t>
      </w:r>
    </w:p>
    <w:p w:rsidR="00EF576F" w:rsidRPr="001E40A2"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1E40A2">
        <w:rPr>
          <w:rFonts w:ascii="Times New Roman" w:hAnsi="Times New Roman" w:cs="Calibri"/>
          <w:sz w:val="28"/>
          <w:szCs w:val="28"/>
        </w:rPr>
        <w:t>Численность работников образовательной организации в сфере культуры, работающих на условиях полного рабочего времени, за выходные или нерабочие праздничные дни принимается равной численности работников образовательной организации в сфере культуры, работающих на условиях полного рабочего времени, за рабочий день, предшествовавший выходным или нерабочим праздничным дням.</w:t>
      </w:r>
    </w:p>
    <w:p w:rsidR="00EF576F" w:rsidRPr="001E40A2"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1E40A2">
        <w:rPr>
          <w:rFonts w:ascii="Times New Roman" w:hAnsi="Times New Roman" w:cs="Calibri"/>
          <w:sz w:val="28"/>
          <w:szCs w:val="28"/>
        </w:rPr>
        <w:t>В численности работников образовательной организации в сфере культуры, работающих на условиях полного рабочего времени, за каждый календарный день месяца учитываются работники образовательной организации в сфере культуры, фактически работающие на основании табеля учета рабочего времени работников.</w:t>
      </w:r>
    </w:p>
    <w:p w:rsidR="00EF576F" w:rsidRPr="001E40A2"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1E40A2">
        <w:rPr>
          <w:rFonts w:ascii="Times New Roman" w:hAnsi="Times New Roman" w:cs="Calibri"/>
          <w:sz w:val="28"/>
          <w:szCs w:val="28"/>
        </w:rPr>
        <w:t>Работник, работающий в образовательной организации в сфере культуры на одной ставке, более одной ставки (оформленный в учреждении как внутренний совместитель), учитывается в списочной численности работников учреждения как один человек (целая единица).</w:t>
      </w:r>
    </w:p>
    <w:p w:rsidR="00EF576F" w:rsidRPr="001E40A2"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bookmarkStart w:id="24" w:name="Par517"/>
      <w:bookmarkEnd w:id="24"/>
      <w:r w:rsidRPr="001E40A2">
        <w:rPr>
          <w:rFonts w:ascii="Times New Roman" w:hAnsi="Times New Roman" w:cs="Calibri"/>
          <w:sz w:val="28"/>
          <w:szCs w:val="28"/>
        </w:rPr>
        <w:t xml:space="preserve">6. </w:t>
      </w:r>
      <w:proofErr w:type="gramStart"/>
      <w:r w:rsidRPr="001E40A2">
        <w:rPr>
          <w:rFonts w:ascii="Times New Roman" w:hAnsi="Times New Roman" w:cs="Calibri"/>
          <w:sz w:val="28"/>
          <w:szCs w:val="28"/>
        </w:rPr>
        <w:t>Работники образовательной организации в сфере культуры,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образовательной организации в сфере культуры учитываются пропорционально отработанному времени.</w:t>
      </w:r>
      <w:proofErr w:type="gramEnd"/>
    </w:p>
    <w:p w:rsidR="00EF576F" w:rsidRPr="001E40A2"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1E40A2">
        <w:rPr>
          <w:rFonts w:ascii="Times New Roman" w:hAnsi="Times New Roman" w:cs="Calibri"/>
          <w:sz w:val="28"/>
          <w:szCs w:val="28"/>
        </w:rPr>
        <w:t>Расчет средней численности этой категории работников производится в следующем порядке:</w:t>
      </w:r>
    </w:p>
    <w:p w:rsidR="00EF576F" w:rsidRPr="001E40A2"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1E40A2">
        <w:rPr>
          <w:rFonts w:ascii="Times New Roman" w:hAnsi="Times New Roman" w:cs="Calibri"/>
          <w:sz w:val="28"/>
          <w:szCs w:val="28"/>
        </w:rPr>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EF576F" w:rsidRPr="001E40A2"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1E40A2">
        <w:rPr>
          <w:rFonts w:ascii="Times New Roman" w:hAnsi="Times New Roman" w:cs="Calibri"/>
          <w:sz w:val="28"/>
          <w:szCs w:val="28"/>
        </w:rPr>
        <w:t>40 часов - на 8 часов (при пятидневной рабочей неделе) или на 6,67 часа (при шестидневной рабочей неделе);</w:t>
      </w:r>
    </w:p>
    <w:p w:rsidR="00EF576F" w:rsidRPr="001E40A2"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1E40A2">
        <w:rPr>
          <w:rFonts w:ascii="Times New Roman" w:hAnsi="Times New Roman" w:cs="Calibri"/>
          <w:sz w:val="28"/>
          <w:szCs w:val="28"/>
        </w:rPr>
        <w:t>39 часов - на 7,8 часа (при пятидневной рабочей неделе) или на 6,5 часа (при шестидневной рабочей неделе);</w:t>
      </w:r>
    </w:p>
    <w:p w:rsidR="00EF576F" w:rsidRPr="001E40A2"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1E40A2">
        <w:rPr>
          <w:rFonts w:ascii="Times New Roman" w:hAnsi="Times New Roman" w:cs="Calibri"/>
          <w:sz w:val="28"/>
          <w:szCs w:val="28"/>
        </w:rPr>
        <w:t>38,5 часа - на 7,7 часа (при пятидневной рабочей неделе) или на 6,42 часа (при шестидневной рабочей неделе);</w:t>
      </w:r>
    </w:p>
    <w:p w:rsidR="00EF576F" w:rsidRPr="001E40A2"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1E40A2">
        <w:rPr>
          <w:rFonts w:ascii="Times New Roman" w:hAnsi="Times New Roman" w:cs="Calibri"/>
          <w:sz w:val="28"/>
          <w:szCs w:val="28"/>
        </w:rPr>
        <w:t>36 часов - на 7,2 часа (при пятидневной рабочей неделе) или на 6 часов (при шестидневной рабочей неделе);</w:t>
      </w:r>
    </w:p>
    <w:p w:rsidR="00EF576F" w:rsidRPr="001E40A2"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1E40A2">
        <w:rPr>
          <w:rFonts w:ascii="Times New Roman" w:hAnsi="Times New Roman" w:cs="Calibri"/>
          <w:sz w:val="28"/>
          <w:szCs w:val="28"/>
        </w:rPr>
        <w:t xml:space="preserve">33 часа - на 6,6 часа (при пятидневной рабочей неделе) или на 5,5 часа </w:t>
      </w:r>
      <w:r w:rsidRPr="001E40A2">
        <w:rPr>
          <w:rFonts w:ascii="Times New Roman" w:hAnsi="Times New Roman" w:cs="Calibri"/>
          <w:sz w:val="28"/>
          <w:szCs w:val="28"/>
        </w:rPr>
        <w:lastRenderedPageBreak/>
        <w:t>(при шестидневной рабочей неделе);</w:t>
      </w:r>
    </w:p>
    <w:p w:rsidR="00EF576F" w:rsidRPr="001E40A2"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1E40A2">
        <w:rPr>
          <w:rFonts w:ascii="Times New Roman" w:hAnsi="Times New Roman" w:cs="Calibri"/>
          <w:sz w:val="28"/>
          <w:szCs w:val="28"/>
        </w:rPr>
        <w:t>30 часов - на 6 часов (при пятидневной рабочей неделе) или на 5 часов (при шестидневной рабочей неделе);</w:t>
      </w:r>
    </w:p>
    <w:p w:rsidR="00EF576F" w:rsidRPr="001E40A2"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1E40A2">
        <w:rPr>
          <w:rFonts w:ascii="Times New Roman" w:hAnsi="Times New Roman" w:cs="Calibri"/>
          <w:sz w:val="28"/>
          <w:szCs w:val="28"/>
        </w:rPr>
        <w:t>25 часов - на 5 часов (при пятидневной рабочей неделе) или на 4,17 часа (при шестидневной рабочей неделе);</w:t>
      </w:r>
    </w:p>
    <w:p w:rsidR="00EF576F" w:rsidRPr="001E40A2"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1E40A2">
        <w:rPr>
          <w:rFonts w:ascii="Times New Roman" w:hAnsi="Times New Roman" w:cs="Calibri"/>
          <w:sz w:val="28"/>
          <w:szCs w:val="28"/>
        </w:rPr>
        <w:t>24 часа - на 4,8 часа (при пятидневной рабочей неделе) или на 4 часа (при шестидневной рабочей неделе);</w:t>
      </w:r>
    </w:p>
    <w:p w:rsidR="00EF576F" w:rsidRPr="001E40A2"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1E40A2">
        <w:rPr>
          <w:rFonts w:ascii="Times New Roman" w:hAnsi="Times New Roman" w:cs="Calibri"/>
          <w:sz w:val="28"/>
          <w:szCs w:val="28"/>
        </w:rPr>
        <w:t>18 часов - на 3,6 часа (при пятидневной рабочей неделе) или на 3 часа (при шестидневной рабочей неделе);</w:t>
      </w:r>
    </w:p>
    <w:p w:rsidR="00EF576F" w:rsidRPr="001E40A2"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1E40A2">
        <w:rPr>
          <w:rFonts w:ascii="Times New Roman" w:hAnsi="Times New Roman" w:cs="Calibri"/>
          <w:sz w:val="28"/>
          <w:szCs w:val="28"/>
        </w:rPr>
        <w:t>2)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EF576F" w:rsidRPr="001E40A2" w:rsidRDefault="00EF576F" w:rsidP="00EF576F">
      <w:pPr>
        <w:widowControl w:val="0"/>
        <w:autoSpaceDE w:val="0"/>
        <w:autoSpaceDN w:val="0"/>
        <w:adjustRightInd w:val="0"/>
        <w:spacing w:after="0" w:line="240" w:lineRule="auto"/>
        <w:ind w:firstLine="540"/>
        <w:jc w:val="both"/>
        <w:rPr>
          <w:rFonts w:ascii="Times New Roman" w:hAnsi="Times New Roman" w:cs="Calibri"/>
          <w:sz w:val="28"/>
          <w:szCs w:val="28"/>
        </w:rPr>
      </w:pPr>
      <w:r w:rsidRPr="001E40A2">
        <w:rPr>
          <w:rFonts w:ascii="Times New Roman" w:hAnsi="Times New Roman" w:cs="Calibri"/>
          <w:sz w:val="28"/>
          <w:szCs w:val="28"/>
        </w:rPr>
        <w:t xml:space="preserve">7. Среднемесячная численность работников образовательной организации в сфере культуры, являющихся внешними совместителями, исчисляется в соответствии с </w:t>
      </w:r>
      <w:hyperlink w:anchor="Par517" w:history="1">
        <w:r w:rsidRPr="00773CB8">
          <w:rPr>
            <w:rFonts w:ascii="Times New Roman" w:hAnsi="Times New Roman" w:cs="Calibri"/>
            <w:sz w:val="28"/>
            <w:szCs w:val="28"/>
          </w:rPr>
          <w:t>пунктом 6</w:t>
        </w:r>
      </w:hyperlink>
      <w:r w:rsidRPr="00773CB8">
        <w:rPr>
          <w:rFonts w:ascii="Times New Roman" w:hAnsi="Times New Roman" w:cs="Calibri"/>
          <w:sz w:val="28"/>
          <w:szCs w:val="28"/>
        </w:rPr>
        <w:t xml:space="preserve"> </w:t>
      </w:r>
      <w:r w:rsidRPr="001E40A2">
        <w:rPr>
          <w:rFonts w:ascii="Times New Roman" w:hAnsi="Times New Roman" w:cs="Calibri"/>
          <w:sz w:val="28"/>
          <w:szCs w:val="28"/>
        </w:rPr>
        <w:t>настоящего Порядка.</w:t>
      </w:r>
    </w:p>
    <w:p w:rsidR="00EF576F" w:rsidRPr="001E40A2" w:rsidRDefault="00EF576F" w:rsidP="00EF576F">
      <w:pPr>
        <w:widowControl w:val="0"/>
        <w:autoSpaceDE w:val="0"/>
        <w:autoSpaceDN w:val="0"/>
        <w:adjustRightInd w:val="0"/>
        <w:spacing w:after="0" w:line="240" w:lineRule="auto"/>
        <w:jc w:val="both"/>
        <w:rPr>
          <w:rFonts w:ascii="Times New Roman" w:hAnsi="Times New Roman" w:cs="Calibri"/>
          <w:sz w:val="28"/>
          <w:szCs w:val="28"/>
        </w:rPr>
      </w:pPr>
    </w:p>
    <w:p w:rsidR="00EF576F" w:rsidRPr="001E40A2" w:rsidRDefault="00EF576F" w:rsidP="00EF576F">
      <w:pPr>
        <w:widowControl w:val="0"/>
        <w:autoSpaceDE w:val="0"/>
        <w:autoSpaceDN w:val="0"/>
        <w:adjustRightInd w:val="0"/>
        <w:spacing w:after="0" w:line="240" w:lineRule="auto"/>
        <w:jc w:val="both"/>
        <w:rPr>
          <w:rFonts w:ascii="Times New Roman" w:hAnsi="Times New Roman" w:cs="Calibri"/>
          <w:sz w:val="28"/>
          <w:szCs w:val="28"/>
        </w:rPr>
      </w:pPr>
    </w:p>
    <w:p w:rsidR="00EF576F" w:rsidRPr="001E40A2" w:rsidRDefault="00EF576F" w:rsidP="00EF576F">
      <w:pPr>
        <w:widowControl w:val="0"/>
        <w:pBdr>
          <w:top w:val="single" w:sz="6" w:space="0" w:color="auto"/>
        </w:pBdr>
        <w:autoSpaceDE w:val="0"/>
        <w:autoSpaceDN w:val="0"/>
        <w:adjustRightInd w:val="0"/>
        <w:spacing w:before="100" w:after="100" w:line="240" w:lineRule="auto"/>
        <w:rPr>
          <w:rFonts w:ascii="Times New Roman" w:hAnsi="Times New Roman" w:cs="Calibri"/>
          <w:sz w:val="28"/>
          <w:szCs w:val="28"/>
        </w:rPr>
      </w:pPr>
    </w:p>
    <w:p w:rsidR="00EF576F" w:rsidRPr="001E40A2" w:rsidRDefault="00EF576F" w:rsidP="00EF576F">
      <w:pPr>
        <w:rPr>
          <w:rFonts w:ascii="Times New Roman" w:hAnsi="Times New Roman"/>
          <w:sz w:val="28"/>
          <w:szCs w:val="28"/>
        </w:rPr>
      </w:pPr>
    </w:p>
    <w:p w:rsidR="00EF576F" w:rsidRPr="001E40A2" w:rsidRDefault="00EF576F" w:rsidP="00EF576F">
      <w:pPr>
        <w:widowControl w:val="0"/>
        <w:autoSpaceDE w:val="0"/>
        <w:autoSpaceDN w:val="0"/>
        <w:adjustRightInd w:val="0"/>
        <w:spacing w:after="0" w:line="240" w:lineRule="auto"/>
        <w:jc w:val="both"/>
        <w:rPr>
          <w:rFonts w:ascii="Times New Roman" w:hAnsi="Times New Roman" w:cs="Calibri"/>
          <w:sz w:val="28"/>
          <w:szCs w:val="28"/>
        </w:rPr>
      </w:pPr>
    </w:p>
    <w:p w:rsidR="00EF576F" w:rsidRPr="001E40A2" w:rsidRDefault="00EF576F" w:rsidP="00EF576F">
      <w:pPr>
        <w:widowControl w:val="0"/>
        <w:autoSpaceDE w:val="0"/>
        <w:autoSpaceDN w:val="0"/>
        <w:adjustRightInd w:val="0"/>
        <w:spacing w:after="0" w:line="240" w:lineRule="auto"/>
        <w:jc w:val="both"/>
        <w:rPr>
          <w:rFonts w:ascii="Times New Roman" w:hAnsi="Times New Roman" w:cs="Times New Roman"/>
          <w:sz w:val="28"/>
          <w:szCs w:val="28"/>
        </w:rPr>
      </w:pPr>
    </w:p>
    <w:p w:rsidR="005B1F8A" w:rsidRDefault="005B1F8A"/>
    <w:sectPr w:rsidR="005B1F8A" w:rsidSect="005B1F8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9C7" w:rsidRDefault="00CD59C7" w:rsidP="00CD59C7">
      <w:pPr>
        <w:spacing w:after="0" w:line="240" w:lineRule="auto"/>
      </w:pPr>
      <w:r>
        <w:separator/>
      </w:r>
    </w:p>
  </w:endnote>
  <w:endnote w:type="continuationSeparator" w:id="0">
    <w:p w:rsidR="00CD59C7" w:rsidRDefault="00CD59C7" w:rsidP="00CD5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9C7" w:rsidRDefault="00CD59C7" w:rsidP="00CD59C7">
      <w:pPr>
        <w:spacing w:after="0" w:line="240" w:lineRule="auto"/>
      </w:pPr>
      <w:r>
        <w:separator/>
      </w:r>
    </w:p>
  </w:footnote>
  <w:footnote w:type="continuationSeparator" w:id="0">
    <w:p w:rsidR="00CD59C7" w:rsidRDefault="00CD59C7" w:rsidP="00CD59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7313"/>
      <w:docPartObj>
        <w:docPartGallery w:val="Page Numbers (Top of Page)"/>
        <w:docPartUnique/>
      </w:docPartObj>
    </w:sdtPr>
    <w:sdtContent>
      <w:p w:rsidR="00CD59C7" w:rsidRDefault="00121498">
        <w:pPr>
          <w:pStyle w:val="a5"/>
          <w:jc w:val="center"/>
        </w:pPr>
        <w:fldSimple w:instr=" PAGE   \* MERGEFORMAT ">
          <w:r w:rsidR="003141EA">
            <w:rPr>
              <w:noProof/>
            </w:rPr>
            <w:t>23</w:t>
          </w:r>
        </w:fldSimple>
      </w:p>
    </w:sdtContent>
  </w:sdt>
  <w:p w:rsidR="00CD59C7" w:rsidRDefault="00CD59C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F576F"/>
    <w:rsid w:val="000C72DB"/>
    <w:rsid w:val="00121498"/>
    <w:rsid w:val="002B61A1"/>
    <w:rsid w:val="003141EA"/>
    <w:rsid w:val="005A3DE0"/>
    <w:rsid w:val="005B1F8A"/>
    <w:rsid w:val="005B617E"/>
    <w:rsid w:val="009C30B8"/>
    <w:rsid w:val="00B474E4"/>
    <w:rsid w:val="00C22470"/>
    <w:rsid w:val="00C61B91"/>
    <w:rsid w:val="00CD59C7"/>
    <w:rsid w:val="00D959AD"/>
    <w:rsid w:val="00DF5B34"/>
    <w:rsid w:val="00EF576F"/>
    <w:rsid w:val="00F13B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B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76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EF576F"/>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3">
    <w:name w:val="Table Grid"/>
    <w:basedOn w:val="a1"/>
    <w:rsid w:val="00EF57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F576F"/>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F576F"/>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5">
    <w:name w:val="header"/>
    <w:basedOn w:val="a"/>
    <w:link w:val="a6"/>
    <w:uiPriority w:val="99"/>
    <w:unhideWhenUsed/>
    <w:rsid w:val="00CD59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D59C7"/>
  </w:style>
  <w:style w:type="paragraph" w:styleId="a7">
    <w:name w:val="footer"/>
    <w:basedOn w:val="a"/>
    <w:link w:val="a8"/>
    <w:uiPriority w:val="99"/>
    <w:semiHidden/>
    <w:unhideWhenUsed/>
    <w:rsid w:val="00CD59C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D59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45B7740203D1C20898FF5533930C38F0FE13C1918B5169C98F9AC14FF265915203FAmDF0D" TargetMode="External"/><Relationship Id="rId13" Type="http://schemas.openxmlformats.org/officeDocument/2006/relationships/hyperlink" Target="consultantplus://offline/ref=2E45B7740203D1C20898FF5533930C38F7FF1FC997830C63C1D696C3m4F8D" TargetMode="External"/><Relationship Id="rId18" Type="http://schemas.openxmlformats.org/officeDocument/2006/relationships/hyperlink" Target="consultantplus://offline/ref=2E45B7740203D1C20898FF5533930C38F8F61EC190830C63C1D696C3m4F8D" TargetMode="External"/><Relationship Id="rId3" Type="http://schemas.openxmlformats.org/officeDocument/2006/relationships/webSettings" Target="webSettings.xml"/><Relationship Id="rId7" Type="http://schemas.openxmlformats.org/officeDocument/2006/relationships/hyperlink" Target="consultantplus://offline/ref=2E45B7740203D1C20898FF5533930C38F0F815CA948F5169C98F9AC14FF265915203FAmDF3D" TargetMode="External"/><Relationship Id="rId12" Type="http://schemas.openxmlformats.org/officeDocument/2006/relationships/hyperlink" Target="consultantplus://offline/ref=2E45B7740203D1C20898FF5533930C38F8FE1FCB93830C63C1D696C348FD3A86554AF6D5D20492m9F6D" TargetMode="External"/><Relationship Id="rId17" Type="http://schemas.openxmlformats.org/officeDocument/2006/relationships/hyperlink" Target="consultantplus://offline/ref=2E45B7740203D1C20898FF5533930C38F0F815CA948F5169C98F9AC14FF265915203FAmDF3D" TargetMode="External"/><Relationship Id="rId2" Type="http://schemas.openxmlformats.org/officeDocument/2006/relationships/settings" Target="settings.xml"/><Relationship Id="rId16" Type="http://schemas.openxmlformats.org/officeDocument/2006/relationships/hyperlink" Target="consultantplus://offline/ref=2E45B7740203D1C20898FF5533930C38F0F813C19B8E5169C98F9AC14FmFF2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2E45B7740203D1C20898FF5533930C38F0F917CF938E5169C98F9AC14FF265915203FAmDF2D"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consultantplus://offline/ref=2E45B7740203D1C20898FF5533930C38F5FD11CB9A830C63C1D696C348FD3A86554AF6D5D20493m9F6D"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2E45B7740203D1C20898FF5533930C38F0F813C19B8E5169C98F9AC14FmFF2D" TargetMode="External"/><Relationship Id="rId14" Type="http://schemas.openxmlformats.org/officeDocument/2006/relationships/hyperlink" Target="consultantplus://offline/ref=2E45B7740203D1C20898FF5533930C38F9FA17CF97830C63C1D696C348FD3A86554AF6D5D20492m9F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23</Pages>
  <Words>7762</Words>
  <Characters>44249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2015-04-20T08:48:00Z</dcterms:created>
  <dcterms:modified xsi:type="dcterms:W3CDTF">2015-04-30T02:01:00Z</dcterms:modified>
</cp:coreProperties>
</file>