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8DF" w:rsidRPr="003F38DF" w:rsidRDefault="003F38DF">
      <w:pPr>
        <w:autoSpaceDE w:val="0"/>
        <w:spacing w:line="227" w:lineRule="exact"/>
        <w:jc w:val="both"/>
        <w:rPr>
          <w:rFonts w:ascii="Times New Roman" w:hAnsi="Times New Roman" w:cs="Times New Roman"/>
          <w:sz w:val="28"/>
          <w:szCs w:val="28"/>
        </w:rPr>
      </w:pPr>
    </w:p>
    <w:p w:rsidR="00DF5D2E" w:rsidRPr="009B0DAB" w:rsidRDefault="009120B8" w:rsidP="00DF5D2E">
      <w:pPr>
        <w:jc w:val="center"/>
        <w:rPr>
          <w:b/>
          <w:sz w:val="32"/>
        </w:rPr>
      </w:pPr>
      <w:r>
        <w:rPr>
          <w:noProof/>
          <w:lang w:eastAsia="ru-RU" w:bidi="ar-SA"/>
        </w:rPr>
        <w:drawing>
          <wp:inline distT="0" distB="0" distL="0" distR="0">
            <wp:extent cx="800100" cy="1066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contrast="-6000"/>
                    </a:blip>
                    <a:srcRect/>
                    <a:stretch>
                      <a:fillRect/>
                    </a:stretch>
                  </pic:blipFill>
                  <pic:spPr bwMode="auto">
                    <a:xfrm>
                      <a:off x="0" y="0"/>
                      <a:ext cx="800100" cy="1066800"/>
                    </a:xfrm>
                    <a:prstGeom prst="rect">
                      <a:avLst/>
                    </a:prstGeom>
                    <a:noFill/>
                    <a:ln w="9525">
                      <a:noFill/>
                      <a:miter lim="800000"/>
                      <a:headEnd/>
                      <a:tailEnd/>
                    </a:ln>
                  </pic:spPr>
                </pic:pic>
              </a:graphicData>
            </a:graphic>
          </wp:inline>
        </w:drawing>
      </w:r>
    </w:p>
    <w:p w:rsidR="00DF5D2E" w:rsidRDefault="00DF5D2E" w:rsidP="00DF5D2E">
      <w:pPr>
        <w:pStyle w:val="ConsPlusNonformat0"/>
        <w:widowControl/>
        <w:jc w:val="center"/>
        <w:rPr>
          <w:rFonts w:ascii="Times New Roman" w:hAnsi="Times New Roman"/>
          <w:b/>
          <w:sz w:val="32"/>
        </w:rPr>
      </w:pPr>
      <w:r>
        <w:rPr>
          <w:rFonts w:ascii="Times New Roman" w:hAnsi="Times New Roman"/>
          <w:b/>
          <w:sz w:val="32"/>
        </w:rPr>
        <w:t xml:space="preserve">ПОСТАНОВЛЕНИЕ                               </w:t>
      </w:r>
    </w:p>
    <w:p w:rsidR="00DF5D2E" w:rsidRDefault="00DF5D2E" w:rsidP="00DF5D2E">
      <w:pPr>
        <w:pStyle w:val="ConsPlusNonformat0"/>
        <w:widowControl/>
        <w:jc w:val="center"/>
        <w:rPr>
          <w:rFonts w:ascii="Times New Roman" w:hAnsi="Times New Roman"/>
          <w:b/>
          <w:sz w:val="32"/>
        </w:rPr>
      </w:pPr>
      <w:r>
        <w:rPr>
          <w:rFonts w:ascii="Times New Roman" w:hAnsi="Times New Roman"/>
          <w:b/>
          <w:sz w:val="32"/>
        </w:rPr>
        <w:t>АДМИНИСТРАЦИИ ГОРОДСКОГО ОКРУГА ПЕЛЫМ</w:t>
      </w:r>
    </w:p>
    <w:tbl>
      <w:tblPr>
        <w:tblW w:w="9589" w:type="dxa"/>
        <w:tblInd w:w="108" w:type="dxa"/>
        <w:tblBorders>
          <w:top w:val="thinThickSmallGap" w:sz="24" w:space="0" w:color="auto"/>
        </w:tblBorders>
        <w:tblLayout w:type="fixed"/>
        <w:tblLook w:val="0000"/>
      </w:tblPr>
      <w:tblGrid>
        <w:gridCol w:w="9589"/>
      </w:tblGrid>
      <w:tr w:rsidR="00DF5D2E" w:rsidTr="00613FAA">
        <w:trPr>
          <w:trHeight w:val="249"/>
        </w:trPr>
        <w:tc>
          <w:tcPr>
            <w:tcW w:w="9589" w:type="dxa"/>
            <w:tcBorders>
              <w:top w:val="thinThickSmallGap" w:sz="24" w:space="0" w:color="auto"/>
              <w:left w:val="nil"/>
              <w:bottom w:val="nil"/>
              <w:right w:val="nil"/>
            </w:tcBorders>
          </w:tcPr>
          <w:p w:rsidR="00DF5D2E" w:rsidRDefault="00DF5D2E" w:rsidP="00613FAA">
            <w:pPr>
              <w:pStyle w:val="ConsPlusNonformat0"/>
              <w:widowControl/>
              <w:rPr>
                <w:rFonts w:ascii="Times New Roman" w:hAnsi="Times New Roman"/>
                <w:sz w:val="28"/>
              </w:rPr>
            </w:pPr>
            <w:r>
              <w:rPr>
                <w:rFonts w:ascii="Times New Roman" w:hAnsi="Times New Roman"/>
                <w:sz w:val="28"/>
              </w:rPr>
              <w:t xml:space="preserve"> </w:t>
            </w:r>
          </w:p>
        </w:tc>
      </w:tr>
    </w:tbl>
    <w:p w:rsidR="00DF5D2E" w:rsidRPr="009B0DAB" w:rsidRDefault="00DF5D2E" w:rsidP="00DF5D2E">
      <w:pPr>
        <w:pStyle w:val="ConsPlusNonformat0"/>
        <w:widowControl/>
        <w:rPr>
          <w:rFonts w:ascii="Times New Roman" w:hAnsi="Times New Roman" w:cs="Times New Roman"/>
          <w:b/>
          <w:sz w:val="16"/>
          <w:szCs w:val="16"/>
        </w:rPr>
      </w:pPr>
    </w:p>
    <w:tbl>
      <w:tblPr>
        <w:tblW w:w="0" w:type="auto"/>
        <w:tblInd w:w="108" w:type="dxa"/>
        <w:tblLayout w:type="fixed"/>
        <w:tblLook w:val="04A0"/>
      </w:tblPr>
      <w:tblGrid>
        <w:gridCol w:w="9434"/>
      </w:tblGrid>
      <w:tr w:rsidR="00DF5D2E" w:rsidTr="00613FAA">
        <w:trPr>
          <w:trHeight w:val="1204"/>
        </w:trPr>
        <w:tc>
          <w:tcPr>
            <w:tcW w:w="9434" w:type="dxa"/>
          </w:tcPr>
          <w:p w:rsidR="00DF5D2E" w:rsidRPr="009B0DAB" w:rsidRDefault="00DF5D2E" w:rsidP="00613FAA">
            <w:pPr>
              <w:pStyle w:val="ConsPlusNonformat0"/>
              <w:widowControl/>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_________</w:t>
            </w:r>
            <w:r>
              <w:rPr>
                <w:rFonts w:ascii="Times New Roman" w:hAnsi="Times New Roman" w:cs="Times New Roman"/>
                <w:sz w:val="28"/>
                <w:szCs w:val="28"/>
              </w:rPr>
              <w:t xml:space="preserve"> № </w:t>
            </w:r>
            <w:r>
              <w:rPr>
                <w:rFonts w:ascii="Times New Roman" w:hAnsi="Times New Roman" w:cs="Times New Roman"/>
                <w:sz w:val="28"/>
                <w:szCs w:val="28"/>
                <w:u w:val="single"/>
              </w:rPr>
              <w:t>____</w:t>
            </w:r>
          </w:p>
          <w:p w:rsidR="00DF5D2E" w:rsidRDefault="00DF5D2E" w:rsidP="00613FAA">
            <w:pPr>
              <w:pStyle w:val="ConsPlusNonformat0"/>
              <w:widowControl/>
              <w:ind w:firstLine="700"/>
              <w:rPr>
                <w:rFonts w:ascii="Times New Roman" w:hAnsi="Times New Roman" w:cs="Times New Roman"/>
                <w:sz w:val="16"/>
                <w:szCs w:val="16"/>
              </w:rPr>
            </w:pPr>
          </w:p>
          <w:p w:rsidR="00DF5D2E" w:rsidRDefault="00DF5D2E" w:rsidP="00613FAA">
            <w:pPr>
              <w:pStyle w:val="ConsPlusNonformat0"/>
              <w:widowControl/>
              <w:rPr>
                <w:rFonts w:ascii="Times New Roman" w:hAnsi="Times New Roman" w:cs="Times New Roman"/>
                <w:sz w:val="28"/>
                <w:szCs w:val="28"/>
              </w:rPr>
            </w:pPr>
            <w:r>
              <w:rPr>
                <w:rFonts w:ascii="Times New Roman" w:hAnsi="Times New Roman" w:cs="Times New Roman"/>
                <w:sz w:val="28"/>
                <w:szCs w:val="28"/>
              </w:rPr>
              <w:t>п. Пелым</w:t>
            </w:r>
          </w:p>
          <w:p w:rsidR="00DF5D2E" w:rsidRPr="00534479" w:rsidRDefault="00DF5D2E" w:rsidP="00613FAA">
            <w:pPr>
              <w:jc w:val="center"/>
              <w:rPr>
                <w:rFonts w:ascii="Times New Roman" w:hAnsi="Times New Roman" w:cs="Times New Roman"/>
                <w:b/>
                <w:sz w:val="16"/>
                <w:szCs w:val="16"/>
              </w:rPr>
            </w:pPr>
          </w:p>
          <w:p w:rsidR="00DF5D2E" w:rsidRPr="003758B0" w:rsidRDefault="00DF5D2E" w:rsidP="00613FAA">
            <w:pPr>
              <w:jc w:val="center"/>
              <w:rPr>
                <w:rFonts w:ascii="Times New Roman" w:hAnsi="Times New Roman" w:cs="Times New Roman"/>
                <w:b/>
                <w:sz w:val="28"/>
              </w:rPr>
            </w:pPr>
            <w:r>
              <w:rPr>
                <w:rFonts w:ascii="Times New Roman" w:hAnsi="Times New Roman" w:cs="Times New Roman"/>
                <w:b/>
                <w:sz w:val="28"/>
              </w:rPr>
              <w:t>Об утверждении Правил благоустройства, обеспечения чистоты и порядка на территории городского округа Пелым</w:t>
            </w:r>
          </w:p>
        </w:tc>
      </w:tr>
    </w:tbl>
    <w:p w:rsidR="003F38DF" w:rsidRPr="003F38DF" w:rsidRDefault="003F38DF" w:rsidP="003F38DF">
      <w:pPr>
        <w:rPr>
          <w:rFonts w:ascii="Times New Roman" w:eastAsia="Times New Roman" w:hAnsi="Times New Roman" w:cs="Times New Roman"/>
          <w:spacing w:val="-20"/>
          <w:sz w:val="28"/>
          <w:szCs w:val="28"/>
          <w:lang w:eastAsia="ru-RU"/>
        </w:rPr>
      </w:pPr>
    </w:p>
    <w:p w:rsidR="00DF5D2E" w:rsidRDefault="003F38DF" w:rsidP="00DF5D2E">
      <w:pPr>
        <w:ind w:firstLine="708"/>
        <w:jc w:val="both"/>
        <w:rPr>
          <w:rFonts w:ascii="Times New Roman" w:hAnsi="Times New Roman" w:cs="Times New Roman"/>
          <w:sz w:val="28"/>
          <w:szCs w:val="28"/>
        </w:rPr>
      </w:pPr>
      <w:r w:rsidRPr="003F38DF">
        <w:rPr>
          <w:rFonts w:ascii="Times New Roman" w:hAnsi="Times New Roman" w:cs="Times New Roman"/>
          <w:sz w:val="28"/>
          <w:szCs w:val="28"/>
        </w:rPr>
        <w:t xml:space="preserve">В соответствии с Федеральным законом от 06 октября 2003 г. № 131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w:t>
      </w:r>
      <w:r w:rsidR="00DF5D2E">
        <w:rPr>
          <w:rFonts w:ascii="Times New Roman" w:hAnsi="Times New Roman" w:cs="Times New Roman"/>
          <w:sz w:val="28"/>
          <w:szCs w:val="28"/>
        </w:rPr>
        <w:t>администрация городского округа Пелым</w:t>
      </w:r>
    </w:p>
    <w:p w:rsidR="00DF5D2E" w:rsidRDefault="00DF5D2E" w:rsidP="00DF5D2E">
      <w:pPr>
        <w:ind w:firstLine="708"/>
        <w:jc w:val="both"/>
        <w:rPr>
          <w:rFonts w:ascii="Times New Roman" w:hAnsi="Times New Roman" w:cs="Times New Roman"/>
          <w:sz w:val="28"/>
          <w:szCs w:val="28"/>
        </w:rPr>
      </w:pPr>
      <w:r>
        <w:rPr>
          <w:rFonts w:ascii="Times New Roman" w:hAnsi="Times New Roman" w:cs="Times New Roman"/>
          <w:sz w:val="28"/>
          <w:szCs w:val="28"/>
        </w:rPr>
        <w:t>ПОСТАНОВЛЯЕТ:</w:t>
      </w:r>
    </w:p>
    <w:p w:rsidR="003F38DF" w:rsidRPr="003F38DF" w:rsidRDefault="003F38DF" w:rsidP="00DF5D2E">
      <w:pPr>
        <w:ind w:firstLine="708"/>
        <w:jc w:val="both"/>
        <w:rPr>
          <w:rFonts w:ascii="Times New Roman" w:hAnsi="Times New Roman"/>
          <w:sz w:val="28"/>
          <w:szCs w:val="28"/>
        </w:rPr>
      </w:pPr>
      <w:r w:rsidRPr="003F38DF">
        <w:rPr>
          <w:rFonts w:ascii="Times New Roman" w:hAnsi="Times New Roman"/>
          <w:sz w:val="28"/>
          <w:szCs w:val="28"/>
        </w:rPr>
        <w:t xml:space="preserve">1. Утвердить прилагаемые Правила благоустройства </w:t>
      </w:r>
      <w:r w:rsidR="00DF5D2E">
        <w:rPr>
          <w:rFonts w:ascii="Times New Roman" w:hAnsi="Times New Roman"/>
          <w:sz w:val="28"/>
          <w:szCs w:val="28"/>
        </w:rPr>
        <w:t>городского округа Пелым</w:t>
      </w:r>
      <w:r w:rsidRPr="003F38DF">
        <w:rPr>
          <w:rFonts w:ascii="Times New Roman" w:hAnsi="Times New Roman"/>
          <w:sz w:val="28"/>
          <w:szCs w:val="28"/>
        </w:rPr>
        <w:t>.</w:t>
      </w:r>
    </w:p>
    <w:p w:rsidR="003F38DF" w:rsidRPr="00613FAA" w:rsidRDefault="00DF5D2E" w:rsidP="003F38DF">
      <w:pPr>
        <w:pStyle w:val="a5"/>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 постановление администрации</w:t>
      </w:r>
      <w:bookmarkStart w:id="0" w:name="_Hlk484689706"/>
      <w:r>
        <w:rPr>
          <w:rFonts w:ascii="Times New Roman" w:hAnsi="Times New Roman" w:cs="Times New Roman"/>
          <w:sz w:val="28"/>
          <w:szCs w:val="28"/>
        </w:rPr>
        <w:t xml:space="preserve"> городского округа Пелым № 75</w:t>
      </w:r>
      <w:r w:rsidR="00613FAA">
        <w:rPr>
          <w:rFonts w:ascii="Times New Roman" w:hAnsi="Times New Roman" w:cs="Times New Roman"/>
          <w:sz w:val="28"/>
          <w:szCs w:val="28"/>
        </w:rPr>
        <w:t xml:space="preserve"> от 17.03.2017 </w:t>
      </w:r>
      <w:r w:rsidR="00613FAA" w:rsidRPr="00613FAA">
        <w:rPr>
          <w:rFonts w:ascii="Times New Roman" w:hAnsi="Times New Roman" w:cs="Times New Roman"/>
          <w:sz w:val="28"/>
          <w:szCs w:val="28"/>
        </w:rPr>
        <w:t>«</w:t>
      </w:r>
      <w:r w:rsidR="00613FAA" w:rsidRPr="00613FAA">
        <w:rPr>
          <w:rFonts w:ascii="Times New Roman" w:hAnsi="Times New Roman" w:cs="Times New Roman"/>
          <w:sz w:val="28"/>
        </w:rPr>
        <w:t>Правил</w:t>
      </w:r>
      <w:r w:rsidR="00613FAA">
        <w:rPr>
          <w:rFonts w:ascii="Times New Roman" w:hAnsi="Times New Roman" w:cs="Times New Roman"/>
          <w:sz w:val="28"/>
        </w:rPr>
        <w:t>а</w:t>
      </w:r>
      <w:r w:rsidR="00613FAA" w:rsidRPr="00613FAA">
        <w:rPr>
          <w:rFonts w:ascii="Times New Roman" w:hAnsi="Times New Roman" w:cs="Times New Roman"/>
          <w:sz w:val="28"/>
        </w:rPr>
        <w:t xml:space="preserve"> благоустройства, обеспечения чистоты и порядка на территории городского округа Пелым</w:t>
      </w:r>
      <w:r w:rsidR="00613FAA">
        <w:rPr>
          <w:rFonts w:ascii="Times New Roman" w:hAnsi="Times New Roman" w:cs="Times New Roman"/>
          <w:sz w:val="28"/>
        </w:rPr>
        <w:t>».</w:t>
      </w:r>
    </w:p>
    <w:p w:rsidR="00146D1E" w:rsidRPr="00ED7306" w:rsidRDefault="00146D1E" w:rsidP="00146D1E">
      <w:pPr>
        <w:ind w:firstLine="714"/>
        <w:jc w:val="both"/>
        <w:rPr>
          <w:sz w:val="28"/>
          <w:szCs w:val="28"/>
        </w:rPr>
      </w:pPr>
      <w:r>
        <w:rPr>
          <w:sz w:val="28"/>
          <w:szCs w:val="28"/>
        </w:rPr>
        <w:t>3</w:t>
      </w:r>
      <w:r w:rsidRPr="00ED7306">
        <w:rPr>
          <w:sz w:val="28"/>
          <w:szCs w:val="28"/>
        </w:rPr>
        <w:t>. Опубликовать настоящее постановление в</w:t>
      </w:r>
      <w:r>
        <w:rPr>
          <w:sz w:val="28"/>
          <w:szCs w:val="28"/>
        </w:rPr>
        <w:t xml:space="preserve"> информационной</w:t>
      </w:r>
      <w:r w:rsidRPr="00ED7306">
        <w:rPr>
          <w:sz w:val="28"/>
          <w:szCs w:val="28"/>
        </w:rPr>
        <w:t xml:space="preserve"> газете «Пелымский вестник» и разместить </w:t>
      </w:r>
      <w:r w:rsidRPr="00ED7306">
        <w:rPr>
          <w:bCs/>
          <w:color w:val="000000"/>
          <w:spacing w:val="3"/>
          <w:sz w:val="28"/>
          <w:szCs w:val="28"/>
        </w:rPr>
        <w:t xml:space="preserve">на официальном сайте </w:t>
      </w:r>
      <w:r w:rsidRPr="00ED7306">
        <w:rPr>
          <w:sz w:val="28"/>
          <w:szCs w:val="28"/>
        </w:rPr>
        <w:t>администрации городского округа Пелым в информационно-телекоммуникационной сети «Интернет».</w:t>
      </w:r>
    </w:p>
    <w:p w:rsidR="00146D1E" w:rsidRDefault="00146D1E" w:rsidP="00146D1E">
      <w:pPr>
        <w:autoSpaceDE w:val="0"/>
        <w:autoSpaceDN w:val="0"/>
        <w:adjustRightInd w:val="0"/>
        <w:ind w:firstLine="714"/>
        <w:jc w:val="both"/>
        <w:rPr>
          <w:sz w:val="28"/>
          <w:szCs w:val="28"/>
        </w:rPr>
      </w:pPr>
      <w:r w:rsidRPr="00ED7306">
        <w:rPr>
          <w:sz w:val="28"/>
          <w:szCs w:val="28"/>
        </w:rPr>
        <w:t>8. Контроль за исполнением настоящего постановления возложить на заместителя главы администрации городского округа Пелым Т.Н. Баландину.</w:t>
      </w:r>
    </w:p>
    <w:p w:rsidR="00613FAA" w:rsidRDefault="00613FAA" w:rsidP="00146D1E">
      <w:pPr>
        <w:autoSpaceDE w:val="0"/>
        <w:autoSpaceDN w:val="0"/>
        <w:adjustRightInd w:val="0"/>
        <w:ind w:firstLine="714"/>
        <w:jc w:val="both"/>
        <w:rPr>
          <w:sz w:val="28"/>
          <w:szCs w:val="28"/>
        </w:rPr>
      </w:pPr>
    </w:p>
    <w:p w:rsidR="00613FAA" w:rsidRDefault="00613FAA" w:rsidP="00146D1E">
      <w:pPr>
        <w:autoSpaceDE w:val="0"/>
        <w:autoSpaceDN w:val="0"/>
        <w:adjustRightInd w:val="0"/>
        <w:ind w:firstLine="714"/>
        <w:jc w:val="both"/>
        <w:rPr>
          <w:sz w:val="28"/>
          <w:szCs w:val="28"/>
        </w:rPr>
      </w:pPr>
    </w:p>
    <w:p w:rsidR="00613FAA" w:rsidRPr="00ED7306" w:rsidRDefault="00613FAA" w:rsidP="00613FAA">
      <w:pPr>
        <w:autoSpaceDE w:val="0"/>
        <w:autoSpaceDN w:val="0"/>
        <w:adjustRightInd w:val="0"/>
        <w:jc w:val="both"/>
        <w:rPr>
          <w:sz w:val="28"/>
          <w:szCs w:val="28"/>
        </w:rPr>
      </w:pPr>
      <w:r>
        <w:rPr>
          <w:sz w:val="28"/>
          <w:szCs w:val="28"/>
        </w:rPr>
        <w:t xml:space="preserve">Глава городского округа Пелым                                                                  Ш.Т.Алиев                         </w:t>
      </w:r>
    </w:p>
    <w:p w:rsidR="00146D1E" w:rsidRDefault="00146D1E" w:rsidP="00146D1E">
      <w:pPr>
        <w:ind w:firstLine="714"/>
        <w:jc w:val="both"/>
        <w:rPr>
          <w:sz w:val="28"/>
          <w:szCs w:val="28"/>
        </w:rPr>
      </w:pPr>
    </w:p>
    <w:p w:rsidR="00146D1E" w:rsidRDefault="00146D1E" w:rsidP="00146D1E">
      <w:pPr>
        <w:jc w:val="both"/>
        <w:rPr>
          <w:sz w:val="28"/>
          <w:szCs w:val="28"/>
        </w:rPr>
      </w:pPr>
    </w:p>
    <w:bookmarkEnd w:id="0"/>
    <w:p w:rsidR="00DF5D2E" w:rsidRDefault="00DF5D2E">
      <w:pPr>
        <w:autoSpaceDE w:val="0"/>
        <w:spacing w:line="227" w:lineRule="exact"/>
        <w:jc w:val="both"/>
        <w:rPr>
          <w:rFonts w:ascii="Times New Roman" w:hAnsi="Times New Roman" w:cs="Times New Roman"/>
          <w:sz w:val="28"/>
          <w:szCs w:val="28"/>
        </w:rPr>
      </w:pPr>
    </w:p>
    <w:p w:rsidR="00613FAA" w:rsidRDefault="00613FAA">
      <w:pPr>
        <w:autoSpaceDE w:val="0"/>
        <w:spacing w:line="227" w:lineRule="exact"/>
        <w:jc w:val="both"/>
        <w:rPr>
          <w:rFonts w:ascii="Times New Roman" w:hAnsi="Times New Roman" w:cs="Times New Roman"/>
          <w:sz w:val="28"/>
          <w:szCs w:val="28"/>
        </w:rPr>
      </w:pPr>
    </w:p>
    <w:p w:rsidR="00613FAA" w:rsidRDefault="00613FAA">
      <w:pPr>
        <w:autoSpaceDE w:val="0"/>
        <w:spacing w:line="227" w:lineRule="exact"/>
        <w:jc w:val="both"/>
        <w:rPr>
          <w:rFonts w:ascii="Times New Roman" w:hAnsi="Times New Roman" w:cs="Times New Roman"/>
          <w:sz w:val="28"/>
          <w:szCs w:val="28"/>
        </w:rPr>
      </w:pPr>
    </w:p>
    <w:p w:rsidR="00613FAA" w:rsidRDefault="00613FAA">
      <w:pPr>
        <w:autoSpaceDE w:val="0"/>
        <w:spacing w:line="227" w:lineRule="exact"/>
        <w:jc w:val="both"/>
        <w:rPr>
          <w:rFonts w:ascii="Times New Roman" w:hAnsi="Times New Roman" w:cs="Times New Roman"/>
          <w:sz w:val="28"/>
          <w:szCs w:val="28"/>
        </w:rPr>
      </w:pPr>
    </w:p>
    <w:p w:rsidR="00613FAA" w:rsidRDefault="00613FAA">
      <w:pPr>
        <w:autoSpaceDE w:val="0"/>
        <w:spacing w:line="227" w:lineRule="exact"/>
        <w:jc w:val="both"/>
        <w:rPr>
          <w:rFonts w:ascii="Times New Roman" w:hAnsi="Times New Roman" w:cs="Times New Roman"/>
          <w:sz w:val="26"/>
          <w:szCs w:val="26"/>
        </w:rPr>
      </w:pPr>
    </w:p>
    <w:p w:rsidR="00DF5D2E" w:rsidRDefault="00DF5D2E">
      <w:pPr>
        <w:autoSpaceDE w:val="0"/>
        <w:spacing w:line="227" w:lineRule="exact"/>
        <w:jc w:val="both"/>
        <w:rPr>
          <w:rFonts w:ascii="Times New Roman" w:hAnsi="Times New Roman" w:cs="Times New Roman"/>
          <w:sz w:val="26"/>
          <w:szCs w:val="26"/>
        </w:rPr>
      </w:pPr>
    </w:p>
    <w:p w:rsidR="003F38DF" w:rsidRDefault="003F38DF">
      <w:pPr>
        <w:autoSpaceDE w:val="0"/>
        <w:spacing w:line="227" w:lineRule="exact"/>
        <w:jc w:val="both"/>
        <w:rPr>
          <w:rFonts w:ascii="Times New Roman" w:hAnsi="Times New Roman" w:cs="Times New Roman"/>
          <w:sz w:val="28"/>
          <w:szCs w:val="28"/>
        </w:rPr>
      </w:pPr>
    </w:p>
    <w:p w:rsidR="00F51B02" w:rsidRDefault="00F51B02">
      <w:pPr>
        <w:spacing w:line="227" w:lineRule="exact"/>
        <w:jc w:val="right"/>
        <w:rPr>
          <w:rFonts w:ascii="Times New Roman" w:hAnsi="Times New Roman" w:cs="Times New Roman"/>
          <w:sz w:val="22"/>
          <w:szCs w:val="22"/>
        </w:rPr>
      </w:pPr>
    </w:p>
    <w:p w:rsidR="00593370" w:rsidRPr="00DF5D2E" w:rsidRDefault="00F51B02">
      <w:pPr>
        <w:spacing w:line="227" w:lineRule="exact"/>
        <w:jc w:val="right"/>
        <w:rPr>
          <w:rFonts w:ascii="Times New Roman" w:hAnsi="Times New Roman" w:cs="Times New Roman"/>
          <w:sz w:val="22"/>
          <w:szCs w:val="22"/>
        </w:rPr>
      </w:pPr>
      <w:r>
        <w:rPr>
          <w:rFonts w:ascii="Times New Roman" w:hAnsi="Times New Roman" w:cs="Times New Roman"/>
          <w:sz w:val="22"/>
          <w:szCs w:val="22"/>
        </w:rPr>
        <w:lastRenderedPageBreak/>
        <w:t>Приложение</w:t>
      </w:r>
    </w:p>
    <w:p w:rsidR="00DF5D2E" w:rsidRPr="00DF5D2E" w:rsidRDefault="00F51B02" w:rsidP="00DF5D2E">
      <w:pPr>
        <w:pStyle w:val="ConsPlusNormal"/>
        <w:jc w:val="right"/>
        <w:rPr>
          <w:rFonts w:ascii="Times New Roman" w:hAnsi="Times New Roman" w:cs="Times New Roman"/>
          <w:sz w:val="22"/>
          <w:szCs w:val="22"/>
        </w:rPr>
      </w:pPr>
      <w:r>
        <w:rPr>
          <w:rFonts w:ascii="Times New Roman" w:hAnsi="Times New Roman" w:cs="Times New Roman"/>
          <w:sz w:val="22"/>
          <w:szCs w:val="22"/>
        </w:rPr>
        <w:t>к постановлению</w:t>
      </w:r>
      <w:r w:rsidR="00DF5D2E" w:rsidRPr="00DF5D2E">
        <w:rPr>
          <w:rFonts w:ascii="Times New Roman" w:hAnsi="Times New Roman" w:cs="Times New Roman"/>
          <w:sz w:val="22"/>
          <w:szCs w:val="22"/>
        </w:rPr>
        <w:t xml:space="preserve"> администрации</w:t>
      </w:r>
    </w:p>
    <w:p w:rsidR="00F51B02" w:rsidRDefault="00DF5D2E" w:rsidP="00DF5D2E">
      <w:pPr>
        <w:pStyle w:val="ConsPlusNormal"/>
        <w:jc w:val="right"/>
        <w:rPr>
          <w:rFonts w:ascii="Times New Roman" w:hAnsi="Times New Roman" w:cs="Times New Roman"/>
          <w:sz w:val="22"/>
          <w:szCs w:val="22"/>
        </w:rPr>
      </w:pPr>
      <w:r w:rsidRPr="00DF5D2E">
        <w:rPr>
          <w:rFonts w:ascii="Times New Roman" w:hAnsi="Times New Roman" w:cs="Times New Roman"/>
          <w:sz w:val="22"/>
          <w:szCs w:val="22"/>
        </w:rPr>
        <w:t>городского округа Пелым</w:t>
      </w:r>
    </w:p>
    <w:p w:rsidR="00593370" w:rsidRPr="00DF5D2E" w:rsidRDefault="00DF5D2E" w:rsidP="00DF5D2E">
      <w:pPr>
        <w:pStyle w:val="ConsPlusNormal"/>
        <w:jc w:val="right"/>
        <w:rPr>
          <w:rFonts w:ascii="Times New Roman" w:hAnsi="Times New Roman" w:cs="Times New Roman"/>
          <w:sz w:val="22"/>
          <w:szCs w:val="22"/>
        </w:rPr>
      </w:pPr>
      <w:r w:rsidRPr="00DF5D2E">
        <w:rPr>
          <w:rFonts w:ascii="Times New Roman" w:hAnsi="Times New Roman" w:cs="Times New Roman"/>
          <w:sz w:val="22"/>
          <w:szCs w:val="22"/>
        </w:rPr>
        <w:t xml:space="preserve"> от ______ №_____</w:t>
      </w:r>
    </w:p>
    <w:p w:rsidR="00593370" w:rsidRPr="00DF5D2E" w:rsidRDefault="00593370">
      <w:pPr>
        <w:pStyle w:val="ConsPlusNormal"/>
        <w:ind w:firstLine="540"/>
        <w:jc w:val="center"/>
        <w:rPr>
          <w:rFonts w:ascii="Times New Roman" w:hAnsi="Times New Roman" w:cs="Times New Roman"/>
          <w:caps/>
          <w:sz w:val="22"/>
          <w:szCs w:val="22"/>
        </w:rPr>
      </w:pPr>
    </w:p>
    <w:p w:rsidR="00593370" w:rsidRDefault="00593370">
      <w:pPr>
        <w:pStyle w:val="ConsPlusNormal"/>
        <w:ind w:firstLine="540"/>
        <w:jc w:val="center"/>
        <w:rPr>
          <w:rFonts w:ascii="Times New Roman" w:hAnsi="Times New Roman" w:cs="Times New Roman"/>
          <w:caps/>
          <w:sz w:val="28"/>
          <w:szCs w:val="28"/>
        </w:rPr>
      </w:pPr>
    </w:p>
    <w:p w:rsidR="00593370" w:rsidRPr="00F51B02" w:rsidRDefault="00593370">
      <w:pPr>
        <w:pStyle w:val="ConsPlusNormal"/>
        <w:ind w:firstLine="540"/>
        <w:jc w:val="center"/>
        <w:rPr>
          <w:rFonts w:ascii="Times New Roman" w:hAnsi="Times New Roman" w:cs="Times New Roman"/>
          <w:b/>
          <w:sz w:val="28"/>
          <w:szCs w:val="28"/>
        </w:rPr>
      </w:pPr>
      <w:r w:rsidRPr="00F51B02">
        <w:rPr>
          <w:rFonts w:ascii="Times New Roman" w:hAnsi="Times New Roman" w:cs="Times New Roman"/>
          <w:b/>
          <w:caps/>
          <w:sz w:val="28"/>
          <w:szCs w:val="28"/>
          <w:lang w:eastAsia="ru-RU"/>
        </w:rPr>
        <w:t>Правила</w:t>
      </w:r>
    </w:p>
    <w:p w:rsidR="00F51B02" w:rsidRPr="00F51B02" w:rsidRDefault="00F51B02" w:rsidP="00DF5D2E">
      <w:pPr>
        <w:pStyle w:val="ConsPlusNormal"/>
        <w:ind w:firstLine="540"/>
        <w:jc w:val="center"/>
        <w:rPr>
          <w:rFonts w:ascii="Times New Roman" w:hAnsi="Times New Roman" w:cs="Times New Roman"/>
          <w:b/>
          <w:sz w:val="28"/>
          <w:szCs w:val="28"/>
          <w:lang w:eastAsia="ru-RU"/>
        </w:rPr>
      </w:pPr>
      <w:r>
        <w:rPr>
          <w:rFonts w:ascii="Times New Roman" w:hAnsi="Times New Roman" w:cs="Times New Roman"/>
          <w:b/>
          <w:sz w:val="28"/>
          <w:szCs w:val="28"/>
        </w:rPr>
        <w:t>б</w:t>
      </w:r>
      <w:r w:rsidR="00593370" w:rsidRPr="00F51B02">
        <w:rPr>
          <w:rFonts w:ascii="Times New Roman" w:hAnsi="Times New Roman" w:cs="Times New Roman"/>
          <w:b/>
          <w:sz w:val="28"/>
          <w:szCs w:val="28"/>
          <w:lang w:eastAsia="ru-RU"/>
        </w:rPr>
        <w:t>лагоустройства</w:t>
      </w:r>
      <w:r w:rsidRPr="00F51B02">
        <w:rPr>
          <w:rFonts w:ascii="Times New Roman" w:hAnsi="Times New Roman" w:cs="Times New Roman"/>
          <w:b/>
          <w:sz w:val="28"/>
          <w:szCs w:val="28"/>
          <w:lang w:eastAsia="ru-RU"/>
        </w:rPr>
        <w:t xml:space="preserve">, обеспечения чистоты и порядка на </w:t>
      </w:r>
      <w:r w:rsidR="00593370" w:rsidRPr="00F51B02">
        <w:rPr>
          <w:rFonts w:ascii="Times New Roman" w:hAnsi="Times New Roman" w:cs="Times New Roman"/>
          <w:b/>
          <w:sz w:val="28"/>
          <w:szCs w:val="28"/>
          <w:lang w:eastAsia="ru-RU"/>
        </w:rPr>
        <w:t xml:space="preserve"> территории</w:t>
      </w:r>
    </w:p>
    <w:p w:rsidR="00593370" w:rsidRDefault="00DF5D2E" w:rsidP="00DF5D2E">
      <w:pPr>
        <w:pStyle w:val="ConsPlusNormal"/>
        <w:ind w:firstLine="540"/>
        <w:jc w:val="center"/>
      </w:pPr>
      <w:r w:rsidRPr="00F51B02">
        <w:rPr>
          <w:rFonts w:ascii="Times New Roman" w:hAnsi="Times New Roman" w:cs="Times New Roman"/>
          <w:b/>
          <w:sz w:val="28"/>
          <w:szCs w:val="28"/>
          <w:lang w:eastAsia="ru-RU"/>
        </w:rPr>
        <w:t>городского округа Пелым</w:t>
      </w:r>
    </w:p>
    <w:p w:rsidR="00593370" w:rsidRDefault="00593370">
      <w:pPr>
        <w:pStyle w:val="ConsPlusNormal"/>
        <w:jc w:val="both"/>
      </w:pPr>
    </w:p>
    <w:p w:rsidR="00593370" w:rsidRPr="00F51B02" w:rsidRDefault="00593370">
      <w:pPr>
        <w:pStyle w:val="ConsPlusNormal"/>
        <w:jc w:val="center"/>
        <w:rPr>
          <w:rFonts w:ascii="Times New Roman" w:hAnsi="Times New Roman" w:cs="Times New Roman"/>
          <w:b/>
          <w:sz w:val="28"/>
          <w:szCs w:val="28"/>
        </w:rPr>
      </w:pPr>
      <w:r w:rsidRPr="00F51B02">
        <w:rPr>
          <w:rFonts w:ascii="Times New Roman" w:hAnsi="Times New Roman" w:cs="Times New Roman"/>
          <w:b/>
          <w:sz w:val="28"/>
          <w:szCs w:val="28"/>
        </w:rPr>
        <w:t>1. Общие положения</w:t>
      </w:r>
    </w:p>
    <w:p w:rsidR="00F51B02" w:rsidRDefault="00F51B02" w:rsidP="00DF5D2E">
      <w:pPr>
        <w:pStyle w:val="ConsPlusNormal"/>
        <w:ind w:firstLine="540"/>
        <w:jc w:val="both"/>
        <w:rPr>
          <w:rFonts w:ascii="Times New Roman" w:hAnsi="Times New Roman" w:cs="Times New Roman"/>
          <w:sz w:val="28"/>
          <w:szCs w:val="28"/>
        </w:rPr>
      </w:pPr>
    </w:p>
    <w:p w:rsidR="00DF5D2E" w:rsidRPr="00F5064E" w:rsidRDefault="00DF5D2E" w:rsidP="00DF5D2E">
      <w:pPr>
        <w:pStyle w:val="ConsPlusNormal"/>
        <w:ind w:firstLine="540"/>
        <w:jc w:val="both"/>
        <w:rPr>
          <w:rFonts w:ascii="Times New Roman" w:hAnsi="Times New Roman" w:cs="Times New Roman"/>
          <w:sz w:val="28"/>
          <w:szCs w:val="28"/>
        </w:rPr>
      </w:pPr>
      <w:r w:rsidRPr="00F5064E">
        <w:rPr>
          <w:rFonts w:ascii="Times New Roman" w:hAnsi="Times New Roman" w:cs="Times New Roman"/>
          <w:sz w:val="28"/>
          <w:szCs w:val="28"/>
        </w:rPr>
        <w:t xml:space="preserve">1. Настоящие Правила благоустройства, обеспечения чистоты и порядка на территории городского округа Пелым (далее - Правила) разработаны на основе требований Федерального </w:t>
      </w:r>
      <w:hyperlink r:id="rId5" w:history="1">
        <w:r w:rsidRPr="00F5064E">
          <w:rPr>
            <w:rStyle w:val="a3"/>
            <w:rFonts w:ascii="Times New Roman" w:hAnsi="Times New Roman" w:cs="Times New Roman"/>
            <w:color w:val="333333"/>
            <w:sz w:val="28"/>
            <w:szCs w:val="28"/>
          </w:rPr>
          <w:t>закона</w:t>
        </w:r>
      </w:hyperlink>
      <w:r w:rsidRPr="00F5064E">
        <w:rPr>
          <w:rFonts w:ascii="Times New Roman" w:hAnsi="Times New Roman" w:cs="Times New Roman"/>
          <w:color w:val="333333"/>
          <w:sz w:val="28"/>
          <w:szCs w:val="28"/>
        </w:rPr>
        <w:t xml:space="preserve"> </w:t>
      </w:r>
      <w:r w:rsidRPr="00F5064E">
        <w:rPr>
          <w:rFonts w:ascii="Times New Roman" w:hAnsi="Times New Roman" w:cs="Times New Roman"/>
          <w:sz w:val="28"/>
          <w:szCs w:val="28"/>
        </w:rPr>
        <w:t>от 06.10.2003 № 131-ФЗ «Об общих принципах организации местного самоуправления в Российской Федерации»,</w:t>
      </w:r>
      <w:r w:rsidRPr="00DF5D2E">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Методическими рекомендациями для подготовки правил благоустройства территорий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 N 711/пр., </w:t>
      </w:r>
      <w:r w:rsidRPr="00F5064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6" w:history="1">
        <w:r w:rsidRPr="00F5064E">
          <w:rPr>
            <w:rStyle w:val="a3"/>
            <w:rFonts w:ascii="Times New Roman" w:hAnsi="Times New Roman" w:cs="Times New Roman"/>
            <w:color w:val="333333"/>
            <w:sz w:val="28"/>
            <w:szCs w:val="28"/>
          </w:rPr>
          <w:t>Устава</w:t>
        </w:r>
      </w:hyperlink>
      <w:r w:rsidRPr="00F5064E">
        <w:rPr>
          <w:rFonts w:ascii="Times New Roman" w:hAnsi="Times New Roman" w:cs="Times New Roman"/>
          <w:sz w:val="28"/>
          <w:szCs w:val="28"/>
        </w:rPr>
        <w:t xml:space="preserve"> городского округа Пелым, требований действующего законодательства Российской Федерации.</w:t>
      </w:r>
    </w:p>
    <w:p w:rsidR="00DF5D2E" w:rsidRPr="00F5064E" w:rsidRDefault="00DF5D2E" w:rsidP="00DF5D2E">
      <w:pPr>
        <w:autoSpaceDE w:val="0"/>
        <w:autoSpaceDN w:val="0"/>
        <w:adjustRightInd w:val="0"/>
        <w:spacing w:line="20" w:lineRule="atLeast"/>
        <w:ind w:firstLine="540"/>
        <w:jc w:val="both"/>
        <w:rPr>
          <w:rFonts w:ascii="Times New Roman" w:hAnsi="Times New Roman" w:cs="Times New Roman"/>
          <w:sz w:val="28"/>
          <w:szCs w:val="28"/>
        </w:rPr>
      </w:pPr>
      <w:r w:rsidRPr="00F5064E">
        <w:rPr>
          <w:rFonts w:ascii="Times New Roman" w:hAnsi="Times New Roman" w:cs="Times New Roman"/>
          <w:sz w:val="28"/>
          <w:szCs w:val="28"/>
        </w:rPr>
        <w:t>2. Правила устанавливают единые и обязательные для исполнения нормы и требования в сфере внешнего благоустройства, порядка уборки и содержания территории городского округа Пелым, включая территории, прилегающие к границам зданий, сооружений, ограждений, а также внутренние производственные территории для всех юридических и физических лиц, являющимися пользователями или владельцами земель, зданий и сооружений, расположенных на территории городского округа Пелым, независимо от формы собственности, ведомственной принадлежности и гражданства. Определяют основные требования к созданию, содержанию и охране зеленых насаждений на территории городского округа Пелым.</w:t>
      </w:r>
    </w:p>
    <w:p w:rsidR="00DF5D2E" w:rsidRPr="00F5064E" w:rsidRDefault="004B29AA" w:rsidP="00DF5D2E">
      <w:pPr>
        <w:autoSpaceDE w:val="0"/>
        <w:autoSpaceDN w:val="0"/>
        <w:adjustRightInd w:val="0"/>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3</w:t>
      </w:r>
      <w:r w:rsidR="00DF5D2E" w:rsidRPr="00F5064E">
        <w:rPr>
          <w:rFonts w:ascii="Times New Roman" w:hAnsi="Times New Roman" w:cs="Times New Roman"/>
          <w:sz w:val="28"/>
          <w:szCs w:val="28"/>
        </w:rPr>
        <w:t>. Содержание территории городского округа Пелым регламентируется настоящими Правилами, утвержденными в соответствии с требованиями действующего законодательства, техническими, санитарными, иными нормами и правилами (СНиП, СанПиН, ГОСТ, ППБ и другими).</w:t>
      </w:r>
    </w:p>
    <w:p w:rsidR="00DF5D2E" w:rsidRPr="00F5064E" w:rsidRDefault="004B29AA" w:rsidP="00DF5D2E">
      <w:pPr>
        <w:spacing w:line="20" w:lineRule="atLeast"/>
        <w:ind w:firstLine="540"/>
        <w:jc w:val="both"/>
        <w:rPr>
          <w:rFonts w:ascii="Times New Roman" w:hAnsi="Times New Roman" w:cs="Times New Roman"/>
          <w:sz w:val="28"/>
          <w:szCs w:val="28"/>
        </w:rPr>
      </w:pPr>
      <w:r>
        <w:rPr>
          <w:rFonts w:ascii="Times New Roman" w:hAnsi="Times New Roman" w:cs="Times New Roman"/>
          <w:sz w:val="28"/>
          <w:szCs w:val="28"/>
        </w:rPr>
        <w:t>4</w:t>
      </w:r>
      <w:r w:rsidR="00DF5D2E" w:rsidRPr="00F5064E">
        <w:rPr>
          <w:rFonts w:ascii="Times New Roman" w:hAnsi="Times New Roman" w:cs="Times New Roman"/>
          <w:sz w:val="28"/>
          <w:szCs w:val="28"/>
        </w:rPr>
        <w:t>. Контроль исполнения настоящих Правил осуществляют: администрация городского округа</w:t>
      </w:r>
      <w:r w:rsidR="00DF5D2E" w:rsidRPr="00F5064E">
        <w:rPr>
          <w:rFonts w:ascii="Times New Roman" w:hAnsi="Times New Roman" w:cs="Times New Roman"/>
          <w:color w:val="0000FF"/>
          <w:sz w:val="28"/>
          <w:szCs w:val="28"/>
        </w:rPr>
        <w:t xml:space="preserve"> </w:t>
      </w:r>
      <w:r w:rsidR="00DF5D2E" w:rsidRPr="00F5064E">
        <w:rPr>
          <w:rFonts w:ascii="Times New Roman" w:hAnsi="Times New Roman" w:cs="Times New Roman"/>
          <w:sz w:val="28"/>
          <w:szCs w:val="28"/>
        </w:rPr>
        <w:t xml:space="preserve">Пелым в лице специалистов отдела по управлению имуществом, строительству, жилищно-коммунальному хозяйству, землеустройству, энергетике администрации ГО Пелым, предприятия жилищно-коммунального хозяйства, отделение полиции № 9 п. Пелым </w:t>
      </w:r>
      <w:r w:rsidR="00DF5D2E" w:rsidRPr="00F5064E">
        <w:rPr>
          <w:rFonts w:ascii="Times New Roman" w:hAnsi="Times New Roman" w:cs="Times New Roman"/>
          <w:color w:val="333333"/>
          <w:sz w:val="28"/>
          <w:szCs w:val="28"/>
        </w:rPr>
        <w:t>межмуниципального отдела Министерства внутренних дел РФ «Ивдельский»</w:t>
      </w:r>
      <w:r w:rsidR="00DF5D2E" w:rsidRPr="00F5064E">
        <w:rPr>
          <w:rFonts w:ascii="Times New Roman" w:hAnsi="Times New Roman" w:cs="Times New Roman"/>
          <w:color w:val="0000FF"/>
          <w:sz w:val="28"/>
          <w:szCs w:val="28"/>
        </w:rPr>
        <w:t xml:space="preserve"> </w:t>
      </w:r>
      <w:r w:rsidR="00DF5D2E" w:rsidRPr="00F5064E">
        <w:rPr>
          <w:rFonts w:ascii="Times New Roman" w:hAnsi="Times New Roman" w:cs="Times New Roman"/>
          <w:sz w:val="28"/>
          <w:szCs w:val="28"/>
        </w:rPr>
        <w:t>и другие органы в соответствии с их компетенцией и полномочиями, предоставленными действующим законодательством.</w:t>
      </w:r>
    </w:p>
    <w:p w:rsidR="00593370" w:rsidRDefault="00DF5D2E" w:rsidP="00DF5D2E">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004B29AA">
        <w:rPr>
          <w:rFonts w:ascii="Times New Roman" w:hAnsi="Times New Roman" w:cs="Times New Roman"/>
          <w:sz w:val="28"/>
          <w:szCs w:val="28"/>
        </w:rPr>
        <w:t>5</w:t>
      </w:r>
      <w:r w:rsidRPr="00F51B02">
        <w:rPr>
          <w:rFonts w:ascii="Times New Roman" w:hAnsi="Times New Roman" w:cs="Times New Roman"/>
          <w:sz w:val="28"/>
          <w:szCs w:val="28"/>
        </w:rPr>
        <w:t>.</w:t>
      </w:r>
      <w:r w:rsidR="00593370">
        <w:rPr>
          <w:rFonts w:ascii="Times New Roman" w:hAnsi="Times New Roman" w:cs="Times New Roman"/>
          <w:sz w:val="28"/>
          <w:szCs w:val="28"/>
        </w:rPr>
        <w:t xml:space="preserve"> В настоящих Правилах изложены основные принципы, подходы, качественные характеристики и показатели формирования безопасной, комфортной и привлекательной среды поселения, к которой относится совокупность территориально выраженных природных, архитектурно-планировочных, </w:t>
      </w:r>
      <w:r w:rsidR="00593370">
        <w:rPr>
          <w:rFonts w:ascii="Times New Roman" w:hAnsi="Times New Roman" w:cs="Times New Roman"/>
          <w:sz w:val="28"/>
          <w:szCs w:val="28"/>
        </w:rPr>
        <w:lastRenderedPageBreak/>
        <w:t xml:space="preserve">экологических, социально-культурных и других факторов, характеризующих среду обитания в </w:t>
      </w:r>
      <w:r>
        <w:rPr>
          <w:rFonts w:ascii="Times New Roman" w:hAnsi="Times New Roman" w:cs="Times New Roman"/>
          <w:sz w:val="28"/>
          <w:szCs w:val="28"/>
        </w:rPr>
        <w:t>городском округе Пелым</w:t>
      </w:r>
      <w:r w:rsidR="00593370">
        <w:rPr>
          <w:rFonts w:ascii="Times New Roman" w:hAnsi="Times New Roman" w:cs="Times New Roman"/>
          <w:sz w:val="28"/>
          <w:szCs w:val="28"/>
        </w:rPr>
        <w:t xml:space="preserve"> (далее — муниципальное о</w:t>
      </w:r>
      <w:r w:rsidR="00511B9B">
        <w:rPr>
          <w:rFonts w:ascii="Times New Roman" w:hAnsi="Times New Roman" w:cs="Times New Roman"/>
          <w:sz w:val="28"/>
          <w:szCs w:val="28"/>
        </w:rPr>
        <w:t>б</w:t>
      </w:r>
      <w:r w:rsidR="00593370">
        <w:rPr>
          <w:rFonts w:ascii="Times New Roman" w:hAnsi="Times New Roman" w:cs="Times New Roman"/>
          <w:sz w:val="28"/>
          <w:szCs w:val="28"/>
        </w:rPr>
        <w:t>разование) и определяющих комфортность проживания на такой территории.</w:t>
      </w:r>
    </w:p>
    <w:p w:rsidR="00593370" w:rsidRDefault="004B29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DF5D2E">
        <w:rPr>
          <w:rFonts w:ascii="Times New Roman" w:hAnsi="Times New Roman" w:cs="Times New Roman"/>
          <w:sz w:val="28"/>
          <w:szCs w:val="28"/>
        </w:rPr>
        <w:t>.</w:t>
      </w:r>
      <w:r w:rsidR="00593370">
        <w:rPr>
          <w:rFonts w:ascii="Times New Roman" w:hAnsi="Times New Roman" w:cs="Times New Roman"/>
          <w:sz w:val="28"/>
          <w:szCs w:val="28"/>
        </w:rPr>
        <w:t xml:space="preserve"> Для целей настоящих Правил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детские площадки, спортивные и другие площадки отдыха и досуга;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площадки для выгула и дрессировки собак;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площадки автостоянок;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улицы (в том числе пешеходные) и дороги;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парки, скверы, иные зеленые зоны;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площади, набережные и другие территории;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технические зоны транспортных, инженерных коммуникаций, водоохранные зоны;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593370" w:rsidRDefault="004B29A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DF5D2E">
        <w:rPr>
          <w:rFonts w:ascii="Times New Roman" w:hAnsi="Times New Roman" w:cs="Times New Roman"/>
          <w:sz w:val="28"/>
          <w:szCs w:val="28"/>
        </w:rPr>
        <w:t>.</w:t>
      </w:r>
      <w:r w:rsidR="00593370">
        <w:rPr>
          <w:rFonts w:ascii="Times New Roman" w:hAnsi="Times New Roman" w:cs="Times New Roman"/>
          <w:sz w:val="28"/>
          <w:szCs w:val="28"/>
        </w:rPr>
        <w:t xml:space="preserve"> К элементам благоустройства в настоящих Правилах относят, в том числе: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озеленения;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покрытия;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ограждения (заборы);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водные устройства;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уличное коммунально-бытовое и техническое оборудование;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игровое и спортивное оборудование;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освещения;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средства размещения информации и рекламные конструкции;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малые архитектурные формы и уличная мебель;</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некапитальные нестационарные сооружения;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элементы объектов капитального строительства.</w:t>
      </w:r>
    </w:p>
    <w:p w:rsidR="00593370" w:rsidRDefault="00593370">
      <w:pPr>
        <w:pStyle w:val="ConsPlusNormal"/>
        <w:jc w:val="both"/>
        <w:rPr>
          <w:rFonts w:ascii="Times New Roman" w:hAnsi="Times New Roman" w:cs="Times New Roman"/>
          <w:sz w:val="28"/>
          <w:szCs w:val="28"/>
        </w:rPr>
      </w:pPr>
    </w:p>
    <w:p w:rsidR="00593370" w:rsidRPr="00F51B02" w:rsidRDefault="00F51B02">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593370" w:rsidRPr="00F51B02">
        <w:rPr>
          <w:rFonts w:ascii="Times New Roman" w:hAnsi="Times New Roman" w:cs="Times New Roman"/>
          <w:b/>
          <w:sz w:val="28"/>
          <w:szCs w:val="28"/>
        </w:rPr>
        <w:t>2. Общие принципы и подходы</w:t>
      </w:r>
    </w:p>
    <w:p w:rsidR="00593370" w:rsidRDefault="00593370">
      <w:pPr>
        <w:pStyle w:val="ConsPlusNormal"/>
        <w:jc w:val="both"/>
        <w:rPr>
          <w:rFonts w:ascii="Times New Roman" w:hAnsi="Times New Roman" w:cs="Times New Roman"/>
          <w:sz w:val="28"/>
          <w:szCs w:val="28"/>
        </w:rPr>
      </w:pP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 К деятельности по благоустройству территорий относится разработка проектной документации по благоустройству территории, выполнение мероприятий по благоустройству территории и содержание объектов благоустройства.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В целях настоящих Правил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2.3. В целях благоустройства территории приоритетной является реализация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2.5. Участниками деятельности по благоустройству могут выступать:</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население </w:t>
      </w:r>
      <w:r w:rsidR="00DF5D2E">
        <w:rPr>
          <w:rFonts w:ascii="Times New Roman" w:hAnsi="Times New Roman" w:cs="Times New Roman"/>
          <w:sz w:val="28"/>
          <w:szCs w:val="28"/>
        </w:rPr>
        <w:t>городского округа Пелым</w:t>
      </w:r>
      <w:r>
        <w:rPr>
          <w:rFonts w:ascii="Times New Roman" w:hAnsi="Times New Roman" w:cs="Times New Roman"/>
          <w:sz w:val="28"/>
          <w:szCs w:val="28"/>
        </w:rPr>
        <w:t>, которое формирует запрос на благоустройство и принимает участие в оценке предлагаемых решений. В отдельных случаях жители муниципального образования участвуют в выполнении работ. Жители могут быть представлены общественными организациями и объединениями;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хозяйствующие субъекты, осуществляющие деятельность на территории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исполнители работ, специалисты по благоустройству и озеленению, в том числе возведению малых архитектурных форм;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иные лица.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муниципального образования участвуют в подготовке и реализации проектов по благоустройству.</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2C5A8E">
        <w:rPr>
          <w:rFonts w:ascii="Times New Roman" w:hAnsi="Times New Roman" w:cs="Times New Roman"/>
          <w:sz w:val="28"/>
          <w:szCs w:val="28"/>
        </w:rPr>
        <w:t>8. Обеспечение качества городской</w:t>
      </w:r>
      <w:r>
        <w:rPr>
          <w:rFonts w:ascii="Times New Roman" w:hAnsi="Times New Roman" w:cs="Times New Roman"/>
          <w:sz w:val="28"/>
          <w:szCs w:val="28"/>
        </w:rPr>
        <w:t xml:space="preserve"> среды при реализации проектов благоустройства территорий может достигаться путем реализации следующих принципов: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2.8.1. Принцип функционального разнообразия - насыщенность территории разнообразными социальными и коммерческими сервисами.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2.8.2.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Обеспечение доступности пешеходных прогулок для различных категорий граждан, в том числе для маломобильных групп граждан при различных погодных условиях.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при помощи различных видов транспорта (личный автотранспорт,  велосипед).</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2.10.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соответствующем Плане мероприятий по благоустройству территории.</w:t>
      </w:r>
    </w:p>
    <w:p w:rsidR="00593370" w:rsidRDefault="00593370">
      <w:pPr>
        <w:pStyle w:val="ConsPlusNormal"/>
        <w:ind w:firstLine="540"/>
        <w:jc w:val="both"/>
      </w:pPr>
      <w:r>
        <w:rPr>
          <w:rFonts w:ascii="Times New Roman" w:hAnsi="Times New Roman" w:cs="Times New Roman"/>
          <w:sz w:val="28"/>
          <w:szCs w:val="28"/>
        </w:rPr>
        <w:t>2.13.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593370" w:rsidRDefault="00593370">
      <w:pPr>
        <w:pStyle w:val="ConsPlusNormal"/>
        <w:jc w:val="both"/>
      </w:pPr>
    </w:p>
    <w:p w:rsidR="00511B9B" w:rsidRDefault="00511B9B">
      <w:pPr>
        <w:pStyle w:val="ConsPlusNormal"/>
        <w:jc w:val="both"/>
      </w:pPr>
    </w:p>
    <w:p w:rsidR="00593370" w:rsidRPr="00820960" w:rsidRDefault="009067CC">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593370" w:rsidRPr="00820960">
        <w:rPr>
          <w:rFonts w:ascii="Times New Roman" w:hAnsi="Times New Roman" w:cs="Times New Roman"/>
          <w:b/>
          <w:sz w:val="28"/>
          <w:szCs w:val="28"/>
        </w:rPr>
        <w:t>3. Формы и механизмы общественного участия в принятии</w:t>
      </w:r>
    </w:p>
    <w:p w:rsidR="00593370" w:rsidRPr="00820960" w:rsidRDefault="00593370">
      <w:pPr>
        <w:pStyle w:val="ConsPlusNormal"/>
        <w:jc w:val="center"/>
        <w:rPr>
          <w:rFonts w:ascii="Times New Roman" w:hAnsi="Times New Roman" w:cs="Times New Roman"/>
          <w:b/>
          <w:sz w:val="28"/>
          <w:szCs w:val="28"/>
        </w:rPr>
      </w:pPr>
      <w:r w:rsidRPr="00820960">
        <w:rPr>
          <w:rFonts w:ascii="Times New Roman" w:hAnsi="Times New Roman" w:cs="Times New Roman"/>
          <w:b/>
          <w:sz w:val="28"/>
          <w:szCs w:val="28"/>
        </w:rPr>
        <w:t>решений и реализации проектов комплексного благоустройства</w:t>
      </w:r>
    </w:p>
    <w:p w:rsidR="00593370" w:rsidRPr="00820960" w:rsidRDefault="0008332F">
      <w:pPr>
        <w:pStyle w:val="ConsPlusNormal"/>
        <w:jc w:val="center"/>
        <w:rPr>
          <w:rFonts w:ascii="Times New Roman" w:hAnsi="Times New Roman" w:cs="Times New Roman"/>
          <w:b/>
          <w:sz w:val="28"/>
          <w:szCs w:val="28"/>
        </w:rPr>
      </w:pPr>
      <w:r>
        <w:rPr>
          <w:rFonts w:ascii="Times New Roman" w:hAnsi="Times New Roman" w:cs="Times New Roman"/>
          <w:b/>
          <w:sz w:val="28"/>
          <w:szCs w:val="28"/>
        </w:rPr>
        <w:t>и развития городской</w:t>
      </w:r>
      <w:r w:rsidR="00593370" w:rsidRPr="00820960">
        <w:rPr>
          <w:rFonts w:ascii="Times New Roman" w:hAnsi="Times New Roman" w:cs="Times New Roman"/>
          <w:b/>
          <w:sz w:val="28"/>
          <w:szCs w:val="28"/>
        </w:rPr>
        <w:t xml:space="preserve"> среды</w:t>
      </w:r>
    </w:p>
    <w:p w:rsidR="00593370" w:rsidRDefault="00593370">
      <w:pPr>
        <w:pStyle w:val="ConsPlusNormal"/>
        <w:jc w:val="both"/>
        <w:rPr>
          <w:rFonts w:ascii="Times New Roman" w:hAnsi="Times New Roman" w:cs="Times New Roman"/>
          <w:sz w:val="28"/>
          <w:szCs w:val="28"/>
        </w:rPr>
      </w:pP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 Задачи, эффективность и формы общественного участия.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3.1.1. Вовлеченность в принятие решений и реализацию проектов, реальный учет мнения всех участников деятельности по благоустройству, повыша</w:t>
      </w:r>
      <w:r w:rsidR="009067CC">
        <w:rPr>
          <w:rFonts w:ascii="Times New Roman" w:hAnsi="Times New Roman" w:cs="Times New Roman"/>
          <w:sz w:val="28"/>
          <w:szCs w:val="28"/>
        </w:rPr>
        <w:t xml:space="preserve">ет их удовлетворенность городской </w:t>
      </w:r>
      <w:r>
        <w:rPr>
          <w:rFonts w:ascii="Times New Roman" w:hAnsi="Times New Roman" w:cs="Times New Roman"/>
          <w:sz w:val="28"/>
          <w:szCs w:val="28"/>
        </w:rPr>
        <w:t>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067CC">
        <w:rPr>
          <w:rFonts w:ascii="Times New Roman" w:hAnsi="Times New Roman" w:cs="Times New Roman"/>
          <w:sz w:val="28"/>
          <w:szCs w:val="28"/>
        </w:rPr>
        <w:t>1.2. Участие в развитии городской</w:t>
      </w:r>
      <w:r>
        <w:rPr>
          <w:rFonts w:ascii="Times New Roman" w:hAnsi="Times New Roman" w:cs="Times New Roman"/>
          <w:sz w:val="28"/>
          <w:szCs w:val="28"/>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Основные решения.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разработка внутренних правил, регулирующих процесс общественного участия;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3.2.1. Все формы общественного участия направляются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Открытое обсуждение проектов благоустройства территорий проводится на этапе формулирования задач проекта.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 Формы общественного участия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3.3.1. Для осуществления участия граждан и иных заинтересованных лиц в процессе принятия решений и реализации проектов компле</w:t>
      </w:r>
      <w:r w:rsidR="00511B9B">
        <w:rPr>
          <w:rFonts w:ascii="Times New Roman" w:hAnsi="Times New Roman" w:cs="Times New Roman"/>
          <w:sz w:val="28"/>
          <w:szCs w:val="28"/>
        </w:rPr>
        <w:t>ксного благоустройства использ</w:t>
      </w:r>
      <w:r>
        <w:rPr>
          <w:rFonts w:ascii="Times New Roman" w:hAnsi="Times New Roman" w:cs="Times New Roman"/>
          <w:sz w:val="28"/>
          <w:szCs w:val="28"/>
        </w:rPr>
        <w:t>уются следующие формы: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консультации по предполагаемым типам озеленения;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е) консультации по предполагаемым типам освещения и осветительного оборудования;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3.3.2. При реализации проектов общественность информируется о планирующихся изменениях и возможности участия в этом процессе.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3.3.3. Информирование может осуществляться путем: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размещение информации в газете «Киевский вестник»;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вывешивания афиш и объявлений на информационных стендах вблизи жилых домов, расположенных в непосредственной близости к проектируемому объекту, а также на специальных стендах на самом объекте; в наиболее посещаемых местах (общественные,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на площадке проведения общественных обсуждений (в зоне входной группы, на специальных информационных стендах);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индивидуальных приглашений участников встречи лично, по электронной почте или по телефону;</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установки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 Механизмы общественного участия.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 Обсуждение проектов проводится с использованием следующих инструментов: анкетирование, опросы, организация публичных слушаний, </w:t>
      </w:r>
      <w:r>
        <w:rPr>
          <w:rFonts w:ascii="Times New Roman" w:hAnsi="Times New Roman" w:cs="Times New Roman"/>
          <w:sz w:val="28"/>
          <w:szCs w:val="28"/>
        </w:rPr>
        <w:lastRenderedPageBreak/>
        <w:t>проведение общественных обсуждений, проведение дизайн-игр с участием взрослых и детей, школьные проекты (рисунки, сочинения, пожелания, макеты), проведение оценки эксплуатации территории.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3.4.2. На каждом этапе проектирования выбираются наиболее подходящие для конкретной ситуации механизмы, наиболее простые и понятные для всех заинтересованных в проекте сторон.</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3.4.3. Общественный контроль является одним из механизмов общественного участия.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3.4.4.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820960">
        <w:rPr>
          <w:rFonts w:ascii="Times New Roman" w:hAnsi="Times New Roman" w:cs="Times New Roman"/>
          <w:sz w:val="28"/>
          <w:szCs w:val="28"/>
        </w:rPr>
        <w:t>городского округа Пелым</w:t>
      </w:r>
      <w:r>
        <w:rPr>
          <w:rFonts w:ascii="Times New Roman" w:hAnsi="Times New Roman" w:cs="Times New Roman"/>
          <w:sz w:val="28"/>
          <w:szCs w:val="28"/>
        </w:rPr>
        <w:t>.</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3.5.1. Создание комфортной сельской среды направлено в том числе и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сельской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может заключаться: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 строительстве, реконструкции, реставрации объектов недвижимости;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в производстве или размещении элементов благоустройства;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в иных формах.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w:t>
      </w:r>
      <w:r>
        <w:rPr>
          <w:rFonts w:ascii="Times New Roman" w:hAnsi="Times New Roman" w:cs="Times New Roman"/>
          <w:sz w:val="28"/>
          <w:szCs w:val="28"/>
        </w:rPr>
        <w:lastRenderedPageBreak/>
        <w:t>питания, оказания туристических услуг, оказания услуг в сфере образования и культуры.</w:t>
      </w:r>
    </w:p>
    <w:p w:rsidR="00593370" w:rsidRDefault="00593370">
      <w:pPr>
        <w:pStyle w:val="ConsPlusNormal"/>
        <w:ind w:firstLine="540"/>
        <w:jc w:val="both"/>
      </w:pPr>
      <w:r>
        <w:rPr>
          <w:rFonts w:ascii="Times New Roman" w:hAnsi="Times New Roman" w:cs="Times New Roman"/>
          <w:sz w:val="28"/>
          <w:szCs w:val="28"/>
        </w:rPr>
        <w:t>3.5.3. Лица, осуществляющих предпринимательскую деятельность, вовлекаются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93370" w:rsidRDefault="00593370">
      <w:pPr>
        <w:pStyle w:val="ConsPlusNormal"/>
        <w:jc w:val="both"/>
      </w:pPr>
    </w:p>
    <w:p w:rsidR="00593370" w:rsidRPr="00820960" w:rsidRDefault="00820960">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593370" w:rsidRPr="00820960">
        <w:rPr>
          <w:rFonts w:ascii="Times New Roman" w:hAnsi="Times New Roman" w:cs="Times New Roman"/>
          <w:b/>
          <w:sz w:val="28"/>
          <w:szCs w:val="28"/>
        </w:rPr>
        <w:t>4.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593370" w:rsidRDefault="00593370">
      <w:pPr>
        <w:pStyle w:val="ConsPlusNormal"/>
        <w:jc w:val="both"/>
        <w:rPr>
          <w:rFonts w:ascii="Times New Roman" w:hAnsi="Times New Roman" w:cs="Times New Roman"/>
          <w:sz w:val="28"/>
          <w:szCs w:val="28"/>
        </w:rPr>
      </w:pP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 Элементы озеленения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При создании элементов озеленения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4.1.4.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4.1.5.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 Виды покрытий.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4.2.1. При создании и благоустройстве покрытий учитывается принцип организации комфортной пешеходной среды в части поддержания и развития удобных и безопасных пешеходных коммуникаций.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4.2.2.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4.2.3.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4.2.4. Для деревьев, расположенных в мощении, применяются различные виды защиты (приствольные решетки, бордюры, периметральные скамейки и пр.).</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 Ограждения.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4.3.2.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4.3.4. При создании и благоустройстве ограждений учитывается необходимость, в том числе: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разграничения зеленой зоны (газоны, клумбы, парки) с маршрутами пешеходов и транспорта;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проектирования дорожек и тротуаров с учетом потоков людей и маршрутов;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проектирования изменения высоты и геометрии бордюрного камня с учетом сезонных снежных отвалов;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бордюрного камня;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(в особенности на границах зеленых зон) многолетних всесезонных кустистых растений;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по возможности светоотражающих фасадных конструкций для затененных участков газонов;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использования цвето-графического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4.4. Водные устройства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4.4.1. В рамках решения задачи обеспечения качества сельской среды при благоустройстве водных устройств учитываются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4.4.2.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4.4.3. Питьевые фонтанчики могут быть как типовыми, так и выполненными по специально разработанному проекту.</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 Уличное коммунально-бытовое оборудование.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4.5.1. В рамках решения задачи обеспечения качества сельской среды при создании и благоустройстве коммунально-бытового оборудования учитываются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4.5.2.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4.5.3. Для складирования коммунальных отходов применяются контейнеры и (или) урны. На территории объектов рекреации расстановку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Контейнеры и (или) урны должны расстанавливаться так, чтобы это не мешало передвижению пешеходов, проезду инвалидных и детских колясок.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4.5.4. Количество и объем контейнеров определяется в соответствии с требованиями законодательства об отходах производства и потребления.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 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4.6.1. В рамках решения задачи обеспечения качества сельской среды при создании и благоустройстве уличного технического оборудования учитываются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4.6.2. При установке таксофонов на территориях общественного, жилого, рекреационного назначения предусматривается их электроосвещение. Оформление элементов инженерного оборудования выполняется,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т.ч. уличных переходов), на одном уровне с покрытием прилегающей поверхности.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 Игровое и спортивное оборудование.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4.7.1. В рамках решения задачи обеспечения качества сельской среды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4.7.2.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4.7.3.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 Рекомендации по установке осветительного оборудования.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эстетику элементов осветительных установок, их дизайн, качество материалов и изделий с учетом восприятия в дневное и ночное время;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удобство обслуживания и управления при разных режимах работы установок.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 Функциональное освещение.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4.8.3.1. 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4.8.3.2. В обычных установках светильники рекомендуется располагать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4.8.3.3. Высокомачтовые установки рекомендуется использовать для освещения обширных пространств.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4.8.3.4. В парапетных установках светильники рекомендуется встраивать линией или пунктиром в парапет, ограждающий проезжую часть путепроводов, мостов, эстакад, пандусов, развязок, а также тротуары и площадки. Их применение рекомендуется обосновать технико-экономическими и (или) художественными аргументами.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4.8.3.5. 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4.8.3.6.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 Архитектурное освещение.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6.8.4.1. Архитектурное освещение (далее - АО)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4.8.4.2.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4.8.4.3.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4.8.5. Световая информация.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4.8.5.1. Световая информация (далее - СИ), в том числе световая реклама, как правило,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4.8.6. Источники света.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4.8.6.1. В стационарных установках ФО и АО рекомендуется применять энергоэффективные источники света, эффективные осветительные приборы и </w:t>
      </w:r>
      <w:r>
        <w:rPr>
          <w:rFonts w:ascii="Times New Roman" w:hAnsi="Times New Roman" w:cs="Times New Roman"/>
          <w:sz w:val="28"/>
          <w:szCs w:val="28"/>
        </w:rPr>
        <w:lastRenderedPageBreak/>
        <w:t>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4.8.6.2. 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4.8.6.3. В установках АО и СИ рекомендуются к использованию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4.8.7. Освещение транспортных и пешеходных зон</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4.8.7.1. 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4.8.8. Режимы работы осветительных установок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4.8.8.1.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следующие режимы их работы: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 МАФ, уличная мебель и характерные требования к ним.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 В рамках решения задачи обеспечения качества сельской среды при создании и благоустройстве малых архитектурных форм учитываются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4.9.2.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w:t>
      </w:r>
      <w:r>
        <w:rPr>
          <w:rFonts w:ascii="Times New Roman" w:hAnsi="Times New Roman" w:cs="Times New Roman"/>
          <w:sz w:val="28"/>
          <w:szCs w:val="28"/>
        </w:rPr>
        <w:lastRenderedPageBreak/>
        <w:t>посещающих территорию: например, в районах крупных объектов транспорта гораздо больше пешеходов, чем в жилых кварталах. Материалы и дизайн объектов подбираются с учетом всех условий эксплуатации.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4.9.3. При проектировании, выборе МАФ учитываются: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соответствие материалов и конструкции МАФ климату и назначению МАФ;</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антивандальную защищенность - от разрушения, оклейки, нанесения надписей и изображений;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возможность ремонта или замены деталей МАФ;</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защиту от образования наледи и снежных заносов, обеспечение стока воды;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удобство обслуживания, а также механизированной и ручной очистки территории рядом с МАФ и под конструкцией;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 эргономичность конструкций (высоту и наклон спинки, высоту урн и прочее);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ж) расцветку, не диссонирующую с окружением;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 безопасность для потенциальных пользователей;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 стилистическое сочетание с другими МАФ и окружающей архитектурой;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4.9.4. Общие рекомендации к установке МАФ:</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расположение, не создающее препятствий для пешеходов;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компактная установка на минимальной площади в местах большого скопления людей;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устойчивость конструкции;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 надежная фиксация или обеспечение возможности перемещения в зависимости от условий расположения;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 наличие в каждой конкретной зоне МАФ рекомендуемых типов для такой зоны.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4.9.5. Рекомендации к установке урн:</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достаточная высота (максимальная до 100 см) и объем;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рельефного текстурирования или перфорирования для защиты от графического вандализма;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защита от дождя и снега;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и аккуратное расположение вставных ведер и мусорных мешков.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4.9.6. 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4.9.7. Рекомендации к установке цветочниц (вазонов), в том числе к навесных: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высота цветочниц (вазонов) обеспечивает предотвращение случайного наезда автомобилей и попадания мусора;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дизайн (цвет, форма) цветочниц (вазонов) не отвлекает внимание от растений;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4.9.8. При установке ограждений учитывается следующее: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прочность, обеспечивающая защиту пешеходов от наезда автомобилей;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модульность, позволяющая создавать конструкции любой формы;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светоотражающих элементов, в местах возможного наезда автомобиля;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расположение ограды не далее 10 см от края газона;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использование нейтральных цветов или естественного цвета используемого материала.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4.9.9. На тротуарах автомобильных дорог используются следующие МАФ:</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скамейки без спинки с местом для сумок;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опоры у скамеек для людей с ограниченными возможностями;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заграждения, обеспечивающие защиту пешеходов от наезда автомобилей;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навесные кашпо, навесные цветочницы и вазоны;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высокие цветочницы (вазоны) и урны.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4.9.10. Уличная мебель выбирается в зависимости от архитектурного окружения.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4.9.11. Для пешеходных зон используются следующие МАФ:</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уличные фонари, высота которых соотносима с ростом человека;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скамейки, предполагающие длительное сидение;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цветочницы и кашпо (вазоны);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информационные стенды;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защитные ограждения;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столы для игр.</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4.9.12. Принципы антивандальной защиты малых архитектурных форм от графического вандализма.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4.9.13. Вместо отдельно стоящих конструкций рекламные конструкции можно размещать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4.9.14. При проектировании оборудования предусматривается его вандалозащищенность, в том числе: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использовать легко очищающиеся и не боящиеся абразивных и растворяющих веществ материалы.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w:t>
      </w:r>
      <w:r w:rsidR="00146D1E">
        <w:rPr>
          <w:rFonts w:ascii="Times New Roman" w:hAnsi="Times New Roman" w:cs="Times New Roman"/>
          <w:sz w:val="28"/>
          <w:szCs w:val="28"/>
        </w:rPr>
        <w:t>я применять безосколочные, ударо</w:t>
      </w:r>
      <w:r>
        <w:rPr>
          <w:rFonts w:ascii="Times New Roman" w:hAnsi="Times New Roman" w:cs="Times New Roman"/>
          <w:sz w:val="28"/>
          <w:szCs w:val="28"/>
        </w:rPr>
        <w:t>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4.10.1. В рамках решения задачи обеспечения качества сельской среды при создании и благоустройстве некапитальных нестационарных сооружений учитываются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4.10.2. Некапитальные нестационарные сооружения размещаются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4.10.3.Туалетные кабин размещаются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w:t>
      </w:r>
      <w:r>
        <w:rPr>
          <w:rFonts w:ascii="Times New Roman" w:hAnsi="Times New Roman" w:cs="Times New Roman"/>
          <w:sz w:val="28"/>
          <w:szCs w:val="28"/>
        </w:rPr>
        <w:lastRenderedPageBreak/>
        <w:t>местах установки автозаправочных станций, на автостоянках, а также - при некапитальных нестационарных сооружениях питания.</w:t>
      </w:r>
    </w:p>
    <w:p w:rsidR="00593370" w:rsidRPr="003F38DF"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 Оформление и оборудование зданий и сооружений.</w:t>
      </w:r>
    </w:p>
    <w:p w:rsidR="00593370" w:rsidRDefault="00593370">
      <w:pPr>
        <w:pStyle w:val="ConsPlusNormal"/>
        <w:ind w:firstLine="540"/>
        <w:jc w:val="both"/>
        <w:rPr>
          <w:rFonts w:ascii="Times New Roman" w:hAnsi="Times New Roman" w:cs="Times New Roman"/>
          <w:sz w:val="28"/>
          <w:szCs w:val="28"/>
        </w:rPr>
      </w:pPr>
      <w:r w:rsidRPr="003F38DF">
        <w:rPr>
          <w:rFonts w:ascii="Times New Roman" w:hAnsi="Times New Roman" w:cs="Times New Roman"/>
          <w:sz w:val="28"/>
          <w:szCs w:val="28"/>
        </w:rPr>
        <w:t>4</w:t>
      </w:r>
      <w:r>
        <w:rPr>
          <w:rFonts w:ascii="Times New Roman" w:hAnsi="Times New Roman" w:cs="Times New Roman"/>
          <w:sz w:val="28"/>
          <w:szCs w:val="28"/>
        </w:rPr>
        <w:t>.11.1. Проектирование оформления и оборудования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отмостки, домовых знаков, защитных сеток.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 Организация площадок.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4.12.1. На территории населенного пункта предусматриваются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4.12.2. Рекомендации по организации детских площадок.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4.12.2.1. Детские площадки обычно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рекомендуется организация спортивно-игровых комплексов (микро-скалодромы, велодромы и т.п.) и оборудование специальных мест для катания на самокатах, роликовых досках и коньках.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4.12.2.2. Детские площадки рекомендуется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рекомендуется организовывать с проезжей части.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4.12.3. Рекомендации по организации площадок для отдыха и досуга.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4.12.3.1. Площадки для отдыха и проведения досуга взрослого населения размещаются на участках жилой застройки, на озелененных территориях.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4.12.3.2. Перечень элементов благоустройства на площадке для отдыха, как правило,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4.12.3.3. Функционирование осветительного оборудования рекомендуется обеспечивать в режиме освещения территории, на которой расположена площадка.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4.12.4. Рекомендации по организации спортивных площадок.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4.12.4.1.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4.12.4.2. Озеленение площадок рекомендуется размещать по периметру.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4.12.5. Площадки для установки контейнеров для сборки твердых коммунальных отходов.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4.12.5.1.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4.12.5.2.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4.12.5.3.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4.12.6. Рекомендации по организации площадки автостоянок.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4.12.6.1. Как правило,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4.12.6.2. Разделительные элементы на площадках могут быть выполнены в виде разметки (белых полос), озелененных полос (газонов), контейнерного озеленения.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 Создание и благоустройство пешеходных коммуникаций (тротуаров, аллей, дорожек, тропинок), обеспечивающих пешеходные связи и передвижения на территории муниципального образования.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 При создании и благоустройстве 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4.13.2. При планировочной организации пешеходных тротуаров предусматривается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4.13.3. В составе комплекса работ по благоустройству проводится осмотр действующих и заброшенных пешеходных маршрутов, проводится инвентаризация бесхозных объектов.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4.13.4. При создании пешеходных тротуаров учитывается следующее: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4.13.5. Покрытие пешеходных дорожек должно быть удобным при ходьбе и устойчивым к износу.</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4.13.6. Пешеходные дорожки и тротуары в составе активно используемых общественных пространств должны иметь ширину, позволяющую избежать образования толпы.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4.13.7. Пешеходные маршруты рекомендуется обеспечить освещением.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4.13.8.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4.13.9.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4.13.10. Пешеходные маршруты рекомендуется озеленять.</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4.13.11. Основные пешеходные коммуникации направлены на обеспечение связи жилых, общественных, производственных и иных зданий с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4.13.11.1. Трассировка основных пешеходных коммуникаций может осуществляться вдоль улиц и дорог (тротуары) или независимо от них.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4.13.11.2. 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4.13.12.1. Перечень элементов благоустройства на территории второстепенных пешеходных коммуникаций обычно включает различные виды покрытия.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4.13.12.2. На дорожках скверов, бульваров, садов населенного пункта предусматриваются твердые виды покрытия с элементами сопряжения.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4.13.12.3.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4.13.13. Организация пешеходных зон.</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4.13.13.1. Пешеходные зоны располагаются в основном в центре муниципального образования. Эти зоны являются не только пешеходными коммуникациями, но также общественными пространствами, что определяет режим их использования.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4.13.13.2. Благоустроенная пешеходная зона обеспечивает комфорт и безопасность пребывания населения в ней.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4.13.13.3.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4.13.13.4. 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4.13.13.5. При организации объектов велосипедной инфраструктуры должны быть созданы условия для обеспечения безопасности, связности, прямолинейности, комфортности.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4.13.13.6.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4.13.13.7.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93370" w:rsidRDefault="00593370">
      <w:pPr>
        <w:pStyle w:val="ConsPlusNormal"/>
        <w:ind w:firstLine="540"/>
        <w:jc w:val="both"/>
        <w:rPr>
          <w:rFonts w:ascii="Times New Roman" w:hAnsi="Times New Roman" w:cs="Times New Roman"/>
          <w:sz w:val="28"/>
          <w:szCs w:val="28"/>
        </w:rPr>
      </w:pPr>
    </w:p>
    <w:p w:rsidR="00593370" w:rsidRPr="00237124" w:rsidRDefault="0023712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593370" w:rsidRPr="00237124">
        <w:rPr>
          <w:rFonts w:ascii="Times New Roman" w:hAnsi="Times New Roman" w:cs="Times New Roman"/>
          <w:b/>
          <w:sz w:val="28"/>
          <w:szCs w:val="28"/>
        </w:rPr>
        <w:t>5. Благоустройство территорий общественного назначения</w:t>
      </w:r>
    </w:p>
    <w:p w:rsidR="00593370" w:rsidRDefault="00593370">
      <w:pPr>
        <w:pStyle w:val="ConsPlusNormal"/>
        <w:jc w:val="both"/>
        <w:rPr>
          <w:rFonts w:ascii="Times New Roman" w:hAnsi="Times New Roman" w:cs="Times New Roman"/>
          <w:sz w:val="28"/>
          <w:szCs w:val="28"/>
        </w:rPr>
      </w:pP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 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5.4. 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93370" w:rsidRDefault="00593370">
      <w:pPr>
        <w:pStyle w:val="ConsPlusNormal"/>
        <w:jc w:val="both"/>
        <w:rPr>
          <w:rFonts w:ascii="Times New Roman" w:hAnsi="Times New Roman" w:cs="Times New Roman"/>
          <w:sz w:val="28"/>
          <w:szCs w:val="28"/>
        </w:rPr>
      </w:pPr>
    </w:p>
    <w:p w:rsidR="00593370" w:rsidRPr="00237124" w:rsidRDefault="0023712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593370" w:rsidRPr="00237124">
        <w:rPr>
          <w:rFonts w:ascii="Times New Roman" w:hAnsi="Times New Roman" w:cs="Times New Roman"/>
          <w:b/>
          <w:sz w:val="28"/>
          <w:szCs w:val="28"/>
        </w:rPr>
        <w:t>6. Благоустройство на территориях жилого назначения</w:t>
      </w:r>
    </w:p>
    <w:p w:rsidR="00593370" w:rsidRDefault="00593370">
      <w:pPr>
        <w:pStyle w:val="ConsPlusNormal"/>
        <w:jc w:val="both"/>
        <w:rPr>
          <w:rFonts w:ascii="Times New Roman" w:hAnsi="Times New Roman" w:cs="Times New Roman"/>
          <w:sz w:val="28"/>
          <w:szCs w:val="28"/>
        </w:rPr>
      </w:pP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Объектами благоустройства на территориях жилого назначения являются: общественные пространства, земельные участки многоквартирных домов, детский сад, школа, которые в различных сочетаниях формируют жилые группы.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6.2.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и озелененных территорий общего пользования.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 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6.4. Возможно размещение средств наружной рекламы, некапитальных нестационарных сооружений.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6.5.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6.6.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6.7.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6.8. При озеленении территории детского сада и школы не рекомендуется использовать растения с ядовитыми плодами и с колючками.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6.9. 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593370" w:rsidRDefault="00593370">
      <w:pPr>
        <w:pStyle w:val="ConsPlusNormal"/>
        <w:jc w:val="both"/>
        <w:rPr>
          <w:rFonts w:ascii="Times New Roman" w:hAnsi="Times New Roman" w:cs="Times New Roman"/>
          <w:sz w:val="28"/>
          <w:szCs w:val="28"/>
        </w:rPr>
      </w:pPr>
    </w:p>
    <w:p w:rsidR="00593370" w:rsidRPr="00237124" w:rsidRDefault="0023712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593370" w:rsidRPr="00237124">
        <w:rPr>
          <w:rFonts w:ascii="Times New Roman" w:hAnsi="Times New Roman" w:cs="Times New Roman"/>
          <w:b/>
          <w:sz w:val="28"/>
          <w:szCs w:val="28"/>
        </w:rPr>
        <w:t>7. Благоустройство территорий рекреационного назначения</w:t>
      </w:r>
    </w:p>
    <w:p w:rsidR="00593370" w:rsidRDefault="00593370">
      <w:pPr>
        <w:pStyle w:val="ConsPlusNormal"/>
        <w:jc w:val="both"/>
        <w:rPr>
          <w:rFonts w:ascii="Times New Roman" w:hAnsi="Times New Roman" w:cs="Times New Roman"/>
          <w:sz w:val="28"/>
          <w:szCs w:val="28"/>
        </w:rPr>
      </w:pP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7.1. Объектами благоустройства на территориях рекреационного назначения  являются объекты рекреации - зоны отдыха, парки, сады, бульвары, скверы.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7.2. При реконструкции объектов рекреации предусматривается: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7.3.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7.4. При проектировании озеленения территории объектов рекомендуется: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обеспечивать сохранение травяного покрова, древесно-кустарниковой не менее, чем на 80% общей площади зоны отдыха.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7.5.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7.6. 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7.7. 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7.8.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7.9. На территории парка жилого района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7.10.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7.11. Бульвары и скверы -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93370" w:rsidRDefault="00593370">
      <w:pPr>
        <w:pStyle w:val="ConsPlusNormal"/>
        <w:jc w:val="both"/>
        <w:rPr>
          <w:rFonts w:ascii="Times New Roman" w:hAnsi="Times New Roman" w:cs="Times New Roman"/>
          <w:sz w:val="28"/>
          <w:szCs w:val="28"/>
        </w:rPr>
      </w:pPr>
    </w:p>
    <w:p w:rsidR="00593370" w:rsidRPr="00237124" w:rsidRDefault="00237124">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Статья </w:t>
      </w:r>
      <w:r w:rsidR="00593370" w:rsidRPr="00237124">
        <w:rPr>
          <w:rFonts w:ascii="Times New Roman" w:hAnsi="Times New Roman" w:cs="Times New Roman"/>
          <w:b/>
          <w:sz w:val="28"/>
          <w:szCs w:val="28"/>
        </w:rPr>
        <w:t>8. Благоустройство на территориях транспортной и инженерной инфраструктуры</w:t>
      </w:r>
    </w:p>
    <w:p w:rsidR="00593370" w:rsidRDefault="00593370">
      <w:pPr>
        <w:pStyle w:val="ConsPlusNormal"/>
        <w:jc w:val="both"/>
        <w:rPr>
          <w:rFonts w:ascii="Times New Roman" w:hAnsi="Times New Roman" w:cs="Times New Roman"/>
          <w:sz w:val="28"/>
          <w:szCs w:val="28"/>
        </w:rPr>
      </w:pP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8.2. Как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93370" w:rsidRDefault="00593370">
      <w:pPr>
        <w:pStyle w:val="ConsPlusNormal"/>
        <w:jc w:val="both"/>
        <w:rPr>
          <w:rFonts w:ascii="Times New Roman" w:hAnsi="Times New Roman" w:cs="Times New Roman"/>
          <w:sz w:val="28"/>
          <w:szCs w:val="28"/>
        </w:rPr>
      </w:pPr>
    </w:p>
    <w:p w:rsidR="00593370" w:rsidRPr="00237124" w:rsidRDefault="00237124">
      <w:pPr>
        <w:pStyle w:val="ConsPlusNormal"/>
        <w:jc w:val="center"/>
        <w:rPr>
          <w:rFonts w:ascii="Times New Roman" w:hAnsi="Times New Roman" w:cs="Times New Roman"/>
          <w:b/>
          <w:sz w:val="28"/>
          <w:szCs w:val="28"/>
        </w:rPr>
      </w:pPr>
      <w:r w:rsidRPr="00237124">
        <w:rPr>
          <w:rFonts w:ascii="Times New Roman" w:hAnsi="Times New Roman" w:cs="Times New Roman"/>
          <w:b/>
          <w:sz w:val="28"/>
          <w:szCs w:val="28"/>
        </w:rPr>
        <w:t xml:space="preserve">Статья </w:t>
      </w:r>
      <w:r w:rsidR="00593370" w:rsidRPr="00237124">
        <w:rPr>
          <w:rFonts w:ascii="Times New Roman" w:hAnsi="Times New Roman" w:cs="Times New Roman"/>
          <w:b/>
          <w:sz w:val="28"/>
          <w:szCs w:val="28"/>
        </w:rPr>
        <w:t>9. Оформление муниципального образования и информации</w:t>
      </w:r>
    </w:p>
    <w:p w:rsidR="00593370" w:rsidRPr="00237124" w:rsidRDefault="00593370">
      <w:pPr>
        <w:pStyle w:val="ConsPlusNormal"/>
        <w:jc w:val="both"/>
        <w:rPr>
          <w:rFonts w:ascii="Times New Roman" w:hAnsi="Times New Roman" w:cs="Times New Roman"/>
          <w:b/>
          <w:sz w:val="28"/>
          <w:szCs w:val="28"/>
        </w:rPr>
      </w:pP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 Оформление и размещение вывесок, рекламы и витрин.</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9.1.1. Установка информационных конструкций (далее - вывесок), а также размещение иных графических элементов осуществляется в соответствии с Федеральным законом от 13.03.2006 № 38-ФЗ "О рекламе".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9.1.2. 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9.1.3. Расклейку газет, афиш, плакатов, различного рода объявлений и ре</w:t>
      </w:r>
      <w:r w:rsidR="00475146">
        <w:rPr>
          <w:rFonts w:ascii="Times New Roman" w:hAnsi="Times New Roman" w:cs="Times New Roman"/>
          <w:sz w:val="28"/>
          <w:szCs w:val="28"/>
        </w:rPr>
        <w:t>клам разреш</w:t>
      </w:r>
      <w:r>
        <w:rPr>
          <w:rFonts w:ascii="Times New Roman" w:hAnsi="Times New Roman" w:cs="Times New Roman"/>
          <w:sz w:val="28"/>
          <w:szCs w:val="28"/>
        </w:rPr>
        <w:t>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9.1.4.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 данные объекты.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 Организация навигации.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9.2.1. Навигация размещается в удобных местах, не вызывая визуальный шум и не перекрывая архитектурные элементы зданий.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9.3. Организация уличного искусства (стрит-арт, граффити, мурали).</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9.3.1. Зоны муниципального образования, типы объектов где разрешено, запрещено или нормировано использование уличного искусства для стен, заборов и других поверхностей устанавливаются </w:t>
      </w:r>
      <w:r w:rsidR="00475146">
        <w:rPr>
          <w:rFonts w:ascii="Times New Roman" w:hAnsi="Times New Roman" w:cs="Times New Roman"/>
          <w:sz w:val="28"/>
          <w:szCs w:val="28"/>
        </w:rPr>
        <w:t>нормативным</w:t>
      </w:r>
      <w:r>
        <w:rPr>
          <w:rFonts w:ascii="Times New Roman" w:hAnsi="Times New Roman" w:cs="Times New Roman"/>
          <w:sz w:val="28"/>
          <w:szCs w:val="28"/>
        </w:rPr>
        <w:t xml:space="preserve"> правовым актом администрации </w:t>
      </w:r>
      <w:r w:rsidR="00475146">
        <w:rPr>
          <w:rFonts w:ascii="Times New Roman" w:hAnsi="Times New Roman" w:cs="Times New Roman"/>
          <w:sz w:val="28"/>
          <w:szCs w:val="28"/>
        </w:rPr>
        <w:t>муниципального</w:t>
      </w:r>
      <w:r>
        <w:rPr>
          <w:rFonts w:ascii="Times New Roman" w:hAnsi="Times New Roman" w:cs="Times New Roman"/>
          <w:sz w:val="28"/>
          <w:szCs w:val="28"/>
        </w:rPr>
        <w:t xml:space="preserve"> образования. Рекомендуется использовать оформление подобными рисунками глухих заборов и брандмауэров. </w:t>
      </w:r>
    </w:p>
    <w:p w:rsidR="00593370" w:rsidRDefault="00593370">
      <w:pPr>
        <w:pStyle w:val="ConsPlusNormal"/>
        <w:jc w:val="both"/>
        <w:rPr>
          <w:rFonts w:ascii="Times New Roman" w:hAnsi="Times New Roman" w:cs="Times New Roman"/>
          <w:sz w:val="28"/>
          <w:szCs w:val="28"/>
        </w:rPr>
      </w:pPr>
    </w:p>
    <w:p w:rsidR="00593370" w:rsidRPr="00237124" w:rsidRDefault="00237124">
      <w:pPr>
        <w:pStyle w:val="ConsPlusNormal"/>
        <w:jc w:val="center"/>
        <w:rPr>
          <w:b/>
        </w:rPr>
      </w:pPr>
      <w:r w:rsidRPr="00237124">
        <w:rPr>
          <w:rFonts w:ascii="Times New Roman" w:hAnsi="Times New Roman" w:cs="Times New Roman"/>
          <w:b/>
          <w:sz w:val="28"/>
          <w:szCs w:val="28"/>
        </w:rPr>
        <w:t xml:space="preserve">Статья </w:t>
      </w:r>
      <w:r w:rsidR="00593370" w:rsidRPr="00237124">
        <w:rPr>
          <w:rFonts w:ascii="Times New Roman" w:hAnsi="Times New Roman" w:cs="Times New Roman"/>
          <w:b/>
          <w:sz w:val="28"/>
          <w:szCs w:val="28"/>
        </w:rPr>
        <w:t>10. Содержание объектов благоустройства</w:t>
      </w:r>
    </w:p>
    <w:p w:rsidR="00593370" w:rsidRDefault="00593370">
      <w:pPr>
        <w:pStyle w:val="ConsPlusNormal"/>
        <w:jc w:val="both"/>
      </w:pPr>
    </w:p>
    <w:p w:rsidR="00593370" w:rsidRDefault="00593370">
      <w:pPr>
        <w:pStyle w:val="ConsPlusNormal"/>
        <w:ind w:firstLine="540"/>
        <w:jc w:val="both"/>
        <w:rPr>
          <w:rFonts w:ascii="Times New Roman" w:hAnsi="Times New Roman"/>
          <w:sz w:val="28"/>
          <w:szCs w:val="28"/>
        </w:rPr>
      </w:pPr>
      <w:r>
        <w:rPr>
          <w:rFonts w:ascii="Times New Roman" w:hAnsi="Times New Roman"/>
          <w:sz w:val="28"/>
          <w:szCs w:val="28"/>
        </w:rPr>
        <w:t>10.1. Организация мероприятий, связанных со сбором, вывозом в специально отведенные места отходов производства и потребления,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 уборка территории).</w:t>
      </w:r>
    </w:p>
    <w:p w:rsidR="00593370" w:rsidRDefault="00593370">
      <w:pPr>
        <w:pStyle w:val="ConsPlusNormal"/>
        <w:ind w:firstLine="540"/>
        <w:jc w:val="both"/>
        <w:rPr>
          <w:rFonts w:ascii="Times New Roman" w:hAnsi="Times New Roman"/>
          <w:sz w:val="28"/>
          <w:szCs w:val="28"/>
        </w:rPr>
      </w:pPr>
      <w:r>
        <w:rPr>
          <w:rFonts w:ascii="Times New Roman" w:hAnsi="Times New Roman"/>
          <w:sz w:val="28"/>
          <w:szCs w:val="28"/>
        </w:rPr>
        <w:t xml:space="preserve">10.1.1. Для систематизации уборки территории </w:t>
      </w:r>
      <w:r w:rsidR="00237124">
        <w:rPr>
          <w:rFonts w:ascii="Times New Roman" w:hAnsi="Times New Roman"/>
          <w:sz w:val="28"/>
          <w:szCs w:val="28"/>
        </w:rPr>
        <w:t>городского округа Пелым</w:t>
      </w:r>
      <w:r>
        <w:rPr>
          <w:rFonts w:ascii="Times New Roman" w:hAnsi="Times New Roman"/>
          <w:sz w:val="28"/>
          <w:szCs w:val="28"/>
        </w:rPr>
        <w:t xml:space="preserve"> </w:t>
      </w:r>
      <w:r w:rsidRPr="00237124">
        <w:rPr>
          <w:rFonts w:ascii="Times New Roman" w:hAnsi="Times New Roman"/>
          <w:sz w:val="28"/>
          <w:szCs w:val="28"/>
          <w:highlight w:val="yellow"/>
        </w:rPr>
        <w:t>утверждается карта подведомственной территории с закреплением ответственных за уборку конкретных участков территории, в том числе прилегающих к объектам недвижимости всех форм собственности. Карта согласовывается со всеми заинтересованными лицами (предприятиями, организациями).</w:t>
      </w:r>
    </w:p>
    <w:p w:rsidR="00593370" w:rsidRDefault="00593370">
      <w:pPr>
        <w:pStyle w:val="ConsPlusNormal"/>
        <w:ind w:firstLine="540"/>
        <w:jc w:val="both"/>
        <w:rPr>
          <w:rFonts w:ascii="Times New Roman" w:hAnsi="Times New Roman"/>
          <w:sz w:val="28"/>
          <w:szCs w:val="28"/>
        </w:rPr>
      </w:pPr>
      <w:r>
        <w:rPr>
          <w:rFonts w:ascii="Times New Roman" w:hAnsi="Times New Roman"/>
          <w:sz w:val="28"/>
          <w:szCs w:val="28"/>
        </w:rPr>
        <w:t xml:space="preserve">10.1.2. Утвержденная карта размещается в открытом доступе на официальном сайте </w:t>
      </w:r>
      <w:r w:rsidR="00237124">
        <w:rPr>
          <w:rFonts w:ascii="Times New Roman" w:hAnsi="Times New Roman"/>
          <w:sz w:val="28"/>
          <w:szCs w:val="28"/>
        </w:rPr>
        <w:t xml:space="preserve">городского округа Пелым, </w:t>
      </w:r>
      <w:r>
        <w:rPr>
          <w:rFonts w:ascii="Times New Roman" w:hAnsi="Times New Roman"/>
          <w:sz w:val="28"/>
          <w:szCs w:val="28"/>
        </w:rPr>
        <w:t xml:space="preserve">также на </w:t>
      </w:r>
      <w:r w:rsidR="00475146">
        <w:rPr>
          <w:rFonts w:ascii="Times New Roman" w:hAnsi="Times New Roman"/>
          <w:sz w:val="28"/>
          <w:szCs w:val="28"/>
        </w:rPr>
        <w:t>информационных</w:t>
      </w:r>
      <w:r>
        <w:rPr>
          <w:rFonts w:ascii="Times New Roman" w:hAnsi="Times New Roman"/>
          <w:sz w:val="28"/>
          <w:szCs w:val="28"/>
        </w:rPr>
        <w:t xml:space="preserve"> </w:t>
      </w:r>
      <w:r w:rsidRPr="00237124">
        <w:rPr>
          <w:rFonts w:ascii="Times New Roman" w:hAnsi="Times New Roman"/>
          <w:sz w:val="28"/>
          <w:szCs w:val="28"/>
          <w:highlight w:val="yellow"/>
        </w:rPr>
        <w:t>стендах в местах массового скопления людей в целях предоставления возможности  любому заинтересованному лицу видеть на карте ответственных лиц, организующих и осуществляющих работы по благоустройству с контактной информацией.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sz w:val="28"/>
          <w:szCs w:val="28"/>
        </w:rPr>
        <w:t>10.1.3. Планирование уборки территории муниципального образования осуществляется таким образом, чтобы каждая часть территории муниципального образования была закреплена за определенным лицом, ответственными за уборку этой территории.</w:t>
      </w:r>
    </w:p>
    <w:p w:rsidR="00593370"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10.1.4.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и настоящими Правилами.</w:t>
      </w:r>
    </w:p>
    <w:p w:rsidR="00593370" w:rsidRDefault="00593370">
      <w:pPr>
        <w:pStyle w:val="ConsPlusNormal0"/>
        <w:widowControl/>
        <w:ind w:firstLine="567"/>
        <w:jc w:val="both"/>
        <w:rPr>
          <w:rFonts w:ascii="Times New Roman" w:hAnsi="Times New Roman"/>
          <w:sz w:val="28"/>
          <w:szCs w:val="28"/>
          <w:lang w:eastAsia="ru-RU"/>
        </w:rPr>
      </w:pPr>
      <w:r>
        <w:rPr>
          <w:rFonts w:ascii="Times New Roman" w:hAnsi="Times New Roman" w:cs="Times New Roman"/>
          <w:sz w:val="28"/>
          <w:szCs w:val="28"/>
        </w:rPr>
        <w:t>Организация уборки иных территорий осуществляется администрацией в пределах средств, предусмотренных на эти цели в бюджете муниципального образования.</w:t>
      </w:r>
    </w:p>
    <w:p w:rsidR="00593370" w:rsidRDefault="00593370">
      <w:pPr>
        <w:ind w:firstLine="567"/>
        <w:jc w:val="both"/>
        <w:rPr>
          <w:rFonts w:ascii="Times New Roman" w:hAnsi="Times New Roman" w:cs="Times New Roman"/>
          <w:sz w:val="28"/>
          <w:szCs w:val="28"/>
        </w:rPr>
      </w:pPr>
      <w:r>
        <w:rPr>
          <w:rFonts w:ascii="Times New Roman" w:hAnsi="Times New Roman"/>
          <w:sz w:val="28"/>
          <w:szCs w:val="28"/>
          <w:lang w:eastAsia="ru-RU"/>
        </w:rPr>
        <w:t>10</w:t>
      </w:r>
      <w:r>
        <w:rPr>
          <w:rFonts w:ascii="Times New Roman" w:hAnsi="Times New Roman"/>
          <w:sz w:val="28"/>
          <w:szCs w:val="28"/>
          <w:lang w:val="ru-RU" w:eastAsia="ru-RU"/>
        </w:rPr>
        <w:t>.</w:t>
      </w:r>
      <w:r>
        <w:rPr>
          <w:rFonts w:ascii="Times New Roman" w:hAnsi="Times New Roman"/>
          <w:sz w:val="28"/>
          <w:szCs w:val="28"/>
          <w:lang w:eastAsia="ru-RU"/>
        </w:rPr>
        <w:t>1</w:t>
      </w:r>
      <w:r>
        <w:rPr>
          <w:rFonts w:ascii="Times New Roman" w:hAnsi="Times New Roman"/>
          <w:sz w:val="28"/>
          <w:szCs w:val="28"/>
          <w:lang w:val="ru-RU" w:eastAsia="ru-RU"/>
        </w:rPr>
        <w:t>.</w:t>
      </w:r>
      <w:r>
        <w:rPr>
          <w:rFonts w:ascii="Times New Roman" w:hAnsi="Times New Roman"/>
          <w:sz w:val="28"/>
          <w:szCs w:val="28"/>
          <w:lang w:eastAsia="ru-RU"/>
        </w:rPr>
        <w:t xml:space="preserve">4. </w:t>
      </w:r>
      <w:r>
        <w:rPr>
          <w:rFonts w:ascii="Times New Roman" w:hAnsi="Times New Roman"/>
          <w:sz w:val="28"/>
          <w:szCs w:val="28"/>
        </w:rPr>
        <w:t>Р</w:t>
      </w:r>
      <w:r>
        <w:rPr>
          <w:rFonts w:ascii="Times New Roman" w:hAnsi="Times New Roman"/>
          <w:sz w:val="28"/>
          <w:szCs w:val="28"/>
          <w:lang w:val="ru-RU" w:eastAsia="ru-RU"/>
        </w:rPr>
        <w:t xml:space="preserve">уководители </w:t>
      </w:r>
      <w:r>
        <w:rPr>
          <w:rFonts w:ascii="Times New Roman" w:hAnsi="Times New Roman"/>
          <w:sz w:val="28"/>
          <w:szCs w:val="28"/>
        </w:rPr>
        <w:t>п</w:t>
      </w:r>
      <w:r>
        <w:rPr>
          <w:rFonts w:ascii="Times New Roman" w:hAnsi="Times New Roman"/>
          <w:sz w:val="28"/>
          <w:szCs w:val="28"/>
          <w:lang w:val="ru-RU" w:eastAsia="ru-RU"/>
        </w:rPr>
        <w:t xml:space="preserve">редприятий, </w:t>
      </w:r>
      <w:r>
        <w:rPr>
          <w:rFonts w:ascii="Times New Roman" w:hAnsi="Times New Roman"/>
          <w:sz w:val="28"/>
          <w:szCs w:val="28"/>
        </w:rPr>
        <w:t>о</w:t>
      </w:r>
      <w:r>
        <w:rPr>
          <w:rFonts w:ascii="Times New Roman" w:hAnsi="Times New Roman"/>
          <w:sz w:val="28"/>
          <w:szCs w:val="28"/>
          <w:lang w:val="ru-RU" w:eastAsia="ru-RU"/>
        </w:rPr>
        <w:t xml:space="preserve">рганизаций </w:t>
      </w:r>
      <w:r>
        <w:rPr>
          <w:rFonts w:ascii="Times New Roman" w:hAnsi="Times New Roman"/>
          <w:sz w:val="28"/>
          <w:szCs w:val="28"/>
        </w:rPr>
        <w:t>о</w:t>
      </w:r>
      <w:r>
        <w:rPr>
          <w:rFonts w:ascii="Times New Roman" w:hAnsi="Times New Roman"/>
          <w:sz w:val="28"/>
          <w:szCs w:val="28"/>
          <w:lang w:val="ru-RU" w:eastAsia="ru-RU"/>
        </w:rPr>
        <w:t xml:space="preserve">рганизуют </w:t>
      </w:r>
      <w:r>
        <w:rPr>
          <w:rFonts w:ascii="Times New Roman" w:hAnsi="Times New Roman"/>
          <w:sz w:val="28"/>
          <w:szCs w:val="28"/>
        </w:rPr>
        <w:t>у</w:t>
      </w:r>
      <w:r>
        <w:rPr>
          <w:rFonts w:ascii="Times New Roman" w:hAnsi="Times New Roman"/>
          <w:sz w:val="28"/>
          <w:szCs w:val="28"/>
          <w:lang w:val="ru-RU" w:eastAsia="ru-RU"/>
        </w:rPr>
        <w:t>борку,</w:t>
      </w:r>
      <w:r w:rsidR="00475146">
        <w:rPr>
          <w:rFonts w:ascii="Times New Roman" w:hAnsi="Times New Roman"/>
          <w:sz w:val="28"/>
          <w:szCs w:val="28"/>
          <w:lang w:eastAsia="ru-RU"/>
        </w:rPr>
        <w:t xml:space="preserve"> </w:t>
      </w:r>
      <w:r>
        <w:rPr>
          <w:rFonts w:ascii="Times New Roman" w:hAnsi="Times New Roman"/>
          <w:vanish/>
          <w:sz w:val="28"/>
          <w:szCs w:val="28"/>
        </w:rPr>
        <w:br/>
      </w:r>
      <w:r>
        <w:rPr>
          <w:rFonts w:ascii="Times New Roman" w:hAnsi="Times New Roman"/>
          <w:sz w:val="28"/>
          <w:szCs w:val="28"/>
        </w:rPr>
        <w:t>н</w:t>
      </w:r>
      <w:r>
        <w:rPr>
          <w:rFonts w:ascii="Times New Roman" w:hAnsi="Times New Roman"/>
          <w:sz w:val="28"/>
          <w:szCs w:val="28"/>
          <w:lang w:val="ru-RU" w:eastAsia="ru-RU"/>
        </w:rPr>
        <w:t xml:space="preserve">адлежащее содержание </w:t>
      </w:r>
      <w:r>
        <w:rPr>
          <w:rFonts w:ascii="Times New Roman" w:hAnsi="Times New Roman"/>
          <w:sz w:val="28"/>
          <w:szCs w:val="28"/>
        </w:rPr>
        <w:t>п</w:t>
      </w:r>
      <w:r>
        <w:rPr>
          <w:rFonts w:ascii="Times New Roman" w:hAnsi="Times New Roman"/>
          <w:sz w:val="28"/>
          <w:szCs w:val="28"/>
          <w:lang w:val="ru-RU" w:eastAsia="ru-RU"/>
        </w:rPr>
        <w:t xml:space="preserve">рилегающей </w:t>
      </w:r>
      <w:r>
        <w:rPr>
          <w:rFonts w:ascii="Times New Roman" w:hAnsi="Times New Roman"/>
          <w:sz w:val="28"/>
          <w:szCs w:val="28"/>
        </w:rPr>
        <w:t>т</w:t>
      </w:r>
      <w:r>
        <w:rPr>
          <w:rFonts w:ascii="Times New Roman" w:hAnsi="Times New Roman"/>
          <w:sz w:val="28"/>
          <w:szCs w:val="28"/>
          <w:lang w:val="ru-RU" w:eastAsia="ru-RU"/>
        </w:rPr>
        <w:t xml:space="preserve">ерритории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н</w:t>
      </w:r>
      <w:r>
        <w:rPr>
          <w:rFonts w:ascii="Times New Roman" w:hAnsi="Times New Roman"/>
          <w:sz w:val="28"/>
          <w:szCs w:val="28"/>
          <w:lang w:val="ru-RU" w:eastAsia="ru-RU"/>
        </w:rPr>
        <w:t xml:space="preserve">есут </w:t>
      </w:r>
      <w:r>
        <w:rPr>
          <w:rFonts w:ascii="Times New Roman" w:hAnsi="Times New Roman"/>
          <w:sz w:val="28"/>
          <w:szCs w:val="28"/>
        </w:rPr>
        <w:t>з</w:t>
      </w:r>
      <w:r>
        <w:rPr>
          <w:rFonts w:ascii="Times New Roman" w:hAnsi="Times New Roman"/>
          <w:sz w:val="28"/>
          <w:szCs w:val="28"/>
          <w:lang w:val="ru-RU" w:eastAsia="ru-RU"/>
        </w:rPr>
        <w:t xml:space="preserve">а </w:t>
      </w:r>
      <w:r>
        <w:rPr>
          <w:rFonts w:ascii="Times New Roman" w:hAnsi="Times New Roman"/>
          <w:sz w:val="28"/>
          <w:szCs w:val="28"/>
        </w:rPr>
        <w:t>е</w:t>
      </w:r>
      <w:r>
        <w:rPr>
          <w:rFonts w:ascii="Times New Roman" w:hAnsi="Times New Roman"/>
          <w:sz w:val="28"/>
          <w:szCs w:val="28"/>
          <w:lang w:val="ru-RU" w:eastAsia="ru-RU"/>
        </w:rPr>
        <w:t xml:space="preserve">е </w:t>
      </w:r>
      <w:r>
        <w:rPr>
          <w:rFonts w:ascii="Times New Roman" w:hAnsi="Times New Roman"/>
          <w:vanish/>
          <w:sz w:val="28"/>
          <w:szCs w:val="28"/>
        </w:rPr>
        <w:br/>
      </w:r>
      <w:r>
        <w:rPr>
          <w:rFonts w:ascii="Times New Roman" w:hAnsi="Times New Roman"/>
          <w:sz w:val="28"/>
          <w:szCs w:val="28"/>
        </w:rPr>
        <w:t>с</w:t>
      </w:r>
      <w:r>
        <w:rPr>
          <w:rFonts w:ascii="Times New Roman" w:hAnsi="Times New Roman"/>
          <w:sz w:val="28"/>
          <w:szCs w:val="28"/>
          <w:lang w:val="ru-RU" w:eastAsia="ru-RU"/>
        </w:rPr>
        <w:t xml:space="preserve">остояние персональную </w:t>
      </w:r>
      <w:r>
        <w:rPr>
          <w:rFonts w:ascii="Times New Roman" w:hAnsi="Times New Roman"/>
          <w:sz w:val="28"/>
          <w:szCs w:val="28"/>
        </w:rPr>
        <w:t>о</w:t>
      </w:r>
      <w:r>
        <w:rPr>
          <w:rFonts w:ascii="Times New Roman" w:hAnsi="Times New Roman"/>
          <w:sz w:val="28"/>
          <w:szCs w:val="28"/>
          <w:lang w:val="ru-RU" w:eastAsia="ru-RU"/>
        </w:rPr>
        <w:t xml:space="preserve">тветственность. </w:t>
      </w:r>
    </w:p>
    <w:p w:rsidR="00593370" w:rsidRDefault="00237124">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10.1.5. На территории городского округа Пелым</w:t>
      </w:r>
      <w:r w:rsidR="00593370">
        <w:rPr>
          <w:rFonts w:ascii="Times New Roman" w:hAnsi="Times New Roman" w:cs="Times New Roman"/>
          <w:sz w:val="28"/>
          <w:szCs w:val="28"/>
        </w:rPr>
        <w:t xml:space="preserve"> запрещается накапливать и размещать отходы производства и потребления в несанкционированных местах.</w:t>
      </w:r>
    </w:p>
    <w:p w:rsidR="00593370"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93370"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с </w:t>
      </w:r>
      <w:r>
        <w:rPr>
          <w:rStyle w:val="a3"/>
          <w:rFonts w:ascii="Times New Roman" w:hAnsi="Times New Roman" w:cs="Times New Roman"/>
          <w:color w:val="auto"/>
          <w:sz w:val="28"/>
          <w:szCs w:val="28"/>
          <w:u w:val="none"/>
          <w:lang w:val="ru-RU"/>
        </w:rPr>
        <w:t>пунктами 10.1.1 и 10.1</w:t>
      </w:r>
      <w:r>
        <w:rPr>
          <w:rFonts w:ascii="Times New Roman" w:hAnsi="Times New Roman" w:cs="Times New Roman"/>
          <w:sz w:val="28"/>
          <w:szCs w:val="28"/>
        </w:rPr>
        <w:t>.4. настоящих Правил.</w:t>
      </w:r>
    </w:p>
    <w:p w:rsidR="00593370"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10.1.5.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r>
        <w:rPr>
          <w:rStyle w:val="a3"/>
          <w:rFonts w:ascii="Times New Roman" w:hAnsi="Times New Roman" w:cs="Times New Roman"/>
          <w:color w:val="auto"/>
          <w:sz w:val="28"/>
          <w:szCs w:val="28"/>
          <w:u w:val="none"/>
          <w:lang w:val="ru-RU"/>
        </w:rPr>
        <w:t>пунктами 10.1.1 и 10.1</w:t>
      </w:r>
      <w:r>
        <w:rPr>
          <w:rFonts w:ascii="Times New Roman" w:hAnsi="Times New Roman" w:cs="Times New Roman"/>
          <w:sz w:val="28"/>
          <w:szCs w:val="28"/>
        </w:rPr>
        <w:t>.4. настоящих Правил.</w:t>
      </w:r>
    </w:p>
    <w:p w:rsidR="00593370"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10.1.6. При уборке в ночное время следует принимать меры, предупреждающие шум.</w:t>
      </w:r>
    </w:p>
    <w:p w:rsidR="00593370"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10.1.7. Уборку и очистку территорий, отведенных для размещения и эксплуатации линий электропередач, газовых, водопроводных и тепловых сетей, рекомендуется осуществлять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уборку и очистку территорий рекомендуется осуществлять организации, с которой заключен договор об обеспечении сохранности и эксплуатации бесхозяйного имущества.</w:t>
      </w:r>
    </w:p>
    <w:p w:rsidR="00593370"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10.1.8. При очистке смотровых колодцев, подземных коммуникаций грунт, мусор, неч</w:t>
      </w:r>
      <w:r w:rsidR="00475146">
        <w:rPr>
          <w:rFonts w:ascii="Times New Roman" w:hAnsi="Times New Roman" w:cs="Times New Roman"/>
          <w:sz w:val="28"/>
          <w:szCs w:val="28"/>
        </w:rPr>
        <w:t>истоты складирую</w:t>
      </w:r>
      <w:r>
        <w:rPr>
          <w:rFonts w:ascii="Times New Roman" w:hAnsi="Times New Roman" w:cs="Times New Roman"/>
          <w:sz w:val="28"/>
          <w:szCs w:val="28"/>
        </w:rPr>
        <w:t>тся в специальную тару с немедленной вывозкой силами организаций, занимающихся очистными работами.</w:t>
      </w:r>
    </w:p>
    <w:p w:rsidR="00593370"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Складирование нечистот на проезжую часть улиц, тротуары и газоны запрещено.</w:t>
      </w:r>
    </w:p>
    <w:p w:rsidR="00593370" w:rsidRDefault="00593370">
      <w:pPr>
        <w:pStyle w:val="ConsPlusNormal0"/>
        <w:widowControl/>
        <w:ind w:firstLine="567"/>
        <w:jc w:val="both"/>
        <w:rPr>
          <w:rFonts w:ascii="Times New Roman" w:hAnsi="Times New Roman"/>
          <w:sz w:val="28"/>
          <w:szCs w:val="28"/>
          <w:lang w:eastAsia="ru-RU"/>
        </w:rPr>
      </w:pPr>
      <w:r>
        <w:rPr>
          <w:rFonts w:ascii="Times New Roman" w:hAnsi="Times New Roman" w:cs="Times New Roman"/>
          <w:sz w:val="28"/>
          <w:szCs w:val="28"/>
        </w:rPr>
        <w:t>10.1.9.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593370" w:rsidRDefault="00593370">
      <w:pPr>
        <w:ind w:firstLine="567"/>
        <w:jc w:val="both"/>
        <w:rPr>
          <w:rFonts w:ascii="Times New Roman" w:hAnsi="Times New Roman"/>
          <w:sz w:val="28"/>
          <w:szCs w:val="28"/>
          <w:lang w:val="ru-RU" w:eastAsia="ru-RU"/>
        </w:rPr>
      </w:pPr>
      <w:r>
        <w:rPr>
          <w:rFonts w:ascii="Times New Roman" w:hAnsi="Times New Roman"/>
          <w:sz w:val="28"/>
          <w:szCs w:val="28"/>
          <w:lang w:eastAsia="ru-RU"/>
        </w:rPr>
        <w:t>10.1.10</w:t>
      </w:r>
      <w:r>
        <w:rPr>
          <w:rFonts w:ascii="Times New Roman" w:hAnsi="Times New Roman"/>
          <w:sz w:val="28"/>
          <w:szCs w:val="28"/>
          <w:lang w:val="ru-RU" w:eastAsia="ru-RU"/>
        </w:rPr>
        <w:t xml:space="preserve">. </w:t>
      </w:r>
      <w:r>
        <w:rPr>
          <w:rFonts w:ascii="Times New Roman" w:hAnsi="Times New Roman"/>
          <w:sz w:val="28"/>
          <w:szCs w:val="28"/>
        </w:rPr>
        <w:t>С</w:t>
      </w:r>
      <w:r>
        <w:rPr>
          <w:rFonts w:ascii="Times New Roman" w:hAnsi="Times New Roman"/>
          <w:sz w:val="28"/>
          <w:szCs w:val="28"/>
          <w:lang w:val="ru-RU" w:eastAsia="ru-RU"/>
        </w:rPr>
        <w:t xml:space="preserve">троительные </w:t>
      </w:r>
      <w:r>
        <w:rPr>
          <w:rFonts w:ascii="Times New Roman" w:hAnsi="Times New Roman"/>
          <w:sz w:val="28"/>
          <w:szCs w:val="28"/>
        </w:rPr>
        <w:t>п</w:t>
      </w:r>
      <w:r>
        <w:rPr>
          <w:rFonts w:ascii="Times New Roman" w:hAnsi="Times New Roman"/>
          <w:sz w:val="28"/>
          <w:szCs w:val="28"/>
          <w:lang w:val="ru-RU" w:eastAsia="ru-RU"/>
        </w:rPr>
        <w:t xml:space="preserve">лощадки </w:t>
      </w:r>
      <w:r>
        <w:rPr>
          <w:rFonts w:ascii="Times New Roman" w:hAnsi="Times New Roman"/>
          <w:sz w:val="28"/>
          <w:szCs w:val="28"/>
        </w:rPr>
        <w:t>д</w:t>
      </w:r>
      <w:r>
        <w:rPr>
          <w:rFonts w:ascii="Times New Roman" w:hAnsi="Times New Roman"/>
          <w:sz w:val="28"/>
          <w:szCs w:val="28"/>
          <w:lang w:val="ru-RU" w:eastAsia="ru-RU"/>
        </w:rPr>
        <w:t xml:space="preserve">олжны </w:t>
      </w:r>
      <w:r>
        <w:rPr>
          <w:rFonts w:ascii="Times New Roman" w:hAnsi="Times New Roman"/>
          <w:sz w:val="28"/>
          <w:szCs w:val="28"/>
        </w:rPr>
        <w:t>б</w:t>
      </w:r>
      <w:r>
        <w:rPr>
          <w:rFonts w:ascii="Times New Roman" w:hAnsi="Times New Roman"/>
          <w:sz w:val="28"/>
          <w:szCs w:val="28"/>
          <w:lang w:val="ru-RU" w:eastAsia="ru-RU"/>
        </w:rPr>
        <w:t xml:space="preserve">ыть </w:t>
      </w:r>
      <w:r>
        <w:rPr>
          <w:rFonts w:ascii="Times New Roman" w:hAnsi="Times New Roman"/>
          <w:sz w:val="28"/>
          <w:szCs w:val="28"/>
        </w:rPr>
        <w:t>о</w:t>
      </w:r>
      <w:r>
        <w:rPr>
          <w:rFonts w:ascii="Times New Roman" w:hAnsi="Times New Roman"/>
          <w:sz w:val="28"/>
          <w:szCs w:val="28"/>
          <w:lang w:val="ru-RU" w:eastAsia="ru-RU"/>
        </w:rPr>
        <w:t xml:space="preserve">граждены. </w:t>
      </w:r>
      <w:r>
        <w:rPr>
          <w:rFonts w:ascii="Times New Roman" w:hAnsi="Times New Roman"/>
          <w:sz w:val="28"/>
          <w:szCs w:val="28"/>
        </w:rPr>
        <w:t>К</w:t>
      </w:r>
      <w:r>
        <w:rPr>
          <w:rFonts w:ascii="Times New Roman" w:hAnsi="Times New Roman"/>
          <w:sz w:val="28"/>
          <w:szCs w:val="28"/>
          <w:lang w:val="ru-RU" w:eastAsia="ru-RU"/>
        </w:rPr>
        <w:t xml:space="preserve">онструкция </w:t>
      </w:r>
      <w:r>
        <w:rPr>
          <w:rFonts w:ascii="Times New Roman" w:hAnsi="Times New Roman"/>
          <w:vanish/>
          <w:sz w:val="28"/>
          <w:szCs w:val="28"/>
        </w:rPr>
        <w:br/>
      </w:r>
      <w:r>
        <w:rPr>
          <w:rFonts w:ascii="Times New Roman" w:hAnsi="Times New Roman"/>
          <w:sz w:val="28"/>
          <w:szCs w:val="28"/>
        </w:rPr>
        <w:t>о</w:t>
      </w:r>
      <w:r>
        <w:rPr>
          <w:rFonts w:ascii="Times New Roman" w:hAnsi="Times New Roman"/>
          <w:sz w:val="28"/>
          <w:szCs w:val="28"/>
          <w:lang w:val="ru-RU" w:eastAsia="ru-RU"/>
        </w:rPr>
        <w:t xml:space="preserve">граждения должна </w:t>
      </w:r>
      <w:r>
        <w:rPr>
          <w:rFonts w:ascii="Times New Roman" w:hAnsi="Times New Roman"/>
          <w:sz w:val="28"/>
          <w:szCs w:val="28"/>
        </w:rPr>
        <w:t>у</w:t>
      </w:r>
      <w:r>
        <w:rPr>
          <w:rFonts w:ascii="Times New Roman" w:hAnsi="Times New Roman"/>
          <w:sz w:val="28"/>
          <w:szCs w:val="28"/>
          <w:lang w:val="ru-RU" w:eastAsia="ru-RU"/>
        </w:rPr>
        <w:t xml:space="preserve">довлетворять </w:t>
      </w:r>
      <w:r>
        <w:rPr>
          <w:rFonts w:ascii="Times New Roman" w:hAnsi="Times New Roman"/>
          <w:sz w:val="28"/>
          <w:szCs w:val="28"/>
        </w:rPr>
        <w:t>с</w:t>
      </w:r>
      <w:r>
        <w:rPr>
          <w:rFonts w:ascii="Times New Roman" w:hAnsi="Times New Roman"/>
          <w:sz w:val="28"/>
          <w:szCs w:val="28"/>
          <w:lang w:val="ru-RU" w:eastAsia="ru-RU"/>
        </w:rPr>
        <w:t xml:space="preserve">ледующим </w:t>
      </w:r>
      <w:r>
        <w:rPr>
          <w:rFonts w:ascii="Times New Roman" w:hAnsi="Times New Roman"/>
          <w:sz w:val="28"/>
          <w:szCs w:val="28"/>
        </w:rPr>
        <w:t>т</w:t>
      </w:r>
      <w:r>
        <w:rPr>
          <w:rFonts w:ascii="Times New Roman" w:hAnsi="Times New Roman"/>
          <w:sz w:val="28"/>
          <w:szCs w:val="28"/>
          <w:lang w:val="ru-RU" w:eastAsia="ru-RU"/>
        </w:rPr>
        <w:t xml:space="preserve">ребованиям: </w:t>
      </w:r>
    </w:p>
    <w:p w:rsidR="00593370" w:rsidRDefault="00593370">
      <w:pPr>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Pr>
          <w:rFonts w:ascii="Times New Roman" w:hAnsi="Times New Roman"/>
          <w:sz w:val="28"/>
          <w:szCs w:val="28"/>
        </w:rPr>
        <w:t>в</w:t>
      </w:r>
      <w:r>
        <w:rPr>
          <w:rFonts w:ascii="Times New Roman" w:hAnsi="Times New Roman"/>
          <w:sz w:val="28"/>
          <w:szCs w:val="28"/>
          <w:lang w:val="ru-RU" w:eastAsia="ru-RU"/>
        </w:rPr>
        <w:t xml:space="preserve">ысота </w:t>
      </w:r>
      <w:r>
        <w:rPr>
          <w:rFonts w:ascii="Times New Roman" w:hAnsi="Times New Roman"/>
          <w:sz w:val="28"/>
          <w:szCs w:val="28"/>
        </w:rPr>
        <w:t>о</w:t>
      </w:r>
      <w:r>
        <w:rPr>
          <w:rFonts w:ascii="Times New Roman" w:hAnsi="Times New Roman"/>
          <w:sz w:val="28"/>
          <w:szCs w:val="28"/>
          <w:lang w:val="ru-RU" w:eastAsia="ru-RU"/>
        </w:rPr>
        <w:t xml:space="preserve">граждения </w:t>
      </w:r>
      <w:r>
        <w:rPr>
          <w:rFonts w:ascii="Times New Roman" w:hAnsi="Times New Roman"/>
          <w:sz w:val="28"/>
          <w:szCs w:val="28"/>
        </w:rPr>
        <w:t>д</w:t>
      </w:r>
      <w:r>
        <w:rPr>
          <w:rFonts w:ascii="Times New Roman" w:hAnsi="Times New Roman"/>
          <w:sz w:val="28"/>
          <w:szCs w:val="28"/>
          <w:lang w:val="ru-RU" w:eastAsia="ru-RU"/>
        </w:rPr>
        <w:t xml:space="preserve">олжна </w:t>
      </w:r>
      <w:r>
        <w:rPr>
          <w:rFonts w:ascii="Times New Roman" w:hAnsi="Times New Roman"/>
          <w:sz w:val="28"/>
          <w:szCs w:val="28"/>
        </w:rPr>
        <w:t>б</w:t>
      </w:r>
      <w:r>
        <w:rPr>
          <w:rFonts w:ascii="Times New Roman" w:hAnsi="Times New Roman"/>
          <w:sz w:val="28"/>
          <w:szCs w:val="28"/>
          <w:lang w:val="ru-RU" w:eastAsia="ru-RU"/>
        </w:rPr>
        <w:t xml:space="preserve">ыть </w:t>
      </w:r>
      <w:r>
        <w:rPr>
          <w:rFonts w:ascii="Times New Roman" w:hAnsi="Times New Roman"/>
          <w:sz w:val="28"/>
          <w:szCs w:val="28"/>
        </w:rPr>
        <w:t>н</w:t>
      </w:r>
      <w:r>
        <w:rPr>
          <w:rFonts w:ascii="Times New Roman" w:hAnsi="Times New Roman"/>
          <w:sz w:val="28"/>
          <w:szCs w:val="28"/>
          <w:lang w:val="ru-RU" w:eastAsia="ru-RU"/>
        </w:rPr>
        <w:t xml:space="preserve">е </w:t>
      </w:r>
      <w:r>
        <w:rPr>
          <w:rFonts w:ascii="Times New Roman" w:hAnsi="Times New Roman"/>
          <w:sz w:val="28"/>
          <w:szCs w:val="28"/>
        </w:rPr>
        <w:t>м</w:t>
      </w:r>
      <w:r>
        <w:rPr>
          <w:rFonts w:ascii="Times New Roman" w:hAnsi="Times New Roman"/>
          <w:sz w:val="28"/>
          <w:szCs w:val="28"/>
          <w:lang w:val="ru-RU" w:eastAsia="ru-RU"/>
        </w:rPr>
        <w:t xml:space="preserve">енее </w:t>
      </w:r>
      <w:r>
        <w:rPr>
          <w:rFonts w:ascii="Times New Roman" w:hAnsi="Times New Roman"/>
          <w:sz w:val="28"/>
          <w:szCs w:val="28"/>
        </w:rPr>
        <w:t>1</w:t>
      </w:r>
      <w:r>
        <w:rPr>
          <w:rFonts w:ascii="Times New Roman" w:hAnsi="Times New Roman"/>
          <w:sz w:val="28"/>
          <w:szCs w:val="28"/>
          <w:lang w:val="ru-RU" w:eastAsia="ru-RU"/>
        </w:rPr>
        <w:t xml:space="preserve">,6 </w:t>
      </w:r>
      <w:r>
        <w:rPr>
          <w:rFonts w:ascii="Times New Roman" w:hAnsi="Times New Roman"/>
          <w:sz w:val="28"/>
          <w:szCs w:val="28"/>
        </w:rPr>
        <w:t>метра;</w:t>
      </w:r>
    </w:p>
    <w:p w:rsidR="00593370" w:rsidRDefault="00593370">
      <w:pPr>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 </w:t>
      </w:r>
      <w:r>
        <w:rPr>
          <w:rFonts w:ascii="Times New Roman" w:hAnsi="Times New Roman"/>
          <w:sz w:val="28"/>
          <w:szCs w:val="28"/>
        </w:rPr>
        <w:t>о</w:t>
      </w:r>
      <w:r>
        <w:rPr>
          <w:rFonts w:ascii="Times New Roman" w:hAnsi="Times New Roman"/>
          <w:sz w:val="28"/>
          <w:szCs w:val="28"/>
          <w:lang w:val="ru-RU" w:eastAsia="ru-RU"/>
        </w:rPr>
        <w:t xml:space="preserve">граждения, </w:t>
      </w:r>
      <w:r>
        <w:rPr>
          <w:rFonts w:ascii="Times New Roman" w:hAnsi="Times New Roman"/>
          <w:sz w:val="28"/>
          <w:szCs w:val="28"/>
        </w:rPr>
        <w:t>п</w:t>
      </w:r>
      <w:r>
        <w:rPr>
          <w:rFonts w:ascii="Times New Roman" w:hAnsi="Times New Roman"/>
          <w:sz w:val="28"/>
          <w:szCs w:val="28"/>
          <w:lang w:val="ru-RU" w:eastAsia="ru-RU"/>
        </w:rPr>
        <w:t xml:space="preserve">римыкающие </w:t>
      </w:r>
      <w:r>
        <w:rPr>
          <w:rFonts w:ascii="Times New Roman" w:hAnsi="Times New Roman"/>
          <w:sz w:val="28"/>
          <w:szCs w:val="28"/>
        </w:rPr>
        <w:t>к</w:t>
      </w:r>
      <w:r>
        <w:rPr>
          <w:rFonts w:ascii="Times New Roman" w:hAnsi="Times New Roman"/>
          <w:sz w:val="28"/>
          <w:szCs w:val="28"/>
          <w:lang w:val="ru-RU" w:eastAsia="ru-RU"/>
        </w:rPr>
        <w:t xml:space="preserve"> </w:t>
      </w:r>
      <w:r>
        <w:rPr>
          <w:rFonts w:ascii="Times New Roman" w:hAnsi="Times New Roman"/>
          <w:sz w:val="28"/>
          <w:szCs w:val="28"/>
        </w:rPr>
        <w:t>м</w:t>
      </w:r>
      <w:r>
        <w:rPr>
          <w:rFonts w:ascii="Times New Roman" w:hAnsi="Times New Roman"/>
          <w:sz w:val="28"/>
          <w:szCs w:val="28"/>
          <w:lang w:val="ru-RU" w:eastAsia="ru-RU"/>
        </w:rPr>
        <w:t xml:space="preserve">естам </w:t>
      </w:r>
      <w:r>
        <w:rPr>
          <w:rFonts w:ascii="Times New Roman" w:hAnsi="Times New Roman"/>
          <w:sz w:val="28"/>
          <w:szCs w:val="28"/>
        </w:rPr>
        <w:t>м</w:t>
      </w:r>
      <w:r>
        <w:rPr>
          <w:rFonts w:ascii="Times New Roman" w:hAnsi="Times New Roman"/>
          <w:sz w:val="28"/>
          <w:szCs w:val="28"/>
          <w:lang w:val="ru-RU" w:eastAsia="ru-RU"/>
        </w:rPr>
        <w:t xml:space="preserve">ассового </w:t>
      </w:r>
      <w:r>
        <w:rPr>
          <w:rFonts w:ascii="Times New Roman" w:hAnsi="Times New Roman"/>
          <w:sz w:val="28"/>
          <w:szCs w:val="28"/>
        </w:rPr>
        <w:t>п</w:t>
      </w:r>
      <w:r>
        <w:rPr>
          <w:rFonts w:ascii="Times New Roman" w:hAnsi="Times New Roman"/>
          <w:sz w:val="28"/>
          <w:szCs w:val="28"/>
          <w:lang w:val="ru-RU" w:eastAsia="ru-RU"/>
        </w:rPr>
        <w:t xml:space="preserve">рохода </w:t>
      </w:r>
      <w:r>
        <w:rPr>
          <w:rFonts w:ascii="Times New Roman" w:hAnsi="Times New Roman"/>
          <w:sz w:val="28"/>
          <w:szCs w:val="28"/>
        </w:rPr>
        <w:t>л</w:t>
      </w:r>
      <w:r>
        <w:rPr>
          <w:rFonts w:ascii="Times New Roman" w:hAnsi="Times New Roman"/>
          <w:sz w:val="28"/>
          <w:szCs w:val="28"/>
          <w:lang w:val="ru-RU" w:eastAsia="ru-RU"/>
        </w:rPr>
        <w:t xml:space="preserve">юдей, </w:t>
      </w:r>
      <w:r>
        <w:rPr>
          <w:rFonts w:ascii="Times New Roman" w:hAnsi="Times New Roman"/>
          <w:sz w:val="28"/>
          <w:szCs w:val="28"/>
        </w:rPr>
        <w:t>д</w:t>
      </w:r>
      <w:r>
        <w:rPr>
          <w:rFonts w:ascii="Times New Roman" w:hAnsi="Times New Roman"/>
          <w:sz w:val="28"/>
          <w:szCs w:val="28"/>
          <w:lang w:val="ru-RU" w:eastAsia="ru-RU"/>
        </w:rPr>
        <w:t xml:space="preserve">олжны </w:t>
      </w:r>
      <w:r>
        <w:rPr>
          <w:rFonts w:ascii="Times New Roman" w:hAnsi="Times New Roman"/>
          <w:vanish/>
          <w:sz w:val="28"/>
          <w:szCs w:val="28"/>
        </w:rPr>
        <w:br/>
      </w:r>
      <w:r>
        <w:rPr>
          <w:rFonts w:ascii="Times New Roman" w:hAnsi="Times New Roman"/>
          <w:sz w:val="28"/>
          <w:szCs w:val="28"/>
        </w:rPr>
        <w:t>и</w:t>
      </w:r>
      <w:r>
        <w:rPr>
          <w:rFonts w:ascii="Times New Roman" w:hAnsi="Times New Roman"/>
          <w:sz w:val="28"/>
          <w:szCs w:val="28"/>
          <w:lang w:val="ru-RU" w:eastAsia="ru-RU"/>
        </w:rPr>
        <w:t xml:space="preserve">меть высоту </w:t>
      </w:r>
      <w:r>
        <w:rPr>
          <w:rFonts w:ascii="Times New Roman" w:hAnsi="Times New Roman"/>
          <w:sz w:val="28"/>
          <w:szCs w:val="28"/>
        </w:rPr>
        <w:t>н</w:t>
      </w:r>
      <w:r>
        <w:rPr>
          <w:rFonts w:ascii="Times New Roman" w:hAnsi="Times New Roman"/>
          <w:sz w:val="28"/>
          <w:szCs w:val="28"/>
          <w:lang w:val="ru-RU" w:eastAsia="ru-RU"/>
        </w:rPr>
        <w:t xml:space="preserve">е </w:t>
      </w:r>
      <w:r>
        <w:rPr>
          <w:rFonts w:ascii="Times New Roman" w:hAnsi="Times New Roman"/>
          <w:sz w:val="28"/>
          <w:szCs w:val="28"/>
        </w:rPr>
        <w:t>м</w:t>
      </w:r>
      <w:r>
        <w:rPr>
          <w:rFonts w:ascii="Times New Roman" w:hAnsi="Times New Roman"/>
          <w:sz w:val="28"/>
          <w:szCs w:val="28"/>
          <w:lang w:val="ru-RU" w:eastAsia="ru-RU"/>
        </w:rPr>
        <w:t xml:space="preserve">енее </w:t>
      </w:r>
      <w:r>
        <w:rPr>
          <w:rFonts w:ascii="Times New Roman" w:hAnsi="Times New Roman"/>
          <w:sz w:val="28"/>
          <w:szCs w:val="28"/>
        </w:rPr>
        <w:t>2</w:t>
      </w:r>
      <w:r>
        <w:rPr>
          <w:rFonts w:ascii="Times New Roman" w:hAnsi="Times New Roman"/>
          <w:sz w:val="28"/>
          <w:szCs w:val="28"/>
          <w:lang w:val="ru-RU" w:eastAsia="ru-RU"/>
        </w:rPr>
        <w:t xml:space="preserve"> </w:t>
      </w:r>
      <w:r>
        <w:rPr>
          <w:rFonts w:ascii="Times New Roman" w:hAnsi="Times New Roman"/>
          <w:sz w:val="28"/>
          <w:szCs w:val="28"/>
        </w:rPr>
        <w:t>м</w:t>
      </w:r>
      <w:r>
        <w:rPr>
          <w:rFonts w:ascii="Times New Roman" w:hAnsi="Times New Roman"/>
          <w:sz w:val="28"/>
          <w:szCs w:val="28"/>
          <w:lang w:val="ru-RU" w:eastAsia="ru-RU"/>
        </w:rPr>
        <w:t xml:space="preserve">етров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б</w:t>
      </w:r>
      <w:r>
        <w:rPr>
          <w:rFonts w:ascii="Times New Roman" w:hAnsi="Times New Roman"/>
          <w:sz w:val="28"/>
          <w:szCs w:val="28"/>
          <w:lang w:val="ru-RU" w:eastAsia="ru-RU"/>
        </w:rPr>
        <w:t xml:space="preserve">ыть </w:t>
      </w:r>
      <w:r>
        <w:rPr>
          <w:rFonts w:ascii="Times New Roman" w:hAnsi="Times New Roman"/>
          <w:sz w:val="28"/>
          <w:szCs w:val="28"/>
        </w:rPr>
        <w:t>о</w:t>
      </w:r>
      <w:r>
        <w:rPr>
          <w:rFonts w:ascii="Times New Roman" w:hAnsi="Times New Roman"/>
          <w:sz w:val="28"/>
          <w:szCs w:val="28"/>
          <w:lang w:val="ru-RU" w:eastAsia="ru-RU"/>
        </w:rPr>
        <w:t xml:space="preserve">борудованы </w:t>
      </w:r>
      <w:r>
        <w:rPr>
          <w:rFonts w:ascii="Times New Roman" w:hAnsi="Times New Roman"/>
          <w:sz w:val="28"/>
          <w:szCs w:val="28"/>
        </w:rPr>
        <w:t>с</w:t>
      </w:r>
      <w:r>
        <w:rPr>
          <w:rFonts w:ascii="Times New Roman" w:hAnsi="Times New Roman"/>
          <w:sz w:val="28"/>
          <w:szCs w:val="28"/>
          <w:lang w:val="ru-RU" w:eastAsia="ru-RU"/>
        </w:rPr>
        <w:t xml:space="preserve">плошным </w:t>
      </w:r>
      <w:r>
        <w:rPr>
          <w:rFonts w:ascii="Times New Roman" w:hAnsi="Times New Roman"/>
          <w:sz w:val="28"/>
          <w:szCs w:val="28"/>
        </w:rPr>
        <w:t>з</w:t>
      </w:r>
      <w:r>
        <w:rPr>
          <w:rFonts w:ascii="Times New Roman" w:hAnsi="Times New Roman"/>
          <w:sz w:val="28"/>
          <w:szCs w:val="28"/>
          <w:lang w:val="ru-RU" w:eastAsia="ru-RU"/>
        </w:rPr>
        <w:t xml:space="preserve">ащитным </w:t>
      </w:r>
      <w:r>
        <w:rPr>
          <w:rFonts w:ascii="Times New Roman" w:hAnsi="Times New Roman"/>
          <w:vanish/>
          <w:sz w:val="28"/>
          <w:szCs w:val="28"/>
        </w:rPr>
        <w:br/>
      </w:r>
      <w:r>
        <w:rPr>
          <w:rFonts w:ascii="Times New Roman" w:hAnsi="Times New Roman"/>
          <w:sz w:val="28"/>
          <w:szCs w:val="28"/>
        </w:rPr>
        <w:t>к</w:t>
      </w:r>
      <w:r>
        <w:rPr>
          <w:rFonts w:ascii="Times New Roman" w:hAnsi="Times New Roman"/>
          <w:sz w:val="28"/>
          <w:szCs w:val="28"/>
          <w:lang w:val="ru-RU" w:eastAsia="ru-RU"/>
        </w:rPr>
        <w:t xml:space="preserve">озырьком, </w:t>
      </w:r>
      <w:r>
        <w:rPr>
          <w:rFonts w:ascii="Times New Roman" w:hAnsi="Times New Roman"/>
          <w:sz w:val="28"/>
          <w:szCs w:val="28"/>
        </w:rPr>
        <w:t>а</w:t>
      </w:r>
      <w:r>
        <w:rPr>
          <w:rFonts w:ascii="Times New Roman" w:hAnsi="Times New Roman"/>
          <w:sz w:val="28"/>
          <w:szCs w:val="28"/>
          <w:lang w:val="ru-RU" w:eastAsia="ru-RU"/>
        </w:rPr>
        <w:t xml:space="preserve"> </w:t>
      </w:r>
      <w:r>
        <w:rPr>
          <w:rFonts w:ascii="Times New Roman" w:hAnsi="Times New Roman"/>
          <w:sz w:val="28"/>
          <w:szCs w:val="28"/>
        </w:rPr>
        <w:t>в</w:t>
      </w:r>
      <w:r>
        <w:rPr>
          <w:rFonts w:ascii="Times New Roman" w:hAnsi="Times New Roman"/>
          <w:sz w:val="28"/>
          <w:szCs w:val="28"/>
          <w:lang w:val="ru-RU" w:eastAsia="ru-RU"/>
        </w:rPr>
        <w:t xml:space="preserve">доль забора </w:t>
      </w:r>
      <w:r>
        <w:rPr>
          <w:rFonts w:ascii="Times New Roman" w:hAnsi="Times New Roman"/>
          <w:sz w:val="28"/>
          <w:szCs w:val="28"/>
        </w:rPr>
        <w:t>д</w:t>
      </w:r>
      <w:r>
        <w:rPr>
          <w:rFonts w:ascii="Times New Roman" w:hAnsi="Times New Roman"/>
          <w:sz w:val="28"/>
          <w:szCs w:val="28"/>
          <w:lang w:val="ru-RU" w:eastAsia="ru-RU"/>
        </w:rPr>
        <w:t xml:space="preserve">олжен </w:t>
      </w:r>
      <w:r>
        <w:rPr>
          <w:rFonts w:ascii="Times New Roman" w:hAnsi="Times New Roman"/>
          <w:sz w:val="28"/>
          <w:szCs w:val="28"/>
        </w:rPr>
        <w:t>б</w:t>
      </w:r>
      <w:r>
        <w:rPr>
          <w:rFonts w:ascii="Times New Roman" w:hAnsi="Times New Roman"/>
          <w:sz w:val="28"/>
          <w:szCs w:val="28"/>
          <w:lang w:val="ru-RU" w:eastAsia="ru-RU"/>
        </w:rPr>
        <w:t xml:space="preserve">ыть </w:t>
      </w:r>
      <w:r>
        <w:rPr>
          <w:rFonts w:ascii="Times New Roman" w:hAnsi="Times New Roman"/>
          <w:sz w:val="28"/>
          <w:szCs w:val="28"/>
        </w:rPr>
        <w:t>п</w:t>
      </w:r>
      <w:r>
        <w:rPr>
          <w:rFonts w:ascii="Times New Roman" w:hAnsi="Times New Roman"/>
          <w:sz w:val="28"/>
          <w:szCs w:val="28"/>
          <w:lang w:val="ru-RU" w:eastAsia="ru-RU"/>
        </w:rPr>
        <w:t xml:space="preserve">остроен </w:t>
      </w:r>
      <w:r>
        <w:rPr>
          <w:rFonts w:ascii="Times New Roman" w:hAnsi="Times New Roman"/>
          <w:sz w:val="28"/>
          <w:szCs w:val="28"/>
        </w:rPr>
        <w:t>н</w:t>
      </w:r>
      <w:r>
        <w:rPr>
          <w:rFonts w:ascii="Times New Roman" w:hAnsi="Times New Roman"/>
          <w:sz w:val="28"/>
          <w:szCs w:val="28"/>
          <w:lang w:val="ru-RU" w:eastAsia="ru-RU"/>
        </w:rPr>
        <w:t xml:space="preserve">астил </w:t>
      </w:r>
      <w:r>
        <w:rPr>
          <w:rFonts w:ascii="Times New Roman" w:hAnsi="Times New Roman"/>
          <w:sz w:val="28"/>
          <w:szCs w:val="28"/>
        </w:rPr>
        <w:t>ш</w:t>
      </w:r>
      <w:r>
        <w:rPr>
          <w:rFonts w:ascii="Times New Roman" w:hAnsi="Times New Roman"/>
          <w:sz w:val="28"/>
          <w:szCs w:val="28"/>
          <w:lang w:val="ru-RU" w:eastAsia="ru-RU"/>
        </w:rPr>
        <w:t xml:space="preserve">ириной </w:t>
      </w:r>
      <w:r>
        <w:rPr>
          <w:rFonts w:ascii="Times New Roman" w:hAnsi="Times New Roman"/>
          <w:sz w:val="28"/>
          <w:szCs w:val="28"/>
        </w:rPr>
        <w:t>н</w:t>
      </w:r>
      <w:r>
        <w:rPr>
          <w:rFonts w:ascii="Times New Roman" w:hAnsi="Times New Roman"/>
          <w:sz w:val="28"/>
          <w:szCs w:val="28"/>
          <w:lang w:val="ru-RU" w:eastAsia="ru-RU"/>
        </w:rPr>
        <w:t xml:space="preserve">е </w:t>
      </w:r>
      <w:r>
        <w:rPr>
          <w:rFonts w:ascii="Times New Roman" w:hAnsi="Times New Roman"/>
          <w:sz w:val="28"/>
          <w:szCs w:val="28"/>
        </w:rPr>
        <w:t>м</w:t>
      </w:r>
      <w:r>
        <w:rPr>
          <w:rFonts w:ascii="Times New Roman" w:hAnsi="Times New Roman"/>
          <w:sz w:val="28"/>
          <w:szCs w:val="28"/>
          <w:lang w:val="ru-RU" w:eastAsia="ru-RU"/>
        </w:rPr>
        <w:t xml:space="preserve">енее </w:t>
      </w:r>
      <w:r>
        <w:rPr>
          <w:rFonts w:ascii="Times New Roman" w:hAnsi="Times New Roman"/>
          <w:sz w:val="28"/>
          <w:szCs w:val="28"/>
        </w:rPr>
        <w:t>1</w:t>
      </w:r>
      <w:r>
        <w:rPr>
          <w:rFonts w:ascii="Times New Roman" w:hAnsi="Times New Roman"/>
          <w:sz w:val="28"/>
          <w:szCs w:val="28"/>
          <w:lang w:val="ru-RU" w:eastAsia="ru-RU"/>
        </w:rPr>
        <w:t xml:space="preserve">,5 </w:t>
      </w:r>
      <w:r>
        <w:rPr>
          <w:rFonts w:ascii="Times New Roman" w:hAnsi="Times New Roman"/>
          <w:vanish/>
          <w:sz w:val="28"/>
          <w:szCs w:val="28"/>
        </w:rPr>
        <w:br/>
      </w:r>
      <w:r>
        <w:rPr>
          <w:rFonts w:ascii="Times New Roman" w:hAnsi="Times New Roman"/>
          <w:sz w:val="28"/>
          <w:szCs w:val="28"/>
        </w:rPr>
        <w:t>м</w:t>
      </w:r>
      <w:r>
        <w:rPr>
          <w:rFonts w:ascii="Times New Roman" w:hAnsi="Times New Roman"/>
          <w:sz w:val="28"/>
          <w:szCs w:val="28"/>
          <w:lang w:val="ru-RU" w:eastAsia="ru-RU"/>
        </w:rPr>
        <w:t xml:space="preserve">етра; </w:t>
      </w:r>
    </w:p>
    <w:p w:rsidR="00593370" w:rsidRDefault="00593370">
      <w:pPr>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козырек </w:t>
      </w:r>
      <w:r>
        <w:rPr>
          <w:rFonts w:ascii="Times New Roman" w:hAnsi="Times New Roman"/>
          <w:sz w:val="28"/>
          <w:szCs w:val="28"/>
        </w:rPr>
        <w:t>д</w:t>
      </w:r>
      <w:r>
        <w:rPr>
          <w:rFonts w:ascii="Times New Roman" w:hAnsi="Times New Roman"/>
          <w:sz w:val="28"/>
          <w:szCs w:val="28"/>
          <w:lang w:val="ru-RU" w:eastAsia="ru-RU"/>
        </w:rPr>
        <w:t xml:space="preserve">олжен </w:t>
      </w:r>
      <w:r>
        <w:rPr>
          <w:rFonts w:ascii="Times New Roman" w:hAnsi="Times New Roman"/>
          <w:sz w:val="28"/>
          <w:szCs w:val="28"/>
        </w:rPr>
        <w:t>в</w:t>
      </w:r>
      <w:r>
        <w:rPr>
          <w:rFonts w:ascii="Times New Roman" w:hAnsi="Times New Roman"/>
          <w:sz w:val="28"/>
          <w:szCs w:val="28"/>
          <w:lang w:val="ru-RU" w:eastAsia="ru-RU"/>
        </w:rPr>
        <w:t xml:space="preserve">ыдерживать </w:t>
      </w:r>
      <w:r>
        <w:rPr>
          <w:rFonts w:ascii="Times New Roman" w:hAnsi="Times New Roman"/>
          <w:sz w:val="28"/>
          <w:szCs w:val="28"/>
        </w:rPr>
        <w:t>д</w:t>
      </w:r>
      <w:r>
        <w:rPr>
          <w:rFonts w:ascii="Times New Roman" w:hAnsi="Times New Roman"/>
          <w:sz w:val="28"/>
          <w:szCs w:val="28"/>
          <w:lang w:val="ru-RU" w:eastAsia="ru-RU"/>
        </w:rPr>
        <w:t xml:space="preserve">ействие </w:t>
      </w:r>
      <w:r>
        <w:rPr>
          <w:rFonts w:ascii="Times New Roman" w:hAnsi="Times New Roman"/>
          <w:sz w:val="28"/>
          <w:szCs w:val="28"/>
        </w:rPr>
        <w:t>с</w:t>
      </w:r>
      <w:r>
        <w:rPr>
          <w:rFonts w:ascii="Times New Roman" w:hAnsi="Times New Roman"/>
          <w:sz w:val="28"/>
          <w:szCs w:val="28"/>
          <w:lang w:val="ru-RU" w:eastAsia="ru-RU"/>
        </w:rPr>
        <w:t xml:space="preserve">неговой </w:t>
      </w:r>
      <w:r>
        <w:rPr>
          <w:rFonts w:ascii="Times New Roman" w:hAnsi="Times New Roman"/>
          <w:sz w:val="28"/>
          <w:szCs w:val="28"/>
        </w:rPr>
        <w:t>н</w:t>
      </w:r>
      <w:r>
        <w:rPr>
          <w:rFonts w:ascii="Times New Roman" w:hAnsi="Times New Roman"/>
          <w:sz w:val="28"/>
          <w:szCs w:val="28"/>
          <w:lang w:val="ru-RU" w:eastAsia="ru-RU"/>
        </w:rPr>
        <w:t xml:space="preserve">агрузки, </w:t>
      </w:r>
      <w:r>
        <w:rPr>
          <w:rFonts w:ascii="Times New Roman" w:hAnsi="Times New Roman"/>
          <w:sz w:val="28"/>
          <w:szCs w:val="28"/>
        </w:rPr>
        <w:t>а</w:t>
      </w:r>
      <w:r>
        <w:rPr>
          <w:rFonts w:ascii="Times New Roman" w:hAnsi="Times New Roman"/>
          <w:sz w:val="28"/>
          <w:szCs w:val="28"/>
          <w:lang w:val="ru-RU" w:eastAsia="ru-RU"/>
        </w:rPr>
        <w:t xml:space="preserve"> </w:t>
      </w:r>
      <w:r>
        <w:rPr>
          <w:rFonts w:ascii="Times New Roman" w:hAnsi="Times New Roman"/>
          <w:sz w:val="28"/>
          <w:szCs w:val="28"/>
        </w:rPr>
        <w:t>т</w:t>
      </w:r>
      <w:r>
        <w:rPr>
          <w:rFonts w:ascii="Times New Roman" w:hAnsi="Times New Roman"/>
          <w:sz w:val="28"/>
          <w:szCs w:val="28"/>
          <w:lang w:val="ru-RU" w:eastAsia="ru-RU"/>
        </w:rPr>
        <w:t xml:space="preserve">акже </w:t>
      </w:r>
      <w:r>
        <w:rPr>
          <w:rFonts w:ascii="Times New Roman" w:hAnsi="Times New Roman"/>
          <w:vanish/>
          <w:sz w:val="28"/>
          <w:szCs w:val="28"/>
        </w:rPr>
        <w:br/>
      </w:r>
      <w:r>
        <w:rPr>
          <w:rFonts w:ascii="Times New Roman" w:hAnsi="Times New Roman"/>
          <w:sz w:val="28"/>
          <w:szCs w:val="28"/>
        </w:rPr>
        <w:t>н</w:t>
      </w:r>
      <w:r>
        <w:rPr>
          <w:rFonts w:ascii="Times New Roman" w:hAnsi="Times New Roman"/>
          <w:sz w:val="28"/>
          <w:szCs w:val="28"/>
          <w:lang w:val="ru-RU" w:eastAsia="ru-RU"/>
        </w:rPr>
        <w:t xml:space="preserve">агрузки от </w:t>
      </w:r>
      <w:r>
        <w:rPr>
          <w:rFonts w:ascii="Times New Roman" w:hAnsi="Times New Roman"/>
          <w:sz w:val="28"/>
          <w:szCs w:val="28"/>
        </w:rPr>
        <w:t>п</w:t>
      </w:r>
      <w:r>
        <w:rPr>
          <w:rFonts w:ascii="Times New Roman" w:hAnsi="Times New Roman"/>
          <w:sz w:val="28"/>
          <w:szCs w:val="28"/>
          <w:lang w:val="ru-RU" w:eastAsia="ru-RU"/>
        </w:rPr>
        <w:t xml:space="preserve">адения </w:t>
      </w:r>
      <w:r>
        <w:rPr>
          <w:rFonts w:ascii="Times New Roman" w:hAnsi="Times New Roman"/>
          <w:sz w:val="28"/>
          <w:szCs w:val="28"/>
        </w:rPr>
        <w:t>о</w:t>
      </w:r>
      <w:r>
        <w:rPr>
          <w:rFonts w:ascii="Times New Roman" w:hAnsi="Times New Roman"/>
          <w:sz w:val="28"/>
          <w:szCs w:val="28"/>
          <w:lang w:val="ru-RU" w:eastAsia="ru-RU"/>
        </w:rPr>
        <w:t xml:space="preserve">диночных </w:t>
      </w:r>
      <w:r>
        <w:rPr>
          <w:rFonts w:ascii="Times New Roman" w:hAnsi="Times New Roman"/>
          <w:sz w:val="28"/>
          <w:szCs w:val="28"/>
        </w:rPr>
        <w:t>м</w:t>
      </w:r>
      <w:r>
        <w:rPr>
          <w:rFonts w:ascii="Times New Roman" w:hAnsi="Times New Roman"/>
          <w:sz w:val="28"/>
          <w:szCs w:val="28"/>
          <w:lang w:val="ru-RU" w:eastAsia="ru-RU"/>
        </w:rPr>
        <w:t xml:space="preserve">елких </w:t>
      </w:r>
      <w:r>
        <w:rPr>
          <w:rFonts w:ascii="Times New Roman" w:hAnsi="Times New Roman"/>
          <w:sz w:val="28"/>
          <w:szCs w:val="28"/>
        </w:rPr>
        <w:t>п</w:t>
      </w:r>
      <w:r>
        <w:rPr>
          <w:rFonts w:ascii="Times New Roman" w:hAnsi="Times New Roman"/>
          <w:sz w:val="28"/>
          <w:szCs w:val="28"/>
          <w:lang w:val="ru-RU" w:eastAsia="ru-RU"/>
        </w:rPr>
        <w:t xml:space="preserve">редметов; </w:t>
      </w:r>
    </w:p>
    <w:p w:rsidR="00593370" w:rsidRDefault="00593370">
      <w:pPr>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ограждения </w:t>
      </w:r>
      <w:r>
        <w:rPr>
          <w:rFonts w:ascii="Times New Roman" w:hAnsi="Times New Roman"/>
          <w:sz w:val="28"/>
          <w:szCs w:val="28"/>
        </w:rPr>
        <w:t>н</w:t>
      </w:r>
      <w:r>
        <w:rPr>
          <w:rFonts w:ascii="Times New Roman" w:hAnsi="Times New Roman"/>
          <w:sz w:val="28"/>
          <w:szCs w:val="28"/>
          <w:lang w:val="ru-RU" w:eastAsia="ru-RU"/>
        </w:rPr>
        <w:t xml:space="preserve">е </w:t>
      </w:r>
      <w:r>
        <w:rPr>
          <w:rFonts w:ascii="Times New Roman" w:hAnsi="Times New Roman"/>
          <w:sz w:val="28"/>
          <w:szCs w:val="28"/>
        </w:rPr>
        <w:t>д</w:t>
      </w:r>
      <w:r>
        <w:rPr>
          <w:rFonts w:ascii="Times New Roman" w:hAnsi="Times New Roman"/>
          <w:sz w:val="28"/>
          <w:szCs w:val="28"/>
          <w:lang w:val="ru-RU" w:eastAsia="ru-RU"/>
        </w:rPr>
        <w:t xml:space="preserve">олжны </w:t>
      </w:r>
      <w:r>
        <w:rPr>
          <w:rFonts w:ascii="Times New Roman" w:hAnsi="Times New Roman"/>
          <w:sz w:val="28"/>
          <w:szCs w:val="28"/>
        </w:rPr>
        <w:t>и</w:t>
      </w:r>
      <w:r>
        <w:rPr>
          <w:rFonts w:ascii="Times New Roman" w:hAnsi="Times New Roman"/>
          <w:sz w:val="28"/>
          <w:szCs w:val="28"/>
          <w:lang w:val="ru-RU" w:eastAsia="ru-RU"/>
        </w:rPr>
        <w:t xml:space="preserve">меть </w:t>
      </w:r>
      <w:r>
        <w:rPr>
          <w:rFonts w:ascii="Times New Roman" w:hAnsi="Times New Roman"/>
          <w:sz w:val="28"/>
          <w:szCs w:val="28"/>
        </w:rPr>
        <w:t>п</w:t>
      </w:r>
      <w:r>
        <w:rPr>
          <w:rFonts w:ascii="Times New Roman" w:hAnsi="Times New Roman"/>
          <w:sz w:val="28"/>
          <w:szCs w:val="28"/>
          <w:lang w:val="ru-RU" w:eastAsia="ru-RU"/>
        </w:rPr>
        <w:t xml:space="preserve">роемов, </w:t>
      </w:r>
      <w:r>
        <w:rPr>
          <w:rFonts w:ascii="Times New Roman" w:hAnsi="Times New Roman"/>
          <w:sz w:val="28"/>
          <w:szCs w:val="28"/>
        </w:rPr>
        <w:t>к</w:t>
      </w:r>
      <w:r>
        <w:rPr>
          <w:rFonts w:ascii="Times New Roman" w:hAnsi="Times New Roman"/>
          <w:sz w:val="28"/>
          <w:szCs w:val="28"/>
          <w:lang w:val="ru-RU" w:eastAsia="ru-RU"/>
        </w:rPr>
        <w:t xml:space="preserve">роме </w:t>
      </w:r>
      <w:r>
        <w:rPr>
          <w:rFonts w:ascii="Times New Roman" w:hAnsi="Times New Roman"/>
          <w:sz w:val="28"/>
          <w:szCs w:val="28"/>
        </w:rPr>
        <w:t>в</w:t>
      </w:r>
      <w:r>
        <w:rPr>
          <w:rFonts w:ascii="Times New Roman" w:hAnsi="Times New Roman"/>
          <w:sz w:val="28"/>
          <w:szCs w:val="28"/>
          <w:lang w:val="ru-RU" w:eastAsia="ru-RU"/>
        </w:rPr>
        <w:t xml:space="preserve">орот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к</w:t>
      </w:r>
      <w:r>
        <w:rPr>
          <w:rFonts w:ascii="Times New Roman" w:hAnsi="Times New Roman"/>
          <w:sz w:val="28"/>
          <w:szCs w:val="28"/>
          <w:lang w:val="ru-RU" w:eastAsia="ru-RU"/>
        </w:rPr>
        <w:t xml:space="preserve">алиток, </w:t>
      </w:r>
      <w:r>
        <w:rPr>
          <w:rFonts w:ascii="Times New Roman" w:hAnsi="Times New Roman"/>
          <w:vanish/>
          <w:sz w:val="28"/>
          <w:szCs w:val="28"/>
        </w:rPr>
        <w:br/>
      </w:r>
      <w:r>
        <w:rPr>
          <w:rFonts w:ascii="Times New Roman" w:hAnsi="Times New Roman"/>
          <w:sz w:val="28"/>
          <w:szCs w:val="28"/>
        </w:rPr>
        <w:t>к</w:t>
      </w:r>
      <w:r>
        <w:rPr>
          <w:rFonts w:ascii="Times New Roman" w:hAnsi="Times New Roman"/>
          <w:sz w:val="28"/>
          <w:szCs w:val="28"/>
          <w:lang w:val="ru-RU" w:eastAsia="ru-RU"/>
        </w:rPr>
        <w:t xml:space="preserve">онтролируемых в </w:t>
      </w:r>
      <w:r>
        <w:rPr>
          <w:rFonts w:ascii="Times New Roman" w:hAnsi="Times New Roman"/>
          <w:sz w:val="28"/>
          <w:szCs w:val="28"/>
        </w:rPr>
        <w:t>т</w:t>
      </w:r>
      <w:r>
        <w:rPr>
          <w:rFonts w:ascii="Times New Roman" w:hAnsi="Times New Roman"/>
          <w:sz w:val="28"/>
          <w:szCs w:val="28"/>
          <w:lang w:val="ru-RU" w:eastAsia="ru-RU"/>
        </w:rPr>
        <w:t xml:space="preserve">ечение </w:t>
      </w:r>
      <w:r>
        <w:rPr>
          <w:rFonts w:ascii="Times New Roman" w:hAnsi="Times New Roman"/>
          <w:sz w:val="28"/>
          <w:szCs w:val="28"/>
        </w:rPr>
        <w:t>р</w:t>
      </w:r>
      <w:r>
        <w:rPr>
          <w:rFonts w:ascii="Times New Roman" w:hAnsi="Times New Roman"/>
          <w:sz w:val="28"/>
          <w:szCs w:val="28"/>
          <w:lang w:val="ru-RU" w:eastAsia="ru-RU"/>
        </w:rPr>
        <w:t xml:space="preserve">абочего </w:t>
      </w:r>
      <w:r>
        <w:rPr>
          <w:rFonts w:ascii="Times New Roman" w:hAnsi="Times New Roman"/>
          <w:sz w:val="28"/>
          <w:szCs w:val="28"/>
        </w:rPr>
        <w:t>в</w:t>
      </w:r>
      <w:r>
        <w:rPr>
          <w:rFonts w:ascii="Times New Roman" w:hAnsi="Times New Roman"/>
          <w:sz w:val="28"/>
          <w:szCs w:val="28"/>
          <w:lang w:val="ru-RU" w:eastAsia="ru-RU"/>
        </w:rPr>
        <w:t xml:space="preserve">ремени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з</w:t>
      </w:r>
      <w:r>
        <w:rPr>
          <w:rFonts w:ascii="Times New Roman" w:hAnsi="Times New Roman"/>
          <w:sz w:val="28"/>
          <w:szCs w:val="28"/>
          <w:lang w:val="ru-RU" w:eastAsia="ru-RU"/>
        </w:rPr>
        <w:t xml:space="preserve">апираемых </w:t>
      </w:r>
      <w:r>
        <w:rPr>
          <w:rFonts w:ascii="Times New Roman" w:hAnsi="Times New Roman"/>
          <w:sz w:val="28"/>
          <w:szCs w:val="28"/>
        </w:rPr>
        <w:t>п</w:t>
      </w:r>
      <w:r>
        <w:rPr>
          <w:rFonts w:ascii="Times New Roman" w:hAnsi="Times New Roman"/>
          <w:sz w:val="28"/>
          <w:szCs w:val="28"/>
          <w:lang w:val="ru-RU" w:eastAsia="ru-RU"/>
        </w:rPr>
        <w:t xml:space="preserve">осле </w:t>
      </w:r>
      <w:r>
        <w:rPr>
          <w:rFonts w:ascii="Times New Roman" w:hAnsi="Times New Roman"/>
          <w:sz w:val="28"/>
          <w:szCs w:val="28"/>
        </w:rPr>
        <w:t>е</w:t>
      </w:r>
      <w:r>
        <w:rPr>
          <w:rFonts w:ascii="Times New Roman" w:hAnsi="Times New Roman"/>
          <w:sz w:val="28"/>
          <w:szCs w:val="28"/>
          <w:lang w:val="ru-RU" w:eastAsia="ru-RU"/>
        </w:rPr>
        <w:t xml:space="preserve">го </w:t>
      </w:r>
      <w:r>
        <w:rPr>
          <w:rFonts w:ascii="Times New Roman" w:hAnsi="Times New Roman"/>
          <w:vanish/>
          <w:sz w:val="28"/>
          <w:szCs w:val="28"/>
        </w:rPr>
        <w:br/>
      </w:r>
      <w:r>
        <w:rPr>
          <w:rFonts w:ascii="Times New Roman" w:hAnsi="Times New Roman"/>
          <w:sz w:val="28"/>
          <w:szCs w:val="28"/>
        </w:rPr>
        <w:t>о</w:t>
      </w:r>
      <w:r>
        <w:rPr>
          <w:rFonts w:ascii="Times New Roman" w:hAnsi="Times New Roman"/>
          <w:sz w:val="28"/>
          <w:szCs w:val="28"/>
          <w:lang w:val="ru-RU" w:eastAsia="ru-RU"/>
        </w:rPr>
        <w:t xml:space="preserve">кончания. </w:t>
      </w:r>
    </w:p>
    <w:p w:rsidR="00593370" w:rsidRDefault="00593370">
      <w:pPr>
        <w:ind w:firstLine="567"/>
        <w:jc w:val="both"/>
        <w:rPr>
          <w:rFonts w:ascii="Times New Roman" w:hAnsi="Times New Roman"/>
          <w:sz w:val="28"/>
          <w:szCs w:val="28"/>
          <w:lang w:val="ru-RU" w:eastAsia="ru-RU"/>
        </w:rPr>
      </w:pPr>
      <w:r>
        <w:rPr>
          <w:rFonts w:ascii="Times New Roman" w:hAnsi="Times New Roman"/>
          <w:sz w:val="28"/>
          <w:szCs w:val="28"/>
          <w:lang w:val="ru-RU" w:eastAsia="ru-RU"/>
        </w:rPr>
        <w:t xml:space="preserve">Ограждения </w:t>
      </w:r>
      <w:r>
        <w:rPr>
          <w:rFonts w:ascii="Times New Roman" w:hAnsi="Times New Roman"/>
          <w:sz w:val="28"/>
          <w:szCs w:val="28"/>
        </w:rPr>
        <w:t>м</w:t>
      </w:r>
      <w:r>
        <w:rPr>
          <w:rFonts w:ascii="Times New Roman" w:hAnsi="Times New Roman"/>
          <w:sz w:val="28"/>
          <w:szCs w:val="28"/>
          <w:lang w:val="ru-RU" w:eastAsia="ru-RU"/>
        </w:rPr>
        <w:t xml:space="preserve">огут </w:t>
      </w:r>
      <w:r>
        <w:rPr>
          <w:rFonts w:ascii="Times New Roman" w:hAnsi="Times New Roman"/>
          <w:sz w:val="28"/>
          <w:szCs w:val="28"/>
        </w:rPr>
        <w:t>в</w:t>
      </w:r>
      <w:r>
        <w:rPr>
          <w:rFonts w:ascii="Times New Roman" w:hAnsi="Times New Roman"/>
          <w:sz w:val="28"/>
          <w:szCs w:val="28"/>
          <w:lang w:val="ru-RU" w:eastAsia="ru-RU"/>
        </w:rPr>
        <w:t xml:space="preserve">ыполняться </w:t>
      </w:r>
      <w:r>
        <w:rPr>
          <w:rFonts w:ascii="Times New Roman" w:hAnsi="Times New Roman"/>
          <w:sz w:val="28"/>
          <w:szCs w:val="28"/>
        </w:rPr>
        <w:t>и</w:t>
      </w:r>
      <w:r>
        <w:rPr>
          <w:rFonts w:ascii="Times New Roman" w:hAnsi="Times New Roman"/>
          <w:sz w:val="28"/>
          <w:szCs w:val="28"/>
          <w:lang w:val="ru-RU" w:eastAsia="ru-RU"/>
        </w:rPr>
        <w:t xml:space="preserve">з </w:t>
      </w:r>
      <w:r>
        <w:rPr>
          <w:rFonts w:ascii="Times New Roman" w:hAnsi="Times New Roman"/>
          <w:sz w:val="28"/>
          <w:szCs w:val="28"/>
        </w:rPr>
        <w:t>ж</w:t>
      </w:r>
      <w:r>
        <w:rPr>
          <w:rFonts w:ascii="Times New Roman" w:hAnsi="Times New Roman"/>
          <w:sz w:val="28"/>
          <w:szCs w:val="28"/>
          <w:lang w:val="ru-RU" w:eastAsia="ru-RU"/>
        </w:rPr>
        <w:t xml:space="preserve">елезобетонных </w:t>
      </w:r>
      <w:r>
        <w:rPr>
          <w:rFonts w:ascii="Times New Roman" w:hAnsi="Times New Roman"/>
          <w:sz w:val="28"/>
          <w:szCs w:val="28"/>
        </w:rPr>
        <w:t>п</w:t>
      </w:r>
      <w:r>
        <w:rPr>
          <w:rFonts w:ascii="Times New Roman" w:hAnsi="Times New Roman"/>
          <w:sz w:val="28"/>
          <w:szCs w:val="28"/>
          <w:lang w:val="ru-RU" w:eastAsia="ru-RU"/>
        </w:rPr>
        <w:t xml:space="preserve">анелей </w:t>
      </w:r>
      <w:r>
        <w:rPr>
          <w:rFonts w:ascii="Times New Roman" w:hAnsi="Times New Roman"/>
          <w:sz w:val="28"/>
          <w:szCs w:val="28"/>
        </w:rPr>
        <w:t>з</w:t>
      </w:r>
      <w:r>
        <w:rPr>
          <w:rFonts w:ascii="Times New Roman" w:hAnsi="Times New Roman"/>
          <w:sz w:val="28"/>
          <w:szCs w:val="28"/>
          <w:lang w:val="ru-RU" w:eastAsia="ru-RU"/>
        </w:rPr>
        <w:t xml:space="preserve">аводского </w:t>
      </w:r>
      <w:r>
        <w:rPr>
          <w:rFonts w:ascii="Times New Roman" w:hAnsi="Times New Roman"/>
          <w:vanish/>
          <w:sz w:val="28"/>
          <w:szCs w:val="28"/>
        </w:rPr>
        <w:br/>
      </w:r>
      <w:r>
        <w:rPr>
          <w:rFonts w:ascii="Times New Roman" w:hAnsi="Times New Roman"/>
          <w:sz w:val="28"/>
          <w:szCs w:val="28"/>
        </w:rPr>
        <w:t>и</w:t>
      </w:r>
      <w:r>
        <w:rPr>
          <w:rFonts w:ascii="Times New Roman" w:hAnsi="Times New Roman"/>
          <w:sz w:val="28"/>
          <w:szCs w:val="28"/>
          <w:lang w:val="ru-RU" w:eastAsia="ru-RU"/>
        </w:rPr>
        <w:t xml:space="preserve">зготовления, </w:t>
      </w:r>
      <w:r>
        <w:rPr>
          <w:rFonts w:ascii="Times New Roman" w:hAnsi="Times New Roman"/>
          <w:sz w:val="28"/>
          <w:szCs w:val="28"/>
        </w:rPr>
        <w:t>п</w:t>
      </w:r>
      <w:r>
        <w:rPr>
          <w:rFonts w:ascii="Times New Roman" w:hAnsi="Times New Roman"/>
          <w:sz w:val="28"/>
          <w:szCs w:val="28"/>
          <w:lang w:val="ru-RU" w:eastAsia="ru-RU"/>
        </w:rPr>
        <w:t xml:space="preserve">лоских </w:t>
      </w:r>
      <w:r>
        <w:rPr>
          <w:rFonts w:ascii="Times New Roman" w:hAnsi="Times New Roman"/>
          <w:sz w:val="28"/>
          <w:szCs w:val="28"/>
        </w:rPr>
        <w:t>асбоцементных</w:t>
      </w:r>
      <w:r>
        <w:rPr>
          <w:rFonts w:ascii="Times New Roman" w:hAnsi="Times New Roman"/>
          <w:sz w:val="28"/>
          <w:szCs w:val="28"/>
          <w:lang w:val="ru-RU" w:eastAsia="ru-RU"/>
        </w:rPr>
        <w:t xml:space="preserve"> </w:t>
      </w:r>
      <w:r>
        <w:rPr>
          <w:rFonts w:ascii="Times New Roman" w:hAnsi="Times New Roman"/>
          <w:sz w:val="28"/>
          <w:szCs w:val="28"/>
        </w:rPr>
        <w:t>л</w:t>
      </w:r>
      <w:r>
        <w:rPr>
          <w:rFonts w:ascii="Times New Roman" w:hAnsi="Times New Roman"/>
          <w:sz w:val="28"/>
          <w:szCs w:val="28"/>
          <w:lang w:val="ru-RU" w:eastAsia="ru-RU"/>
        </w:rPr>
        <w:t xml:space="preserve">истов, </w:t>
      </w:r>
      <w:r>
        <w:rPr>
          <w:rFonts w:ascii="Times New Roman" w:hAnsi="Times New Roman"/>
          <w:sz w:val="28"/>
          <w:szCs w:val="28"/>
        </w:rPr>
        <w:t>м</w:t>
      </w:r>
      <w:r>
        <w:rPr>
          <w:rFonts w:ascii="Times New Roman" w:hAnsi="Times New Roman"/>
          <w:sz w:val="28"/>
          <w:szCs w:val="28"/>
          <w:lang w:val="ru-RU" w:eastAsia="ru-RU"/>
        </w:rPr>
        <w:t xml:space="preserve">еталлических </w:t>
      </w:r>
      <w:r>
        <w:rPr>
          <w:rFonts w:ascii="Times New Roman" w:hAnsi="Times New Roman"/>
          <w:sz w:val="28"/>
          <w:szCs w:val="28"/>
        </w:rPr>
        <w:t>л</w:t>
      </w:r>
      <w:r>
        <w:rPr>
          <w:rFonts w:ascii="Times New Roman" w:hAnsi="Times New Roman"/>
          <w:sz w:val="28"/>
          <w:szCs w:val="28"/>
          <w:lang w:val="ru-RU" w:eastAsia="ru-RU"/>
        </w:rPr>
        <w:t xml:space="preserve">истов, </w:t>
      </w:r>
      <w:r>
        <w:rPr>
          <w:rFonts w:ascii="Times New Roman" w:hAnsi="Times New Roman"/>
          <w:sz w:val="28"/>
          <w:szCs w:val="28"/>
        </w:rPr>
        <w:t>д</w:t>
      </w:r>
      <w:r>
        <w:rPr>
          <w:rFonts w:ascii="Times New Roman" w:hAnsi="Times New Roman"/>
          <w:sz w:val="28"/>
          <w:szCs w:val="28"/>
          <w:lang w:val="ru-RU" w:eastAsia="ru-RU"/>
        </w:rPr>
        <w:t xml:space="preserve">осок, </w:t>
      </w:r>
      <w:r>
        <w:rPr>
          <w:rFonts w:ascii="Times New Roman" w:hAnsi="Times New Roman"/>
          <w:vanish/>
          <w:sz w:val="28"/>
          <w:szCs w:val="28"/>
        </w:rPr>
        <w:br/>
      </w:r>
      <w:r>
        <w:rPr>
          <w:rFonts w:ascii="Times New Roman" w:hAnsi="Times New Roman"/>
          <w:sz w:val="28"/>
          <w:szCs w:val="28"/>
        </w:rPr>
        <w:t>м</w:t>
      </w:r>
      <w:r>
        <w:rPr>
          <w:rFonts w:ascii="Times New Roman" w:hAnsi="Times New Roman"/>
          <w:sz w:val="28"/>
          <w:szCs w:val="28"/>
          <w:lang w:val="ru-RU" w:eastAsia="ru-RU"/>
        </w:rPr>
        <w:t xml:space="preserve">еталлической </w:t>
      </w:r>
      <w:r>
        <w:rPr>
          <w:rFonts w:ascii="Times New Roman" w:hAnsi="Times New Roman"/>
          <w:sz w:val="28"/>
          <w:szCs w:val="28"/>
        </w:rPr>
        <w:t>сетки.</w:t>
      </w:r>
    </w:p>
    <w:p w:rsidR="00593370" w:rsidRDefault="00593370">
      <w:pPr>
        <w:ind w:firstLine="567"/>
        <w:jc w:val="both"/>
        <w:rPr>
          <w:rFonts w:ascii="Times New Roman" w:hAnsi="Times New Roman"/>
          <w:sz w:val="28"/>
          <w:szCs w:val="28"/>
          <w:lang w:eastAsia="ru-RU"/>
        </w:rPr>
      </w:pPr>
      <w:r>
        <w:rPr>
          <w:rFonts w:ascii="Times New Roman" w:hAnsi="Times New Roman"/>
          <w:sz w:val="28"/>
          <w:szCs w:val="28"/>
          <w:lang w:val="ru-RU" w:eastAsia="ru-RU"/>
        </w:rPr>
        <w:t xml:space="preserve">Ограждения, </w:t>
      </w:r>
      <w:r>
        <w:rPr>
          <w:rFonts w:ascii="Times New Roman" w:hAnsi="Times New Roman"/>
          <w:sz w:val="28"/>
          <w:szCs w:val="28"/>
        </w:rPr>
        <w:t>в</w:t>
      </w:r>
      <w:r>
        <w:rPr>
          <w:rFonts w:ascii="Times New Roman" w:hAnsi="Times New Roman"/>
          <w:sz w:val="28"/>
          <w:szCs w:val="28"/>
          <w:lang w:val="ru-RU" w:eastAsia="ru-RU"/>
        </w:rPr>
        <w:t xml:space="preserve">ыполненные </w:t>
      </w:r>
      <w:r>
        <w:rPr>
          <w:rFonts w:ascii="Times New Roman" w:hAnsi="Times New Roman"/>
          <w:sz w:val="28"/>
          <w:szCs w:val="28"/>
        </w:rPr>
        <w:t>и</w:t>
      </w:r>
      <w:r>
        <w:rPr>
          <w:rFonts w:ascii="Times New Roman" w:hAnsi="Times New Roman"/>
          <w:sz w:val="28"/>
          <w:szCs w:val="28"/>
          <w:lang w:val="ru-RU" w:eastAsia="ru-RU"/>
        </w:rPr>
        <w:t xml:space="preserve">з </w:t>
      </w:r>
      <w:r>
        <w:rPr>
          <w:rFonts w:ascii="Times New Roman" w:hAnsi="Times New Roman"/>
          <w:sz w:val="28"/>
          <w:szCs w:val="28"/>
        </w:rPr>
        <w:t>м</w:t>
      </w:r>
      <w:r>
        <w:rPr>
          <w:rFonts w:ascii="Times New Roman" w:hAnsi="Times New Roman"/>
          <w:sz w:val="28"/>
          <w:szCs w:val="28"/>
          <w:lang w:val="ru-RU" w:eastAsia="ru-RU"/>
        </w:rPr>
        <w:t xml:space="preserve">еталлических </w:t>
      </w:r>
      <w:r>
        <w:rPr>
          <w:rFonts w:ascii="Times New Roman" w:hAnsi="Times New Roman"/>
          <w:sz w:val="28"/>
          <w:szCs w:val="28"/>
        </w:rPr>
        <w:t>л</w:t>
      </w:r>
      <w:r>
        <w:rPr>
          <w:rFonts w:ascii="Times New Roman" w:hAnsi="Times New Roman"/>
          <w:sz w:val="28"/>
          <w:szCs w:val="28"/>
          <w:lang w:val="ru-RU" w:eastAsia="ru-RU"/>
        </w:rPr>
        <w:t xml:space="preserve">истов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д</w:t>
      </w:r>
      <w:r>
        <w:rPr>
          <w:rFonts w:ascii="Times New Roman" w:hAnsi="Times New Roman"/>
          <w:sz w:val="28"/>
          <w:szCs w:val="28"/>
          <w:lang w:val="ru-RU" w:eastAsia="ru-RU"/>
        </w:rPr>
        <w:t xml:space="preserve">осок, </w:t>
      </w:r>
      <w:r>
        <w:rPr>
          <w:rFonts w:ascii="Times New Roman" w:hAnsi="Times New Roman"/>
          <w:sz w:val="28"/>
          <w:szCs w:val="28"/>
        </w:rPr>
        <w:t>д</w:t>
      </w:r>
      <w:r>
        <w:rPr>
          <w:rFonts w:ascii="Times New Roman" w:hAnsi="Times New Roman"/>
          <w:sz w:val="28"/>
          <w:szCs w:val="28"/>
          <w:lang w:val="ru-RU" w:eastAsia="ru-RU"/>
        </w:rPr>
        <w:t xml:space="preserve">олжны </w:t>
      </w:r>
      <w:r>
        <w:rPr>
          <w:rFonts w:ascii="Times New Roman" w:hAnsi="Times New Roman"/>
          <w:sz w:val="28"/>
          <w:szCs w:val="28"/>
        </w:rPr>
        <w:t>б</w:t>
      </w:r>
      <w:r>
        <w:rPr>
          <w:rFonts w:ascii="Times New Roman" w:hAnsi="Times New Roman"/>
          <w:sz w:val="28"/>
          <w:szCs w:val="28"/>
          <w:lang w:val="ru-RU" w:eastAsia="ru-RU"/>
        </w:rPr>
        <w:t xml:space="preserve">ыть </w:t>
      </w:r>
      <w:r>
        <w:rPr>
          <w:rFonts w:ascii="Times New Roman" w:hAnsi="Times New Roman"/>
          <w:vanish/>
          <w:sz w:val="28"/>
          <w:szCs w:val="28"/>
        </w:rPr>
        <w:br/>
      </w:r>
      <w:r>
        <w:rPr>
          <w:rFonts w:ascii="Times New Roman" w:hAnsi="Times New Roman"/>
          <w:sz w:val="28"/>
          <w:szCs w:val="28"/>
        </w:rPr>
        <w:t>о</w:t>
      </w:r>
      <w:r>
        <w:rPr>
          <w:rFonts w:ascii="Times New Roman" w:hAnsi="Times New Roman"/>
          <w:sz w:val="28"/>
          <w:szCs w:val="28"/>
          <w:lang w:val="ru-RU" w:eastAsia="ru-RU"/>
        </w:rPr>
        <w:t xml:space="preserve">крашены. </w:t>
      </w:r>
      <w:r>
        <w:rPr>
          <w:rFonts w:ascii="Times New Roman" w:hAnsi="Times New Roman"/>
          <w:sz w:val="28"/>
          <w:szCs w:val="28"/>
        </w:rPr>
        <w:t>О</w:t>
      </w:r>
      <w:r>
        <w:rPr>
          <w:rFonts w:ascii="Times New Roman" w:hAnsi="Times New Roman"/>
          <w:sz w:val="28"/>
          <w:szCs w:val="28"/>
          <w:lang w:val="ru-RU" w:eastAsia="ru-RU"/>
        </w:rPr>
        <w:t xml:space="preserve">тступления </w:t>
      </w:r>
      <w:r>
        <w:rPr>
          <w:rFonts w:ascii="Times New Roman" w:hAnsi="Times New Roman"/>
          <w:sz w:val="28"/>
          <w:szCs w:val="28"/>
        </w:rPr>
        <w:t>о</w:t>
      </w:r>
      <w:r>
        <w:rPr>
          <w:rFonts w:ascii="Times New Roman" w:hAnsi="Times New Roman"/>
          <w:sz w:val="28"/>
          <w:szCs w:val="28"/>
          <w:lang w:val="ru-RU" w:eastAsia="ru-RU"/>
        </w:rPr>
        <w:t xml:space="preserve">т </w:t>
      </w:r>
      <w:r>
        <w:rPr>
          <w:rFonts w:ascii="Times New Roman" w:hAnsi="Times New Roman"/>
          <w:sz w:val="28"/>
          <w:szCs w:val="28"/>
        </w:rPr>
        <w:t>т</w:t>
      </w:r>
      <w:r>
        <w:rPr>
          <w:rFonts w:ascii="Times New Roman" w:hAnsi="Times New Roman"/>
          <w:sz w:val="28"/>
          <w:szCs w:val="28"/>
          <w:lang w:val="ru-RU" w:eastAsia="ru-RU"/>
        </w:rPr>
        <w:t xml:space="preserve">ребований </w:t>
      </w:r>
      <w:r>
        <w:rPr>
          <w:rFonts w:ascii="Times New Roman" w:hAnsi="Times New Roman"/>
          <w:sz w:val="28"/>
          <w:szCs w:val="28"/>
        </w:rPr>
        <w:t>п</w:t>
      </w:r>
      <w:r>
        <w:rPr>
          <w:rFonts w:ascii="Times New Roman" w:hAnsi="Times New Roman"/>
          <w:sz w:val="28"/>
          <w:szCs w:val="28"/>
          <w:lang w:val="ru-RU" w:eastAsia="ru-RU"/>
        </w:rPr>
        <w:t xml:space="preserve">о </w:t>
      </w:r>
      <w:r>
        <w:rPr>
          <w:rFonts w:ascii="Times New Roman" w:hAnsi="Times New Roman"/>
          <w:sz w:val="28"/>
          <w:szCs w:val="28"/>
        </w:rPr>
        <w:t>к</w:t>
      </w:r>
      <w:r>
        <w:rPr>
          <w:rFonts w:ascii="Times New Roman" w:hAnsi="Times New Roman"/>
          <w:sz w:val="28"/>
          <w:szCs w:val="28"/>
          <w:lang w:val="ru-RU" w:eastAsia="ru-RU"/>
        </w:rPr>
        <w:t xml:space="preserve">онструкции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о</w:t>
      </w:r>
      <w:r>
        <w:rPr>
          <w:rFonts w:ascii="Times New Roman" w:hAnsi="Times New Roman"/>
          <w:sz w:val="28"/>
          <w:szCs w:val="28"/>
          <w:lang w:val="ru-RU" w:eastAsia="ru-RU"/>
        </w:rPr>
        <w:t xml:space="preserve">краске </w:t>
      </w:r>
      <w:r>
        <w:rPr>
          <w:rFonts w:ascii="Times New Roman" w:hAnsi="Times New Roman"/>
          <w:sz w:val="28"/>
          <w:szCs w:val="28"/>
        </w:rPr>
        <w:t>о</w:t>
      </w:r>
      <w:r>
        <w:rPr>
          <w:rFonts w:ascii="Times New Roman" w:hAnsi="Times New Roman"/>
          <w:sz w:val="28"/>
          <w:szCs w:val="28"/>
          <w:lang w:val="ru-RU" w:eastAsia="ru-RU"/>
        </w:rPr>
        <w:t xml:space="preserve">граждений </w:t>
      </w:r>
      <w:r>
        <w:rPr>
          <w:rFonts w:ascii="Times New Roman" w:hAnsi="Times New Roman"/>
          <w:vanish/>
          <w:sz w:val="28"/>
          <w:szCs w:val="28"/>
        </w:rPr>
        <w:br/>
      </w:r>
      <w:r>
        <w:rPr>
          <w:rFonts w:ascii="Times New Roman" w:hAnsi="Times New Roman"/>
          <w:sz w:val="28"/>
          <w:szCs w:val="28"/>
        </w:rPr>
        <w:t>д</w:t>
      </w:r>
      <w:r>
        <w:rPr>
          <w:rFonts w:ascii="Times New Roman" w:hAnsi="Times New Roman"/>
          <w:sz w:val="28"/>
          <w:szCs w:val="28"/>
          <w:lang w:val="ru-RU" w:eastAsia="ru-RU"/>
        </w:rPr>
        <w:t xml:space="preserve">опускаются </w:t>
      </w:r>
      <w:r>
        <w:rPr>
          <w:rFonts w:ascii="Times New Roman" w:hAnsi="Times New Roman"/>
          <w:sz w:val="28"/>
          <w:szCs w:val="28"/>
        </w:rPr>
        <w:t>т</w:t>
      </w:r>
      <w:r>
        <w:rPr>
          <w:rFonts w:ascii="Times New Roman" w:hAnsi="Times New Roman"/>
          <w:sz w:val="28"/>
          <w:szCs w:val="28"/>
          <w:lang w:val="ru-RU" w:eastAsia="ru-RU"/>
        </w:rPr>
        <w:t xml:space="preserve">олько </w:t>
      </w:r>
      <w:r>
        <w:rPr>
          <w:rFonts w:ascii="Times New Roman" w:hAnsi="Times New Roman"/>
          <w:sz w:val="28"/>
          <w:szCs w:val="28"/>
        </w:rPr>
        <w:t>п</w:t>
      </w:r>
      <w:r>
        <w:rPr>
          <w:rFonts w:ascii="Times New Roman" w:hAnsi="Times New Roman"/>
          <w:sz w:val="28"/>
          <w:szCs w:val="28"/>
          <w:lang w:val="ru-RU" w:eastAsia="ru-RU"/>
        </w:rPr>
        <w:t xml:space="preserve">ри </w:t>
      </w:r>
      <w:r>
        <w:rPr>
          <w:rFonts w:ascii="Times New Roman" w:hAnsi="Times New Roman"/>
          <w:sz w:val="28"/>
          <w:szCs w:val="28"/>
        </w:rPr>
        <w:t>н</w:t>
      </w:r>
      <w:r>
        <w:rPr>
          <w:rFonts w:ascii="Times New Roman" w:hAnsi="Times New Roman"/>
          <w:sz w:val="28"/>
          <w:szCs w:val="28"/>
          <w:lang w:val="ru-RU" w:eastAsia="ru-RU"/>
        </w:rPr>
        <w:t xml:space="preserve">аличии </w:t>
      </w:r>
      <w:r>
        <w:rPr>
          <w:rFonts w:ascii="Times New Roman" w:hAnsi="Times New Roman"/>
          <w:sz w:val="28"/>
          <w:szCs w:val="28"/>
        </w:rPr>
        <w:t>и</w:t>
      </w:r>
      <w:r>
        <w:rPr>
          <w:rFonts w:ascii="Times New Roman" w:hAnsi="Times New Roman"/>
          <w:sz w:val="28"/>
          <w:szCs w:val="28"/>
          <w:lang w:val="ru-RU" w:eastAsia="ru-RU"/>
        </w:rPr>
        <w:t xml:space="preserve">х </w:t>
      </w:r>
      <w:r>
        <w:rPr>
          <w:rFonts w:ascii="Times New Roman" w:hAnsi="Times New Roman"/>
          <w:sz w:val="28"/>
          <w:szCs w:val="28"/>
        </w:rPr>
        <w:t>с</w:t>
      </w:r>
      <w:r>
        <w:rPr>
          <w:rFonts w:ascii="Times New Roman" w:hAnsi="Times New Roman"/>
          <w:sz w:val="28"/>
          <w:szCs w:val="28"/>
          <w:lang w:val="ru-RU" w:eastAsia="ru-RU"/>
        </w:rPr>
        <w:t xml:space="preserve">огласования </w:t>
      </w:r>
      <w:r>
        <w:rPr>
          <w:rFonts w:ascii="Times New Roman" w:hAnsi="Times New Roman"/>
          <w:sz w:val="28"/>
          <w:szCs w:val="28"/>
        </w:rPr>
        <w:t>с</w:t>
      </w:r>
      <w:r>
        <w:rPr>
          <w:rFonts w:ascii="Times New Roman" w:hAnsi="Times New Roman"/>
          <w:sz w:val="28"/>
          <w:szCs w:val="28"/>
          <w:lang w:val="ru-RU" w:eastAsia="ru-RU"/>
        </w:rPr>
        <w:t xml:space="preserve"> </w:t>
      </w:r>
      <w:r>
        <w:rPr>
          <w:rFonts w:ascii="Times New Roman" w:hAnsi="Times New Roman"/>
          <w:sz w:val="28"/>
          <w:szCs w:val="28"/>
        </w:rPr>
        <w:t>г</w:t>
      </w:r>
      <w:r>
        <w:rPr>
          <w:rFonts w:ascii="Times New Roman" w:hAnsi="Times New Roman"/>
          <w:sz w:val="28"/>
          <w:szCs w:val="28"/>
          <w:lang w:val="ru-RU" w:eastAsia="ru-RU"/>
        </w:rPr>
        <w:t xml:space="preserve">лавным </w:t>
      </w:r>
      <w:r>
        <w:rPr>
          <w:rFonts w:ascii="Times New Roman" w:hAnsi="Times New Roman"/>
          <w:sz w:val="28"/>
          <w:szCs w:val="28"/>
        </w:rPr>
        <w:t>а</w:t>
      </w:r>
      <w:r>
        <w:rPr>
          <w:rFonts w:ascii="Times New Roman" w:hAnsi="Times New Roman"/>
          <w:sz w:val="28"/>
          <w:szCs w:val="28"/>
          <w:lang w:val="ru-RU" w:eastAsia="ru-RU"/>
        </w:rPr>
        <w:t xml:space="preserve">рхитектором </w:t>
      </w:r>
      <w:r>
        <w:rPr>
          <w:rFonts w:ascii="Times New Roman" w:hAnsi="Times New Roman"/>
          <w:vanish/>
          <w:sz w:val="28"/>
          <w:szCs w:val="28"/>
        </w:rPr>
        <w:br/>
      </w:r>
      <w:r>
        <w:rPr>
          <w:rFonts w:ascii="Times New Roman" w:hAnsi="Times New Roman"/>
          <w:sz w:val="28"/>
          <w:szCs w:val="28"/>
        </w:rPr>
        <w:t>а</w:t>
      </w:r>
      <w:r>
        <w:rPr>
          <w:rFonts w:ascii="Times New Roman" w:hAnsi="Times New Roman"/>
          <w:sz w:val="28"/>
          <w:szCs w:val="28"/>
          <w:lang w:val="ru-RU" w:eastAsia="ru-RU"/>
        </w:rPr>
        <w:t xml:space="preserve">дминистрации </w:t>
      </w:r>
      <w:r>
        <w:rPr>
          <w:rFonts w:ascii="Times New Roman" w:hAnsi="Times New Roman"/>
          <w:sz w:val="28"/>
          <w:szCs w:val="28"/>
        </w:rPr>
        <w:t>Апанасенковского</w:t>
      </w:r>
      <w:r>
        <w:rPr>
          <w:rFonts w:ascii="Times New Roman" w:hAnsi="Times New Roman"/>
          <w:sz w:val="28"/>
          <w:szCs w:val="28"/>
          <w:lang w:val="ru-RU" w:eastAsia="ru-RU"/>
        </w:rPr>
        <w:t xml:space="preserve"> </w:t>
      </w:r>
      <w:r>
        <w:rPr>
          <w:rFonts w:ascii="Times New Roman" w:hAnsi="Times New Roman"/>
          <w:sz w:val="28"/>
          <w:szCs w:val="28"/>
        </w:rPr>
        <w:t>м</w:t>
      </w:r>
      <w:r>
        <w:rPr>
          <w:rFonts w:ascii="Times New Roman" w:hAnsi="Times New Roman"/>
          <w:sz w:val="28"/>
          <w:szCs w:val="28"/>
          <w:lang w:val="ru-RU" w:eastAsia="ru-RU"/>
        </w:rPr>
        <w:t xml:space="preserve">униципального </w:t>
      </w:r>
      <w:r>
        <w:rPr>
          <w:rFonts w:ascii="Times New Roman" w:hAnsi="Times New Roman"/>
          <w:sz w:val="28"/>
          <w:szCs w:val="28"/>
        </w:rPr>
        <w:t>р</w:t>
      </w:r>
      <w:r>
        <w:rPr>
          <w:rFonts w:ascii="Times New Roman" w:hAnsi="Times New Roman"/>
          <w:sz w:val="28"/>
          <w:szCs w:val="28"/>
          <w:lang w:val="ru-RU" w:eastAsia="ru-RU"/>
        </w:rPr>
        <w:t xml:space="preserve">айона. </w:t>
      </w:r>
    </w:p>
    <w:p w:rsidR="00593370" w:rsidRDefault="00593370">
      <w:pPr>
        <w:ind w:firstLine="567"/>
        <w:jc w:val="both"/>
        <w:rPr>
          <w:rFonts w:ascii="Times New Roman" w:hAnsi="Times New Roman"/>
          <w:sz w:val="28"/>
          <w:szCs w:val="28"/>
          <w:lang w:eastAsia="ru-RU"/>
        </w:rPr>
      </w:pPr>
      <w:r>
        <w:rPr>
          <w:rFonts w:ascii="Times New Roman" w:hAnsi="Times New Roman"/>
          <w:sz w:val="28"/>
          <w:szCs w:val="28"/>
          <w:lang w:eastAsia="ru-RU"/>
        </w:rPr>
        <w:t>10.1.</w:t>
      </w:r>
      <w:r>
        <w:rPr>
          <w:rFonts w:ascii="Times New Roman" w:hAnsi="Times New Roman"/>
          <w:sz w:val="28"/>
          <w:szCs w:val="28"/>
          <w:lang w:val="ru-RU" w:eastAsia="ru-RU"/>
        </w:rPr>
        <w:t xml:space="preserve">11. </w:t>
      </w:r>
      <w:r>
        <w:rPr>
          <w:rFonts w:ascii="Times New Roman" w:hAnsi="Times New Roman"/>
          <w:sz w:val="28"/>
          <w:szCs w:val="28"/>
        </w:rPr>
        <w:t>С</w:t>
      </w:r>
      <w:r>
        <w:rPr>
          <w:rFonts w:ascii="Times New Roman" w:hAnsi="Times New Roman"/>
          <w:sz w:val="28"/>
          <w:szCs w:val="28"/>
          <w:lang w:val="ru-RU" w:eastAsia="ru-RU"/>
        </w:rPr>
        <w:t xml:space="preserve">троительные </w:t>
      </w:r>
      <w:r>
        <w:rPr>
          <w:rFonts w:ascii="Times New Roman" w:hAnsi="Times New Roman"/>
          <w:sz w:val="28"/>
          <w:szCs w:val="28"/>
        </w:rPr>
        <w:t>п</w:t>
      </w:r>
      <w:r>
        <w:rPr>
          <w:rFonts w:ascii="Times New Roman" w:hAnsi="Times New Roman"/>
          <w:sz w:val="28"/>
          <w:szCs w:val="28"/>
          <w:lang w:val="ru-RU" w:eastAsia="ru-RU"/>
        </w:rPr>
        <w:t xml:space="preserve">лощадки, </w:t>
      </w:r>
      <w:r>
        <w:rPr>
          <w:rFonts w:ascii="Times New Roman" w:hAnsi="Times New Roman"/>
          <w:sz w:val="28"/>
          <w:szCs w:val="28"/>
        </w:rPr>
        <w:t>о</w:t>
      </w:r>
      <w:r>
        <w:rPr>
          <w:rFonts w:ascii="Times New Roman" w:hAnsi="Times New Roman"/>
          <w:sz w:val="28"/>
          <w:szCs w:val="28"/>
          <w:lang w:val="ru-RU" w:eastAsia="ru-RU"/>
        </w:rPr>
        <w:t xml:space="preserve">бъекты </w:t>
      </w:r>
      <w:r>
        <w:rPr>
          <w:rFonts w:ascii="Times New Roman" w:hAnsi="Times New Roman"/>
          <w:sz w:val="28"/>
          <w:szCs w:val="28"/>
        </w:rPr>
        <w:t>п</w:t>
      </w:r>
      <w:r>
        <w:rPr>
          <w:rFonts w:ascii="Times New Roman" w:hAnsi="Times New Roman"/>
          <w:sz w:val="28"/>
          <w:szCs w:val="28"/>
          <w:lang w:val="ru-RU" w:eastAsia="ru-RU"/>
        </w:rPr>
        <w:t xml:space="preserve">роизводства </w:t>
      </w:r>
      <w:r>
        <w:rPr>
          <w:rFonts w:ascii="Times New Roman" w:hAnsi="Times New Roman"/>
          <w:sz w:val="28"/>
          <w:szCs w:val="28"/>
        </w:rPr>
        <w:t>с</w:t>
      </w:r>
      <w:r>
        <w:rPr>
          <w:rFonts w:ascii="Times New Roman" w:hAnsi="Times New Roman"/>
          <w:sz w:val="28"/>
          <w:szCs w:val="28"/>
          <w:lang w:val="ru-RU" w:eastAsia="ru-RU"/>
        </w:rPr>
        <w:t xml:space="preserve">троительных </w:t>
      </w:r>
      <w:r>
        <w:rPr>
          <w:rFonts w:ascii="Times New Roman" w:hAnsi="Times New Roman"/>
          <w:vanish/>
          <w:sz w:val="28"/>
          <w:szCs w:val="28"/>
        </w:rPr>
        <w:br/>
      </w:r>
      <w:r>
        <w:rPr>
          <w:rFonts w:ascii="Times New Roman" w:hAnsi="Times New Roman"/>
          <w:sz w:val="28"/>
          <w:szCs w:val="28"/>
        </w:rPr>
        <w:t>м</w:t>
      </w:r>
      <w:r>
        <w:rPr>
          <w:rFonts w:ascii="Times New Roman" w:hAnsi="Times New Roman"/>
          <w:sz w:val="28"/>
          <w:szCs w:val="28"/>
          <w:lang w:val="ru-RU" w:eastAsia="ru-RU"/>
        </w:rPr>
        <w:t xml:space="preserve">атериалов </w:t>
      </w:r>
      <w:r>
        <w:rPr>
          <w:rFonts w:ascii="Times New Roman" w:hAnsi="Times New Roman"/>
          <w:sz w:val="28"/>
          <w:szCs w:val="28"/>
        </w:rPr>
        <w:t>в</w:t>
      </w:r>
      <w:r>
        <w:rPr>
          <w:rFonts w:ascii="Times New Roman" w:hAnsi="Times New Roman"/>
          <w:sz w:val="28"/>
          <w:szCs w:val="28"/>
          <w:lang w:val="ru-RU" w:eastAsia="ru-RU"/>
        </w:rPr>
        <w:t xml:space="preserve"> обязательном </w:t>
      </w:r>
      <w:r>
        <w:rPr>
          <w:rFonts w:ascii="Times New Roman" w:hAnsi="Times New Roman"/>
          <w:sz w:val="28"/>
          <w:szCs w:val="28"/>
        </w:rPr>
        <w:t>п</w:t>
      </w:r>
      <w:r>
        <w:rPr>
          <w:rFonts w:ascii="Times New Roman" w:hAnsi="Times New Roman"/>
          <w:sz w:val="28"/>
          <w:szCs w:val="28"/>
          <w:lang w:val="ru-RU" w:eastAsia="ru-RU"/>
        </w:rPr>
        <w:t xml:space="preserve">орядке </w:t>
      </w:r>
      <w:r>
        <w:rPr>
          <w:rFonts w:ascii="Times New Roman" w:hAnsi="Times New Roman"/>
          <w:sz w:val="28"/>
          <w:szCs w:val="28"/>
        </w:rPr>
        <w:t>д</w:t>
      </w:r>
      <w:r>
        <w:rPr>
          <w:rFonts w:ascii="Times New Roman" w:hAnsi="Times New Roman"/>
          <w:sz w:val="28"/>
          <w:szCs w:val="28"/>
          <w:lang w:val="ru-RU" w:eastAsia="ru-RU"/>
        </w:rPr>
        <w:t xml:space="preserve">олжны </w:t>
      </w:r>
      <w:r>
        <w:rPr>
          <w:rFonts w:ascii="Times New Roman" w:hAnsi="Times New Roman"/>
          <w:sz w:val="28"/>
          <w:szCs w:val="28"/>
        </w:rPr>
        <w:t>о</w:t>
      </w:r>
      <w:r>
        <w:rPr>
          <w:rFonts w:ascii="Times New Roman" w:hAnsi="Times New Roman"/>
          <w:sz w:val="28"/>
          <w:szCs w:val="28"/>
          <w:lang w:val="ru-RU" w:eastAsia="ru-RU"/>
        </w:rPr>
        <w:t xml:space="preserve">борудоваться </w:t>
      </w:r>
      <w:r>
        <w:rPr>
          <w:rFonts w:ascii="Times New Roman" w:hAnsi="Times New Roman"/>
          <w:sz w:val="28"/>
          <w:szCs w:val="28"/>
        </w:rPr>
        <w:t>п</w:t>
      </w:r>
      <w:r>
        <w:rPr>
          <w:rFonts w:ascii="Times New Roman" w:hAnsi="Times New Roman"/>
          <w:sz w:val="28"/>
          <w:szCs w:val="28"/>
          <w:lang w:val="ru-RU" w:eastAsia="ru-RU"/>
        </w:rPr>
        <w:t xml:space="preserve">унктами </w:t>
      </w:r>
      <w:r>
        <w:rPr>
          <w:rFonts w:ascii="Times New Roman" w:hAnsi="Times New Roman"/>
          <w:sz w:val="28"/>
          <w:szCs w:val="28"/>
        </w:rPr>
        <w:t>о</w:t>
      </w:r>
      <w:r>
        <w:rPr>
          <w:rFonts w:ascii="Times New Roman" w:hAnsi="Times New Roman"/>
          <w:sz w:val="28"/>
          <w:szCs w:val="28"/>
          <w:lang w:val="ru-RU" w:eastAsia="ru-RU"/>
        </w:rPr>
        <w:t xml:space="preserve">чистки </w:t>
      </w:r>
      <w:r>
        <w:rPr>
          <w:rFonts w:ascii="Times New Roman" w:hAnsi="Times New Roman"/>
          <w:vanish/>
          <w:sz w:val="28"/>
          <w:szCs w:val="28"/>
        </w:rPr>
        <w:br/>
      </w:r>
      <w:r>
        <w:rPr>
          <w:rFonts w:ascii="Times New Roman" w:hAnsi="Times New Roman"/>
          <w:sz w:val="28"/>
          <w:szCs w:val="28"/>
        </w:rPr>
        <w:t>(</w:t>
      </w:r>
      <w:r>
        <w:rPr>
          <w:rFonts w:ascii="Times New Roman" w:hAnsi="Times New Roman"/>
          <w:sz w:val="28"/>
          <w:szCs w:val="28"/>
          <w:lang w:val="ru-RU" w:eastAsia="ru-RU"/>
        </w:rPr>
        <w:t xml:space="preserve">мойки) </w:t>
      </w:r>
      <w:r>
        <w:rPr>
          <w:rFonts w:ascii="Times New Roman" w:hAnsi="Times New Roman"/>
          <w:sz w:val="28"/>
          <w:szCs w:val="28"/>
        </w:rPr>
        <w:t>к</w:t>
      </w:r>
      <w:r>
        <w:rPr>
          <w:rFonts w:ascii="Times New Roman" w:hAnsi="Times New Roman"/>
          <w:sz w:val="28"/>
          <w:szCs w:val="28"/>
          <w:lang w:val="ru-RU" w:eastAsia="ru-RU"/>
        </w:rPr>
        <w:t xml:space="preserve">олес автотранспорта. </w:t>
      </w:r>
    </w:p>
    <w:p w:rsidR="00593370" w:rsidRDefault="00593370">
      <w:pPr>
        <w:ind w:firstLine="567"/>
        <w:jc w:val="both"/>
        <w:rPr>
          <w:rFonts w:ascii="Times New Roman" w:hAnsi="Times New Roman"/>
          <w:sz w:val="28"/>
          <w:szCs w:val="28"/>
          <w:lang w:eastAsia="ru-RU"/>
        </w:rPr>
      </w:pPr>
      <w:r>
        <w:rPr>
          <w:rFonts w:ascii="Times New Roman" w:hAnsi="Times New Roman"/>
          <w:sz w:val="28"/>
          <w:szCs w:val="28"/>
          <w:lang w:eastAsia="ru-RU"/>
        </w:rPr>
        <w:t>10.1</w:t>
      </w:r>
      <w:r>
        <w:rPr>
          <w:rFonts w:ascii="Times New Roman" w:hAnsi="Times New Roman"/>
          <w:sz w:val="28"/>
          <w:szCs w:val="28"/>
          <w:lang w:val="ru-RU" w:eastAsia="ru-RU"/>
        </w:rPr>
        <w:t xml:space="preserve">.12. </w:t>
      </w:r>
      <w:r>
        <w:rPr>
          <w:rFonts w:ascii="Times New Roman" w:hAnsi="Times New Roman"/>
          <w:sz w:val="28"/>
          <w:szCs w:val="28"/>
        </w:rPr>
        <w:t>У</w:t>
      </w:r>
      <w:r>
        <w:rPr>
          <w:rFonts w:ascii="Times New Roman" w:hAnsi="Times New Roman"/>
          <w:sz w:val="28"/>
          <w:szCs w:val="28"/>
          <w:lang w:val="ru-RU" w:eastAsia="ru-RU"/>
        </w:rPr>
        <w:t xml:space="preserve">борка </w:t>
      </w:r>
      <w:r>
        <w:rPr>
          <w:rFonts w:ascii="Times New Roman" w:hAnsi="Times New Roman"/>
          <w:sz w:val="28"/>
          <w:szCs w:val="28"/>
        </w:rPr>
        <w:t>с</w:t>
      </w:r>
      <w:r>
        <w:rPr>
          <w:rFonts w:ascii="Times New Roman" w:hAnsi="Times New Roman"/>
          <w:sz w:val="28"/>
          <w:szCs w:val="28"/>
          <w:lang w:val="ru-RU" w:eastAsia="ru-RU"/>
        </w:rPr>
        <w:t xml:space="preserve">троительных </w:t>
      </w:r>
      <w:r>
        <w:rPr>
          <w:rFonts w:ascii="Times New Roman" w:hAnsi="Times New Roman"/>
          <w:sz w:val="28"/>
          <w:szCs w:val="28"/>
        </w:rPr>
        <w:t>п</w:t>
      </w:r>
      <w:r>
        <w:rPr>
          <w:rFonts w:ascii="Times New Roman" w:hAnsi="Times New Roman"/>
          <w:sz w:val="28"/>
          <w:szCs w:val="28"/>
          <w:lang w:val="ru-RU" w:eastAsia="ru-RU"/>
        </w:rPr>
        <w:t xml:space="preserve">лощадок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п</w:t>
      </w:r>
      <w:r>
        <w:rPr>
          <w:rFonts w:ascii="Times New Roman" w:hAnsi="Times New Roman"/>
          <w:sz w:val="28"/>
          <w:szCs w:val="28"/>
          <w:lang w:val="ru-RU" w:eastAsia="ru-RU"/>
        </w:rPr>
        <w:t xml:space="preserve">рилегающих </w:t>
      </w:r>
      <w:r>
        <w:rPr>
          <w:rFonts w:ascii="Times New Roman" w:hAnsi="Times New Roman"/>
          <w:sz w:val="28"/>
          <w:szCs w:val="28"/>
        </w:rPr>
        <w:t>к</w:t>
      </w:r>
      <w:r>
        <w:rPr>
          <w:rFonts w:ascii="Times New Roman" w:hAnsi="Times New Roman"/>
          <w:sz w:val="28"/>
          <w:szCs w:val="28"/>
          <w:lang w:val="ru-RU" w:eastAsia="ru-RU"/>
        </w:rPr>
        <w:t xml:space="preserve"> </w:t>
      </w:r>
      <w:r>
        <w:rPr>
          <w:rFonts w:ascii="Times New Roman" w:hAnsi="Times New Roman"/>
          <w:sz w:val="28"/>
          <w:szCs w:val="28"/>
        </w:rPr>
        <w:t>н</w:t>
      </w:r>
      <w:r>
        <w:rPr>
          <w:rFonts w:ascii="Times New Roman" w:hAnsi="Times New Roman"/>
          <w:sz w:val="28"/>
          <w:szCs w:val="28"/>
          <w:lang w:val="ru-RU" w:eastAsia="ru-RU"/>
        </w:rPr>
        <w:t xml:space="preserve">им </w:t>
      </w:r>
      <w:r>
        <w:rPr>
          <w:rFonts w:ascii="Times New Roman" w:hAnsi="Times New Roman"/>
          <w:sz w:val="28"/>
          <w:szCs w:val="28"/>
        </w:rPr>
        <w:t>т</w:t>
      </w:r>
      <w:r>
        <w:rPr>
          <w:rFonts w:ascii="Times New Roman" w:hAnsi="Times New Roman"/>
          <w:sz w:val="28"/>
          <w:szCs w:val="28"/>
          <w:lang w:val="ru-RU" w:eastAsia="ru-RU"/>
        </w:rPr>
        <w:t xml:space="preserve">ерриторий </w:t>
      </w:r>
      <w:r>
        <w:rPr>
          <w:rFonts w:ascii="Times New Roman" w:hAnsi="Times New Roman"/>
          <w:vanish/>
          <w:sz w:val="28"/>
          <w:szCs w:val="28"/>
        </w:rPr>
        <w:br/>
      </w:r>
      <w:r>
        <w:rPr>
          <w:rFonts w:ascii="Times New Roman" w:hAnsi="Times New Roman"/>
          <w:sz w:val="28"/>
          <w:szCs w:val="28"/>
        </w:rPr>
        <w:t>п</w:t>
      </w:r>
      <w:r>
        <w:rPr>
          <w:rFonts w:ascii="Times New Roman" w:hAnsi="Times New Roman"/>
          <w:sz w:val="28"/>
          <w:szCs w:val="28"/>
          <w:lang w:val="ru-RU" w:eastAsia="ru-RU"/>
        </w:rPr>
        <w:t xml:space="preserve">роизводится </w:t>
      </w:r>
      <w:r>
        <w:rPr>
          <w:rFonts w:ascii="Times New Roman" w:hAnsi="Times New Roman"/>
          <w:sz w:val="28"/>
          <w:szCs w:val="28"/>
        </w:rPr>
        <w:t>с</w:t>
      </w:r>
      <w:r>
        <w:rPr>
          <w:rFonts w:ascii="Times New Roman" w:hAnsi="Times New Roman"/>
          <w:sz w:val="28"/>
          <w:szCs w:val="28"/>
          <w:lang w:val="ru-RU" w:eastAsia="ru-RU"/>
        </w:rPr>
        <w:t xml:space="preserve">илами </w:t>
      </w:r>
      <w:r>
        <w:rPr>
          <w:rFonts w:ascii="Times New Roman" w:hAnsi="Times New Roman"/>
          <w:sz w:val="28"/>
          <w:szCs w:val="28"/>
        </w:rPr>
        <w:t>с</w:t>
      </w:r>
      <w:r>
        <w:rPr>
          <w:rFonts w:ascii="Times New Roman" w:hAnsi="Times New Roman"/>
          <w:sz w:val="28"/>
          <w:szCs w:val="28"/>
          <w:lang w:val="ru-RU" w:eastAsia="ru-RU"/>
        </w:rPr>
        <w:t xml:space="preserve">троительных </w:t>
      </w:r>
      <w:r>
        <w:rPr>
          <w:rFonts w:ascii="Times New Roman" w:hAnsi="Times New Roman"/>
          <w:sz w:val="28"/>
          <w:szCs w:val="28"/>
        </w:rPr>
        <w:t>о</w:t>
      </w:r>
      <w:r>
        <w:rPr>
          <w:rFonts w:ascii="Times New Roman" w:hAnsi="Times New Roman"/>
          <w:sz w:val="28"/>
          <w:szCs w:val="28"/>
          <w:lang w:val="ru-RU" w:eastAsia="ru-RU"/>
        </w:rPr>
        <w:t xml:space="preserve">рганизаций </w:t>
      </w:r>
      <w:r>
        <w:rPr>
          <w:rFonts w:ascii="Times New Roman" w:hAnsi="Times New Roman"/>
          <w:sz w:val="28"/>
          <w:szCs w:val="28"/>
        </w:rPr>
        <w:t>о</w:t>
      </w:r>
      <w:r>
        <w:rPr>
          <w:rFonts w:ascii="Times New Roman" w:hAnsi="Times New Roman"/>
          <w:sz w:val="28"/>
          <w:szCs w:val="28"/>
          <w:lang w:val="ru-RU" w:eastAsia="ru-RU"/>
        </w:rPr>
        <w:t xml:space="preserve">т </w:t>
      </w:r>
      <w:r>
        <w:rPr>
          <w:rFonts w:ascii="Times New Roman" w:hAnsi="Times New Roman"/>
          <w:sz w:val="28"/>
          <w:szCs w:val="28"/>
        </w:rPr>
        <w:t>н</w:t>
      </w:r>
      <w:r>
        <w:rPr>
          <w:rFonts w:ascii="Times New Roman" w:hAnsi="Times New Roman"/>
          <w:sz w:val="28"/>
          <w:szCs w:val="28"/>
          <w:lang w:val="ru-RU" w:eastAsia="ru-RU"/>
        </w:rPr>
        <w:t xml:space="preserve">ачала </w:t>
      </w:r>
      <w:r>
        <w:rPr>
          <w:rFonts w:ascii="Times New Roman" w:hAnsi="Times New Roman"/>
          <w:sz w:val="28"/>
          <w:szCs w:val="28"/>
        </w:rPr>
        <w:t>с</w:t>
      </w:r>
      <w:r>
        <w:rPr>
          <w:rFonts w:ascii="Times New Roman" w:hAnsi="Times New Roman"/>
          <w:sz w:val="28"/>
          <w:szCs w:val="28"/>
          <w:lang w:val="ru-RU" w:eastAsia="ru-RU"/>
        </w:rPr>
        <w:t xml:space="preserve">троительства </w:t>
      </w:r>
      <w:r>
        <w:rPr>
          <w:rFonts w:ascii="Times New Roman" w:hAnsi="Times New Roman"/>
          <w:sz w:val="28"/>
          <w:szCs w:val="28"/>
        </w:rPr>
        <w:t>д</w:t>
      </w:r>
      <w:r>
        <w:rPr>
          <w:rFonts w:ascii="Times New Roman" w:hAnsi="Times New Roman"/>
          <w:sz w:val="28"/>
          <w:szCs w:val="28"/>
          <w:lang w:val="ru-RU" w:eastAsia="ru-RU"/>
        </w:rPr>
        <w:t xml:space="preserve">о </w:t>
      </w:r>
      <w:r>
        <w:rPr>
          <w:rFonts w:ascii="Times New Roman" w:hAnsi="Times New Roman"/>
          <w:vanish/>
          <w:sz w:val="28"/>
          <w:szCs w:val="28"/>
        </w:rPr>
        <w:br/>
      </w:r>
      <w:r>
        <w:rPr>
          <w:rFonts w:ascii="Times New Roman" w:hAnsi="Times New Roman"/>
          <w:sz w:val="28"/>
          <w:szCs w:val="28"/>
        </w:rPr>
        <w:t>с</w:t>
      </w:r>
      <w:r>
        <w:rPr>
          <w:rFonts w:ascii="Times New Roman" w:hAnsi="Times New Roman"/>
          <w:sz w:val="28"/>
          <w:szCs w:val="28"/>
          <w:lang w:val="ru-RU" w:eastAsia="ru-RU"/>
        </w:rPr>
        <w:t xml:space="preserve">дачи объектов </w:t>
      </w:r>
      <w:r>
        <w:rPr>
          <w:rFonts w:ascii="Times New Roman" w:hAnsi="Times New Roman"/>
          <w:sz w:val="28"/>
          <w:szCs w:val="28"/>
        </w:rPr>
        <w:t>в</w:t>
      </w:r>
      <w:r>
        <w:rPr>
          <w:rFonts w:ascii="Times New Roman" w:hAnsi="Times New Roman"/>
          <w:sz w:val="28"/>
          <w:szCs w:val="28"/>
          <w:lang w:val="ru-RU" w:eastAsia="ru-RU"/>
        </w:rPr>
        <w:t xml:space="preserve"> </w:t>
      </w:r>
      <w:r>
        <w:rPr>
          <w:rFonts w:ascii="Times New Roman" w:hAnsi="Times New Roman"/>
          <w:sz w:val="28"/>
          <w:szCs w:val="28"/>
        </w:rPr>
        <w:t>э</w:t>
      </w:r>
      <w:r>
        <w:rPr>
          <w:rFonts w:ascii="Times New Roman" w:hAnsi="Times New Roman"/>
          <w:sz w:val="28"/>
          <w:szCs w:val="28"/>
          <w:lang w:val="ru-RU" w:eastAsia="ru-RU"/>
        </w:rPr>
        <w:t xml:space="preserve">ксплуатацию. </w:t>
      </w:r>
      <w:r>
        <w:rPr>
          <w:rFonts w:ascii="Times New Roman" w:hAnsi="Times New Roman"/>
          <w:sz w:val="28"/>
          <w:szCs w:val="28"/>
        </w:rPr>
        <w:t>П</w:t>
      </w:r>
      <w:r>
        <w:rPr>
          <w:rFonts w:ascii="Times New Roman" w:hAnsi="Times New Roman"/>
          <w:sz w:val="28"/>
          <w:szCs w:val="28"/>
          <w:lang w:val="ru-RU" w:eastAsia="ru-RU"/>
        </w:rPr>
        <w:t xml:space="preserve">о </w:t>
      </w:r>
      <w:r>
        <w:rPr>
          <w:rFonts w:ascii="Times New Roman" w:hAnsi="Times New Roman"/>
          <w:sz w:val="28"/>
          <w:szCs w:val="28"/>
        </w:rPr>
        <w:t>о</w:t>
      </w:r>
      <w:r>
        <w:rPr>
          <w:rFonts w:ascii="Times New Roman" w:hAnsi="Times New Roman"/>
          <w:sz w:val="28"/>
          <w:szCs w:val="28"/>
          <w:lang w:val="ru-RU" w:eastAsia="ru-RU"/>
        </w:rPr>
        <w:t xml:space="preserve">кончании </w:t>
      </w:r>
      <w:r>
        <w:rPr>
          <w:rFonts w:ascii="Times New Roman" w:hAnsi="Times New Roman"/>
          <w:sz w:val="28"/>
          <w:szCs w:val="28"/>
        </w:rPr>
        <w:t>с</w:t>
      </w:r>
      <w:r>
        <w:rPr>
          <w:rFonts w:ascii="Times New Roman" w:hAnsi="Times New Roman"/>
          <w:sz w:val="28"/>
          <w:szCs w:val="28"/>
          <w:lang w:val="ru-RU" w:eastAsia="ru-RU"/>
        </w:rPr>
        <w:t xml:space="preserve">троительных, </w:t>
      </w:r>
      <w:r>
        <w:rPr>
          <w:rFonts w:ascii="Times New Roman" w:hAnsi="Times New Roman"/>
          <w:sz w:val="28"/>
          <w:szCs w:val="28"/>
        </w:rPr>
        <w:t>ремонтно</w:t>
      </w:r>
      <w:r>
        <w:rPr>
          <w:rFonts w:ascii="Times New Roman" w:hAnsi="Times New Roman"/>
          <w:vanish/>
          <w:sz w:val="28"/>
          <w:szCs w:val="28"/>
        </w:rPr>
        <w:t>-</w:t>
      </w:r>
      <w:r>
        <w:rPr>
          <w:rFonts w:ascii="Times New Roman" w:hAnsi="Times New Roman"/>
          <w:vanish/>
          <w:sz w:val="28"/>
          <w:szCs w:val="28"/>
        </w:rPr>
        <w:br/>
      </w:r>
      <w:r>
        <w:rPr>
          <w:rFonts w:ascii="Times New Roman" w:hAnsi="Times New Roman"/>
          <w:sz w:val="28"/>
          <w:szCs w:val="28"/>
        </w:rPr>
        <w:t>строительных</w:t>
      </w:r>
      <w:r>
        <w:rPr>
          <w:rFonts w:ascii="Times New Roman" w:hAnsi="Times New Roman"/>
          <w:sz w:val="28"/>
          <w:szCs w:val="28"/>
          <w:lang w:val="ru-RU" w:eastAsia="ru-RU"/>
        </w:rPr>
        <w:t xml:space="preserve"> </w:t>
      </w:r>
      <w:r>
        <w:rPr>
          <w:rFonts w:ascii="Times New Roman" w:hAnsi="Times New Roman"/>
          <w:sz w:val="28"/>
          <w:szCs w:val="28"/>
        </w:rPr>
        <w:t>и</w:t>
      </w:r>
      <w:r>
        <w:rPr>
          <w:rFonts w:ascii="Times New Roman" w:hAnsi="Times New Roman"/>
          <w:sz w:val="28"/>
          <w:szCs w:val="28"/>
          <w:lang w:val="ru-RU" w:eastAsia="ru-RU"/>
        </w:rPr>
        <w:t xml:space="preserve"> восстановительных </w:t>
      </w:r>
      <w:r>
        <w:rPr>
          <w:rFonts w:ascii="Times New Roman" w:hAnsi="Times New Roman"/>
          <w:sz w:val="28"/>
          <w:szCs w:val="28"/>
        </w:rPr>
        <w:t>р</w:t>
      </w:r>
      <w:r>
        <w:rPr>
          <w:rFonts w:ascii="Times New Roman" w:hAnsi="Times New Roman"/>
          <w:sz w:val="28"/>
          <w:szCs w:val="28"/>
          <w:lang w:val="ru-RU" w:eastAsia="ru-RU"/>
        </w:rPr>
        <w:t xml:space="preserve">абот </w:t>
      </w:r>
      <w:r>
        <w:rPr>
          <w:rFonts w:ascii="Times New Roman" w:hAnsi="Times New Roman"/>
          <w:sz w:val="28"/>
          <w:szCs w:val="28"/>
        </w:rPr>
        <w:t>в</w:t>
      </w:r>
      <w:r>
        <w:rPr>
          <w:rFonts w:ascii="Times New Roman" w:hAnsi="Times New Roman"/>
          <w:sz w:val="28"/>
          <w:szCs w:val="28"/>
          <w:lang w:val="ru-RU" w:eastAsia="ru-RU"/>
        </w:rPr>
        <w:t xml:space="preserve">се </w:t>
      </w:r>
      <w:r>
        <w:rPr>
          <w:rFonts w:ascii="Times New Roman" w:hAnsi="Times New Roman"/>
          <w:sz w:val="28"/>
          <w:szCs w:val="28"/>
        </w:rPr>
        <w:t>о</w:t>
      </w:r>
      <w:r>
        <w:rPr>
          <w:rFonts w:ascii="Times New Roman" w:hAnsi="Times New Roman"/>
          <w:sz w:val="28"/>
          <w:szCs w:val="28"/>
          <w:lang w:val="ru-RU" w:eastAsia="ru-RU"/>
        </w:rPr>
        <w:t xml:space="preserve">статки </w:t>
      </w:r>
      <w:r>
        <w:rPr>
          <w:rFonts w:ascii="Times New Roman" w:hAnsi="Times New Roman"/>
          <w:sz w:val="28"/>
          <w:szCs w:val="28"/>
        </w:rPr>
        <w:t>с</w:t>
      </w:r>
      <w:r>
        <w:rPr>
          <w:rFonts w:ascii="Times New Roman" w:hAnsi="Times New Roman"/>
          <w:sz w:val="28"/>
          <w:szCs w:val="28"/>
          <w:lang w:val="ru-RU" w:eastAsia="ru-RU"/>
        </w:rPr>
        <w:t xml:space="preserve">троительных </w:t>
      </w:r>
      <w:r>
        <w:rPr>
          <w:rFonts w:ascii="Times New Roman" w:hAnsi="Times New Roman"/>
          <w:vanish/>
          <w:sz w:val="28"/>
          <w:szCs w:val="28"/>
        </w:rPr>
        <w:br/>
      </w:r>
      <w:r>
        <w:rPr>
          <w:rFonts w:ascii="Times New Roman" w:hAnsi="Times New Roman"/>
          <w:sz w:val="28"/>
          <w:szCs w:val="28"/>
        </w:rPr>
        <w:t>м</w:t>
      </w:r>
      <w:r>
        <w:rPr>
          <w:rFonts w:ascii="Times New Roman" w:hAnsi="Times New Roman"/>
          <w:sz w:val="28"/>
          <w:szCs w:val="28"/>
          <w:lang w:val="ru-RU" w:eastAsia="ru-RU"/>
        </w:rPr>
        <w:t xml:space="preserve">атериалов, </w:t>
      </w:r>
      <w:r>
        <w:rPr>
          <w:rFonts w:ascii="Times New Roman" w:hAnsi="Times New Roman"/>
          <w:sz w:val="28"/>
          <w:szCs w:val="28"/>
        </w:rPr>
        <w:t>г</w:t>
      </w:r>
      <w:r>
        <w:rPr>
          <w:rFonts w:ascii="Times New Roman" w:hAnsi="Times New Roman"/>
          <w:sz w:val="28"/>
          <w:szCs w:val="28"/>
          <w:lang w:val="ru-RU" w:eastAsia="ru-RU"/>
        </w:rPr>
        <w:t xml:space="preserve">рунт </w:t>
      </w:r>
      <w:r>
        <w:rPr>
          <w:rFonts w:ascii="Times New Roman" w:hAnsi="Times New Roman"/>
          <w:sz w:val="28"/>
          <w:szCs w:val="28"/>
        </w:rPr>
        <w:t>и</w:t>
      </w:r>
      <w:r>
        <w:rPr>
          <w:rFonts w:ascii="Times New Roman" w:hAnsi="Times New Roman"/>
          <w:sz w:val="28"/>
          <w:szCs w:val="28"/>
          <w:lang w:val="ru-RU" w:eastAsia="ru-RU"/>
        </w:rPr>
        <w:t xml:space="preserve"> строительный </w:t>
      </w:r>
      <w:r>
        <w:rPr>
          <w:rFonts w:ascii="Times New Roman" w:hAnsi="Times New Roman"/>
          <w:sz w:val="28"/>
          <w:szCs w:val="28"/>
        </w:rPr>
        <w:t>м</w:t>
      </w:r>
      <w:r>
        <w:rPr>
          <w:rFonts w:ascii="Times New Roman" w:hAnsi="Times New Roman"/>
          <w:sz w:val="28"/>
          <w:szCs w:val="28"/>
          <w:lang w:val="ru-RU" w:eastAsia="ru-RU"/>
        </w:rPr>
        <w:t xml:space="preserve">усор </w:t>
      </w:r>
      <w:r>
        <w:rPr>
          <w:rFonts w:ascii="Times New Roman" w:hAnsi="Times New Roman"/>
          <w:sz w:val="28"/>
          <w:szCs w:val="28"/>
        </w:rPr>
        <w:t>д</w:t>
      </w:r>
      <w:r>
        <w:rPr>
          <w:rFonts w:ascii="Times New Roman" w:hAnsi="Times New Roman"/>
          <w:sz w:val="28"/>
          <w:szCs w:val="28"/>
          <w:lang w:val="ru-RU" w:eastAsia="ru-RU"/>
        </w:rPr>
        <w:t xml:space="preserve">олжны </w:t>
      </w:r>
      <w:r>
        <w:rPr>
          <w:rFonts w:ascii="Times New Roman" w:hAnsi="Times New Roman"/>
          <w:sz w:val="28"/>
          <w:szCs w:val="28"/>
        </w:rPr>
        <w:t>б</w:t>
      </w:r>
      <w:r>
        <w:rPr>
          <w:rFonts w:ascii="Times New Roman" w:hAnsi="Times New Roman"/>
          <w:sz w:val="28"/>
          <w:szCs w:val="28"/>
          <w:lang w:val="ru-RU" w:eastAsia="ru-RU"/>
        </w:rPr>
        <w:t xml:space="preserve">ыть </w:t>
      </w:r>
      <w:r>
        <w:rPr>
          <w:rFonts w:ascii="Times New Roman" w:hAnsi="Times New Roman"/>
          <w:sz w:val="28"/>
          <w:szCs w:val="28"/>
        </w:rPr>
        <w:t>у</w:t>
      </w:r>
      <w:r>
        <w:rPr>
          <w:rFonts w:ascii="Times New Roman" w:hAnsi="Times New Roman"/>
          <w:sz w:val="28"/>
          <w:szCs w:val="28"/>
          <w:lang w:val="ru-RU" w:eastAsia="ru-RU"/>
        </w:rPr>
        <w:t xml:space="preserve">браны </w:t>
      </w:r>
      <w:r>
        <w:rPr>
          <w:rFonts w:ascii="Times New Roman" w:hAnsi="Times New Roman"/>
          <w:sz w:val="28"/>
          <w:szCs w:val="28"/>
        </w:rPr>
        <w:t>в</w:t>
      </w:r>
      <w:r>
        <w:rPr>
          <w:rFonts w:ascii="Times New Roman" w:hAnsi="Times New Roman"/>
          <w:sz w:val="28"/>
          <w:szCs w:val="28"/>
          <w:lang w:val="ru-RU" w:eastAsia="ru-RU"/>
        </w:rPr>
        <w:t xml:space="preserve"> </w:t>
      </w:r>
      <w:r>
        <w:rPr>
          <w:rFonts w:ascii="Times New Roman" w:hAnsi="Times New Roman"/>
          <w:sz w:val="28"/>
          <w:szCs w:val="28"/>
        </w:rPr>
        <w:t>о</w:t>
      </w:r>
      <w:r>
        <w:rPr>
          <w:rFonts w:ascii="Times New Roman" w:hAnsi="Times New Roman"/>
          <w:sz w:val="28"/>
          <w:szCs w:val="28"/>
          <w:lang w:val="ru-RU" w:eastAsia="ru-RU"/>
        </w:rPr>
        <w:t xml:space="preserve">днодневный </w:t>
      </w:r>
      <w:r>
        <w:rPr>
          <w:rFonts w:ascii="Times New Roman" w:hAnsi="Times New Roman"/>
          <w:vanish/>
          <w:sz w:val="28"/>
          <w:szCs w:val="28"/>
        </w:rPr>
        <w:br/>
      </w:r>
      <w:r>
        <w:rPr>
          <w:rFonts w:ascii="Times New Roman" w:hAnsi="Times New Roman"/>
          <w:sz w:val="28"/>
          <w:szCs w:val="28"/>
        </w:rPr>
        <w:t>с</w:t>
      </w:r>
      <w:r>
        <w:rPr>
          <w:rFonts w:ascii="Times New Roman" w:hAnsi="Times New Roman"/>
          <w:sz w:val="28"/>
          <w:szCs w:val="28"/>
          <w:lang w:val="ru-RU" w:eastAsia="ru-RU"/>
        </w:rPr>
        <w:t xml:space="preserve">рок, </w:t>
      </w:r>
      <w:r>
        <w:rPr>
          <w:rFonts w:ascii="Times New Roman" w:hAnsi="Times New Roman"/>
          <w:sz w:val="28"/>
          <w:szCs w:val="28"/>
        </w:rPr>
        <w:t>а</w:t>
      </w:r>
      <w:r>
        <w:rPr>
          <w:rFonts w:ascii="Times New Roman" w:hAnsi="Times New Roman"/>
          <w:sz w:val="28"/>
          <w:szCs w:val="28"/>
          <w:lang w:val="ru-RU" w:eastAsia="ru-RU"/>
        </w:rPr>
        <w:t xml:space="preserve"> </w:t>
      </w:r>
      <w:r>
        <w:rPr>
          <w:rFonts w:ascii="Times New Roman" w:hAnsi="Times New Roman"/>
          <w:sz w:val="28"/>
          <w:szCs w:val="28"/>
        </w:rPr>
        <w:t>т</w:t>
      </w:r>
      <w:r>
        <w:rPr>
          <w:rFonts w:ascii="Times New Roman" w:hAnsi="Times New Roman"/>
          <w:sz w:val="28"/>
          <w:szCs w:val="28"/>
          <w:lang w:val="ru-RU" w:eastAsia="ru-RU"/>
        </w:rPr>
        <w:t xml:space="preserve">ерритория, прилегающая </w:t>
      </w:r>
      <w:r>
        <w:rPr>
          <w:rFonts w:ascii="Times New Roman" w:hAnsi="Times New Roman"/>
          <w:sz w:val="28"/>
          <w:szCs w:val="28"/>
        </w:rPr>
        <w:t>к</w:t>
      </w:r>
      <w:r>
        <w:rPr>
          <w:rFonts w:ascii="Times New Roman" w:hAnsi="Times New Roman"/>
          <w:sz w:val="28"/>
          <w:szCs w:val="28"/>
          <w:lang w:val="ru-RU" w:eastAsia="ru-RU"/>
        </w:rPr>
        <w:t xml:space="preserve"> </w:t>
      </w:r>
      <w:r>
        <w:rPr>
          <w:rFonts w:ascii="Times New Roman" w:hAnsi="Times New Roman"/>
          <w:sz w:val="28"/>
          <w:szCs w:val="28"/>
        </w:rPr>
        <w:t>с</w:t>
      </w:r>
      <w:r>
        <w:rPr>
          <w:rFonts w:ascii="Times New Roman" w:hAnsi="Times New Roman"/>
          <w:sz w:val="28"/>
          <w:szCs w:val="28"/>
          <w:lang w:val="ru-RU" w:eastAsia="ru-RU"/>
        </w:rPr>
        <w:t xml:space="preserve">троительным </w:t>
      </w:r>
      <w:r>
        <w:rPr>
          <w:rFonts w:ascii="Times New Roman" w:hAnsi="Times New Roman"/>
          <w:sz w:val="28"/>
          <w:szCs w:val="28"/>
        </w:rPr>
        <w:t>п</w:t>
      </w:r>
      <w:r>
        <w:rPr>
          <w:rFonts w:ascii="Times New Roman" w:hAnsi="Times New Roman"/>
          <w:sz w:val="28"/>
          <w:szCs w:val="28"/>
          <w:lang w:val="ru-RU" w:eastAsia="ru-RU"/>
        </w:rPr>
        <w:t xml:space="preserve">лощадкам, </w:t>
      </w:r>
      <w:r>
        <w:rPr>
          <w:rFonts w:ascii="Times New Roman" w:hAnsi="Times New Roman"/>
          <w:sz w:val="28"/>
          <w:szCs w:val="28"/>
        </w:rPr>
        <w:t>д</w:t>
      </w:r>
      <w:r>
        <w:rPr>
          <w:rFonts w:ascii="Times New Roman" w:hAnsi="Times New Roman"/>
          <w:sz w:val="28"/>
          <w:szCs w:val="28"/>
          <w:lang w:val="ru-RU" w:eastAsia="ru-RU"/>
        </w:rPr>
        <w:t xml:space="preserve">олжна </w:t>
      </w:r>
      <w:r>
        <w:rPr>
          <w:rFonts w:ascii="Times New Roman" w:hAnsi="Times New Roman"/>
          <w:sz w:val="28"/>
          <w:szCs w:val="28"/>
        </w:rPr>
        <w:t>б</w:t>
      </w:r>
      <w:r>
        <w:rPr>
          <w:rFonts w:ascii="Times New Roman" w:hAnsi="Times New Roman"/>
          <w:sz w:val="28"/>
          <w:szCs w:val="28"/>
          <w:lang w:val="ru-RU" w:eastAsia="ru-RU"/>
        </w:rPr>
        <w:t xml:space="preserve">ыть </w:t>
      </w:r>
      <w:r>
        <w:rPr>
          <w:rFonts w:ascii="Times New Roman" w:hAnsi="Times New Roman"/>
          <w:vanish/>
          <w:sz w:val="28"/>
          <w:szCs w:val="28"/>
        </w:rPr>
        <w:br/>
      </w:r>
      <w:r>
        <w:rPr>
          <w:rFonts w:ascii="Times New Roman" w:hAnsi="Times New Roman"/>
          <w:sz w:val="28"/>
          <w:szCs w:val="28"/>
        </w:rPr>
        <w:t>п</w:t>
      </w:r>
      <w:r>
        <w:rPr>
          <w:rFonts w:ascii="Times New Roman" w:hAnsi="Times New Roman"/>
          <w:sz w:val="28"/>
          <w:szCs w:val="28"/>
          <w:lang w:val="ru-RU" w:eastAsia="ru-RU"/>
        </w:rPr>
        <w:t xml:space="preserve">риведена </w:t>
      </w:r>
      <w:r>
        <w:rPr>
          <w:rFonts w:ascii="Times New Roman" w:hAnsi="Times New Roman"/>
          <w:sz w:val="28"/>
          <w:szCs w:val="28"/>
        </w:rPr>
        <w:t>в</w:t>
      </w:r>
      <w:r>
        <w:rPr>
          <w:rFonts w:ascii="Times New Roman" w:hAnsi="Times New Roman"/>
          <w:sz w:val="28"/>
          <w:szCs w:val="28"/>
          <w:lang w:val="ru-RU" w:eastAsia="ru-RU"/>
        </w:rPr>
        <w:t xml:space="preserve"> </w:t>
      </w:r>
      <w:r>
        <w:rPr>
          <w:rFonts w:ascii="Times New Roman" w:hAnsi="Times New Roman"/>
          <w:sz w:val="28"/>
          <w:szCs w:val="28"/>
        </w:rPr>
        <w:t>д</w:t>
      </w:r>
      <w:r>
        <w:rPr>
          <w:rFonts w:ascii="Times New Roman" w:hAnsi="Times New Roman"/>
          <w:sz w:val="28"/>
          <w:szCs w:val="28"/>
          <w:lang w:val="ru-RU" w:eastAsia="ru-RU"/>
        </w:rPr>
        <w:t xml:space="preserve">олжный порядок. </w:t>
      </w:r>
    </w:p>
    <w:p w:rsidR="00593370" w:rsidRDefault="00593370">
      <w:pPr>
        <w:ind w:firstLine="567"/>
        <w:jc w:val="both"/>
        <w:rPr>
          <w:rFonts w:ascii="Times New Roman" w:hAnsi="Times New Roman"/>
          <w:sz w:val="28"/>
          <w:szCs w:val="28"/>
          <w:lang w:val="ru-RU" w:eastAsia="ru-RU"/>
        </w:rPr>
      </w:pPr>
      <w:r>
        <w:rPr>
          <w:rFonts w:ascii="Times New Roman" w:hAnsi="Times New Roman"/>
          <w:sz w:val="28"/>
          <w:szCs w:val="28"/>
          <w:lang w:eastAsia="ru-RU"/>
        </w:rPr>
        <w:t>10.1</w:t>
      </w:r>
      <w:r>
        <w:rPr>
          <w:rFonts w:ascii="Times New Roman" w:hAnsi="Times New Roman"/>
          <w:sz w:val="28"/>
          <w:szCs w:val="28"/>
          <w:lang w:val="ru-RU" w:eastAsia="ru-RU"/>
        </w:rPr>
        <w:t xml:space="preserve">.13.  </w:t>
      </w:r>
      <w:r>
        <w:rPr>
          <w:rFonts w:ascii="Times New Roman" w:hAnsi="Times New Roman"/>
          <w:sz w:val="28"/>
          <w:szCs w:val="28"/>
        </w:rPr>
        <w:t>Д</w:t>
      </w:r>
      <w:r>
        <w:rPr>
          <w:rFonts w:ascii="Times New Roman" w:hAnsi="Times New Roman"/>
          <w:sz w:val="28"/>
          <w:szCs w:val="28"/>
          <w:lang w:val="ru-RU" w:eastAsia="ru-RU"/>
        </w:rPr>
        <w:t xml:space="preserve">ля </w:t>
      </w:r>
      <w:r>
        <w:rPr>
          <w:rFonts w:ascii="Times New Roman" w:hAnsi="Times New Roman"/>
          <w:sz w:val="28"/>
          <w:szCs w:val="28"/>
        </w:rPr>
        <w:t>с</w:t>
      </w:r>
      <w:r>
        <w:rPr>
          <w:rFonts w:ascii="Times New Roman" w:hAnsi="Times New Roman"/>
          <w:sz w:val="28"/>
          <w:szCs w:val="28"/>
          <w:lang w:val="ru-RU" w:eastAsia="ru-RU"/>
        </w:rPr>
        <w:t xml:space="preserve">кладирования </w:t>
      </w:r>
      <w:r>
        <w:rPr>
          <w:rFonts w:ascii="Times New Roman" w:hAnsi="Times New Roman"/>
          <w:sz w:val="28"/>
          <w:szCs w:val="28"/>
        </w:rPr>
        <w:t>м</w:t>
      </w:r>
      <w:r>
        <w:rPr>
          <w:rFonts w:ascii="Times New Roman" w:hAnsi="Times New Roman"/>
          <w:sz w:val="28"/>
          <w:szCs w:val="28"/>
          <w:lang w:val="ru-RU" w:eastAsia="ru-RU"/>
        </w:rPr>
        <w:t xml:space="preserve">усора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о</w:t>
      </w:r>
      <w:r>
        <w:rPr>
          <w:rFonts w:ascii="Times New Roman" w:hAnsi="Times New Roman"/>
          <w:sz w:val="28"/>
          <w:szCs w:val="28"/>
          <w:lang w:val="ru-RU" w:eastAsia="ru-RU"/>
        </w:rPr>
        <w:t xml:space="preserve">тходов </w:t>
      </w:r>
      <w:r>
        <w:rPr>
          <w:rFonts w:ascii="Times New Roman" w:hAnsi="Times New Roman"/>
          <w:sz w:val="28"/>
          <w:szCs w:val="28"/>
        </w:rPr>
        <w:t>с</w:t>
      </w:r>
      <w:r>
        <w:rPr>
          <w:rFonts w:ascii="Times New Roman" w:hAnsi="Times New Roman"/>
          <w:sz w:val="28"/>
          <w:szCs w:val="28"/>
          <w:lang w:val="ru-RU" w:eastAsia="ru-RU"/>
        </w:rPr>
        <w:t xml:space="preserve">троительного </w:t>
      </w:r>
      <w:r>
        <w:rPr>
          <w:rFonts w:ascii="Times New Roman" w:hAnsi="Times New Roman"/>
          <w:sz w:val="28"/>
          <w:szCs w:val="28"/>
        </w:rPr>
        <w:t>п</w:t>
      </w:r>
      <w:r>
        <w:rPr>
          <w:rFonts w:ascii="Times New Roman" w:hAnsi="Times New Roman"/>
          <w:sz w:val="28"/>
          <w:szCs w:val="28"/>
          <w:lang w:val="ru-RU" w:eastAsia="ru-RU"/>
        </w:rPr>
        <w:t xml:space="preserve">роизводства </w:t>
      </w:r>
      <w:r>
        <w:rPr>
          <w:rFonts w:ascii="Times New Roman" w:hAnsi="Times New Roman"/>
          <w:sz w:val="28"/>
          <w:szCs w:val="28"/>
        </w:rPr>
        <w:t>н</w:t>
      </w:r>
      <w:r>
        <w:rPr>
          <w:rFonts w:ascii="Times New Roman" w:hAnsi="Times New Roman"/>
          <w:sz w:val="28"/>
          <w:szCs w:val="28"/>
          <w:lang w:val="ru-RU" w:eastAsia="ru-RU"/>
        </w:rPr>
        <w:t xml:space="preserve">а </w:t>
      </w:r>
      <w:r>
        <w:rPr>
          <w:rFonts w:ascii="Times New Roman" w:hAnsi="Times New Roman"/>
          <w:vanish/>
          <w:sz w:val="28"/>
          <w:szCs w:val="28"/>
        </w:rPr>
        <w:br/>
      </w:r>
      <w:r>
        <w:rPr>
          <w:rFonts w:ascii="Times New Roman" w:hAnsi="Times New Roman"/>
          <w:sz w:val="28"/>
          <w:szCs w:val="28"/>
        </w:rPr>
        <w:t>с</w:t>
      </w:r>
      <w:r>
        <w:rPr>
          <w:rFonts w:ascii="Times New Roman" w:hAnsi="Times New Roman"/>
          <w:sz w:val="28"/>
          <w:szCs w:val="28"/>
          <w:lang w:val="ru-RU" w:eastAsia="ru-RU"/>
        </w:rPr>
        <w:t xml:space="preserve">троительной </w:t>
      </w:r>
      <w:r>
        <w:rPr>
          <w:rFonts w:ascii="Times New Roman" w:hAnsi="Times New Roman"/>
          <w:sz w:val="28"/>
          <w:szCs w:val="28"/>
        </w:rPr>
        <w:t>п</w:t>
      </w:r>
      <w:r>
        <w:rPr>
          <w:rFonts w:ascii="Times New Roman" w:hAnsi="Times New Roman"/>
          <w:sz w:val="28"/>
          <w:szCs w:val="28"/>
          <w:lang w:val="ru-RU" w:eastAsia="ru-RU"/>
        </w:rPr>
        <w:t xml:space="preserve">лощадке, </w:t>
      </w:r>
      <w:r>
        <w:rPr>
          <w:rFonts w:ascii="Times New Roman" w:hAnsi="Times New Roman"/>
          <w:sz w:val="28"/>
          <w:szCs w:val="28"/>
        </w:rPr>
        <w:t>в</w:t>
      </w:r>
      <w:r>
        <w:rPr>
          <w:rFonts w:ascii="Times New Roman" w:hAnsi="Times New Roman"/>
          <w:sz w:val="28"/>
          <w:szCs w:val="28"/>
          <w:lang w:val="ru-RU" w:eastAsia="ru-RU"/>
        </w:rPr>
        <w:t xml:space="preserve"> </w:t>
      </w:r>
      <w:r>
        <w:rPr>
          <w:rFonts w:ascii="Times New Roman" w:hAnsi="Times New Roman"/>
          <w:sz w:val="28"/>
          <w:szCs w:val="28"/>
        </w:rPr>
        <w:t>с</w:t>
      </w:r>
      <w:r>
        <w:rPr>
          <w:rFonts w:ascii="Times New Roman" w:hAnsi="Times New Roman"/>
          <w:sz w:val="28"/>
          <w:szCs w:val="28"/>
          <w:lang w:val="ru-RU" w:eastAsia="ru-RU"/>
        </w:rPr>
        <w:t xml:space="preserve">оответствии </w:t>
      </w:r>
      <w:r>
        <w:rPr>
          <w:rFonts w:ascii="Times New Roman" w:hAnsi="Times New Roman"/>
          <w:sz w:val="28"/>
          <w:szCs w:val="28"/>
        </w:rPr>
        <w:t>с</w:t>
      </w:r>
      <w:r>
        <w:rPr>
          <w:rFonts w:ascii="Times New Roman" w:hAnsi="Times New Roman"/>
          <w:sz w:val="28"/>
          <w:szCs w:val="28"/>
          <w:lang w:val="ru-RU" w:eastAsia="ru-RU"/>
        </w:rPr>
        <w:t xml:space="preserve"> </w:t>
      </w:r>
      <w:r>
        <w:rPr>
          <w:rFonts w:ascii="Times New Roman" w:hAnsi="Times New Roman"/>
          <w:sz w:val="28"/>
          <w:szCs w:val="28"/>
        </w:rPr>
        <w:t>п</w:t>
      </w:r>
      <w:r>
        <w:rPr>
          <w:rFonts w:ascii="Times New Roman" w:hAnsi="Times New Roman"/>
          <w:sz w:val="28"/>
          <w:szCs w:val="28"/>
          <w:lang w:val="ru-RU" w:eastAsia="ru-RU"/>
        </w:rPr>
        <w:t xml:space="preserve">роектом </w:t>
      </w:r>
      <w:r>
        <w:rPr>
          <w:rFonts w:ascii="Times New Roman" w:hAnsi="Times New Roman"/>
          <w:sz w:val="28"/>
          <w:szCs w:val="28"/>
        </w:rPr>
        <w:t>о</w:t>
      </w:r>
      <w:r>
        <w:rPr>
          <w:rFonts w:ascii="Times New Roman" w:hAnsi="Times New Roman"/>
          <w:sz w:val="28"/>
          <w:szCs w:val="28"/>
          <w:lang w:val="ru-RU" w:eastAsia="ru-RU"/>
        </w:rPr>
        <w:t xml:space="preserve">рганизации </w:t>
      </w:r>
      <w:r>
        <w:rPr>
          <w:rFonts w:ascii="Times New Roman" w:hAnsi="Times New Roman"/>
          <w:sz w:val="28"/>
          <w:szCs w:val="28"/>
        </w:rPr>
        <w:t>с</w:t>
      </w:r>
      <w:r>
        <w:rPr>
          <w:rFonts w:ascii="Times New Roman" w:hAnsi="Times New Roman"/>
          <w:sz w:val="28"/>
          <w:szCs w:val="28"/>
          <w:lang w:val="ru-RU" w:eastAsia="ru-RU"/>
        </w:rPr>
        <w:t xml:space="preserve">троительства </w:t>
      </w:r>
      <w:r>
        <w:rPr>
          <w:rFonts w:ascii="Times New Roman" w:hAnsi="Times New Roman"/>
          <w:vanish/>
          <w:sz w:val="28"/>
          <w:szCs w:val="28"/>
        </w:rPr>
        <w:br/>
      </w:r>
      <w:r>
        <w:rPr>
          <w:rFonts w:ascii="Times New Roman" w:hAnsi="Times New Roman"/>
          <w:sz w:val="28"/>
          <w:szCs w:val="28"/>
        </w:rPr>
        <w:t>(ПОС),</w:t>
      </w:r>
      <w:r>
        <w:rPr>
          <w:rFonts w:ascii="Times New Roman" w:hAnsi="Times New Roman"/>
          <w:sz w:val="28"/>
          <w:szCs w:val="28"/>
          <w:lang w:val="ru-RU" w:eastAsia="ru-RU"/>
        </w:rPr>
        <w:t xml:space="preserve"> должны </w:t>
      </w:r>
      <w:r>
        <w:rPr>
          <w:rFonts w:ascii="Times New Roman" w:hAnsi="Times New Roman"/>
          <w:sz w:val="28"/>
          <w:szCs w:val="28"/>
        </w:rPr>
        <w:t>б</w:t>
      </w:r>
      <w:r>
        <w:rPr>
          <w:rFonts w:ascii="Times New Roman" w:hAnsi="Times New Roman"/>
          <w:sz w:val="28"/>
          <w:szCs w:val="28"/>
          <w:lang w:val="ru-RU" w:eastAsia="ru-RU"/>
        </w:rPr>
        <w:t xml:space="preserve">ыть </w:t>
      </w:r>
      <w:r>
        <w:rPr>
          <w:rFonts w:ascii="Times New Roman" w:hAnsi="Times New Roman"/>
          <w:sz w:val="28"/>
          <w:szCs w:val="28"/>
        </w:rPr>
        <w:t>о</w:t>
      </w:r>
      <w:r>
        <w:rPr>
          <w:rFonts w:ascii="Times New Roman" w:hAnsi="Times New Roman"/>
          <w:sz w:val="28"/>
          <w:szCs w:val="28"/>
          <w:lang w:val="ru-RU" w:eastAsia="ru-RU"/>
        </w:rPr>
        <w:t xml:space="preserve">борудованы </w:t>
      </w:r>
      <w:r>
        <w:rPr>
          <w:rFonts w:ascii="Times New Roman" w:hAnsi="Times New Roman"/>
          <w:sz w:val="28"/>
          <w:szCs w:val="28"/>
        </w:rPr>
        <w:t>с</w:t>
      </w:r>
      <w:r>
        <w:rPr>
          <w:rFonts w:ascii="Times New Roman" w:hAnsi="Times New Roman"/>
          <w:sz w:val="28"/>
          <w:szCs w:val="28"/>
          <w:lang w:val="ru-RU" w:eastAsia="ru-RU"/>
        </w:rPr>
        <w:t xml:space="preserve">пециально </w:t>
      </w:r>
      <w:r>
        <w:rPr>
          <w:rFonts w:ascii="Times New Roman" w:hAnsi="Times New Roman"/>
          <w:sz w:val="28"/>
          <w:szCs w:val="28"/>
        </w:rPr>
        <w:t>о</w:t>
      </w:r>
      <w:r>
        <w:rPr>
          <w:rFonts w:ascii="Times New Roman" w:hAnsi="Times New Roman"/>
          <w:sz w:val="28"/>
          <w:szCs w:val="28"/>
          <w:lang w:val="ru-RU" w:eastAsia="ru-RU"/>
        </w:rPr>
        <w:t xml:space="preserve">тведенные </w:t>
      </w:r>
      <w:r>
        <w:rPr>
          <w:rFonts w:ascii="Times New Roman" w:hAnsi="Times New Roman"/>
          <w:sz w:val="28"/>
          <w:szCs w:val="28"/>
        </w:rPr>
        <w:t>м</w:t>
      </w:r>
      <w:r>
        <w:rPr>
          <w:rFonts w:ascii="Times New Roman" w:hAnsi="Times New Roman"/>
          <w:sz w:val="28"/>
          <w:szCs w:val="28"/>
          <w:lang w:val="ru-RU" w:eastAsia="ru-RU"/>
        </w:rPr>
        <w:t xml:space="preserve">еста </w:t>
      </w:r>
      <w:r>
        <w:rPr>
          <w:rFonts w:ascii="Times New Roman" w:hAnsi="Times New Roman"/>
          <w:sz w:val="28"/>
          <w:szCs w:val="28"/>
        </w:rPr>
        <w:t>и</w:t>
      </w:r>
      <w:r>
        <w:rPr>
          <w:rFonts w:ascii="Times New Roman" w:hAnsi="Times New Roman"/>
          <w:sz w:val="28"/>
          <w:szCs w:val="28"/>
          <w:lang w:val="ru-RU" w:eastAsia="ru-RU"/>
        </w:rPr>
        <w:t xml:space="preserve">ли </w:t>
      </w:r>
      <w:r>
        <w:rPr>
          <w:rFonts w:ascii="Times New Roman" w:hAnsi="Times New Roman"/>
          <w:vanish/>
          <w:sz w:val="28"/>
          <w:szCs w:val="28"/>
        </w:rPr>
        <w:br/>
      </w:r>
      <w:r>
        <w:rPr>
          <w:rFonts w:ascii="Times New Roman" w:hAnsi="Times New Roman"/>
          <w:sz w:val="28"/>
          <w:szCs w:val="28"/>
        </w:rPr>
        <w:t>у</w:t>
      </w:r>
      <w:r>
        <w:rPr>
          <w:rFonts w:ascii="Times New Roman" w:hAnsi="Times New Roman"/>
          <w:sz w:val="28"/>
          <w:szCs w:val="28"/>
          <w:lang w:val="ru-RU" w:eastAsia="ru-RU"/>
        </w:rPr>
        <w:t xml:space="preserve">становлен бункер-накопитель. </w:t>
      </w:r>
    </w:p>
    <w:p w:rsidR="00593370" w:rsidRDefault="00593370">
      <w:pPr>
        <w:ind w:firstLine="567"/>
        <w:jc w:val="both"/>
        <w:rPr>
          <w:rFonts w:ascii="Times New Roman" w:hAnsi="Times New Roman"/>
          <w:sz w:val="28"/>
          <w:szCs w:val="28"/>
          <w:lang w:eastAsia="ru-RU"/>
        </w:rPr>
      </w:pPr>
      <w:r>
        <w:rPr>
          <w:rFonts w:ascii="Times New Roman" w:hAnsi="Times New Roman"/>
          <w:sz w:val="28"/>
          <w:szCs w:val="28"/>
          <w:lang w:val="ru-RU" w:eastAsia="ru-RU"/>
        </w:rPr>
        <w:t xml:space="preserve">Вывоз </w:t>
      </w:r>
      <w:r>
        <w:rPr>
          <w:rFonts w:ascii="Times New Roman" w:hAnsi="Times New Roman"/>
          <w:sz w:val="28"/>
          <w:szCs w:val="28"/>
        </w:rPr>
        <w:t>р</w:t>
      </w:r>
      <w:r>
        <w:rPr>
          <w:rFonts w:ascii="Times New Roman" w:hAnsi="Times New Roman"/>
          <w:sz w:val="28"/>
          <w:szCs w:val="28"/>
          <w:lang w:val="ru-RU" w:eastAsia="ru-RU"/>
        </w:rPr>
        <w:t xml:space="preserve">астительного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и</w:t>
      </w:r>
      <w:r>
        <w:rPr>
          <w:rFonts w:ascii="Times New Roman" w:hAnsi="Times New Roman"/>
          <w:sz w:val="28"/>
          <w:szCs w:val="28"/>
          <w:lang w:val="ru-RU" w:eastAsia="ru-RU"/>
        </w:rPr>
        <w:t xml:space="preserve">ного </w:t>
      </w:r>
      <w:r>
        <w:rPr>
          <w:rFonts w:ascii="Times New Roman" w:hAnsi="Times New Roman"/>
          <w:sz w:val="28"/>
          <w:szCs w:val="28"/>
        </w:rPr>
        <w:t>г</w:t>
      </w:r>
      <w:r>
        <w:rPr>
          <w:rFonts w:ascii="Times New Roman" w:hAnsi="Times New Roman"/>
          <w:sz w:val="28"/>
          <w:szCs w:val="28"/>
          <w:lang w:val="ru-RU" w:eastAsia="ru-RU"/>
        </w:rPr>
        <w:t xml:space="preserve">рунта </w:t>
      </w:r>
      <w:r>
        <w:rPr>
          <w:rFonts w:ascii="Times New Roman" w:hAnsi="Times New Roman"/>
          <w:sz w:val="28"/>
          <w:szCs w:val="28"/>
        </w:rPr>
        <w:t>р</w:t>
      </w:r>
      <w:r>
        <w:rPr>
          <w:rFonts w:ascii="Times New Roman" w:hAnsi="Times New Roman"/>
          <w:sz w:val="28"/>
          <w:szCs w:val="28"/>
          <w:lang w:val="ru-RU" w:eastAsia="ru-RU"/>
        </w:rPr>
        <w:t xml:space="preserve">азрешается </w:t>
      </w:r>
      <w:r>
        <w:rPr>
          <w:rFonts w:ascii="Times New Roman" w:hAnsi="Times New Roman"/>
          <w:sz w:val="28"/>
          <w:szCs w:val="28"/>
        </w:rPr>
        <w:t>в</w:t>
      </w:r>
      <w:r>
        <w:rPr>
          <w:rFonts w:ascii="Times New Roman" w:hAnsi="Times New Roman"/>
          <w:sz w:val="28"/>
          <w:szCs w:val="28"/>
          <w:lang w:val="ru-RU" w:eastAsia="ru-RU"/>
        </w:rPr>
        <w:t xml:space="preserve"> </w:t>
      </w:r>
      <w:r>
        <w:rPr>
          <w:rFonts w:ascii="Times New Roman" w:hAnsi="Times New Roman"/>
          <w:sz w:val="28"/>
          <w:szCs w:val="28"/>
        </w:rPr>
        <w:t>м</w:t>
      </w:r>
      <w:r>
        <w:rPr>
          <w:rFonts w:ascii="Times New Roman" w:hAnsi="Times New Roman"/>
          <w:sz w:val="28"/>
          <w:szCs w:val="28"/>
          <w:lang w:val="ru-RU" w:eastAsia="ru-RU"/>
        </w:rPr>
        <w:t xml:space="preserve">еста, </w:t>
      </w:r>
      <w:r>
        <w:rPr>
          <w:rFonts w:ascii="Times New Roman" w:hAnsi="Times New Roman"/>
          <w:sz w:val="28"/>
          <w:szCs w:val="28"/>
        </w:rPr>
        <w:t>согласованные  с администрацией</w:t>
      </w:r>
      <w:r w:rsidR="00237124">
        <w:rPr>
          <w:rFonts w:ascii="Times New Roman" w:hAnsi="Times New Roman"/>
          <w:sz w:val="28"/>
          <w:szCs w:val="28"/>
        </w:rPr>
        <w:t xml:space="preserve"> городского округа Пелым</w:t>
      </w:r>
      <w:r>
        <w:rPr>
          <w:rFonts w:ascii="Times New Roman" w:hAnsi="Times New Roman"/>
          <w:sz w:val="28"/>
          <w:szCs w:val="28"/>
        </w:rPr>
        <w:t>.</w:t>
      </w:r>
    </w:p>
    <w:p w:rsidR="00593370" w:rsidRDefault="00593370">
      <w:pPr>
        <w:ind w:firstLine="567"/>
        <w:jc w:val="both"/>
        <w:rPr>
          <w:rFonts w:ascii="Times New Roman" w:hAnsi="Times New Roman"/>
          <w:sz w:val="28"/>
          <w:szCs w:val="28"/>
          <w:lang w:eastAsia="ru-RU"/>
        </w:rPr>
      </w:pPr>
      <w:r>
        <w:rPr>
          <w:rFonts w:ascii="Times New Roman" w:hAnsi="Times New Roman"/>
          <w:sz w:val="28"/>
          <w:szCs w:val="28"/>
          <w:lang w:eastAsia="ru-RU"/>
        </w:rPr>
        <w:t>10.1</w:t>
      </w:r>
      <w:r>
        <w:rPr>
          <w:rFonts w:ascii="Times New Roman" w:hAnsi="Times New Roman"/>
          <w:sz w:val="28"/>
          <w:szCs w:val="28"/>
          <w:lang w:val="ru-RU" w:eastAsia="ru-RU"/>
        </w:rPr>
        <w:t xml:space="preserve">.14. </w:t>
      </w:r>
      <w:r>
        <w:rPr>
          <w:rFonts w:ascii="Times New Roman" w:hAnsi="Times New Roman"/>
          <w:sz w:val="28"/>
          <w:szCs w:val="28"/>
        </w:rPr>
        <w:t>О</w:t>
      </w:r>
      <w:r>
        <w:rPr>
          <w:rFonts w:ascii="Times New Roman" w:hAnsi="Times New Roman"/>
          <w:sz w:val="28"/>
          <w:szCs w:val="28"/>
          <w:lang w:val="ru-RU" w:eastAsia="ru-RU"/>
        </w:rPr>
        <w:t xml:space="preserve">тветственность </w:t>
      </w:r>
      <w:r>
        <w:rPr>
          <w:rFonts w:ascii="Times New Roman" w:hAnsi="Times New Roman"/>
          <w:sz w:val="28"/>
          <w:szCs w:val="28"/>
        </w:rPr>
        <w:t>з</w:t>
      </w:r>
      <w:r>
        <w:rPr>
          <w:rFonts w:ascii="Times New Roman" w:hAnsi="Times New Roman"/>
          <w:sz w:val="28"/>
          <w:szCs w:val="28"/>
          <w:lang w:val="ru-RU" w:eastAsia="ru-RU"/>
        </w:rPr>
        <w:t xml:space="preserve">а </w:t>
      </w:r>
      <w:r>
        <w:rPr>
          <w:rFonts w:ascii="Times New Roman" w:hAnsi="Times New Roman"/>
          <w:sz w:val="28"/>
          <w:szCs w:val="28"/>
        </w:rPr>
        <w:t>с</w:t>
      </w:r>
      <w:r>
        <w:rPr>
          <w:rFonts w:ascii="Times New Roman" w:hAnsi="Times New Roman"/>
          <w:sz w:val="28"/>
          <w:szCs w:val="28"/>
          <w:lang w:val="ru-RU" w:eastAsia="ru-RU"/>
        </w:rPr>
        <w:t xml:space="preserve">одержание </w:t>
      </w:r>
      <w:r>
        <w:rPr>
          <w:rFonts w:ascii="Times New Roman" w:hAnsi="Times New Roman"/>
          <w:sz w:val="28"/>
          <w:szCs w:val="28"/>
        </w:rPr>
        <w:t>с</w:t>
      </w:r>
      <w:r>
        <w:rPr>
          <w:rFonts w:ascii="Times New Roman" w:hAnsi="Times New Roman"/>
          <w:sz w:val="28"/>
          <w:szCs w:val="28"/>
          <w:lang w:val="ru-RU" w:eastAsia="ru-RU"/>
        </w:rPr>
        <w:t xml:space="preserve">троящегося </w:t>
      </w:r>
      <w:r>
        <w:rPr>
          <w:rFonts w:ascii="Times New Roman" w:hAnsi="Times New Roman"/>
          <w:sz w:val="28"/>
          <w:szCs w:val="28"/>
        </w:rPr>
        <w:t>о</w:t>
      </w:r>
      <w:r>
        <w:rPr>
          <w:rFonts w:ascii="Times New Roman" w:hAnsi="Times New Roman"/>
          <w:sz w:val="28"/>
          <w:szCs w:val="28"/>
          <w:lang w:val="ru-RU" w:eastAsia="ru-RU"/>
        </w:rPr>
        <w:t xml:space="preserve">бъекта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п</w:t>
      </w:r>
      <w:r>
        <w:rPr>
          <w:rFonts w:ascii="Times New Roman" w:hAnsi="Times New Roman"/>
          <w:sz w:val="28"/>
          <w:szCs w:val="28"/>
          <w:lang w:val="ru-RU" w:eastAsia="ru-RU"/>
        </w:rPr>
        <w:t xml:space="preserve">рилегающей </w:t>
      </w:r>
      <w:r>
        <w:rPr>
          <w:rFonts w:ascii="Times New Roman" w:hAnsi="Times New Roman"/>
          <w:vanish/>
          <w:sz w:val="28"/>
          <w:szCs w:val="28"/>
        </w:rPr>
        <w:br/>
      </w:r>
      <w:r>
        <w:rPr>
          <w:rFonts w:ascii="Times New Roman" w:hAnsi="Times New Roman"/>
          <w:sz w:val="28"/>
          <w:szCs w:val="28"/>
        </w:rPr>
        <w:t>к</w:t>
      </w:r>
      <w:r>
        <w:rPr>
          <w:rFonts w:ascii="Times New Roman" w:hAnsi="Times New Roman"/>
          <w:sz w:val="28"/>
          <w:szCs w:val="28"/>
          <w:lang w:val="ru-RU" w:eastAsia="ru-RU"/>
        </w:rPr>
        <w:t xml:space="preserve"> </w:t>
      </w:r>
      <w:r>
        <w:rPr>
          <w:rFonts w:ascii="Times New Roman" w:hAnsi="Times New Roman"/>
          <w:sz w:val="28"/>
          <w:szCs w:val="28"/>
        </w:rPr>
        <w:t>н</w:t>
      </w:r>
      <w:r>
        <w:rPr>
          <w:rFonts w:ascii="Times New Roman" w:hAnsi="Times New Roman"/>
          <w:sz w:val="28"/>
          <w:szCs w:val="28"/>
          <w:lang w:val="ru-RU" w:eastAsia="ru-RU"/>
        </w:rPr>
        <w:t xml:space="preserve">ему территории </w:t>
      </w:r>
      <w:r>
        <w:rPr>
          <w:rFonts w:ascii="Times New Roman" w:hAnsi="Times New Roman"/>
          <w:sz w:val="28"/>
          <w:szCs w:val="28"/>
        </w:rPr>
        <w:t>в</w:t>
      </w:r>
      <w:r>
        <w:rPr>
          <w:rFonts w:ascii="Times New Roman" w:hAnsi="Times New Roman"/>
          <w:sz w:val="28"/>
          <w:szCs w:val="28"/>
          <w:lang w:val="ru-RU" w:eastAsia="ru-RU"/>
        </w:rPr>
        <w:t xml:space="preserve">озлагается </w:t>
      </w:r>
      <w:r>
        <w:rPr>
          <w:rFonts w:ascii="Times New Roman" w:hAnsi="Times New Roman"/>
          <w:sz w:val="28"/>
          <w:szCs w:val="28"/>
        </w:rPr>
        <w:t>н</w:t>
      </w:r>
      <w:r>
        <w:rPr>
          <w:rFonts w:ascii="Times New Roman" w:hAnsi="Times New Roman"/>
          <w:sz w:val="28"/>
          <w:szCs w:val="28"/>
          <w:lang w:val="ru-RU" w:eastAsia="ru-RU"/>
        </w:rPr>
        <w:t xml:space="preserve">а </w:t>
      </w:r>
      <w:r>
        <w:rPr>
          <w:rFonts w:ascii="Times New Roman" w:hAnsi="Times New Roman"/>
          <w:sz w:val="28"/>
          <w:szCs w:val="28"/>
        </w:rPr>
        <w:t>г</w:t>
      </w:r>
      <w:r>
        <w:rPr>
          <w:rFonts w:ascii="Times New Roman" w:hAnsi="Times New Roman"/>
          <w:sz w:val="28"/>
          <w:szCs w:val="28"/>
          <w:lang w:val="ru-RU" w:eastAsia="ru-RU"/>
        </w:rPr>
        <w:t xml:space="preserve">енерального </w:t>
      </w:r>
      <w:r>
        <w:rPr>
          <w:rFonts w:ascii="Times New Roman" w:hAnsi="Times New Roman"/>
          <w:sz w:val="28"/>
          <w:szCs w:val="28"/>
        </w:rPr>
        <w:t>п</w:t>
      </w:r>
      <w:r>
        <w:rPr>
          <w:rFonts w:ascii="Times New Roman" w:hAnsi="Times New Roman"/>
          <w:sz w:val="28"/>
          <w:szCs w:val="28"/>
          <w:lang w:val="ru-RU" w:eastAsia="ru-RU"/>
        </w:rPr>
        <w:t xml:space="preserve">одрядчика, </w:t>
      </w:r>
      <w:r>
        <w:rPr>
          <w:rFonts w:ascii="Times New Roman" w:hAnsi="Times New Roman"/>
          <w:sz w:val="28"/>
          <w:szCs w:val="28"/>
        </w:rPr>
        <w:t>а</w:t>
      </w:r>
      <w:r>
        <w:rPr>
          <w:rFonts w:ascii="Times New Roman" w:hAnsi="Times New Roman"/>
          <w:sz w:val="28"/>
          <w:szCs w:val="28"/>
          <w:lang w:val="ru-RU" w:eastAsia="ru-RU"/>
        </w:rPr>
        <w:t xml:space="preserve"> </w:t>
      </w:r>
      <w:r>
        <w:rPr>
          <w:rFonts w:ascii="Times New Roman" w:hAnsi="Times New Roman"/>
          <w:vanish/>
          <w:sz w:val="28"/>
          <w:szCs w:val="28"/>
        </w:rPr>
        <w:br/>
      </w:r>
      <w:r>
        <w:rPr>
          <w:rFonts w:ascii="Times New Roman" w:hAnsi="Times New Roman"/>
          <w:sz w:val="28"/>
          <w:szCs w:val="28"/>
        </w:rPr>
        <w:t>з</w:t>
      </w:r>
      <w:r>
        <w:rPr>
          <w:rFonts w:ascii="Times New Roman" w:hAnsi="Times New Roman"/>
          <w:sz w:val="28"/>
          <w:szCs w:val="28"/>
          <w:lang w:val="ru-RU" w:eastAsia="ru-RU"/>
        </w:rPr>
        <w:t xml:space="preserve">аконсервированного </w:t>
      </w:r>
      <w:r>
        <w:rPr>
          <w:rFonts w:ascii="Times New Roman" w:hAnsi="Times New Roman"/>
          <w:sz w:val="28"/>
          <w:szCs w:val="28"/>
        </w:rPr>
        <w:t>о</w:t>
      </w:r>
      <w:r>
        <w:rPr>
          <w:rFonts w:ascii="Times New Roman" w:hAnsi="Times New Roman"/>
          <w:sz w:val="28"/>
          <w:szCs w:val="28"/>
          <w:lang w:val="ru-RU" w:eastAsia="ru-RU"/>
        </w:rPr>
        <w:t xml:space="preserve">бъекта строительства </w:t>
      </w:r>
      <w:r>
        <w:rPr>
          <w:rFonts w:ascii="Times New Roman" w:hAnsi="Times New Roman"/>
          <w:sz w:val="28"/>
          <w:szCs w:val="28"/>
        </w:rPr>
        <w:t>(</w:t>
      </w:r>
      <w:r>
        <w:rPr>
          <w:rFonts w:ascii="Times New Roman" w:hAnsi="Times New Roman"/>
          <w:sz w:val="28"/>
          <w:szCs w:val="28"/>
          <w:lang w:val="ru-RU" w:eastAsia="ru-RU"/>
        </w:rPr>
        <w:t xml:space="preserve">долгостроя)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п</w:t>
      </w:r>
      <w:r>
        <w:rPr>
          <w:rFonts w:ascii="Times New Roman" w:hAnsi="Times New Roman"/>
          <w:sz w:val="28"/>
          <w:szCs w:val="28"/>
          <w:lang w:val="ru-RU" w:eastAsia="ru-RU"/>
        </w:rPr>
        <w:t xml:space="preserve">рилегающей </w:t>
      </w:r>
      <w:r>
        <w:rPr>
          <w:rFonts w:ascii="Times New Roman" w:hAnsi="Times New Roman"/>
          <w:sz w:val="28"/>
          <w:szCs w:val="28"/>
        </w:rPr>
        <w:t>к</w:t>
      </w:r>
      <w:r>
        <w:rPr>
          <w:rFonts w:ascii="Times New Roman" w:hAnsi="Times New Roman"/>
          <w:sz w:val="28"/>
          <w:szCs w:val="28"/>
          <w:lang w:val="ru-RU" w:eastAsia="ru-RU"/>
        </w:rPr>
        <w:t xml:space="preserve"> </w:t>
      </w:r>
      <w:r>
        <w:rPr>
          <w:rFonts w:ascii="Times New Roman" w:hAnsi="Times New Roman"/>
          <w:vanish/>
          <w:sz w:val="28"/>
          <w:szCs w:val="28"/>
        </w:rPr>
        <w:br/>
      </w:r>
      <w:r>
        <w:rPr>
          <w:rFonts w:ascii="Times New Roman" w:hAnsi="Times New Roman"/>
          <w:sz w:val="28"/>
          <w:szCs w:val="28"/>
        </w:rPr>
        <w:t>н</w:t>
      </w:r>
      <w:r>
        <w:rPr>
          <w:rFonts w:ascii="Times New Roman" w:hAnsi="Times New Roman"/>
          <w:sz w:val="28"/>
          <w:szCs w:val="28"/>
          <w:lang w:val="ru-RU" w:eastAsia="ru-RU"/>
        </w:rPr>
        <w:t xml:space="preserve">ему </w:t>
      </w:r>
      <w:r>
        <w:rPr>
          <w:rFonts w:ascii="Times New Roman" w:hAnsi="Times New Roman"/>
          <w:sz w:val="28"/>
          <w:szCs w:val="28"/>
        </w:rPr>
        <w:t>т</w:t>
      </w:r>
      <w:r>
        <w:rPr>
          <w:rFonts w:ascii="Times New Roman" w:hAnsi="Times New Roman"/>
          <w:sz w:val="28"/>
          <w:szCs w:val="28"/>
          <w:lang w:val="ru-RU" w:eastAsia="ru-RU"/>
        </w:rPr>
        <w:t xml:space="preserve">ерритории </w:t>
      </w:r>
      <w:r>
        <w:rPr>
          <w:rFonts w:ascii="Times New Roman" w:hAnsi="Times New Roman"/>
          <w:sz w:val="28"/>
          <w:szCs w:val="28"/>
        </w:rPr>
        <w:t>—</w:t>
      </w:r>
      <w:r>
        <w:rPr>
          <w:rFonts w:ascii="Times New Roman" w:hAnsi="Times New Roman"/>
          <w:sz w:val="28"/>
          <w:szCs w:val="28"/>
          <w:lang w:val="ru-RU" w:eastAsia="ru-RU"/>
        </w:rPr>
        <w:t xml:space="preserve"> </w:t>
      </w:r>
      <w:r>
        <w:rPr>
          <w:rFonts w:ascii="Times New Roman" w:hAnsi="Times New Roman"/>
          <w:sz w:val="28"/>
          <w:szCs w:val="28"/>
        </w:rPr>
        <w:t>н</w:t>
      </w:r>
      <w:r>
        <w:rPr>
          <w:rFonts w:ascii="Times New Roman" w:hAnsi="Times New Roman"/>
          <w:sz w:val="28"/>
          <w:szCs w:val="28"/>
          <w:lang w:val="ru-RU" w:eastAsia="ru-RU"/>
        </w:rPr>
        <w:t xml:space="preserve">а заказчика-застройщика. </w:t>
      </w:r>
    </w:p>
    <w:p w:rsidR="00593370" w:rsidRDefault="00593370">
      <w:pPr>
        <w:ind w:firstLine="567"/>
        <w:jc w:val="both"/>
        <w:rPr>
          <w:rFonts w:ascii="Times New Roman" w:hAnsi="Times New Roman"/>
          <w:sz w:val="28"/>
          <w:szCs w:val="28"/>
          <w:lang w:eastAsia="ru-RU"/>
        </w:rPr>
      </w:pPr>
      <w:r>
        <w:rPr>
          <w:rFonts w:ascii="Times New Roman" w:hAnsi="Times New Roman"/>
          <w:sz w:val="28"/>
          <w:szCs w:val="28"/>
          <w:lang w:eastAsia="ru-RU"/>
        </w:rPr>
        <w:t>10.1</w:t>
      </w:r>
      <w:r>
        <w:rPr>
          <w:rFonts w:ascii="Times New Roman" w:hAnsi="Times New Roman"/>
          <w:sz w:val="28"/>
          <w:szCs w:val="28"/>
          <w:lang w:val="ru-RU" w:eastAsia="ru-RU"/>
        </w:rPr>
        <w:t xml:space="preserve">.15.  </w:t>
      </w:r>
      <w:r>
        <w:rPr>
          <w:rFonts w:ascii="Times New Roman" w:hAnsi="Times New Roman"/>
          <w:sz w:val="28"/>
          <w:szCs w:val="28"/>
        </w:rPr>
        <w:t>М</w:t>
      </w:r>
      <w:r>
        <w:rPr>
          <w:rFonts w:ascii="Times New Roman" w:hAnsi="Times New Roman"/>
          <w:sz w:val="28"/>
          <w:szCs w:val="28"/>
          <w:lang w:val="ru-RU" w:eastAsia="ru-RU"/>
        </w:rPr>
        <w:t xml:space="preserve">еталлические </w:t>
      </w:r>
      <w:r>
        <w:rPr>
          <w:rFonts w:ascii="Times New Roman" w:hAnsi="Times New Roman"/>
          <w:sz w:val="28"/>
          <w:szCs w:val="28"/>
        </w:rPr>
        <w:t>о</w:t>
      </w:r>
      <w:r>
        <w:rPr>
          <w:rFonts w:ascii="Times New Roman" w:hAnsi="Times New Roman"/>
          <w:sz w:val="28"/>
          <w:szCs w:val="28"/>
          <w:lang w:val="ru-RU" w:eastAsia="ru-RU"/>
        </w:rPr>
        <w:t xml:space="preserve">поры, </w:t>
      </w:r>
      <w:r>
        <w:rPr>
          <w:rFonts w:ascii="Times New Roman" w:hAnsi="Times New Roman"/>
          <w:sz w:val="28"/>
          <w:szCs w:val="28"/>
        </w:rPr>
        <w:t>к</w:t>
      </w:r>
      <w:r>
        <w:rPr>
          <w:rFonts w:ascii="Times New Roman" w:hAnsi="Times New Roman"/>
          <w:sz w:val="28"/>
          <w:szCs w:val="28"/>
          <w:lang w:val="ru-RU" w:eastAsia="ru-RU"/>
        </w:rPr>
        <w:t xml:space="preserve">ронштейны, </w:t>
      </w:r>
      <w:r>
        <w:rPr>
          <w:rFonts w:ascii="Times New Roman" w:hAnsi="Times New Roman"/>
          <w:sz w:val="28"/>
          <w:szCs w:val="28"/>
        </w:rPr>
        <w:t>д</w:t>
      </w:r>
      <w:r>
        <w:rPr>
          <w:rFonts w:ascii="Times New Roman" w:hAnsi="Times New Roman"/>
          <w:sz w:val="28"/>
          <w:szCs w:val="28"/>
          <w:lang w:val="ru-RU" w:eastAsia="ru-RU"/>
        </w:rPr>
        <w:t xml:space="preserve">орожные </w:t>
      </w:r>
      <w:r>
        <w:rPr>
          <w:rFonts w:ascii="Times New Roman" w:hAnsi="Times New Roman"/>
          <w:sz w:val="28"/>
          <w:szCs w:val="28"/>
        </w:rPr>
        <w:t>з</w:t>
      </w:r>
      <w:r>
        <w:rPr>
          <w:rFonts w:ascii="Times New Roman" w:hAnsi="Times New Roman"/>
          <w:sz w:val="28"/>
          <w:szCs w:val="28"/>
          <w:lang w:val="ru-RU" w:eastAsia="ru-RU"/>
        </w:rPr>
        <w:t xml:space="preserve">наки, </w:t>
      </w:r>
      <w:r>
        <w:rPr>
          <w:rFonts w:ascii="Times New Roman" w:hAnsi="Times New Roman"/>
          <w:sz w:val="28"/>
          <w:szCs w:val="28"/>
        </w:rPr>
        <w:t>о</w:t>
      </w:r>
      <w:r>
        <w:rPr>
          <w:rFonts w:ascii="Times New Roman" w:hAnsi="Times New Roman"/>
          <w:sz w:val="28"/>
          <w:szCs w:val="28"/>
          <w:lang w:val="ru-RU" w:eastAsia="ru-RU"/>
        </w:rPr>
        <w:t xml:space="preserve">граждения, </w:t>
      </w:r>
      <w:r>
        <w:rPr>
          <w:rFonts w:ascii="Times New Roman" w:hAnsi="Times New Roman"/>
          <w:vanish/>
          <w:sz w:val="28"/>
          <w:szCs w:val="28"/>
        </w:rPr>
        <w:br/>
      </w:r>
      <w:r>
        <w:rPr>
          <w:rFonts w:ascii="Times New Roman" w:hAnsi="Times New Roman"/>
          <w:sz w:val="28"/>
          <w:szCs w:val="28"/>
        </w:rPr>
        <w:t>в</w:t>
      </w:r>
      <w:r>
        <w:rPr>
          <w:rFonts w:ascii="Times New Roman" w:hAnsi="Times New Roman"/>
          <w:sz w:val="28"/>
          <w:szCs w:val="28"/>
          <w:lang w:val="ru-RU" w:eastAsia="ru-RU"/>
        </w:rPr>
        <w:t xml:space="preserve">орота, заборы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э</w:t>
      </w:r>
      <w:r>
        <w:rPr>
          <w:rFonts w:ascii="Times New Roman" w:hAnsi="Times New Roman"/>
          <w:sz w:val="28"/>
          <w:szCs w:val="28"/>
          <w:lang w:val="ru-RU" w:eastAsia="ru-RU"/>
        </w:rPr>
        <w:t xml:space="preserve">лементы </w:t>
      </w:r>
      <w:r>
        <w:rPr>
          <w:rFonts w:ascii="Times New Roman" w:hAnsi="Times New Roman"/>
          <w:sz w:val="28"/>
          <w:szCs w:val="28"/>
        </w:rPr>
        <w:t>у</w:t>
      </w:r>
      <w:r>
        <w:rPr>
          <w:rFonts w:ascii="Times New Roman" w:hAnsi="Times New Roman"/>
          <w:sz w:val="28"/>
          <w:szCs w:val="28"/>
          <w:lang w:val="ru-RU" w:eastAsia="ru-RU"/>
        </w:rPr>
        <w:t xml:space="preserve">стройств </w:t>
      </w:r>
      <w:r>
        <w:rPr>
          <w:rFonts w:ascii="Times New Roman" w:hAnsi="Times New Roman"/>
          <w:sz w:val="28"/>
          <w:szCs w:val="28"/>
        </w:rPr>
        <w:t>ж</w:t>
      </w:r>
      <w:r>
        <w:rPr>
          <w:rFonts w:ascii="Times New Roman" w:hAnsi="Times New Roman"/>
          <w:sz w:val="28"/>
          <w:szCs w:val="28"/>
          <w:lang w:val="ru-RU" w:eastAsia="ru-RU"/>
        </w:rPr>
        <w:t xml:space="preserve">илых, </w:t>
      </w:r>
      <w:r>
        <w:rPr>
          <w:rFonts w:ascii="Times New Roman" w:hAnsi="Times New Roman"/>
          <w:sz w:val="28"/>
          <w:szCs w:val="28"/>
        </w:rPr>
        <w:t>о</w:t>
      </w:r>
      <w:r>
        <w:rPr>
          <w:rFonts w:ascii="Times New Roman" w:hAnsi="Times New Roman"/>
          <w:sz w:val="28"/>
          <w:szCs w:val="28"/>
          <w:lang w:val="ru-RU" w:eastAsia="ru-RU"/>
        </w:rPr>
        <w:t xml:space="preserve">бщественных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п</w:t>
      </w:r>
      <w:r>
        <w:rPr>
          <w:rFonts w:ascii="Times New Roman" w:hAnsi="Times New Roman"/>
          <w:sz w:val="28"/>
          <w:szCs w:val="28"/>
          <w:lang w:val="ru-RU" w:eastAsia="ru-RU"/>
        </w:rPr>
        <w:t xml:space="preserve">ромышленных </w:t>
      </w:r>
      <w:r>
        <w:rPr>
          <w:rFonts w:ascii="Times New Roman" w:hAnsi="Times New Roman"/>
          <w:vanish/>
          <w:sz w:val="28"/>
          <w:szCs w:val="28"/>
        </w:rPr>
        <w:br/>
      </w:r>
      <w:r>
        <w:rPr>
          <w:rFonts w:ascii="Times New Roman" w:hAnsi="Times New Roman"/>
          <w:sz w:val="28"/>
          <w:szCs w:val="28"/>
        </w:rPr>
        <w:t>з</w:t>
      </w:r>
      <w:r>
        <w:rPr>
          <w:rFonts w:ascii="Times New Roman" w:hAnsi="Times New Roman"/>
          <w:sz w:val="28"/>
          <w:szCs w:val="28"/>
          <w:lang w:val="ru-RU" w:eastAsia="ru-RU"/>
        </w:rPr>
        <w:t xml:space="preserve">даний </w:t>
      </w:r>
      <w:r>
        <w:rPr>
          <w:rFonts w:ascii="Times New Roman" w:hAnsi="Times New Roman"/>
          <w:sz w:val="28"/>
          <w:szCs w:val="28"/>
        </w:rPr>
        <w:t>д</w:t>
      </w:r>
      <w:r>
        <w:rPr>
          <w:rFonts w:ascii="Times New Roman" w:hAnsi="Times New Roman"/>
          <w:sz w:val="28"/>
          <w:szCs w:val="28"/>
          <w:lang w:val="ru-RU" w:eastAsia="ru-RU"/>
        </w:rPr>
        <w:t xml:space="preserve">олжны содержаться </w:t>
      </w:r>
      <w:r>
        <w:rPr>
          <w:rFonts w:ascii="Times New Roman" w:hAnsi="Times New Roman"/>
          <w:sz w:val="28"/>
          <w:szCs w:val="28"/>
        </w:rPr>
        <w:t>в</w:t>
      </w:r>
      <w:r>
        <w:rPr>
          <w:rFonts w:ascii="Times New Roman" w:hAnsi="Times New Roman"/>
          <w:sz w:val="28"/>
          <w:szCs w:val="28"/>
          <w:lang w:val="ru-RU" w:eastAsia="ru-RU"/>
        </w:rPr>
        <w:t xml:space="preserve"> </w:t>
      </w:r>
      <w:r>
        <w:rPr>
          <w:rFonts w:ascii="Times New Roman" w:hAnsi="Times New Roman"/>
          <w:sz w:val="28"/>
          <w:szCs w:val="28"/>
        </w:rPr>
        <w:t>ч</w:t>
      </w:r>
      <w:r>
        <w:rPr>
          <w:rFonts w:ascii="Times New Roman" w:hAnsi="Times New Roman"/>
          <w:sz w:val="28"/>
          <w:szCs w:val="28"/>
          <w:lang w:val="ru-RU" w:eastAsia="ru-RU"/>
        </w:rPr>
        <w:t xml:space="preserve">истоте, </w:t>
      </w:r>
      <w:r>
        <w:rPr>
          <w:rFonts w:ascii="Times New Roman" w:hAnsi="Times New Roman"/>
          <w:sz w:val="28"/>
          <w:szCs w:val="28"/>
        </w:rPr>
        <w:t>н</w:t>
      </w:r>
      <w:r>
        <w:rPr>
          <w:rFonts w:ascii="Times New Roman" w:hAnsi="Times New Roman"/>
          <w:sz w:val="28"/>
          <w:szCs w:val="28"/>
          <w:lang w:val="ru-RU" w:eastAsia="ru-RU"/>
        </w:rPr>
        <w:t xml:space="preserve">е </w:t>
      </w:r>
      <w:r>
        <w:rPr>
          <w:rFonts w:ascii="Times New Roman" w:hAnsi="Times New Roman"/>
          <w:sz w:val="28"/>
          <w:szCs w:val="28"/>
        </w:rPr>
        <w:t>и</w:t>
      </w:r>
      <w:r>
        <w:rPr>
          <w:rFonts w:ascii="Times New Roman" w:hAnsi="Times New Roman"/>
          <w:sz w:val="28"/>
          <w:szCs w:val="28"/>
          <w:lang w:val="ru-RU" w:eastAsia="ru-RU"/>
        </w:rPr>
        <w:t xml:space="preserve">меть </w:t>
      </w:r>
      <w:r>
        <w:rPr>
          <w:rFonts w:ascii="Times New Roman" w:hAnsi="Times New Roman"/>
          <w:sz w:val="28"/>
          <w:szCs w:val="28"/>
        </w:rPr>
        <w:t>о</w:t>
      </w:r>
      <w:r>
        <w:rPr>
          <w:rFonts w:ascii="Times New Roman" w:hAnsi="Times New Roman"/>
          <w:sz w:val="28"/>
          <w:szCs w:val="28"/>
          <w:lang w:val="ru-RU" w:eastAsia="ru-RU"/>
        </w:rPr>
        <w:t xml:space="preserve">чагов </w:t>
      </w:r>
      <w:r>
        <w:rPr>
          <w:rFonts w:ascii="Times New Roman" w:hAnsi="Times New Roman"/>
          <w:sz w:val="28"/>
          <w:szCs w:val="28"/>
        </w:rPr>
        <w:t>к</w:t>
      </w:r>
      <w:r>
        <w:rPr>
          <w:rFonts w:ascii="Times New Roman" w:hAnsi="Times New Roman"/>
          <w:sz w:val="28"/>
          <w:szCs w:val="28"/>
          <w:lang w:val="ru-RU" w:eastAsia="ru-RU"/>
        </w:rPr>
        <w:t xml:space="preserve">оррозии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vanish/>
          <w:sz w:val="28"/>
          <w:szCs w:val="28"/>
        </w:rPr>
        <w:br/>
      </w:r>
      <w:r>
        <w:rPr>
          <w:rFonts w:ascii="Times New Roman" w:hAnsi="Times New Roman"/>
          <w:sz w:val="28"/>
          <w:szCs w:val="28"/>
        </w:rPr>
        <w:t>о</w:t>
      </w:r>
      <w:r>
        <w:rPr>
          <w:rFonts w:ascii="Times New Roman" w:hAnsi="Times New Roman"/>
          <w:sz w:val="28"/>
          <w:szCs w:val="28"/>
          <w:lang w:val="ru-RU" w:eastAsia="ru-RU"/>
        </w:rPr>
        <w:t xml:space="preserve">крашиваться </w:t>
      </w:r>
      <w:r>
        <w:rPr>
          <w:rFonts w:ascii="Times New Roman" w:hAnsi="Times New Roman"/>
          <w:sz w:val="28"/>
          <w:szCs w:val="28"/>
        </w:rPr>
        <w:t>балансодержателями</w:t>
      </w:r>
      <w:r>
        <w:rPr>
          <w:rFonts w:ascii="Times New Roman" w:hAnsi="Times New Roman"/>
          <w:sz w:val="28"/>
          <w:szCs w:val="28"/>
          <w:lang w:val="ru-RU" w:eastAsia="ru-RU"/>
        </w:rPr>
        <w:t xml:space="preserve"> </w:t>
      </w:r>
      <w:r>
        <w:rPr>
          <w:rFonts w:ascii="Times New Roman" w:hAnsi="Times New Roman"/>
          <w:sz w:val="28"/>
          <w:szCs w:val="28"/>
        </w:rPr>
        <w:t>н</w:t>
      </w:r>
      <w:r>
        <w:rPr>
          <w:rFonts w:ascii="Times New Roman" w:hAnsi="Times New Roman"/>
          <w:sz w:val="28"/>
          <w:szCs w:val="28"/>
          <w:lang w:val="ru-RU" w:eastAsia="ru-RU"/>
        </w:rPr>
        <w:t xml:space="preserve">е </w:t>
      </w:r>
      <w:r>
        <w:rPr>
          <w:rFonts w:ascii="Times New Roman" w:hAnsi="Times New Roman"/>
          <w:vanish/>
          <w:sz w:val="28"/>
          <w:szCs w:val="28"/>
        </w:rPr>
        <w:br/>
      </w:r>
      <w:r>
        <w:rPr>
          <w:rFonts w:ascii="Times New Roman" w:hAnsi="Times New Roman"/>
          <w:sz w:val="28"/>
          <w:szCs w:val="28"/>
        </w:rPr>
        <w:t>р</w:t>
      </w:r>
      <w:r>
        <w:rPr>
          <w:rFonts w:ascii="Times New Roman" w:hAnsi="Times New Roman"/>
          <w:sz w:val="28"/>
          <w:szCs w:val="28"/>
          <w:lang w:val="ru-RU" w:eastAsia="ru-RU"/>
        </w:rPr>
        <w:t xml:space="preserve">еже </w:t>
      </w:r>
      <w:r>
        <w:rPr>
          <w:rFonts w:ascii="Times New Roman" w:hAnsi="Times New Roman"/>
          <w:sz w:val="28"/>
          <w:szCs w:val="28"/>
        </w:rPr>
        <w:t>о</w:t>
      </w:r>
      <w:r>
        <w:rPr>
          <w:rFonts w:ascii="Times New Roman" w:hAnsi="Times New Roman"/>
          <w:sz w:val="28"/>
          <w:szCs w:val="28"/>
          <w:lang w:val="ru-RU" w:eastAsia="ru-RU"/>
        </w:rPr>
        <w:t xml:space="preserve">дного </w:t>
      </w:r>
      <w:r>
        <w:rPr>
          <w:rFonts w:ascii="Times New Roman" w:hAnsi="Times New Roman"/>
          <w:sz w:val="28"/>
          <w:szCs w:val="28"/>
        </w:rPr>
        <w:t>р</w:t>
      </w:r>
      <w:r>
        <w:rPr>
          <w:rFonts w:ascii="Times New Roman" w:hAnsi="Times New Roman"/>
          <w:sz w:val="28"/>
          <w:szCs w:val="28"/>
          <w:lang w:val="ru-RU" w:eastAsia="ru-RU"/>
        </w:rPr>
        <w:t xml:space="preserve">аза </w:t>
      </w:r>
      <w:r>
        <w:rPr>
          <w:rFonts w:ascii="Times New Roman" w:hAnsi="Times New Roman"/>
          <w:sz w:val="28"/>
          <w:szCs w:val="28"/>
        </w:rPr>
        <w:t>в</w:t>
      </w:r>
      <w:r>
        <w:rPr>
          <w:rFonts w:ascii="Times New Roman" w:hAnsi="Times New Roman"/>
          <w:sz w:val="28"/>
          <w:szCs w:val="28"/>
          <w:lang w:val="ru-RU" w:eastAsia="ru-RU"/>
        </w:rPr>
        <w:t xml:space="preserve"> </w:t>
      </w:r>
      <w:r>
        <w:rPr>
          <w:rFonts w:ascii="Times New Roman" w:hAnsi="Times New Roman"/>
          <w:sz w:val="28"/>
          <w:szCs w:val="28"/>
        </w:rPr>
        <w:t>г</w:t>
      </w:r>
      <w:r>
        <w:rPr>
          <w:rFonts w:ascii="Times New Roman" w:hAnsi="Times New Roman"/>
          <w:sz w:val="28"/>
          <w:szCs w:val="28"/>
          <w:lang w:val="ru-RU" w:eastAsia="ru-RU"/>
        </w:rPr>
        <w:t xml:space="preserve">од. </w:t>
      </w:r>
      <w:r>
        <w:rPr>
          <w:rFonts w:ascii="Times New Roman" w:hAnsi="Times New Roman"/>
          <w:b/>
          <w:sz w:val="28"/>
          <w:szCs w:val="28"/>
          <w:lang w:val="ru-RU" w:eastAsia="ru-RU"/>
        </w:rPr>
        <w:t xml:space="preserve"> </w:t>
      </w:r>
    </w:p>
    <w:p w:rsidR="00593370" w:rsidRDefault="00593370">
      <w:pPr>
        <w:ind w:firstLine="567"/>
        <w:jc w:val="both"/>
        <w:rPr>
          <w:rFonts w:ascii="Times New Roman" w:hAnsi="Times New Roman" w:cs="Times New Roman"/>
          <w:b/>
          <w:sz w:val="28"/>
          <w:szCs w:val="28"/>
          <w:lang w:val="ru-RU" w:eastAsia="ru-RU"/>
        </w:rPr>
      </w:pPr>
      <w:r>
        <w:rPr>
          <w:rFonts w:ascii="Times New Roman" w:hAnsi="Times New Roman"/>
          <w:sz w:val="28"/>
          <w:szCs w:val="28"/>
          <w:lang w:eastAsia="ru-RU"/>
        </w:rPr>
        <w:t>10.1</w:t>
      </w:r>
      <w:r>
        <w:rPr>
          <w:rFonts w:ascii="Times New Roman" w:hAnsi="Times New Roman"/>
          <w:sz w:val="28"/>
          <w:szCs w:val="28"/>
          <w:lang w:val="ru-RU" w:eastAsia="ru-RU"/>
        </w:rPr>
        <w:t xml:space="preserve">.16. </w:t>
      </w:r>
      <w:r>
        <w:rPr>
          <w:rFonts w:ascii="Times New Roman" w:hAnsi="Times New Roman"/>
          <w:sz w:val="28"/>
          <w:szCs w:val="28"/>
        </w:rPr>
        <w:t>В</w:t>
      </w:r>
      <w:r>
        <w:rPr>
          <w:rFonts w:ascii="Times New Roman" w:hAnsi="Times New Roman"/>
          <w:sz w:val="28"/>
          <w:szCs w:val="28"/>
          <w:lang w:val="ru-RU" w:eastAsia="ru-RU"/>
        </w:rPr>
        <w:t xml:space="preserve">ышедшие </w:t>
      </w:r>
      <w:r>
        <w:rPr>
          <w:rFonts w:ascii="Times New Roman" w:hAnsi="Times New Roman"/>
          <w:sz w:val="28"/>
          <w:szCs w:val="28"/>
        </w:rPr>
        <w:t>и</w:t>
      </w:r>
      <w:r>
        <w:rPr>
          <w:rFonts w:ascii="Times New Roman" w:hAnsi="Times New Roman"/>
          <w:sz w:val="28"/>
          <w:szCs w:val="28"/>
          <w:lang w:val="ru-RU" w:eastAsia="ru-RU"/>
        </w:rPr>
        <w:t xml:space="preserve">з </w:t>
      </w:r>
      <w:r>
        <w:rPr>
          <w:rFonts w:ascii="Times New Roman" w:hAnsi="Times New Roman"/>
          <w:sz w:val="28"/>
          <w:szCs w:val="28"/>
        </w:rPr>
        <w:t>с</w:t>
      </w:r>
      <w:r>
        <w:rPr>
          <w:rFonts w:ascii="Times New Roman" w:hAnsi="Times New Roman"/>
          <w:sz w:val="28"/>
          <w:szCs w:val="28"/>
          <w:lang w:val="ru-RU" w:eastAsia="ru-RU"/>
        </w:rPr>
        <w:t xml:space="preserve">троя </w:t>
      </w:r>
      <w:r>
        <w:rPr>
          <w:rFonts w:ascii="Times New Roman" w:hAnsi="Times New Roman"/>
          <w:sz w:val="28"/>
          <w:szCs w:val="28"/>
        </w:rPr>
        <w:t>л</w:t>
      </w:r>
      <w:r>
        <w:rPr>
          <w:rFonts w:ascii="Times New Roman" w:hAnsi="Times New Roman"/>
          <w:sz w:val="28"/>
          <w:szCs w:val="28"/>
          <w:lang w:val="ru-RU" w:eastAsia="ru-RU"/>
        </w:rPr>
        <w:t xml:space="preserve">юминесцентные </w:t>
      </w:r>
      <w:r>
        <w:rPr>
          <w:rFonts w:ascii="Times New Roman" w:hAnsi="Times New Roman"/>
          <w:sz w:val="28"/>
          <w:szCs w:val="28"/>
        </w:rPr>
        <w:t>и</w:t>
      </w:r>
      <w:r>
        <w:rPr>
          <w:rFonts w:ascii="Times New Roman" w:hAnsi="Times New Roman"/>
          <w:sz w:val="28"/>
          <w:szCs w:val="28"/>
          <w:lang w:val="ru-RU" w:eastAsia="ru-RU"/>
        </w:rPr>
        <w:t xml:space="preserve"> </w:t>
      </w:r>
      <w:r>
        <w:rPr>
          <w:rFonts w:ascii="Times New Roman" w:hAnsi="Times New Roman"/>
          <w:sz w:val="28"/>
          <w:szCs w:val="28"/>
        </w:rPr>
        <w:t>газоразрядные</w:t>
      </w:r>
      <w:r>
        <w:rPr>
          <w:rFonts w:ascii="Times New Roman" w:hAnsi="Times New Roman"/>
          <w:sz w:val="28"/>
          <w:szCs w:val="28"/>
          <w:lang w:val="ru-RU" w:eastAsia="ru-RU"/>
        </w:rPr>
        <w:t xml:space="preserve"> </w:t>
      </w:r>
      <w:r>
        <w:rPr>
          <w:rFonts w:ascii="Times New Roman" w:hAnsi="Times New Roman"/>
          <w:sz w:val="28"/>
          <w:szCs w:val="28"/>
        </w:rPr>
        <w:t>л</w:t>
      </w:r>
      <w:r>
        <w:rPr>
          <w:rFonts w:ascii="Times New Roman" w:hAnsi="Times New Roman"/>
          <w:sz w:val="28"/>
          <w:szCs w:val="28"/>
          <w:lang w:val="ru-RU" w:eastAsia="ru-RU"/>
        </w:rPr>
        <w:t xml:space="preserve">ампы, </w:t>
      </w:r>
      <w:r>
        <w:rPr>
          <w:rFonts w:ascii="Times New Roman" w:hAnsi="Times New Roman"/>
          <w:sz w:val="28"/>
          <w:szCs w:val="28"/>
        </w:rPr>
        <w:t>с</w:t>
      </w:r>
      <w:r>
        <w:rPr>
          <w:rFonts w:ascii="Times New Roman" w:hAnsi="Times New Roman"/>
          <w:sz w:val="28"/>
          <w:szCs w:val="28"/>
          <w:lang w:val="ru-RU" w:eastAsia="ru-RU"/>
        </w:rPr>
        <w:t xml:space="preserve">одержащие ртуть, </w:t>
      </w:r>
      <w:r>
        <w:rPr>
          <w:rFonts w:ascii="Times New Roman" w:hAnsi="Times New Roman"/>
          <w:sz w:val="28"/>
          <w:szCs w:val="28"/>
          <w:lang w:eastAsia="ru-RU"/>
        </w:rPr>
        <w:t>сдаются в порядке, утвержденном администрацией</w:t>
      </w:r>
      <w:r w:rsidR="00237124">
        <w:rPr>
          <w:rFonts w:ascii="Times New Roman" w:hAnsi="Times New Roman"/>
          <w:sz w:val="28"/>
          <w:szCs w:val="28"/>
          <w:lang w:eastAsia="ru-RU"/>
        </w:rPr>
        <w:t xml:space="preserve"> городского округа Пелым</w:t>
      </w:r>
      <w:r>
        <w:rPr>
          <w:rFonts w:ascii="Times New Roman" w:hAnsi="Times New Roman"/>
          <w:sz w:val="28"/>
          <w:szCs w:val="28"/>
        </w:rPr>
        <w:t>.</w:t>
      </w:r>
    </w:p>
    <w:p w:rsidR="00593370" w:rsidRDefault="00593370">
      <w:pPr>
        <w:ind w:firstLine="567"/>
        <w:jc w:val="both"/>
        <w:rPr>
          <w:rFonts w:ascii="Times New Roman" w:hAnsi="Times New Roman" w:cs="Times New Roman"/>
          <w:sz w:val="28"/>
          <w:szCs w:val="28"/>
        </w:rPr>
      </w:pPr>
      <w:r>
        <w:rPr>
          <w:rFonts w:ascii="Times New Roman" w:hAnsi="Times New Roman" w:cs="Times New Roman"/>
          <w:b/>
          <w:sz w:val="28"/>
          <w:szCs w:val="28"/>
          <w:lang w:val="ru-RU" w:eastAsia="ru-RU"/>
        </w:rPr>
        <w:t xml:space="preserve"> </w:t>
      </w:r>
      <w:r>
        <w:rPr>
          <w:rFonts w:ascii="Times New Roman" w:hAnsi="Times New Roman" w:cs="Times New Roman"/>
          <w:sz w:val="28"/>
          <w:szCs w:val="28"/>
          <w:lang w:eastAsia="ru-RU"/>
        </w:rPr>
        <w:t>10.1.17</w:t>
      </w:r>
      <w:r>
        <w:rPr>
          <w:rFonts w:ascii="Times New Roman" w:hAnsi="Times New Roman" w:cs="Times New Roman"/>
          <w:sz w:val="28"/>
          <w:szCs w:val="28"/>
          <w:lang w:val="ru-RU" w:eastAsia="ru-RU"/>
        </w:rPr>
        <w:t>.</w:t>
      </w:r>
      <w:r>
        <w:rPr>
          <w:rFonts w:ascii="Times New Roman" w:hAnsi="Times New Roman" w:cs="Times New Roman"/>
          <w:sz w:val="28"/>
          <w:szCs w:val="28"/>
        </w:rPr>
        <w:t xml:space="preserve"> Н</w:t>
      </w:r>
      <w:r>
        <w:rPr>
          <w:rFonts w:ascii="Times New Roman" w:hAnsi="Times New Roman" w:cs="Times New Roman"/>
          <w:sz w:val="28"/>
          <w:szCs w:val="28"/>
          <w:lang w:val="ru-RU" w:eastAsia="ru-RU"/>
        </w:rPr>
        <w:t xml:space="preserve">е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опускается </w:t>
      </w:r>
      <w:r>
        <w:rPr>
          <w:rFonts w:ascii="Times New Roman" w:hAnsi="Times New Roman" w:cs="Times New Roman"/>
          <w:sz w:val="28"/>
          <w:szCs w:val="28"/>
        </w:rPr>
        <w:t>к</w:t>
      </w:r>
      <w:r>
        <w:rPr>
          <w:rFonts w:ascii="Times New Roman" w:hAnsi="Times New Roman" w:cs="Times New Roman"/>
          <w:sz w:val="28"/>
          <w:szCs w:val="28"/>
          <w:lang w:val="ru-RU" w:eastAsia="ru-RU"/>
        </w:rPr>
        <w:t xml:space="preserve">асание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етвями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еревьев </w:t>
      </w:r>
      <w:r>
        <w:rPr>
          <w:rFonts w:ascii="Times New Roman" w:hAnsi="Times New Roman" w:cs="Times New Roman"/>
          <w:sz w:val="28"/>
          <w:szCs w:val="28"/>
        </w:rPr>
        <w:t>токонесущих</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роводов, </w:t>
      </w:r>
      <w:r>
        <w:rPr>
          <w:rFonts w:ascii="Times New Roman" w:hAnsi="Times New Roman" w:cs="Times New Roman"/>
          <w:vanish/>
          <w:sz w:val="28"/>
          <w:szCs w:val="28"/>
        </w:rPr>
        <w:br/>
      </w:r>
      <w:r>
        <w:rPr>
          <w:rFonts w:ascii="Times New Roman" w:hAnsi="Times New Roman" w:cs="Times New Roman"/>
          <w:sz w:val="28"/>
          <w:szCs w:val="28"/>
        </w:rPr>
        <w:t>з</w:t>
      </w:r>
      <w:r>
        <w:rPr>
          <w:rFonts w:ascii="Times New Roman" w:hAnsi="Times New Roman" w:cs="Times New Roman"/>
          <w:sz w:val="28"/>
          <w:szCs w:val="28"/>
          <w:lang w:val="ru-RU" w:eastAsia="ru-RU"/>
        </w:rPr>
        <w:t xml:space="preserve">акрытие ими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омерных </w:t>
      </w:r>
      <w:r>
        <w:rPr>
          <w:rFonts w:ascii="Times New Roman" w:hAnsi="Times New Roman" w:cs="Times New Roman"/>
          <w:sz w:val="28"/>
          <w:szCs w:val="28"/>
        </w:rPr>
        <w:t>з</w:t>
      </w:r>
      <w:r>
        <w:rPr>
          <w:rFonts w:ascii="Times New Roman" w:hAnsi="Times New Roman" w:cs="Times New Roman"/>
          <w:sz w:val="28"/>
          <w:szCs w:val="28"/>
          <w:lang w:val="ru-RU" w:eastAsia="ru-RU"/>
        </w:rPr>
        <w:t xml:space="preserve">наков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омов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казателей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лиц,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орожно-сигнальных </w:t>
      </w:r>
      <w:r>
        <w:rPr>
          <w:rFonts w:ascii="Times New Roman" w:hAnsi="Times New Roman" w:cs="Times New Roman"/>
          <w:vanish/>
          <w:sz w:val="28"/>
          <w:szCs w:val="28"/>
        </w:rPr>
        <w:br/>
      </w:r>
      <w:r>
        <w:rPr>
          <w:rFonts w:ascii="Times New Roman" w:hAnsi="Times New Roman" w:cs="Times New Roman"/>
          <w:sz w:val="28"/>
          <w:szCs w:val="28"/>
        </w:rPr>
        <w:t>з</w:t>
      </w:r>
      <w:r>
        <w:rPr>
          <w:rFonts w:ascii="Times New Roman" w:hAnsi="Times New Roman" w:cs="Times New Roman"/>
          <w:sz w:val="28"/>
          <w:szCs w:val="28"/>
          <w:lang w:val="ru-RU" w:eastAsia="ru-RU"/>
        </w:rPr>
        <w:t xml:space="preserve">наков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светофоров.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воевременную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брезку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етвей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еревьев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хранной </w:t>
      </w:r>
      <w:r>
        <w:rPr>
          <w:rFonts w:ascii="Times New Roman" w:hAnsi="Times New Roman" w:cs="Times New Roman"/>
          <w:sz w:val="28"/>
          <w:szCs w:val="28"/>
        </w:rPr>
        <w:t>з</w:t>
      </w:r>
      <w:r>
        <w:rPr>
          <w:rFonts w:ascii="Times New Roman" w:hAnsi="Times New Roman" w:cs="Times New Roman"/>
          <w:sz w:val="28"/>
          <w:szCs w:val="28"/>
          <w:lang w:val="ru-RU" w:eastAsia="ru-RU"/>
        </w:rPr>
        <w:t xml:space="preserve">оне </w:t>
      </w:r>
      <w:r>
        <w:rPr>
          <w:rFonts w:ascii="Times New Roman" w:hAnsi="Times New Roman" w:cs="Times New Roman"/>
          <w:vanish/>
          <w:sz w:val="28"/>
          <w:szCs w:val="28"/>
        </w:rPr>
        <w:br/>
      </w:r>
      <w:r>
        <w:rPr>
          <w:rFonts w:ascii="Times New Roman" w:hAnsi="Times New Roman" w:cs="Times New Roman"/>
          <w:sz w:val="28"/>
          <w:szCs w:val="28"/>
        </w:rPr>
        <w:t>(</w:t>
      </w:r>
      <w:r>
        <w:rPr>
          <w:rFonts w:ascii="Times New Roman" w:hAnsi="Times New Roman" w:cs="Times New Roman"/>
          <w:sz w:val="28"/>
          <w:szCs w:val="28"/>
          <w:lang w:val="ru-RU" w:eastAsia="ru-RU"/>
        </w:rPr>
        <w:t xml:space="preserve">в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адиусе одного </w:t>
      </w:r>
      <w:r>
        <w:rPr>
          <w:rFonts w:ascii="Times New Roman" w:hAnsi="Times New Roman" w:cs="Times New Roman"/>
          <w:sz w:val="28"/>
          <w:szCs w:val="28"/>
        </w:rPr>
        <w:t>м</w:t>
      </w:r>
      <w:r>
        <w:rPr>
          <w:rFonts w:ascii="Times New Roman" w:hAnsi="Times New Roman" w:cs="Times New Roman"/>
          <w:sz w:val="28"/>
          <w:szCs w:val="28"/>
          <w:lang w:val="ru-RU" w:eastAsia="ru-RU"/>
        </w:rPr>
        <w:t xml:space="preserve">етра), </w:t>
      </w:r>
      <w:r>
        <w:rPr>
          <w:rFonts w:ascii="Times New Roman" w:hAnsi="Times New Roman" w:cs="Times New Roman"/>
          <w:sz w:val="28"/>
          <w:szCs w:val="28"/>
        </w:rPr>
        <w:t>а</w:t>
      </w:r>
      <w:r>
        <w:rPr>
          <w:rFonts w:ascii="Times New Roman" w:hAnsi="Times New Roman" w:cs="Times New Roman"/>
          <w:sz w:val="28"/>
          <w:szCs w:val="28"/>
          <w:lang w:val="ru-RU" w:eastAsia="ru-RU"/>
        </w:rPr>
        <w:t xml:space="preserve">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акже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х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ывоз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беспечивают </w:t>
      </w:r>
      <w:r>
        <w:rPr>
          <w:rFonts w:ascii="Times New Roman" w:hAnsi="Times New Roman" w:cs="Times New Roman"/>
          <w:sz w:val="28"/>
          <w:szCs w:val="28"/>
        </w:rPr>
        <w:t>балансодержатели</w:t>
      </w:r>
      <w:r>
        <w:rPr>
          <w:rFonts w:ascii="Times New Roman" w:hAnsi="Times New Roman" w:cs="Times New Roman"/>
          <w:sz w:val="28"/>
          <w:szCs w:val="28"/>
          <w:lang w:val="ru-RU" w:eastAsia="ru-RU"/>
        </w:rPr>
        <w:t xml:space="preserve"> </w:t>
      </w:r>
      <w:r>
        <w:rPr>
          <w:rFonts w:ascii="Times New Roman" w:hAnsi="Times New Roman" w:cs="Times New Roman"/>
          <w:vanish/>
          <w:sz w:val="28"/>
          <w:szCs w:val="28"/>
        </w:rPr>
        <w:br/>
      </w:r>
      <w:r>
        <w:rPr>
          <w:rFonts w:ascii="Times New Roman" w:hAnsi="Times New Roman" w:cs="Times New Roman"/>
          <w:sz w:val="28"/>
          <w:szCs w:val="28"/>
        </w:rPr>
        <w:t>л</w:t>
      </w:r>
      <w:r>
        <w:rPr>
          <w:rFonts w:ascii="Times New Roman" w:hAnsi="Times New Roman" w:cs="Times New Roman"/>
          <w:sz w:val="28"/>
          <w:szCs w:val="28"/>
          <w:lang w:val="ru-RU" w:eastAsia="ru-RU"/>
        </w:rPr>
        <w:t xml:space="preserve">иний электропередачи.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 Обеспечение уборки территории в весенне-летний период</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10.2.1. Весенне-летняя уборка территории производится с 15 апреля по 15 октября и предусматривает уборку от мусора и подметание проезжей части улиц, тротуаров, площадей.</w:t>
      </w:r>
    </w:p>
    <w:p w:rsidR="00593370" w:rsidRPr="003F38DF"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климатических условий постановлением администрации </w:t>
      </w:r>
      <w:r w:rsidR="00DB1EBC">
        <w:rPr>
          <w:rFonts w:ascii="Times New Roman" w:hAnsi="Times New Roman" w:cs="Times New Roman"/>
          <w:sz w:val="28"/>
          <w:szCs w:val="28"/>
        </w:rPr>
        <w:t xml:space="preserve">городского округа Пелым </w:t>
      </w:r>
      <w:r>
        <w:rPr>
          <w:rFonts w:ascii="Times New Roman" w:hAnsi="Times New Roman" w:cs="Times New Roman"/>
          <w:sz w:val="28"/>
          <w:szCs w:val="28"/>
        </w:rPr>
        <w:t>период весенне-летней уборки может быть изменен.</w:t>
      </w:r>
    </w:p>
    <w:p w:rsidR="00593370" w:rsidRDefault="00593370">
      <w:pPr>
        <w:pStyle w:val="ConsPlusNormal"/>
        <w:ind w:firstLine="540"/>
        <w:jc w:val="both"/>
        <w:rPr>
          <w:rFonts w:ascii="Times New Roman" w:hAnsi="Times New Roman" w:cs="Times New Roman"/>
          <w:sz w:val="28"/>
        </w:rPr>
      </w:pPr>
      <w:r w:rsidRPr="003F38DF">
        <w:rPr>
          <w:rFonts w:ascii="Times New Roman" w:hAnsi="Times New Roman" w:cs="Times New Roman"/>
          <w:sz w:val="28"/>
          <w:szCs w:val="28"/>
        </w:rPr>
        <w:t>10.2.2</w:t>
      </w:r>
      <w:r>
        <w:rPr>
          <w:rFonts w:ascii="Times New Roman" w:hAnsi="Times New Roman" w:cs="Times New Roman"/>
          <w:sz w:val="28"/>
          <w:szCs w:val="28"/>
        </w:rPr>
        <w:t>. П</w:t>
      </w:r>
      <w:r>
        <w:rPr>
          <w:rFonts w:ascii="Times New Roman" w:hAnsi="Times New Roman" w:cs="Times New Roman"/>
          <w:sz w:val="28"/>
          <w:szCs w:val="28"/>
          <w:lang w:val="ru-RU" w:eastAsia="ru-RU"/>
        </w:rPr>
        <w:t xml:space="preserve">роезжая </w:t>
      </w:r>
      <w:r>
        <w:rPr>
          <w:rFonts w:ascii="Times New Roman" w:hAnsi="Times New Roman" w:cs="Times New Roman"/>
          <w:sz w:val="28"/>
          <w:szCs w:val="28"/>
        </w:rPr>
        <w:t>ч</w:t>
      </w:r>
      <w:r>
        <w:rPr>
          <w:rFonts w:ascii="Times New Roman" w:hAnsi="Times New Roman" w:cs="Times New Roman"/>
          <w:sz w:val="28"/>
          <w:szCs w:val="28"/>
          <w:lang w:val="ru-RU" w:eastAsia="ru-RU"/>
        </w:rPr>
        <w:t xml:space="preserve">асть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олжна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олностью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чищена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сякого </w:t>
      </w:r>
      <w:r>
        <w:rPr>
          <w:rFonts w:ascii="Times New Roman" w:hAnsi="Times New Roman" w:cs="Times New Roman"/>
          <w:sz w:val="28"/>
          <w:szCs w:val="28"/>
        </w:rPr>
        <w:t>в</w:t>
      </w:r>
      <w:r>
        <w:rPr>
          <w:rFonts w:ascii="Times New Roman" w:hAnsi="Times New Roman" w:cs="Times New Roman"/>
          <w:sz w:val="28"/>
          <w:szCs w:val="28"/>
          <w:lang w:val="ru-RU" w:eastAsia="ru-RU"/>
        </w:rPr>
        <w:t>ида</w:t>
      </w:r>
      <w:r>
        <w:rPr>
          <w:rFonts w:ascii="Times New Roman" w:hAnsi="Times New Roman" w:cs="Times New Roman"/>
          <w:vanish/>
          <w:sz w:val="28"/>
          <w:szCs w:val="28"/>
        </w:rPr>
        <w:br/>
      </w:r>
      <w:r>
        <w:rPr>
          <w:rFonts w:ascii="Times New Roman" w:hAnsi="Times New Roman" w:cs="Times New Roman"/>
          <w:sz w:val="28"/>
          <w:szCs w:val="28"/>
        </w:rPr>
        <w:t>з</w:t>
      </w:r>
      <w:r>
        <w:rPr>
          <w:rFonts w:ascii="Times New Roman" w:hAnsi="Times New Roman" w:cs="Times New Roman"/>
          <w:sz w:val="28"/>
          <w:szCs w:val="28"/>
          <w:lang w:val="ru-RU" w:eastAsia="ru-RU"/>
        </w:rPr>
        <w:t xml:space="preserve">агрязнений.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севые,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езервные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олосы,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бозначенные </w:t>
      </w:r>
      <w:r>
        <w:rPr>
          <w:rFonts w:ascii="Times New Roman" w:hAnsi="Times New Roman" w:cs="Times New Roman"/>
          <w:sz w:val="28"/>
          <w:szCs w:val="28"/>
        </w:rPr>
        <w:t>л</w:t>
      </w:r>
      <w:r>
        <w:rPr>
          <w:rFonts w:ascii="Times New Roman" w:hAnsi="Times New Roman" w:cs="Times New Roman"/>
          <w:sz w:val="28"/>
          <w:szCs w:val="28"/>
          <w:lang w:val="ru-RU" w:eastAsia="ru-RU"/>
        </w:rPr>
        <w:t xml:space="preserve">иниями </w:t>
      </w:r>
      <w:r>
        <w:rPr>
          <w:rFonts w:ascii="Times New Roman" w:hAnsi="Times New Roman" w:cs="Times New Roman"/>
          <w:vanish/>
          <w:sz w:val="28"/>
          <w:szCs w:val="28"/>
        </w:rPr>
        <w:br/>
      </w:r>
      <w:r>
        <w:rPr>
          <w:rFonts w:ascii="Times New Roman" w:hAnsi="Times New Roman" w:cs="Times New Roman"/>
          <w:sz w:val="28"/>
          <w:szCs w:val="28"/>
        </w:rPr>
        <w:t>р</w:t>
      </w:r>
      <w:r>
        <w:rPr>
          <w:rFonts w:ascii="Times New Roman" w:hAnsi="Times New Roman" w:cs="Times New Roman"/>
          <w:sz w:val="28"/>
          <w:szCs w:val="28"/>
          <w:lang w:val="ru-RU" w:eastAsia="ru-RU"/>
        </w:rPr>
        <w:t xml:space="preserve">егулирования, должны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остоянно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чищены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еска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азличного </w:t>
      </w:r>
      <w:r>
        <w:rPr>
          <w:rFonts w:ascii="Times New Roman" w:hAnsi="Times New Roman" w:cs="Times New Roman"/>
          <w:vanish/>
          <w:sz w:val="28"/>
          <w:szCs w:val="28"/>
        </w:rPr>
        <w:br/>
      </w:r>
      <w:r>
        <w:rPr>
          <w:rFonts w:ascii="Times New Roman" w:hAnsi="Times New Roman" w:cs="Times New Roman"/>
          <w:sz w:val="28"/>
          <w:szCs w:val="28"/>
        </w:rPr>
        <w:t>м</w:t>
      </w:r>
      <w:r>
        <w:rPr>
          <w:rFonts w:ascii="Times New Roman" w:hAnsi="Times New Roman" w:cs="Times New Roman"/>
          <w:sz w:val="28"/>
          <w:szCs w:val="28"/>
          <w:lang w:val="ru-RU" w:eastAsia="ru-RU"/>
        </w:rPr>
        <w:t xml:space="preserve">елкого </w:t>
      </w:r>
      <w:r>
        <w:rPr>
          <w:rFonts w:ascii="Times New Roman" w:hAnsi="Times New Roman" w:cs="Times New Roman"/>
          <w:sz w:val="28"/>
          <w:szCs w:val="28"/>
        </w:rPr>
        <w:t>м</w:t>
      </w:r>
      <w:r>
        <w:rPr>
          <w:rFonts w:ascii="Times New Roman" w:hAnsi="Times New Roman" w:cs="Times New Roman"/>
          <w:sz w:val="28"/>
          <w:szCs w:val="28"/>
          <w:lang w:val="ru-RU" w:eastAsia="ru-RU"/>
        </w:rPr>
        <w:t xml:space="preserve">усора.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бочины дорог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олжны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чищены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 </w:t>
      </w:r>
      <w:r>
        <w:rPr>
          <w:rFonts w:ascii="Times New Roman" w:hAnsi="Times New Roman" w:cs="Times New Roman"/>
          <w:sz w:val="28"/>
          <w:szCs w:val="28"/>
        </w:rPr>
        <w:t>к</w:t>
      </w:r>
      <w:r>
        <w:rPr>
          <w:rFonts w:ascii="Times New Roman" w:hAnsi="Times New Roman" w:cs="Times New Roman"/>
          <w:sz w:val="28"/>
          <w:szCs w:val="28"/>
          <w:lang w:val="ru-RU" w:eastAsia="ru-RU"/>
        </w:rPr>
        <w:t xml:space="preserve">рупногабаритного </w:t>
      </w:r>
      <w:r>
        <w:rPr>
          <w:rFonts w:ascii="Times New Roman" w:hAnsi="Times New Roman" w:cs="Times New Roman"/>
          <w:vanish/>
          <w:sz w:val="28"/>
          <w:szCs w:val="28"/>
        </w:rPr>
        <w:br/>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ругого </w:t>
      </w:r>
      <w:r>
        <w:rPr>
          <w:rFonts w:ascii="Times New Roman" w:hAnsi="Times New Roman" w:cs="Times New Roman"/>
          <w:sz w:val="28"/>
          <w:szCs w:val="28"/>
        </w:rPr>
        <w:t>м</w:t>
      </w:r>
      <w:r>
        <w:rPr>
          <w:rFonts w:ascii="Times New Roman" w:hAnsi="Times New Roman" w:cs="Times New Roman"/>
          <w:sz w:val="28"/>
          <w:szCs w:val="28"/>
          <w:lang w:val="ru-RU" w:eastAsia="ru-RU"/>
        </w:rPr>
        <w:t xml:space="preserve">усора.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rPr>
        <w:t>10.2.3. Т</w:t>
      </w:r>
      <w:r>
        <w:rPr>
          <w:rFonts w:ascii="Times New Roman" w:hAnsi="Times New Roman" w:cs="Times New Roman"/>
          <w:sz w:val="28"/>
          <w:lang w:val="ru-RU" w:eastAsia="ru-RU"/>
        </w:rPr>
        <w:t xml:space="preserve">ротуары </w:t>
      </w:r>
      <w:r>
        <w:rPr>
          <w:rFonts w:ascii="Times New Roman" w:hAnsi="Times New Roman" w:cs="Times New Roman"/>
          <w:sz w:val="28"/>
        </w:rPr>
        <w:t>и</w:t>
      </w:r>
      <w:r>
        <w:rPr>
          <w:rFonts w:ascii="Times New Roman" w:hAnsi="Times New Roman" w:cs="Times New Roman"/>
          <w:sz w:val="28"/>
          <w:lang w:val="ru-RU" w:eastAsia="ru-RU"/>
        </w:rPr>
        <w:t xml:space="preserve"> </w:t>
      </w:r>
      <w:r>
        <w:rPr>
          <w:rFonts w:ascii="Times New Roman" w:hAnsi="Times New Roman" w:cs="Times New Roman"/>
          <w:sz w:val="28"/>
          <w:lang w:eastAsia="ru-RU"/>
        </w:rPr>
        <w:t>прилегающая к ним территория</w:t>
      </w:r>
      <w:r>
        <w:rPr>
          <w:rFonts w:ascii="Times New Roman" w:hAnsi="Times New Roman" w:cs="Times New Roman"/>
          <w:sz w:val="28"/>
          <w:lang w:val="ru-RU" w:eastAsia="ru-RU"/>
        </w:rPr>
        <w:t xml:space="preserve"> </w:t>
      </w:r>
      <w:r>
        <w:rPr>
          <w:rFonts w:ascii="Times New Roman" w:hAnsi="Times New Roman" w:cs="Times New Roman"/>
          <w:sz w:val="28"/>
        </w:rPr>
        <w:t>д</w:t>
      </w:r>
      <w:r>
        <w:rPr>
          <w:rFonts w:ascii="Times New Roman" w:hAnsi="Times New Roman" w:cs="Times New Roman"/>
          <w:sz w:val="28"/>
          <w:lang w:val="ru-RU" w:eastAsia="ru-RU"/>
        </w:rPr>
        <w:t xml:space="preserve">олжны </w:t>
      </w:r>
      <w:r>
        <w:rPr>
          <w:rFonts w:ascii="Times New Roman" w:hAnsi="Times New Roman" w:cs="Times New Roman"/>
          <w:sz w:val="28"/>
        </w:rPr>
        <w:t>б</w:t>
      </w:r>
      <w:r>
        <w:rPr>
          <w:rFonts w:ascii="Times New Roman" w:hAnsi="Times New Roman" w:cs="Times New Roman"/>
          <w:sz w:val="28"/>
          <w:lang w:val="ru-RU" w:eastAsia="ru-RU"/>
        </w:rPr>
        <w:t xml:space="preserve">ыть </w:t>
      </w:r>
      <w:r>
        <w:rPr>
          <w:rFonts w:ascii="Times New Roman" w:hAnsi="Times New Roman" w:cs="Times New Roman"/>
          <w:sz w:val="28"/>
        </w:rPr>
        <w:t>п</w:t>
      </w:r>
      <w:r>
        <w:rPr>
          <w:rFonts w:ascii="Times New Roman" w:hAnsi="Times New Roman" w:cs="Times New Roman"/>
          <w:sz w:val="28"/>
          <w:lang w:val="ru-RU" w:eastAsia="ru-RU"/>
        </w:rPr>
        <w:t xml:space="preserve">олностью </w:t>
      </w:r>
      <w:r>
        <w:rPr>
          <w:rFonts w:ascii="Times New Roman" w:hAnsi="Times New Roman" w:cs="Times New Roman"/>
          <w:sz w:val="28"/>
        </w:rPr>
        <w:t>о</w:t>
      </w:r>
      <w:r>
        <w:rPr>
          <w:rFonts w:ascii="Times New Roman" w:hAnsi="Times New Roman" w:cs="Times New Roman"/>
          <w:sz w:val="28"/>
          <w:lang w:val="ru-RU" w:eastAsia="ru-RU"/>
        </w:rPr>
        <w:t xml:space="preserve">чищены </w:t>
      </w:r>
      <w:r>
        <w:rPr>
          <w:rFonts w:ascii="Times New Roman" w:hAnsi="Times New Roman" w:cs="Times New Roman"/>
          <w:sz w:val="28"/>
        </w:rPr>
        <w:t>о</w:t>
      </w:r>
      <w:r>
        <w:rPr>
          <w:rFonts w:ascii="Times New Roman" w:hAnsi="Times New Roman" w:cs="Times New Roman"/>
          <w:sz w:val="28"/>
          <w:lang w:val="ru-RU" w:eastAsia="ru-RU"/>
        </w:rPr>
        <w:t xml:space="preserve">т </w:t>
      </w:r>
      <w:r>
        <w:rPr>
          <w:rFonts w:ascii="Times New Roman" w:hAnsi="Times New Roman" w:cs="Times New Roman"/>
          <w:vanish/>
          <w:sz w:val="28"/>
        </w:rPr>
        <w:br/>
      </w:r>
      <w:r>
        <w:rPr>
          <w:rFonts w:ascii="Times New Roman" w:hAnsi="Times New Roman" w:cs="Times New Roman"/>
          <w:sz w:val="28"/>
        </w:rPr>
        <w:t>грунтовопесчаных</w:t>
      </w:r>
      <w:r>
        <w:rPr>
          <w:rFonts w:ascii="Times New Roman" w:hAnsi="Times New Roman" w:cs="Times New Roman"/>
          <w:sz w:val="28"/>
          <w:lang w:val="ru-RU" w:eastAsia="ru-RU"/>
        </w:rPr>
        <w:t xml:space="preserve"> наносов, </w:t>
      </w:r>
      <w:r>
        <w:rPr>
          <w:rFonts w:ascii="Times New Roman" w:hAnsi="Times New Roman" w:cs="Times New Roman"/>
          <w:sz w:val="28"/>
        </w:rPr>
        <w:t>р</w:t>
      </w:r>
      <w:r>
        <w:rPr>
          <w:rFonts w:ascii="Times New Roman" w:hAnsi="Times New Roman" w:cs="Times New Roman"/>
          <w:sz w:val="28"/>
          <w:lang w:val="ru-RU" w:eastAsia="ru-RU"/>
        </w:rPr>
        <w:t xml:space="preserve">азличного </w:t>
      </w:r>
      <w:r>
        <w:rPr>
          <w:rFonts w:ascii="Times New Roman" w:hAnsi="Times New Roman" w:cs="Times New Roman"/>
          <w:sz w:val="28"/>
        </w:rPr>
        <w:t>м</w:t>
      </w:r>
      <w:r>
        <w:rPr>
          <w:rFonts w:ascii="Times New Roman" w:hAnsi="Times New Roman" w:cs="Times New Roman"/>
          <w:sz w:val="28"/>
          <w:lang w:val="ru-RU" w:eastAsia="ru-RU"/>
        </w:rPr>
        <w:t xml:space="preserve">усора. </w:t>
      </w:r>
      <w:r>
        <w:rPr>
          <w:rFonts w:ascii="Times New Roman" w:hAnsi="Times New Roman" w:cs="Times New Roman"/>
          <w:sz w:val="28"/>
        </w:rPr>
        <w:t>Н</w:t>
      </w:r>
      <w:r>
        <w:rPr>
          <w:rFonts w:ascii="Times New Roman" w:hAnsi="Times New Roman" w:cs="Times New Roman"/>
          <w:sz w:val="28"/>
          <w:lang w:val="ru-RU" w:eastAsia="ru-RU"/>
        </w:rPr>
        <w:t xml:space="preserve">е </w:t>
      </w:r>
      <w:r>
        <w:rPr>
          <w:rFonts w:ascii="Times New Roman" w:hAnsi="Times New Roman" w:cs="Times New Roman"/>
          <w:sz w:val="28"/>
        </w:rPr>
        <w:t>д</w:t>
      </w:r>
      <w:r>
        <w:rPr>
          <w:rFonts w:ascii="Times New Roman" w:hAnsi="Times New Roman" w:cs="Times New Roman"/>
          <w:sz w:val="28"/>
          <w:lang w:val="ru-RU" w:eastAsia="ru-RU"/>
        </w:rPr>
        <w:t xml:space="preserve">опускается </w:t>
      </w:r>
      <w:r>
        <w:rPr>
          <w:rFonts w:ascii="Times New Roman" w:hAnsi="Times New Roman" w:cs="Times New Roman"/>
          <w:vanish/>
          <w:sz w:val="28"/>
        </w:rPr>
        <w:br/>
      </w:r>
      <w:r>
        <w:rPr>
          <w:rFonts w:ascii="Times New Roman" w:hAnsi="Times New Roman" w:cs="Times New Roman"/>
          <w:sz w:val="28"/>
        </w:rPr>
        <w:t>з</w:t>
      </w:r>
      <w:r>
        <w:rPr>
          <w:rFonts w:ascii="Times New Roman" w:hAnsi="Times New Roman" w:cs="Times New Roman"/>
          <w:sz w:val="28"/>
          <w:lang w:val="ru-RU" w:eastAsia="ru-RU"/>
        </w:rPr>
        <w:t xml:space="preserve">асорение </w:t>
      </w:r>
      <w:r>
        <w:rPr>
          <w:rFonts w:ascii="Times New Roman" w:hAnsi="Times New Roman" w:cs="Times New Roman"/>
          <w:sz w:val="28"/>
          <w:lang w:eastAsia="ru-RU"/>
        </w:rPr>
        <w:t>улиц</w:t>
      </w:r>
      <w:r>
        <w:rPr>
          <w:rFonts w:ascii="Times New Roman" w:hAnsi="Times New Roman" w:cs="Times New Roman"/>
          <w:sz w:val="28"/>
          <w:lang w:val="ru-RU" w:eastAsia="ru-RU"/>
        </w:rPr>
        <w:t xml:space="preserve"> различным </w:t>
      </w:r>
      <w:r>
        <w:rPr>
          <w:rFonts w:ascii="Times New Roman" w:hAnsi="Times New Roman" w:cs="Times New Roman"/>
          <w:sz w:val="28"/>
        </w:rPr>
        <w:t>м</w:t>
      </w:r>
      <w:r>
        <w:rPr>
          <w:rFonts w:ascii="Times New Roman" w:hAnsi="Times New Roman" w:cs="Times New Roman"/>
          <w:sz w:val="28"/>
          <w:lang w:val="ru-RU" w:eastAsia="ru-RU"/>
        </w:rPr>
        <w:t xml:space="preserve">усором.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10.2.4. У</w:t>
      </w:r>
      <w:r>
        <w:rPr>
          <w:rFonts w:ascii="Times New Roman" w:hAnsi="Times New Roman" w:cs="Times New Roman"/>
          <w:sz w:val="28"/>
          <w:szCs w:val="28"/>
          <w:lang w:val="ru-RU" w:eastAsia="ru-RU"/>
        </w:rPr>
        <w:t xml:space="preserve">павшие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еревья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олжны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емедленно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далены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роезжей </w:t>
      </w:r>
      <w:r>
        <w:rPr>
          <w:rFonts w:ascii="Times New Roman" w:hAnsi="Times New Roman" w:cs="Times New Roman"/>
          <w:sz w:val="28"/>
          <w:szCs w:val="28"/>
        </w:rPr>
        <w:t>ч</w:t>
      </w:r>
      <w:r>
        <w:rPr>
          <w:rFonts w:ascii="Times New Roman" w:hAnsi="Times New Roman" w:cs="Times New Roman"/>
          <w:sz w:val="28"/>
          <w:szCs w:val="28"/>
          <w:lang w:val="ru-RU" w:eastAsia="ru-RU"/>
        </w:rPr>
        <w:t xml:space="preserve">асти </w:t>
      </w:r>
      <w:r>
        <w:rPr>
          <w:rFonts w:ascii="Times New Roman" w:hAnsi="Times New Roman" w:cs="Times New Roman"/>
          <w:vanish/>
          <w:sz w:val="28"/>
          <w:szCs w:val="28"/>
        </w:rPr>
        <w:br/>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орог, тротуаров,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 </w:t>
      </w:r>
      <w:r>
        <w:rPr>
          <w:rFonts w:ascii="Times New Roman" w:hAnsi="Times New Roman" w:cs="Times New Roman"/>
          <w:sz w:val="28"/>
          <w:szCs w:val="28"/>
        </w:rPr>
        <w:t>э</w:t>
      </w:r>
      <w:r>
        <w:rPr>
          <w:rFonts w:ascii="Times New Roman" w:hAnsi="Times New Roman" w:cs="Times New Roman"/>
          <w:sz w:val="28"/>
          <w:szCs w:val="28"/>
          <w:lang w:val="ru-RU" w:eastAsia="ru-RU"/>
        </w:rPr>
        <w:t xml:space="preserve">лектролиний, </w:t>
      </w:r>
      <w:r>
        <w:rPr>
          <w:rFonts w:ascii="Times New Roman" w:hAnsi="Times New Roman" w:cs="Times New Roman"/>
          <w:sz w:val="28"/>
          <w:szCs w:val="28"/>
        </w:rPr>
        <w:t>ф</w:t>
      </w:r>
      <w:r>
        <w:rPr>
          <w:rFonts w:ascii="Times New Roman" w:hAnsi="Times New Roman" w:cs="Times New Roman"/>
          <w:sz w:val="28"/>
          <w:szCs w:val="28"/>
          <w:lang w:val="ru-RU" w:eastAsia="ru-RU"/>
        </w:rPr>
        <w:t xml:space="preserve">асадов </w:t>
      </w:r>
      <w:r>
        <w:rPr>
          <w:rFonts w:ascii="Times New Roman" w:hAnsi="Times New Roman" w:cs="Times New Roman"/>
          <w:sz w:val="28"/>
          <w:szCs w:val="28"/>
        </w:rPr>
        <w:t>ж</w:t>
      </w:r>
      <w:r>
        <w:rPr>
          <w:rFonts w:ascii="Times New Roman" w:hAnsi="Times New Roman" w:cs="Times New Roman"/>
          <w:sz w:val="28"/>
          <w:szCs w:val="28"/>
          <w:lang w:val="ru-RU" w:eastAsia="ru-RU"/>
        </w:rPr>
        <w:t xml:space="preserve">илых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роизводственных </w:t>
      </w:r>
      <w:r>
        <w:rPr>
          <w:rFonts w:ascii="Times New Roman" w:hAnsi="Times New Roman" w:cs="Times New Roman"/>
          <w:sz w:val="28"/>
          <w:szCs w:val="28"/>
        </w:rPr>
        <w:t>з</w:t>
      </w:r>
      <w:r>
        <w:rPr>
          <w:rFonts w:ascii="Times New Roman" w:hAnsi="Times New Roman" w:cs="Times New Roman"/>
          <w:sz w:val="28"/>
          <w:szCs w:val="28"/>
          <w:lang w:val="ru-RU" w:eastAsia="ru-RU"/>
        </w:rPr>
        <w:t xml:space="preserve">даний </w:t>
      </w:r>
      <w:r>
        <w:rPr>
          <w:rFonts w:ascii="Times New Roman" w:hAnsi="Times New Roman" w:cs="Times New Roman"/>
          <w:sz w:val="28"/>
          <w:szCs w:val="28"/>
        </w:rPr>
        <w:t>балансодержателями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т</w:t>
      </w:r>
      <w:r>
        <w:rPr>
          <w:rFonts w:ascii="Times New Roman" w:hAnsi="Times New Roman" w:cs="Times New Roman"/>
          <w:sz w:val="28"/>
          <w:szCs w:val="28"/>
          <w:lang w:val="ru-RU" w:eastAsia="ru-RU"/>
        </w:rPr>
        <w:t>ерриторий.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10.2.5. Граждане, юридические лица и индивидуальные предприниматели помимо уборки осуществляют выкос сорной травы в границах, принадлежащих им на праве собственности или ином вещном праве земельных участков, а также на прилегающей территории, под которой для целе</w:t>
      </w:r>
      <w:r w:rsidR="00475146">
        <w:rPr>
          <w:rFonts w:ascii="Times New Roman" w:hAnsi="Times New Roman" w:cs="Times New Roman"/>
          <w:sz w:val="28"/>
          <w:szCs w:val="28"/>
        </w:rPr>
        <w:t>й</w:t>
      </w:r>
      <w:r>
        <w:rPr>
          <w:rFonts w:ascii="Times New Roman" w:hAnsi="Times New Roman" w:cs="Times New Roman"/>
          <w:sz w:val="28"/>
          <w:szCs w:val="28"/>
        </w:rPr>
        <w:t xml:space="preserve"> настоящих Правил поним</w:t>
      </w:r>
      <w:r w:rsidR="00475146">
        <w:rPr>
          <w:rFonts w:ascii="Times New Roman" w:hAnsi="Times New Roman" w:cs="Times New Roman"/>
          <w:sz w:val="28"/>
          <w:szCs w:val="28"/>
        </w:rPr>
        <w:t>а</w:t>
      </w:r>
      <w:r>
        <w:rPr>
          <w:rFonts w:ascii="Times New Roman" w:hAnsi="Times New Roman" w:cs="Times New Roman"/>
          <w:sz w:val="28"/>
          <w:szCs w:val="28"/>
        </w:rPr>
        <w:t>ется з</w:t>
      </w:r>
      <w:r>
        <w:rPr>
          <w:rFonts w:ascii="Times New Roman" w:hAnsi="Times New Roman" w:cs="Times New Roman"/>
          <w:sz w:val="28"/>
          <w:szCs w:val="28"/>
          <w:lang w:val="ru-RU" w:eastAsia="ru-RU"/>
        </w:rPr>
        <w:t xml:space="preserve">емельный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часток,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асположенный по </w:t>
      </w:r>
      <w:r>
        <w:rPr>
          <w:rFonts w:ascii="Times New Roman" w:hAnsi="Times New Roman" w:cs="Times New Roman"/>
          <w:vanish/>
          <w:sz w:val="28"/>
          <w:szCs w:val="28"/>
        </w:rPr>
        <w:br/>
      </w:r>
      <w:r>
        <w:rPr>
          <w:rFonts w:ascii="Times New Roman" w:hAnsi="Times New Roman" w:cs="Times New Roman"/>
          <w:sz w:val="28"/>
          <w:szCs w:val="28"/>
        </w:rPr>
        <w:t>п</w:t>
      </w:r>
      <w:r>
        <w:rPr>
          <w:rFonts w:ascii="Times New Roman" w:hAnsi="Times New Roman" w:cs="Times New Roman"/>
          <w:sz w:val="28"/>
          <w:szCs w:val="28"/>
          <w:lang w:val="ru-RU" w:eastAsia="ru-RU"/>
        </w:rPr>
        <w:t xml:space="preserve">ериметру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сновной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ерритории </w:t>
      </w:r>
      <w:r>
        <w:rPr>
          <w:rFonts w:ascii="Times New Roman" w:hAnsi="Times New Roman" w:cs="Times New Roman"/>
          <w:sz w:val="28"/>
          <w:szCs w:val="28"/>
        </w:rPr>
        <w:t>ш</w:t>
      </w:r>
      <w:r>
        <w:rPr>
          <w:rFonts w:ascii="Times New Roman" w:hAnsi="Times New Roman" w:cs="Times New Roman"/>
          <w:sz w:val="28"/>
          <w:szCs w:val="28"/>
          <w:lang w:val="ru-RU" w:eastAsia="ru-RU"/>
        </w:rPr>
        <w:t xml:space="preserve">ириной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 </w:t>
      </w:r>
      <w:r>
        <w:rPr>
          <w:rFonts w:ascii="Times New Roman" w:hAnsi="Times New Roman" w:cs="Times New Roman"/>
          <w:sz w:val="28"/>
          <w:szCs w:val="28"/>
        </w:rPr>
        <w:t>1</w:t>
      </w:r>
      <w:r>
        <w:rPr>
          <w:rFonts w:ascii="Times New Roman" w:hAnsi="Times New Roman" w:cs="Times New Roman"/>
          <w:sz w:val="28"/>
          <w:szCs w:val="28"/>
          <w:lang w:val="ru-RU" w:eastAsia="ru-RU"/>
        </w:rPr>
        <w:t xml:space="preserve">5 </w:t>
      </w:r>
      <w:r>
        <w:rPr>
          <w:rFonts w:ascii="Times New Roman" w:hAnsi="Times New Roman" w:cs="Times New Roman"/>
          <w:sz w:val="28"/>
          <w:szCs w:val="28"/>
        </w:rPr>
        <w:t>м</w:t>
      </w:r>
      <w:r>
        <w:rPr>
          <w:rFonts w:ascii="Times New Roman" w:hAnsi="Times New Roman" w:cs="Times New Roman"/>
          <w:sz w:val="28"/>
          <w:szCs w:val="28"/>
          <w:lang w:val="ru-RU" w:eastAsia="ru-RU"/>
        </w:rPr>
        <w:t xml:space="preserve">етров. </w:t>
      </w:r>
      <w:r>
        <w:rPr>
          <w:rFonts w:ascii="Times New Roman" w:hAnsi="Times New Roman" w:cs="Times New Roman"/>
          <w:sz w:val="28"/>
          <w:szCs w:val="28"/>
        </w:rPr>
        <w:t>Г</w:t>
      </w:r>
      <w:r>
        <w:rPr>
          <w:rFonts w:ascii="Times New Roman" w:hAnsi="Times New Roman" w:cs="Times New Roman"/>
          <w:sz w:val="28"/>
          <w:szCs w:val="28"/>
          <w:lang w:val="ru-RU" w:eastAsia="ru-RU"/>
        </w:rPr>
        <w:t xml:space="preserve">раницей </w:t>
      </w:r>
      <w:r>
        <w:rPr>
          <w:rFonts w:ascii="Times New Roman" w:hAnsi="Times New Roman" w:cs="Times New Roman"/>
          <w:vanish/>
          <w:sz w:val="28"/>
          <w:szCs w:val="28"/>
        </w:rPr>
        <w:br/>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рилегающей территории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о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тороны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ороги </w:t>
      </w:r>
      <w:r>
        <w:rPr>
          <w:rFonts w:ascii="Times New Roman" w:hAnsi="Times New Roman" w:cs="Times New Roman"/>
          <w:sz w:val="28"/>
          <w:szCs w:val="28"/>
        </w:rPr>
        <w:t>я</w:t>
      </w:r>
      <w:r>
        <w:rPr>
          <w:rFonts w:ascii="Times New Roman" w:hAnsi="Times New Roman" w:cs="Times New Roman"/>
          <w:sz w:val="28"/>
          <w:szCs w:val="28"/>
          <w:lang w:val="ru-RU" w:eastAsia="ru-RU"/>
        </w:rPr>
        <w:t xml:space="preserve">вляется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бочина </w:t>
      </w:r>
      <w:r>
        <w:rPr>
          <w:rFonts w:ascii="Times New Roman" w:hAnsi="Times New Roman" w:cs="Times New Roman"/>
          <w:sz w:val="28"/>
          <w:szCs w:val="28"/>
        </w:rPr>
        <w:t>(</w:t>
      </w:r>
      <w:r>
        <w:rPr>
          <w:rFonts w:ascii="Times New Roman" w:hAnsi="Times New Roman" w:cs="Times New Roman"/>
          <w:sz w:val="28"/>
          <w:szCs w:val="28"/>
          <w:lang w:val="ru-RU" w:eastAsia="ru-RU"/>
        </w:rPr>
        <w:t xml:space="preserve">для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тдельных </w:t>
      </w:r>
      <w:r>
        <w:rPr>
          <w:rFonts w:ascii="Times New Roman" w:hAnsi="Times New Roman" w:cs="Times New Roman"/>
          <w:vanish/>
          <w:sz w:val="28"/>
          <w:szCs w:val="28"/>
        </w:rPr>
        <w:br/>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бъектов </w:t>
      </w:r>
      <w:r>
        <w:rPr>
          <w:rFonts w:ascii="Times New Roman" w:hAnsi="Times New Roman" w:cs="Times New Roman"/>
          <w:sz w:val="28"/>
          <w:szCs w:val="28"/>
        </w:rPr>
        <w:t>м</w:t>
      </w:r>
      <w:r>
        <w:rPr>
          <w:rFonts w:ascii="Times New Roman" w:hAnsi="Times New Roman" w:cs="Times New Roman"/>
          <w:sz w:val="28"/>
          <w:szCs w:val="28"/>
          <w:lang w:val="ru-RU" w:eastAsia="ru-RU"/>
        </w:rPr>
        <w:t xml:space="preserve">огут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ыть установлены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ные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азмеры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рилегающей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ерритории).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 Обеспечение уборки территории в осенне-зимний период.</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10.3.1. Осенне-зимняя уборка территории проводится с 15 октября по 15 апреля и предусматривает уборку и вывоз мусора, снега и льда, грязи, посыпку улиц песком.</w:t>
      </w:r>
    </w:p>
    <w:p w:rsidR="00593370" w:rsidRDefault="00593370">
      <w:pPr>
        <w:pStyle w:val="ConsPlusNormal0"/>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зависимости от климатических условий постановлением администрации </w:t>
      </w:r>
      <w:r w:rsidR="00DB1EBC">
        <w:rPr>
          <w:rFonts w:ascii="Times New Roman" w:hAnsi="Times New Roman" w:cs="Times New Roman"/>
          <w:sz w:val="28"/>
          <w:szCs w:val="28"/>
        </w:rPr>
        <w:t xml:space="preserve">городского округа Пелым </w:t>
      </w:r>
      <w:r>
        <w:rPr>
          <w:rFonts w:ascii="Times New Roman" w:hAnsi="Times New Roman" w:cs="Times New Roman"/>
          <w:sz w:val="28"/>
          <w:szCs w:val="28"/>
        </w:rPr>
        <w:t>период осенне-зимней уборки может быть изменен.</w:t>
      </w:r>
    </w:p>
    <w:p w:rsidR="00593370" w:rsidRDefault="00593370">
      <w:pPr>
        <w:pStyle w:val="ConsPlusNormal"/>
        <w:ind w:firstLine="540"/>
        <w:jc w:val="both"/>
        <w:rPr>
          <w:rFonts w:ascii="Times New Roman" w:hAnsi="Times New Roman" w:cs="Times New Roman"/>
          <w:sz w:val="28"/>
          <w:szCs w:val="28"/>
          <w:lang w:val="ru-RU" w:eastAsia="ru-RU"/>
        </w:rPr>
      </w:pPr>
      <w:r w:rsidRPr="00DB1EBC">
        <w:rPr>
          <w:rFonts w:ascii="Times New Roman" w:hAnsi="Times New Roman" w:cs="Times New Roman"/>
          <w:sz w:val="28"/>
          <w:szCs w:val="28"/>
          <w:highlight w:val="yellow"/>
        </w:rPr>
        <w:t>10.3.2. Р</w:t>
      </w:r>
      <w:r w:rsidRPr="00DB1EBC">
        <w:rPr>
          <w:rFonts w:ascii="Times New Roman" w:hAnsi="Times New Roman" w:cs="Times New Roman"/>
          <w:sz w:val="28"/>
          <w:szCs w:val="28"/>
          <w:highlight w:val="yellow"/>
          <w:lang w:val="ru-RU" w:eastAsia="ru-RU"/>
        </w:rPr>
        <w:t xml:space="preserve">азрешается </w:t>
      </w:r>
      <w:r w:rsidRPr="00DB1EBC">
        <w:rPr>
          <w:rFonts w:ascii="Times New Roman" w:hAnsi="Times New Roman" w:cs="Times New Roman"/>
          <w:sz w:val="28"/>
          <w:szCs w:val="28"/>
          <w:highlight w:val="yellow"/>
        </w:rPr>
        <w:t>у</w:t>
      </w:r>
      <w:r w:rsidRPr="00DB1EBC">
        <w:rPr>
          <w:rFonts w:ascii="Times New Roman" w:hAnsi="Times New Roman" w:cs="Times New Roman"/>
          <w:sz w:val="28"/>
          <w:szCs w:val="28"/>
          <w:highlight w:val="yellow"/>
          <w:lang w:val="ru-RU" w:eastAsia="ru-RU"/>
        </w:rPr>
        <w:t xml:space="preserve">кладка </w:t>
      </w:r>
      <w:r w:rsidRPr="00DB1EBC">
        <w:rPr>
          <w:rFonts w:ascii="Times New Roman" w:hAnsi="Times New Roman" w:cs="Times New Roman"/>
          <w:sz w:val="28"/>
          <w:szCs w:val="28"/>
          <w:highlight w:val="yellow"/>
        </w:rPr>
        <w:t>с</w:t>
      </w:r>
      <w:r w:rsidRPr="00DB1EBC">
        <w:rPr>
          <w:rFonts w:ascii="Times New Roman" w:hAnsi="Times New Roman" w:cs="Times New Roman"/>
          <w:sz w:val="28"/>
          <w:szCs w:val="28"/>
          <w:highlight w:val="yellow"/>
          <w:lang w:val="ru-RU" w:eastAsia="ru-RU"/>
        </w:rPr>
        <w:t xml:space="preserve">вежевыпавшего </w:t>
      </w:r>
      <w:r w:rsidRPr="00DB1EBC">
        <w:rPr>
          <w:rFonts w:ascii="Times New Roman" w:hAnsi="Times New Roman" w:cs="Times New Roman"/>
          <w:sz w:val="28"/>
          <w:szCs w:val="28"/>
          <w:highlight w:val="yellow"/>
        </w:rPr>
        <w:t>с</w:t>
      </w:r>
      <w:r w:rsidRPr="00DB1EBC">
        <w:rPr>
          <w:rFonts w:ascii="Times New Roman" w:hAnsi="Times New Roman" w:cs="Times New Roman"/>
          <w:sz w:val="28"/>
          <w:szCs w:val="28"/>
          <w:highlight w:val="yellow"/>
          <w:lang w:val="ru-RU" w:eastAsia="ru-RU"/>
        </w:rPr>
        <w:t xml:space="preserve">нега </w:t>
      </w:r>
      <w:r w:rsidRPr="00DB1EBC">
        <w:rPr>
          <w:rFonts w:ascii="Times New Roman" w:hAnsi="Times New Roman" w:cs="Times New Roman"/>
          <w:sz w:val="28"/>
          <w:szCs w:val="28"/>
          <w:highlight w:val="yellow"/>
        </w:rPr>
        <w:t>в</w:t>
      </w:r>
      <w:r w:rsidRPr="00DB1EBC">
        <w:rPr>
          <w:rFonts w:ascii="Times New Roman" w:hAnsi="Times New Roman" w:cs="Times New Roman"/>
          <w:sz w:val="28"/>
          <w:szCs w:val="28"/>
          <w:highlight w:val="yellow"/>
          <w:lang w:val="ru-RU" w:eastAsia="ru-RU"/>
        </w:rPr>
        <w:t xml:space="preserve"> </w:t>
      </w:r>
      <w:r w:rsidRPr="00DB1EBC">
        <w:rPr>
          <w:rFonts w:ascii="Times New Roman" w:hAnsi="Times New Roman" w:cs="Times New Roman"/>
          <w:sz w:val="28"/>
          <w:szCs w:val="28"/>
          <w:highlight w:val="yellow"/>
        </w:rPr>
        <w:t>в</w:t>
      </w:r>
      <w:r w:rsidRPr="00DB1EBC">
        <w:rPr>
          <w:rFonts w:ascii="Times New Roman" w:hAnsi="Times New Roman" w:cs="Times New Roman"/>
          <w:sz w:val="28"/>
          <w:szCs w:val="28"/>
          <w:highlight w:val="yellow"/>
          <w:lang w:val="ru-RU" w:eastAsia="ru-RU"/>
        </w:rPr>
        <w:t xml:space="preserve">алы, </w:t>
      </w:r>
      <w:r w:rsidRPr="00DB1EBC">
        <w:rPr>
          <w:rFonts w:ascii="Times New Roman" w:hAnsi="Times New Roman" w:cs="Times New Roman"/>
          <w:sz w:val="28"/>
          <w:szCs w:val="28"/>
          <w:highlight w:val="yellow"/>
        </w:rPr>
        <w:t>с</w:t>
      </w:r>
      <w:r w:rsidRPr="00DB1EBC">
        <w:rPr>
          <w:rFonts w:ascii="Times New Roman" w:hAnsi="Times New Roman" w:cs="Times New Roman"/>
          <w:sz w:val="28"/>
          <w:szCs w:val="28"/>
          <w:highlight w:val="yellow"/>
          <w:lang w:val="ru-RU" w:eastAsia="ru-RU"/>
        </w:rPr>
        <w:t xml:space="preserve"> </w:t>
      </w:r>
      <w:r w:rsidRPr="00DB1EBC">
        <w:rPr>
          <w:rFonts w:ascii="Times New Roman" w:hAnsi="Times New Roman" w:cs="Times New Roman"/>
          <w:sz w:val="28"/>
          <w:szCs w:val="28"/>
          <w:highlight w:val="yellow"/>
        </w:rPr>
        <w:t>п</w:t>
      </w:r>
      <w:r w:rsidRPr="00DB1EBC">
        <w:rPr>
          <w:rFonts w:ascii="Times New Roman" w:hAnsi="Times New Roman" w:cs="Times New Roman"/>
          <w:sz w:val="28"/>
          <w:szCs w:val="28"/>
          <w:highlight w:val="yellow"/>
          <w:lang w:val="ru-RU" w:eastAsia="ru-RU"/>
        </w:rPr>
        <w:t xml:space="preserve">оследующей </w:t>
      </w:r>
      <w:r w:rsidRPr="00DB1EBC">
        <w:rPr>
          <w:rFonts w:ascii="Times New Roman" w:hAnsi="Times New Roman" w:cs="Times New Roman"/>
          <w:vanish/>
          <w:sz w:val="28"/>
          <w:szCs w:val="28"/>
          <w:highlight w:val="yellow"/>
        </w:rPr>
        <w:br/>
      </w:r>
      <w:r w:rsidRPr="00DB1EBC">
        <w:rPr>
          <w:rFonts w:ascii="Times New Roman" w:hAnsi="Times New Roman" w:cs="Times New Roman"/>
          <w:sz w:val="28"/>
          <w:szCs w:val="28"/>
          <w:highlight w:val="yellow"/>
        </w:rPr>
        <w:t>о</w:t>
      </w:r>
      <w:r w:rsidRPr="00DB1EBC">
        <w:rPr>
          <w:rFonts w:ascii="Times New Roman" w:hAnsi="Times New Roman" w:cs="Times New Roman"/>
          <w:sz w:val="28"/>
          <w:szCs w:val="28"/>
          <w:highlight w:val="yellow"/>
          <w:lang w:val="ru-RU" w:eastAsia="ru-RU"/>
        </w:rPr>
        <w:t xml:space="preserve">бязательной </w:t>
      </w:r>
      <w:r w:rsidRPr="00DB1EBC">
        <w:rPr>
          <w:rFonts w:ascii="Times New Roman" w:hAnsi="Times New Roman" w:cs="Times New Roman"/>
          <w:sz w:val="28"/>
          <w:szCs w:val="28"/>
          <w:highlight w:val="yellow"/>
        </w:rPr>
        <w:t>в</w:t>
      </w:r>
      <w:r w:rsidRPr="00DB1EBC">
        <w:rPr>
          <w:rFonts w:ascii="Times New Roman" w:hAnsi="Times New Roman" w:cs="Times New Roman"/>
          <w:sz w:val="28"/>
          <w:szCs w:val="28"/>
          <w:highlight w:val="yellow"/>
          <w:lang w:val="ru-RU" w:eastAsia="ru-RU"/>
        </w:rPr>
        <w:t xml:space="preserve">ывозкой, </w:t>
      </w:r>
      <w:r w:rsidRPr="00DB1EBC">
        <w:rPr>
          <w:rFonts w:ascii="Times New Roman" w:hAnsi="Times New Roman" w:cs="Times New Roman"/>
          <w:sz w:val="28"/>
          <w:szCs w:val="28"/>
          <w:highlight w:val="yellow"/>
        </w:rPr>
        <w:t>н</w:t>
      </w:r>
      <w:r w:rsidRPr="00DB1EBC">
        <w:rPr>
          <w:rFonts w:ascii="Times New Roman" w:hAnsi="Times New Roman" w:cs="Times New Roman"/>
          <w:sz w:val="28"/>
          <w:szCs w:val="28"/>
          <w:highlight w:val="yellow"/>
          <w:lang w:val="ru-RU" w:eastAsia="ru-RU"/>
        </w:rPr>
        <w:t xml:space="preserve">а </w:t>
      </w:r>
      <w:r w:rsidRPr="00DB1EBC">
        <w:rPr>
          <w:rFonts w:ascii="Times New Roman" w:hAnsi="Times New Roman" w:cs="Times New Roman"/>
          <w:sz w:val="28"/>
          <w:szCs w:val="28"/>
          <w:highlight w:val="yellow"/>
        </w:rPr>
        <w:t>в</w:t>
      </w:r>
      <w:r w:rsidRPr="00DB1EBC">
        <w:rPr>
          <w:rFonts w:ascii="Times New Roman" w:hAnsi="Times New Roman" w:cs="Times New Roman"/>
          <w:sz w:val="28"/>
          <w:szCs w:val="28"/>
          <w:highlight w:val="yellow"/>
          <w:lang w:val="ru-RU" w:eastAsia="ru-RU"/>
        </w:rPr>
        <w:t xml:space="preserve">сех </w:t>
      </w:r>
      <w:r w:rsidRPr="00DB1EBC">
        <w:rPr>
          <w:rFonts w:ascii="Times New Roman" w:hAnsi="Times New Roman" w:cs="Times New Roman"/>
          <w:sz w:val="28"/>
          <w:szCs w:val="28"/>
          <w:highlight w:val="yellow"/>
        </w:rPr>
        <w:t>у</w:t>
      </w:r>
      <w:r w:rsidRPr="00DB1EBC">
        <w:rPr>
          <w:rFonts w:ascii="Times New Roman" w:hAnsi="Times New Roman" w:cs="Times New Roman"/>
          <w:sz w:val="28"/>
          <w:szCs w:val="28"/>
          <w:highlight w:val="yellow"/>
          <w:lang w:val="ru-RU" w:eastAsia="ru-RU"/>
        </w:rPr>
        <w:t xml:space="preserve">лицах, </w:t>
      </w:r>
      <w:r w:rsidRPr="00DB1EBC">
        <w:rPr>
          <w:rFonts w:ascii="Times New Roman" w:hAnsi="Times New Roman" w:cs="Times New Roman"/>
          <w:sz w:val="28"/>
          <w:szCs w:val="28"/>
          <w:highlight w:val="yellow"/>
        </w:rPr>
        <w:t>в</w:t>
      </w:r>
      <w:r w:rsidRPr="00DB1EBC">
        <w:rPr>
          <w:rFonts w:ascii="Times New Roman" w:hAnsi="Times New Roman" w:cs="Times New Roman"/>
          <w:sz w:val="28"/>
          <w:szCs w:val="28"/>
          <w:highlight w:val="yellow"/>
          <w:lang w:val="ru-RU" w:eastAsia="ru-RU"/>
        </w:rPr>
        <w:t xml:space="preserve"> </w:t>
      </w:r>
      <w:r w:rsidRPr="00DB1EBC">
        <w:rPr>
          <w:rFonts w:ascii="Times New Roman" w:hAnsi="Times New Roman" w:cs="Times New Roman"/>
          <w:sz w:val="28"/>
          <w:szCs w:val="28"/>
          <w:highlight w:val="yellow"/>
        </w:rPr>
        <w:t>с</w:t>
      </w:r>
      <w:r w:rsidRPr="00DB1EBC">
        <w:rPr>
          <w:rFonts w:ascii="Times New Roman" w:hAnsi="Times New Roman" w:cs="Times New Roman"/>
          <w:sz w:val="28"/>
          <w:szCs w:val="28"/>
          <w:highlight w:val="yellow"/>
          <w:lang w:val="ru-RU" w:eastAsia="ru-RU"/>
        </w:rPr>
        <w:t xml:space="preserve">кверах, </w:t>
      </w:r>
      <w:r w:rsidRPr="00DB1EBC">
        <w:rPr>
          <w:rFonts w:ascii="Times New Roman" w:hAnsi="Times New Roman" w:cs="Times New Roman"/>
          <w:sz w:val="28"/>
          <w:szCs w:val="28"/>
          <w:highlight w:val="yellow"/>
        </w:rPr>
        <w:t>н</w:t>
      </w:r>
      <w:r w:rsidRPr="00DB1EBC">
        <w:rPr>
          <w:rFonts w:ascii="Times New Roman" w:hAnsi="Times New Roman" w:cs="Times New Roman"/>
          <w:sz w:val="28"/>
          <w:szCs w:val="28"/>
          <w:highlight w:val="yellow"/>
          <w:lang w:val="ru-RU" w:eastAsia="ru-RU"/>
        </w:rPr>
        <w:t xml:space="preserve">а </w:t>
      </w:r>
      <w:r w:rsidRPr="00DB1EBC">
        <w:rPr>
          <w:rFonts w:ascii="Times New Roman" w:hAnsi="Times New Roman" w:cs="Times New Roman"/>
          <w:sz w:val="28"/>
          <w:szCs w:val="28"/>
          <w:highlight w:val="yellow"/>
        </w:rPr>
        <w:t>т</w:t>
      </w:r>
      <w:r w:rsidRPr="00DB1EBC">
        <w:rPr>
          <w:rFonts w:ascii="Times New Roman" w:hAnsi="Times New Roman" w:cs="Times New Roman"/>
          <w:sz w:val="28"/>
          <w:szCs w:val="28"/>
          <w:highlight w:val="yellow"/>
          <w:lang w:val="ru-RU" w:eastAsia="ru-RU"/>
        </w:rPr>
        <w:t xml:space="preserve">ерриториях </w:t>
      </w:r>
      <w:r w:rsidRPr="00DB1EBC">
        <w:rPr>
          <w:rFonts w:ascii="Times New Roman" w:hAnsi="Times New Roman" w:cs="Times New Roman"/>
          <w:sz w:val="28"/>
          <w:szCs w:val="28"/>
          <w:highlight w:val="yellow"/>
        </w:rPr>
        <w:t>д</w:t>
      </w:r>
      <w:r w:rsidRPr="00DB1EBC">
        <w:rPr>
          <w:rFonts w:ascii="Times New Roman" w:hAnsi="Times New Roman" w:cs="Times New Roman"/>
          <w:sz w:val="28"/>
          <w:szCs w:val="28"/>
          <w:highlight w:val="yellow"/>
          <w:lang w:val="ru-RU" w:eastAsia="ru-RU"/>
        </w:rPr>
        <w:t xml:space="preserve">воров, </w:t>
      </w:r>
      <w:r w:rsidRPr="00DB1EBC">
        <w:rPr>
          <w:rFonts w:ascii="Times New Roman" w:hAnsi="Times New Roman" w:cs="Times New Roman"/>
          <w:sz w:val="28"/>
          <w:szCs w:val="28"/>
          <w:highlight w:val="yellow"/>
        </w:rPr>
        <w:t>с</w:t>
      </w:r>
      <w:r w:rsidRPr="00DB1EBC">
        <w:rPr>
          <w:rFonts w:ascii="Times New Roman" w:hAnsi="Times New Roman" w:cs="Times New Roman"/>
          <w:sz w:val="28"/>
          <w:szCs w:val="28"/>
          <w:highlight w:val="yellow"/>
          <w:lang w:val="ru-RU" w:eastAsia="ru-RU"/>
        </w:rPr>
        <w:t xml:space="preserve"> </w:t>
      </w:r>
      <w:r w:rsidRPr="00DB1EBC">
        <w:rPr>
          <w:rFonts w:ascii="Times New Roman" w:hAnsi="Times New Roman" w:cs="Times New Roman"/>
          <w:vanish/>
          <w:sz w:val="28"/>
          <w:szCs w:val="28"/>
          <w:highlight w:val="yellow"/>
        </w:rPr>
        <w:br/>
      </w:r>
      <w:r w:rsidRPr="00DB1EBC">
        <w:rPr>
          <w:rFonts w:ascii="Times New Roman" w:hAnsi="Times New Roman" w:cs="Times New Roman"/>
          <w:sz w:val="28"/>
          <w:szCs w:val="28"/>
          <w:highlight w:val="yellow"/>
        </w:rPr>
        <w:t>о</w:t>
      </w:r>
      <w:r w:rsidRPr="00DB1EBC">
        <w:rPr>
          <w:rFonts w:ascii="Times New Roman" w:hAnsi="Times New Roman" w:cs="Times New Roman"/>
          <w:sz w:val="28"/>
          <w:szCs w:val="28"/>
          <w:highlight w:val="yellow"/>
          <w:lang w:val="ru-RU" w:eastAsia="ru-RU"/>
        </w:rPr>
        <w:t xml:space="preserve">бязательными </w:t>
      </w:r>
      <w:r w:rsidRPr="00DB1EBC">
        <w:rPr>
          <w:rFonts w:ascii="Times New Roman" w:hAnsi="Times New Roman" w:cs="Times New Roman"/>
          <w:sz w:val="28"/>
          <w:szCs w:val="28"/>
          <w:highlight w:val="yellow"/>
        </w:rPr>
        <w:t>р</w:t>
      </w:r>
      <w:r w:rsidRPr="00DB1EBC">
        <w:rPr>
          <w:rFonts w:ascii="Times New Roman" w:hAnsi="Times New Roman" w:cs="Times New Roman"/>
          <w:sz w:val="28"/>
          <w:szCs w:val="28"/>
          <w:highlight w:val="yellow"/>
          <w:lang w:val="ru-RU" w:eastAsia="ru-RU"/>
        </w:rPr>
        <w:t xml:space="preserve">азрывами </w:t>
      </w:r>
      <w:r w:rsidRPr="00DB1EBC">
        <w:rPr>
          <w:rFonts w:ascii="Times New Roman" w:hAnsi="Times New Roman" w:cs="Times New Roman"/>
          <w:sz w:val="28"/>
          <w:szCs w:val="28"/>
          <w:highlight w:val="yellow"/>
        </w:rPr>
        <w:t>н</w:t>
      </w:r>
      <w:r w:rsidRPr="00DB1EBC">
        <w:rPr>
          <w:rFonts w:ascii="Times New Roman" w:hAnsi="Times New Roman" w:cs="Times New Roman"/>
          <w:sz w:val="28"/>
          <w:szCs w:val="28"/>
          <w:highlight w:val="yellow"/>
          <w:lang w:val="ru-RU" w:eastAsia="ru-RU"/>
        </w:rPr>
        <w:t xml:space="preserve">а </w:t>
      </w:r>
      <w:r w:rsidRPr="00DB1EBC">
        <w:rPr>
          <w:rFonts w:ascii="Times New Roman" w:hAnsi="Times New Roman" w:cs="Times New Roman"/>
          <w:sz w:val="28"/>
          <w:szCs w:val="28"/>
          <w:highlight w:val="yellow"/>
        </w:rPr>
        <w:t>п</w:t>
      </w:r>
      <w:r w:rsidRPr="00DB1EBC">
        <w:rPr>
          <w:rFonts w:ascii="Times New Roman" w:hAnsi="Times New Roman" w:cs="Times New Roman"/>
          <w:sz w:val="28"/>
          <w:szCs w:val="28"/>
          <w:highlight w:val="yellow"/>
          <w:lang w:val="ru-RU" w:eastAsia="ru-RU"/>
        </w:rPr>
        <w:t xml:space="preserve">ерекрестках, </w:t>
      </w:r>
      <w:r w:rsidRPr="00DB1EBC">
        <w:rPr>
          <w:rFonts w:ascii="Times New Roman" w:hAnsi="Times New Roman" w:cs="Times New Roman"/>
          <w:sz w:val="28"/>
          <w:szCs w:val="28"/>
          <w:highlight w:val="yellow"/>
        </w:rPr>
        <w:t>п</w:t>
      </w:r>
      <w:r w:rsidRPr="00DB1EBC">
        <w:rPr>
          <w:rFonts w:ascii="Times New Roman" w:hAnsi="Times New Roman" w:cs="Times New Roman"/>
          <w:sz w:val="28"/>
          <w:szCs w:val="28"/>
          <w:highlight w:val="yellow"/>
          <w:lang w:val="ru-RU" w:eastAsia="ru-RU"/>
        </w:rPr>
        <w:t xml:space="preserve">одъездов </w:t>
      </w:r>
      <w:r w:rsidRPr="00DB1EBC">
        <w:rPr>
          <w:rFonts w:ascii="Times New Roman" w:hAnsi="Times New Roman" w:cs="Times New Roman"/>
          <w:sz w:val="28"/>
          <w:szCs w:val="28"/>
          <w:highlight w:val="yellow"/>
        </w:rPr>
        <w:t>к</w:t>
      </w:r>
      <w:r w:rsidRPr="00DB1EBC">
        <w:rPr>
          <w:rFonts w:ascii="Times New Roman" w:hAnsi="Times New Roman" w:cs="Times New Roman"/>
          <w:sz w:val="28"/>
          <w:szCs w:val="28"/>
          <w:highlight w:val="yellow"/>
          <w:lang w:val="ru-RU" w:eastAsia="ru-RU"/>
        </w:rPr>
        <w:t xml:space="preserve"> </w:t>
      </w:r>
      <w:r w:rsidRPr="00DB1EBC">
        <w:rPr>
          <w:rFonts w:ascii="Times New Roman" w:hAnsi="Times New Roman" w:cs="Times New Roman"/>
          <w:sz w:val="28"/>
          <w:szCs w:val="28"/>
          <w:highlight w:val="yellow"/>
        </w:rPr>
        <w:t>а</w:t>
      </w:r>
      <w:r w:rsidRPr="00DB1EBC">
        <w:rPr>
          <w:rFonts w:ascii="Times New Roman" w:hAnsi="Times New Roman" w:cs="Times New Roman"/>
          <w:sz w:val="28"/>
          <w:szCs w:val="28"/>
          <w:highlight w:val="yellow"/>
          <w:lang w:val="ru-RU" w:eastAsia="ru-RU"/>
        </w:rPr>
        <w:t xml:space="preserve">дминистративным </w:t>
      </w:r>
      <w:r w:rsidRPr="00DB1EBC">
        <w:rPr>
          <w:rFonts w:ascii="Times New Roman" w:hAnsi="Times New Roman" w:cs="Times New Roman"/>
          <w:sz w:val="28"/>
          <w:szCs w:val="28"/>
          <w:highlight w:val="yellow"/>
        </w:rPr>
        <w:t>и</w:t>
      </w:r>
      <w:r w:rsidRPr="00DB1EBC">
        <w:rPr>
          <w:rFonts w:ascii="Times New Roman" w:hAnsi="Times New Roman" w:cs="Times New Roman"/>
          <w:sz w:val="28"/>
          <w:szCs w:val="28"/>
          <w:highlight w:val="yellow"/>
          <w:lang w:val="ru-RU" w:eastAsia="ru-RU"/>
        </w:rPr>
        <w:t xml:space="preserve"> </w:t>
      </w:r>
      <w:r w:rsidRPr="00DB1EBC">
        <w:rPr>
          <w:rFonts w:ascii="Times New Roman" w:hAnsi="Times New Roman" w:cs="Times New Roman"/>
          <w:sz w:val="28"/>
          <w:szCs w:val="28"/>
          <w:highlight w:val="yellow"/>
        </w:rPr>
        <w:t>о</w:t>
      </w:r>
      <w:r w:rsidRPr="00DB1EBC">
        <w:rPr>
          <w:rFonts w:ascii="Times New Roman" w:hAnsi="Times New Roman" w:cs="Times New Roman"/>
          <w:sz w:val="28"/>
          <w:szCs w:val="28"/>
          <w:highlight w:val="yellow"/>
          <w:lang w:val="ru-RU" w:eastAsia="ru-RU"/>
        </w:rPr>
        <w:t xml:space="preserve">бщественным </w:t>
      </w:r>
      <w:r w:rsidRPr="00DB1EBC">
        <w:rPr>
          <w:rFonts w:ascii="Times New Roman" w:hAnsi="Times New Roman" w:cs="Times New Roman"/>
          <w:vanish/>
          <w:sz w:val="28"/>
          <w:szCs w:val="28"/>
          <w:highlight w:val="yellow"/>
        </w:rPr>
        <w:br/>
      </w:r>
      <w:r w:rsidRPr="00DB1EBC">
        <w:rPr>
          <w:rFonts w:ascii="Times New Roman" w:hAnsi="Times New Roman" w:cs="Times New Roman"/>
          <w:sz w:val="28"/>
          <w:szCs w:val="28"/>
          <w:highlight w:val="yellow"/>
        </w:rPr>
        <w:t>з</w:t>
      </w:r>
      <w:r w:rsidRPr="00DB1EBC">
        <w:rPr>
          <w:rFonts w:ascii="Times New Roman" w:hAnsi="Times New Roman" w:cs="Times New Roman"/>
          <w:sz w:val="28"/>
          <w:szCs w:val="28"/>
          <w:highlight w:val="yellow"/>
          <w:lang w:val="ru-RU" w:eastAsia="ru-RU"/>
        </w:rPr>
        <w:t xml:space="preserve">даниям, </w:t>
      </w:r>
      <w:r w:rsidRPr="00DB1EBC">
        <w:rPr>
          <w:rFonts w:ascii="Times New Roman" w:hAnsi="Times New Roman" w:cs="Times New Roman"/>
          <w:sz w:val="28"/>
          <w:szCs w:val="28"/>
          <w:highlight w:val="yellow"/>
        </w:rPr>
        <w:t>в</w:t>
      </w:r>
      <w:r w:rsidRPr="00DB1EBC">
        <w:rPr>
          <w:rFonts w:ascii="Times New Roman" w:hAnsi="Times New Roman" w:cs="Times New Roman"/>
          <w:sz w:val="28"/>
          <w:szCs w:val="28"/>
          <w:highlight w:val="yellow"/>
          <w:lang w:val="ru-RU" w:eastAsia="ru-RU"/>
        </w:rPr>
        <w:t xml:space="preserve">ыездов </w:t>
      </w:r>
      <w:r w:rsidRPr="00DB1EBC">
        <w:rPr>
          <w:rFonts w:ascii="Times New Roman" w:hAnsi="Times New Roman" w:cs="Times New Roman"/>
          <w:sz w:val="28"/>
          <w:szCs w:val="28"/>
          <w:highlight w:val="yellow"/>
        </w:rPr>
        <w:t>и</w:t>
      </w:r>
      <w:r w:rsidRPr="00DB1EBC">
        <w:rPr>
          <w:rFonts w:ascii="Times New Roman" w:hAnsi="Times New Roman" w:cs="Times New Roman"/>
          <w:sz w:val="28"/>
          <w:szCs w:val="28"/>
          <w:highlight w:val="yellow"/>
          <w:lang w:val="ru-RU" w:eastAsia="ru-RU"/>
        </w:rPr>
        <w:t xml:space="preserve">з </w:t>
      </w:r>
      <w:r w:rsidRPr="00DB1EBC">
        <w:rPr>
          <w:rFonts w:ascii="Times New Roman" w:hAnsi="Times New Roman" w:cs="Times New Roman"/>
          <w:sz w:val="28"/>
          <w:szCs w:val="28"/>
          <w:highlight w:val="yellow"/>
        </w:rPr>
        <w:t>д</w:t>
      </w:r>
      <w:r w:rsidRPr="00DB1EBC">
        <w:rPr>
          <w:rFonts w:ascii="Times New Roman" w:hAnsi="Times New Roman" w:cs="Times New Roman"/>
          <w:sz w:val="28"/>
          <w:szCs w:val="28"/>
          <w:highlight w:val="yellow"/>
          <w:lang w:val="ru-RU" w:eastAsia="ru-RU"/>
        </w:rPr>
        <w:t xml:space="preserve">воров </w:t>
      </w:r>
      <w:r w:rsidRPr="00DB1EBC">
        <w:rPr>
          <w:rFonts w:ascii="Times New Roman" w:hAnsi="Times New Roman" w:cs="Times New Roman"/>
          <w:sz w:val="28"/>
          <w:szCs w:val="28"/>
          <w:highlight w:val="yellow"/>
        </w:rPr>
        <w:t>и</w:t>
      </w:r>
      <w:r w:rsidRPr="00DB1EBC">
        <w:rPr>
          <w:rFonts w:ascii="Times New Roman" w:hAnsi="Times New Roman" w:cs="Times New Roman"/>
          <w:sz w:val="28"/>
          <w:szCs w:val="28"/>
          <w:highlight w:val="yellow"/>
          <w:lang w:val="ru-RU" w:eastAsia="ru-RU"/>
        </w:rPr>
        <w:t xml:space="preserve"> </w:t>
      </w:r>
      <w:r w:rsidRPr="00DB1EBC">
        <w:rPr>
          <w:rFonts w:ascii="Times New Roman" w:hAnsi="Times New Roman" w:cs="Times New Roman"/>
          <w:sz w:val="28"/>
          <w:szCs w:val="28"/>
          <w:highlight w:val="yellow"/>
        </w:rPr>
        <w:t>т</w:t>
      </w:r>
      <w:r w:rsidRPr="00DB1EBC">
        <w:rPr>
          <w:rFonts w:ascii="Times New Roman" w:hAnsi="Times New Roman" w:cs="Times New Roman"/>
          <w:sz w:val="28"/>
          <w:szCs w:val="28"/>
          <w:highlight w:val="yellow"/>
          <w:lang w:val="ru-RU" w:eastAsia="ru-RU"/>
        </w:rPr>
        <w:t>.д.</w:t>
      </w:r>
      <w:r>
        <w:rPr>
          <w:rFonts w:ascii="Times New Roman" w:hAnsi="Times New Roman" w:cs="Times New Roman"/>
          <w:sz w:val="28"/>
          <w:szCs w:val="28"/>
          <w:lang w:val="ru-RU" w:eastAsia="ru-RU"/>
        </w:rPr>
        <w:t xml:space="preserve">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lang w:val="ru-RU" w:eastAsia="ru-RU"/>
        </w:rPr>
        <w:t xml:space="preserve">Запрещается </w:t>
      </w:r>
      <w:r>
        <w:rPr>
          <w:rFonts w:ascii="Times New Roman" w:hAnsi="Times New Roman" w:cs="Times New Roman"/>
          <w:sz w:val="28"/>
          <w:szCs w:val="28"/>
        </w:rPr>
        <w:t>з</w:t>
      </w:r>
      <w:r>
        <w:rPr>
          <w:rFonts w:ascii="Times New Roman" w:hAnsi="Times New Roman" w:cs="Times New Roman"/>
          <w:sz w:val="28"/>
          <w:szCs w:val="28"/>
          <w:lang w:val="ru-RU" w:eastAsia="ru-RU"/>
        </w:rPr>
        <w:t xml:space="preserve">агромождать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роезды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роходы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кладкой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нега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льда.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10.3.3. Запрещается складирование снега на территории зеленых насаждений, если это наносит ущерб зеленым насаждениям.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10.3.4.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10.3.5. Посыпку песком начинают немедленно с начала снегопада или появления гололеда.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10.3.6. В первую очередь при гололеде посыпают спуски, подъемы, перекрестки, места остановок  транспорта, пешеходные переходы.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10.3.7. Тротуары посыпаются сухим песком.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10.3.8.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10.3.9. На проездах, убираемых специализированными организациями, снег сбрасывается с крыш до вывозки снега, сметенного с дорожных покрытий, и укладывается в общий с ними вал.</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10.3.10. Вывоз снега производится только на специально отведенные места отвала.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10.3.11. Уборку и вывозку снега и льда с улиц, площадей, мостов, плотин, скверов и бульваров начинают немедленно с начала снегопада и производить, в первую очередь, с магистральных улиц, мостов, плотин и путепроводов для обеспечения бесперебойного движения транспорта во избежание наката.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10.3.12. 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 Содержание элементов благоустройства.</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10.4.1. Содержание элементов благоустройства, включая работы по восстановлению и ремонту памятников, мемориалов, осуществляется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10.4.2. Физические и юридические лица осуществляют организацию содержания элементов благоустройства, расположенных на прилегающих территориях.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 Содержание зеленых насаждений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10.4.3.1. Т</w:t>
      </w:r>
      <w:r>
        <w:rPr>
          <w:rFonts w:ascii="Times New Roman" w:hAnsi="Times New Roman" w:cs="Times New Roman"/>
          <w:sz w:val="28"/>
          <w:szCs w:val="28"/>
          <w:lang w:val="ru-RU" w:eastAsia="ru-RU"/>
        </w:rPr>
        <w:t xml:space="preserve">екущее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одержание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кверов,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арков, </w:t>
      </w:r>
      <w:r>
        <w:rPr>
          <w:rFonts w:ascii="Times New Roman" w:hAnsi="Times New Roman" w:cs="Times New Roman"/>
          <w:sz w:val="28"/>
          <w:szCs w:val="28"/>
        </w:rPr>
        <w:t>г</w:t>
      </w:r>
      <w:r>
        <w:rPr>
          <w:rFonts w:ascii="Times New Roman" w:hAnsi="Times New Roman" w:cs="Times New Roman"/>
          <w:sz w:val="28"/>
          <w:szCs w:val="28"/>
          <w:lang w:val="ru-RU" w:eastAsia="ru-RU"/>
        </w:rPr>
        <w:t xml:space="preserve">азонов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д</w:t>
      </w:r>
      <w:r>
        <w:rPr>
          <w:rFonts w:ascii="Times New Roman" w:hAnsi="Times New Roman" w:cs="Times New Roman"/>
          <w:sz w:val="28"/>
          <w:szCs w:val="28"/>
          <w:lang w:val="ru-RU" w:eastAsia="ru-RU"/>
        </w:rPr>
        <w:t xml:space="preserve">ругих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бъектов </w:t>
      </w:r>
      <w:r>
        <w:rPr>
          <w:rFonts w:ascii="Times New Roman" w:hAnsi="Times New Roman" w:cs="Times New Roman"/>
          <w:vanish/>
          <w:sz w:val="28"/>
          <w:szCs w:val="28"/>
        </w:rPr>
        <w:br/>
      </w:r>
      <w:r>
        <w:rPr>
          <w:rFonts w:ascii="Times New Roman" w:hAnsi="Times New Roman" w:cs="Times New Roman"/>
          <w:sz w:val="28"/>
          <w:szCs w:val="28"/>
        </w:rPr>
        <w:t>з</w:t>
      </w:r>
      <w:r>
        <w:rPr>
          <w:rFonts w:ascii="Times New Roman" w:hAnsi="Times New Roman" w:cs="Times New Roman"/>
          <w:sz w:val="28"/>
          <w:szCs w:val="28"/>
          <w:lang w:val="ru-RU" w:eastAsia="ru-RU"/>
        </w:rPr>
        <w:t xml:space="preserve">еленого хозяйства </w:t>
      </w:r>
      <w:r>
        <w:rPr>
          <w:rFonts w:ascii="Times New Roman" w:hAnsi="Times New Roman" w:cs="Times New Roman"/>
          <w:sz w:val="28"/>
          <w:szCs w:val="28"/>
        </w:rPr>
        <w:t>(</w:t>
      </w:r>
      <w:r>
        <w:rPr>
          <w:rFonts w:ascii="Times New Roman" w:hAnsi="Times New Roman" w:cs="Times New Roman"/>
          <w:sz w:val="28"/>
          <w:szCs w:val="28"/>
          <w:lang w:val="ru-RU" w:eastAsia="ru-RU"/>
        </w:rPr>
        <w:t xml:space="preserve">за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сключением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аходящихся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алансе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редприятий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vanish/>
          <w:sz w:val="28"/>
          <w:szCs w:val="28"/>
        </w:rPr>
        <w:br/>
      </w:r>
      <w:r>
        <w:rPr>
          <w:rFonts w:ascii="Times New Roman" w:hAnsi="Times New Roman" w:cs="Times New Roman"/>
          <w:sz w:val="28"/>
          <w:szCs w:val="28"/>
        </w:rPr>
        <w:t>в</w:t>
      </w:r>
      <w:r>
        <w:rPr>
          <w:rFonts w:ascii="Times New Roman" w:hAnsi="Times New Roman" w:cs="Times New Roman"/>
          <w:sz w:val="28"/>
          <w:szCs w:val="28"/>
          <w:lang w:val="ru-RU" w:eastAsia="ru-RU"/>
        </w:rPr>
        <w:t xml:space="preserve">едомств, которые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ыполняют </w:t>
      </w:r>
      <w:r>
        <w:rPr>
          <w:rFonts w:ascii="Times New Roman" w:hAnsi="Times New Roman" w:cs="Times New Roman"/>
          <w:sz w:val="28"/>
          <w:szCs w:val="28"/>
        </w:rPr>
        <w:t>э</w:t>
      </w:r>
      <w:r>
        <w:rPr>
          <w:rFonts w:ascii="Times New Roman" w:hAnsi="Times New Roman" w:cs="Times New Roman"/>
          <w:sz w:val="28"/>
          <w:szCs w:val="28"/>
          <w:lang w:val="ru-RU" w:eastAsia="ru-RU"/>
        </w:rPr>
        <w:t xml:space="preserve">ти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аботы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амостоятельно) </w:t>
      </w:r>
      <w:r>
        <w:rPr>
          <w:rFonts w:ascii="Times New Roman" w:hAnsi="Times New Roman" w:cs="Times New Roman"/>
          <w:sz w:val="28"/>
          <w:szCs w:val="28"/>
        </w:rPr>
        <w:t>о</w:t>
      </w:r>
      <w:r>
        <w:rPr>
          <w:rFonts w:ascii="Times New Roman" w:hAnsi="Times New Roman" w:cs="Times New Roman"/>
          <w:sz w:val="28"/>
          <w:szCs w:val="28"/>
          <w:lang w:val="ru-RU" w:eastAsia="ru-RU"/>
        </w:rPr>
        <w:t>беспечивает</w:t>
      </w:r>
      <w:r>
        <w:rPr>
          <w:rFonts w:ascii="Times New Roman" w:hAnsi="Times New Roman" w:cs="Times New Roman"/>
          <w:vanish/>
          <w:sz w:val="28"/>
          <w:szCs w:val="28"/>
        </w:rPr>
        <w:br/>
      </w:r>
      <w:r>
        <w:rPr>
          <w:rFonts w:ascii="Times New Roman" w:hAnsi="Times New Roman" w:cs="Times New Roman"/>
          <w:sz w:val="28"/>
          <w:szCs w:val="28"/>
        </w:rPr>
        <w:t xml:space="preserve">администрация, в пределах средств, предусмотренных в бюджете </w:t>
      </w:r>
      <w:r w:rsidR="00DB1EBC">
        <w:rPr>
          <w:rFonts w:ascii="Times New Roman" w:hAnsi="Times New Roman" w:cs="Times New Roman"/>
          <w:sz w:val="28"/>
          <w:szCs w:val="28"/>
        </w:rPr>
        <w:t xml:space="preserve">городского округа Пелым </w:t>
      </w:r>
      <w:r>
        <w:rPr>
          <w:rFonts w:ascii="Times New Roman" w:hAnsi="Times New Roman" w:cs="Times New Roman"/>
          <w:sz w:val="28"/>
          <w:szCs w:val="28"/>
        </w:rPr>
        <w:t>(далее – бюджет муниципального образования) на эти цели</w:t>
      </w:r>
      <w:r>
        <w:rPr>
          <w:rFonts w:ascii="Times New Roman" w:hAnsi="Times New Roman" w:cs="Times New Roman"/>
          <w:sz w:val="28"/>
          <w:szCs w:val="28"/>
          <w:lang w:val="ru-RU" w:eastAsia="ru-RU"/>
        </w:rPr>
        <w:t xml:space="preserve">.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10.4.3.2. В</w:t>
      </w:r>
      <w:r>
        <w:rPr>
          <w:rFonts w:ascii="Times New Roman" w:hAnsi="Times New Roman" w:cs="Times New Roman"/>
          <w:sz w:val="28"/>
          <w:szCs w:val="28"/>
          <w:lang w:val="ru-RU" w:eastAsia="ru-RU"/>
        </w:rPr>
        <w:t xml:space="preserve">се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аботы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о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екущему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одержанию, </w:t>
      </w:r>
      <w:r>
        <w:rPr>
          <w:rFonts w:ascii="Times New Roman" w:hAnsi="Times New Roman" w:cs="Times New Roman"/>
          <w:sz w:val="28"/>
          <w:szCs w:val="28"/>
        </w:rPr>
        <w:t>к</w:t>
      </w:r>
      <w:r>
        <w:rPr>
          <w:rFonts w:ascii="Times New Roman" w:hAnsi="Times New Roman" w:cs="Times New Roman"/>
          <w:sz w:val="28"/>
          <w:szCs w:val="28"/>
          <w:lang w:val="ru-RU" w:eastAsia="ru-RU"/>
        </w:rPr>
        <w:t xml:space="preserve">апитальному </w:t>
      </w:r>
      <w:r>
        <w:rPr>
          <w:rFonts w:ascii="Times New Roman" w:hAnsi="Times New Roman" w:cs="Times New Roman"/>
          <w:sz w:val="28"/>
          <w:szCs w:val="28"/>
        </w:rPr>
        <w:t>р</w:t>
      </w:r>
      <w:r>
        <w:rPr>
          <w:rFonts w:ascii="Times New Roman" w:hAnsi="Times New Roman" w:cs="Times New Roman"/>
          <w:sz w:val="28"/>
          <w:szCs w:val="28"/>
          <w:lang w:val="ru-RU" w:eastAsia="ru-RU"/>
        </w:rPr>
        <w:t xml:space="preserve">емонту </w:t>
      </w:r>
      <w:r>
        <w:rPr>
          <w:rFonts w:ascii="Times New Roman" w:hAnsi="Times New Roman" w:cs="Times New Roman"/>
          <w:sz w:val="28"/>
          <w:szCs w:val="28"/>
        </w:rPr>
        <w:t>з</w:t>
      </w:r>
      <w:r>
        <w:rPr>
          <w:rFonts w:ascii="Times New Roman" w:hAnsi="Times New Roman" w:cs="Times New Roman"/>
          <w:sz w:val="28"/>
          <w:szCs w:val="28"/>
          <w:lang w:val="ru-RU" w:eastAsia="ru-RU"/>
        </w:rPr>
        <w:t xml:space="preserve">еленых </w:t>
      </w:r>
      <w:r>
        <w:rPr>
          <w:rFonts w:ascii="Times New Roman" w:hAnsi="Times New Roman" w:cs="Times New Roman"/>
          <w:vanish/>
          <w:sz w:val="28"/>
          <w:szCs w:val="28"/>
        </w:rPr>
        <w:br/>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асаждений </w:t>
      </w:r>
      <w:r>
        <w:rPr>
          <w:rFonts w:ascii="Times New Roman" w:hAnsi="Times New Roman" w:cs="Times New Roman"/>
          <w:sz w:val="28"/>
          <w:szCs w:val="28"/>
        </w:rPr>
        <w:t>н</w:t>
      </w:r>
      <w:r>
        <w:rPr>
          <w:rFonts w:ascii="Times New Roman" w:hAnsi="Times New Roman" w:cs="Times New Roman"/>
          <w:sz w:val="28"/>
          <w:szCs w:val="28"/>
          <w:lang w:val="ru-RU" w:eastAsia="ru-RU"/>
        </w:rPr>
        <w:t xml:space="preserve">а </w:t>
      </w:r>
      <w:r>
        <w:rPr>
          <w:rFonts w:ascii="Times New Roman" w:hAnsi="Times New Roman" w:cs="Times New Roman"/>
          <w:sz w:val="28"/>
          <w:szCs w:val="28"/>
        </w:rPr>
        <w:t>т</w:t>
      </w:r>
      <w:r>
        <w:rPr>
          <w:rFonts w:ascii="Times New Roman" w:hAnsi="Times New Roman" w:cs="Times New Roman"/>
          <w:sz w:val="28"/>
          <w:szCs w:val="28"/>
          <w:lang w:val="ru-RU" w:eastAsia="ru-RU"/>
        </w:rPr>
        <w:t xml:space="preserve">ерриториях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редприятий,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чреждений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о</w:t>
      </w:r>
      <w:r>
        <w:rPr>
          <w:rFonts w:ascii="Times New Roman" w:hAnsi="Times New Roman" w:cs="Times New Roman"/>
          <w:sz w:val="28"/>
          <w:szCs w:val="28"/>
          <w:lang w:val="ru-RU" w:eastAsia="ru-RU"/>
        </w:rPr>
        <w:t xml:space="preserve">рганизаций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едутся </w:t>
      </w:r>
      <w:r>
        <w:rPr>
          <w:rFonts w:ascii="Times New Roman" w:hAnsi="Times New Roman" w:cs="Times New Roman"/>
          <w:vanish/>
          <w:sz w:val="28"/>
          <w:szCs w:val="28"/>
        </w:rPr>
        <w:br/>
      </w:r>
      <w:r>
        <w:rPr>
          <w:rFonts w:ascii="Times New Roman" w:hAnsi="Times New Roman" w:cs="Times New Roman"/>
          <w:sz w:val="28"/>
          <w:szCs w:val="28"/>
        </w:rPr>
        <w:t>с</w:t>
      </w:r>
      <w:r>
        <w:rPr>
          <w:rFonts w:ascii="Times New Roman" w:hAnsi="Times New Roman" w:cs="Times New Roman"/>
          <w:sz w:val="28"/>
          <w:szCs w:val="28"/>
          <w:lang w:val="ru-RU" w:eastAsia="ru-RU"/>
        </w:rPr>
        <w:t xml:space="preserve">илами и </w:t>
      </w:r>
      <w:r>
        <w:rPr>
          <w:rFonts w:ascii="Times New Roman" w:hAnsi="Times New Roman" w:cs="Times New Roman"/>
          <w:sz w:val="28"/>
          <w:szCs w:val="28"/>
        </w:rPr>
        <w:t>с</w:t>
      </w:r>
      <w:r>
        <w:rPr>
          <w:rFonts w:ascii="Times New Roman" w:hAnsi="Times New Roman" w:cs="Times New Roman"/>
          <w:sz w:val="28"/>
          <w:szCs w:val="28"/>
          <w:lang w:val="ru-RU" w:eastAsia="ru-RU"/>
        </w:rPr>
        <w:t xml:space="preserve">редствами </w:t>
      </w:r>
      <w:r>
        <w:rPr>
          <w:rFonts w:ascii="Times New Roman" w:hAnsi="Times New Roman" w:cs="Times New Roman"/>
          <w:sz w:val="28"/>
          <w:szCs w:val="28"/>
        </w:rPr>
        <w:t>э</w:t>
      </w:r>
      <w:r>
        <w:rPr>
          <w:rFonts w:ascii="Times New Roman" w:hAnsi="Times New Roman" w:cs="Times New Roman"/>
          <w:sz w:val="28"/>
          <w:szCs w:val="28"/>
          <w:lang w:val="ru-RU" w:eastAsia="ru-RU"/>
        </w:rPr>
        <w:t xml:space="preserve">тих </w:t>
      </w:r>
      <w:r>
        <w:rPr>
          <w:rFonts w:ascii="Times New Roman" w:hAnsi="Times New Roman" w:cs="Times New Roman"/>
          <w:sz w:val="28"/>
          <w:szCs w:val="28"/>
        </w:rPr>
        <w:t>п</w:t>
      </w:r>
      <w:r>
        <w:rPr>
          <w:rFonts w:ascii="Times New Roman" w:hAnsi="Times New Roman" w:cs="Times New Roman"/>
          <w:sz w:val="28"/>
          <w:szCs w:val="28"/>
          <w:lang w:val="ru-RU" w:eastAsia="ru-RU"/>
        </w:rPr>
        <w:t xml:space="preserve">редприятий, </w:t>
      </w:r>
      <w:r>
        <w:rPr>
          <w:rFonts w:ascii="Times New Roman" w:hAnsi="Times New Roman" w:cs="Times New Roman"/>
          <w:sz w:val="28"/>
          <w:szCs w:val="28"/>
        </w:rPr>
        <w:t>у</w:t>
      </w:r>
      <w:r>
        <w:rPr>
          <w:rFonts w:ascii="Times New Roman" w:hAnsi="Times New Roman" w:cs="Times New Roman"/>
          <w:sz w:val="28"/>
          <w:szCs w:val="28"/>
          <w:lang w:val="ru-RU" w:eastAsia="ru-RU"/>
        </w:rPr>
        <w:t xml:space="preserve">чреждений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организаций.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10.4.3.3. Лицам, ответственным за содержание соответствующей территории, рекомендуется: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доводить до сведения администрации </w:t>
      </w:r>
      <w:r w:rsidR="00DB1EBC">
        <w:rPr>
          <w:rFonts w:ascii="Times New Roman" w:hAnsi="Times New Roman" w:cs="Times New Roman"/>
          <w:sz w:val="28"/>
          <w:szCs w:val="28"/>
        </w:rPr>
        <w:t>городского округа Пелым</w:t>
      </w:r>
      <w:r>
        <w:rPr>
          <w:rFonts w:ascii="Times New Roman" w:hAnsi="Times New Roman" w:cs="Times New Roman"/>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проводить своевременный ремонт ограждений зеленых насаждений.</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10.4.3.4. Запрещена самовольная вырубка деревьев и кустарников.</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10.4.3.5.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10.4.3.6. Снос деревьев, кроме ценных пород деревьев, и кустарников в зоне индивидуальной застройки осуществляется собственникам земельных участков самостоятельно.</w:t>
      </w:r>
    </w:p>
    <w:p w:rsidR="00593370" w:rsidRDefault="00593370">
      <w:pPr>
        <w:pStyle w:val="ConsPlusNormal"/>
        <w:ind w:firstLine="540"/>
        <w:jc w:val="both"/>
        <w:rPr>
          <w:rFonts w:ascii="Times New Roman" w:hAnsi="Times New Roman"/>
          <w:sz w:val="28"/>
          <w:lang w:eastAsia="ru-RU"/>
        </w:rPr>
      </w:pPr>
      <w:r>
        <w:rPr>
          <w:rFonts w:ascii="Times New Roman" w:hAnsi="Times New Roman" w:cs="Times New Roman"/>
          <w:sz w:val="28"/>
          <w:szCs w:val="28"/>
        </w:rPr>
        <w:t>10.5.С</w:t>
      </w:r>
      <w:r>
        <w:rPr>
          <w:rFonts w:ascii="Times New Roman" w:hAnsi="Times New Roman" w:cs="Times New Roman"/>
          <w:sz w:val="28"/>
          <w:szCs w:val="28"/>
          <w:lang w:val="ru-RU" w:eastAsia="ru-RU"/>
        </w:rPr>
        <w:t xml:space="preserve">бор </w:t>
      </w:r>
      <w:r>
        <w:rPr>
          <w:rFonts w:ascii="Times New Roman" w:hAnsi="Times New Roman" w:cs="Times New Roman"/>
          <w:sz w:val="28"/>
          <w:szCs w:val="28"/>
        </w:rPr>
        <w:t>и</w:t>
      </w:r>
      <w:r>
        <w:rPr>
          <w:rFonts w:ascii="Times New Roman" w:hAnsi="Times New Roman" w:cs="Times New Roman"/>
          <w:sz w:val="28"/>
          <w:szCs w:val="28"/>
          <w:lang w:val="ru-RU" w:eastAsia="ru-RU"/>
        </w:rPr>
        <w:t xml:space="preserve"> </w:t>
      </w:r>
      <w:r>
        <w:rPr>
          <w:rFonts w:ascii="Times New Roman" w:hAnsi="Times New Roman" w:cs="Times New Roman"/>
          <w:sz w:val="28"/>
          <w:szCs w:val="28"/>
        </w:rPr>
        <w:t>в</w:t>
      </w:r>
      <w:r>
        <w:rPr>
          <w:rFonts w:ascii="Times New Roman" w:hAnsi="Times New Roman" w:cs="Times New Roman"/>
          <w:sz w:val="28"/>
          <w:szCs w:val="28"/>
          <w:lang w:val="ru-RU" w:eastAsia="ru-RU"/>
        </w:rPr>
        <w:t xml:space="preserve">ывоз </w:t>
      </w:r>
      <w:r>
        <w:rPr>
          <w:rFonts w:ascii="Times New Roman" w:hAnsi="Times New Roman" w:cs="Times New Roman"/>
          <w:sz w:val="28"/>
          <w:szCs w:val="28"/>
        </w:rPr>
        <w:t>б</w:t>
      </w:r>
      <w:r>
        <w:rPr>
          <w:rFonts w:ascii="Times New Roman" w:hAnsi="Times New Roman" w:cs="Times New Roman"/>
          <w:sz w:val="28"/>
          <w:szCs w:val="28"/>
          <w:lang w:val="ru-RU" w:eastAsia="ru-RU"/>
        </w:rPr>
        <w:t xml:space="preserve">ытовых </w:t>
      </w:r>
      <w:r>
        <w:rPr>
          <w:rFonts w:ascii="Times New Roman" w:hAnsi="Times New Roman" w:cs="Times New Roman"/>
          <w:sz w:val="28"/>
          <w:szCs w:val="28"/>
        </w:rPr>
        <w:t>отходов</w:t>
      </w:r>
    </w:p>
    <w:p w:rsidR="00593370" w:rsidRDefault="00593370">
      <w:pPr>
        <w:ind w:firstLine="567"/>
        <w:jc w:val="both"/>
        <w:rPr>
          <w:rFonts w:ascii="Times New Roman" w:hAnsi="Times New Roman"/>
          <w:sz w:val="28"/>
          <w:lang w:eastAsia="ru-RU"/>
        </w:rPr>
      </w:pPr>
      <w:r>
        <w:rPr>
          <w:rFonts w:ascii="Times New Roman" w:hAnsi="Times New Roman"/>
          <w:sz w:val="28"/>
          <w:lang w:eastAsia="ru-RU"/>
        </w:rPr>
        <w:t>10</w:t>
      </w:r>
      <w:r>
        <w:rPr>
          <w:rFonts w:ascii="Times New Roman" w:hAnsi="Times New Roman"/>
          <w:sz w:val="28"/>
          <w:lang w:val="ru-RU" w:eastAsia="ru-RU"/>
        </w:rPr>
        <w:t>.</w:t>
      </w:r>
      <w:r>
        <w:rPr>
          <w:rFonts w:ascii="Times New Roman" w:hAnsi="Times New Roman"/>
          <w:sz w:val="28"/>
          <w:lang w:eastAsia="ru-RU"/>
        </w:rPr>
        <w:t>5</w:t>
      </w:r>
      <w:r>
        <w:rPr>
          <w:rFonts w:ascii="Times New Roman" w:hAnsi="Times New Roman"/>
          <w:sz w:val="28"/>
          <w:lang w:val="ru-RU" w:eastAsia="ru-RU"/>
        </w:rPr>
        <w:t>.</w:t>
      </w:r>
      <w:r>
        <w:rPr>
          <w:rFonts w:ascii="Times New Roman" w:hAnsi="Times New Roman"/>
          <w:sz w:val="28"/>
          <w:lang w:eastAsia="ru-RU"/>
        </w:rPr>
        <w:t>1.</w:t>
      </w:r>
      <w:r>
        <w:rPr>
          <w:rFonts w:ascii="Times New Roman" w:hAnsi="Times New Roman"/>
          <w:sz w:val="28"/>
          <w:lang w:val="ru-RU" w:eastAsia="ru-RU"/>
        </w:rPr>
        <w:t xml:space="preserve"> </w:t>
      </w:r>
      <w:r>
        <w:rPr>
          <w:rFonts w:ascii="Times New Roman" w:hAnsi="Times New Roman"/>
          <w:sz w:val="28"/>
        </w:rPr>
        <w:t>С</w:t>
      </w:r>
      <w:r>
        <w:rPr>
          <w:rFonts w:ascii="Times New Roman" w:hAnsi="Times New Roman"/>
          <w:sz w:val="28"/>
          <w:lang w:val="ru-RU" w:eastAsia="ru-RU"/>
        </w:rPr>
        <w:t xml:space="preserve">бор, </w:t>
      </w:r>
      <w:r>
        <w:rPr>
          <w:rFonts w:ascii="Times New Roman" w:hAnsi="Times New Roman"/>
          <w:sz w:val="28"/>
        </w:rPr>
        <w:t>х</w:t>
      </w:r>
      <w:r>
        <w:rPr>
          <w:rFonts w:ascii="Times New Roman" w:hAnsi="Times New Roman"/>
          <w:sz w:val="28"/>
          <w:lang w:val="ru-RU" w:eastAsia="ru-RU"/>
        </w:rPr>
        <w:t xml:space="preserve">ранение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в</w:t>
      </w:r>
      <w:r>
        <w:rPr>
          <w:rFonts w:ascii="Times New Roman" w:hAnsi="Times New Roman"/>
          <w:sz w:val="28"/>
          <w:lang w:val="ru-RU" w:eastAsia="ru-RU"/>
        </w:rPr>
        <w:t xml:space="preserve">ывоз </w:t>
      </w:r>
      <w:r>
        <w:rPr>
          <w:rFonts w:ascii="Times New Roman" w:hAnsi="Times New Roman"/>
          <w:sz w:val="28"/>
        </w:rPr>
        <w:t>т</w:t>
      </w:r>
      <w:r>
        <w:rPr>
          <w:rFonts w:ascii="Times New Roman" w:hAnsi="Times New Roman"/>
          <w:sz w:val="28"/>
          <w:lang w:val="ru-RU" w:eastAsia="ru-RU"/>
        </w:rPr>
        <w:t xml:space="preserve">вердых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ж</w:t>
      </w:r>
      <w:r>
        <w:rPr>
          <w:rFonts w:ascii="Times New Roman" w:hAnsi="Times New Roman"/>
          <w:sz w:val="28"/>
          <w:lang w:val="ru-RU" w:eastAsia="ru-RU"/>
        </w:rPr>
        <w:t xml:space="preserve">идких </w:t>
      </w:r>
      <w:r>
        <w:rPr>
          <w:rFonts w:ascii="Times New Roman" w:hAnsi="Times New Roman"/>
          <w:sz w:val="28"/>
        </w:rPr>
        <w:t>б</w:t>
      </w:r>
      <w:r>
        <w:rPr>
          <w:rFonts w:ascii="Times New Roman" w:hAnsi="Times New Roman"/>
          <w:sz w:val="28"/>
          <w:lang w:val="ru-RU" w:eastAsia="ru-RU"/>
        </w:rPr>
        <w:t xml:space="preserve">ытовых </w:t>
      </w:r>
      <w:r>
        <w:rPr>
          <w:rFonts w:ascii="Times New Roman" w:hAnsi="Times New Roman"/>
          <w:sz w:val="28"/>
        </w:rPr>
        <w:t xml:space="preserve">отходов </w:t>
      </w:r>
      <w:r>
        <w:rPr>
          <w:rFonts w:ascii="Times New Roman" w:hAnsi="Times New Roman"/>
          <w:sz w:val="28"/>
          <w:lang w:val="ru-RU" w:eastAsia="ru-RU"/>
        </w:rPr>
        <w:t xml:space="preserve">осуществляется </w:t>
      </w:r>
      <w:r>
        <w:rPr>
          <w:rFonts w:ascii="Times New Roman" w:hAnsi="Times New Roman"/>
          <w:sz w:val="28"/>
        </w:rPr>
        <w:t>в</w:t>
      </w:r>
      <w:r>
        <w:rPr>
          <w:rFonts w:ascii="Times New Roman" w:hAnsi="Times New Roman"/>
          <w:sz w:val="28"/>
          <w:lang w:val="ru-RU" w:eastAsia="ru-RU"/>
        </w:rPr>
        <w:t xml:space="preserve"> </w:t>
      </w:r>
      <w:r>
        <w:rPr>
          <w:rFonts w:ascii="Times New Roman" w:hAnsi="Times New Roman"/>
          <w:sz w:val="28"/>
        </w:rPr>
        <w:t>с</w:t>
      </w:r>
      <w:r>
        <w:rPr>
          <w:rFonts w:ascii="Times New Roman" w:hAnsi="Times New Roman"/>
          <w:sz w:val="28"/>
          <w:lang w:val="ru-RU" w:eastAsia="ru-RU"/>
        </w:rPr>
        <w:t xml:space="preserve">оответствии </w:t>
      </w:r>
      <w:r>
        <w:rPr>
          <w:rFonts w:ascii="Times New Roman" w:hAnsi="Times New Roman"/>
          <w:sz w:val="28"/>
        </w:rPr>
        <w:t>с</w:t>
      </w:r>
      <w:r>
        <w:rPr>
          <w:rFonts w:ascii="Times New Roman" w:hAnsi="Times New Roman"/>
          <w:sz w:val="28"/>
          <w:lang w:val="ru-RU" w:eastAsia="ru-RU"/>
        </w:rPr>
        <w:t xml:space="preserve"> </w:t>
      </w:r>
      <w:r>
        <w:rPr>
          <w:rFonts w:ascii="Times New Roman" w:hAnsi="Times New Roman"/>
          <w:sz w:val="28"/>
        </w:rPr>
        <w:t>"</w:t>
      </w:r>
      <w:r>
        <w:rPr>
          <w:rFonts w:ascii="Times New Roman" w:hAnsi="Times New Roman"/>
          <w:sz w:val="28"/>
          <w:lang w:val="ru-RU" w:eastAsia="ru-RU"/>
        </w:rPr>
        <w:t xml:space="preserve">Правилами </w:t>
      </w:r>
      <w:r>
        <w:rPr>
          <w:rFonts w:ascii="Times New Roman" w:hAnsi="Times New Roman"/>
          <w:sz w:val="28"/>
        </w:rPr>
        <w:t>с</w:t>
      </w:r>
      <w:r>
        <w:rPr>
          <w:rFonts w:ascii="Times New Roman" w:hAnsi="Times New Roman"/>
          <w:sz w:val="28"/>
          <w:lang w:val="ru-RU" w:eastAsia="ru-RU"/>
        </w:rPr>
        <w:t xml:space="preserve">анитарного </w:t>
      </w:r>
      <w:r>
        <w:rPr>
          <w:rFonts w:ascii="Times New Roman" w:hAnsi="Times New Roman"/>
          <w:sz w:val="28"/>
        </w:rPr>
        <w:t xml:space="preserve">содержания </w:t>
      </w:r>
      <w:r>
        <w:rPr>
          <w:rFonts w:ascii="Times New Roman" w:hAnsi="Times New Roman"/>
          <w:sz w:val="28"/>
        </w:rPr>
        <w:br/>
      </w:r>
      <w:r>
        <w:rPr>
          <w:rFonts w:ascii="Times New Roman" w:hAnsi="Times New Roman"/>
          <w:sz w:val="28"/>
          <w:lang w:val="ru-RU" w:eastAsia="ru-RU"/>
        </w:rPr>
        <w:t xml:space="preserve">территории </w:t>
      </w:r>
      <w:r>
        <w:rPr>
          <w:rFonts w:ascii="Times New Roman" w:hAnsi="Times New Roman"/>
          <w:sz w:val="28"/>
        </w:rPr>
        <w:t>н</w:t>
      </w:r>
      <w:r>
        <w:rPr>
          <w:rFonts w:ascii="Times New Roman" w:hAnsi="Times New Roman"/>
          <w:sz w:val="28"/>
          <w:lang w:val="ru-RU" w:eastAsia="ru-RU"/>
        </w:rPr>
        <w:t xml:space="preserve">аселенных </w:t>
      </w:r>
      <w:r>
        <w:rPr>
          <w:rFonts w:ascii="Times New Roman" w:hAnsi="Times New Roman"/>
          <w:sz w:val="28"/>
        </w:rPr>
        <w:t>м</w:t>
      </w:r>
      <w:r>
        <w:rPr>
          <w:rFonts w:ascii="Times New Roman" w:hAnsi="Times New Roman"/>
          <w:sz w:val="28"/>
          <w:lang w:val="ru-RU" w:eastAsia="ru-RU"/>
        </w:rPr>
        <w:t xml:space="preserve">ест" </w:t>
      </w:r>
      <w:r>
        <w:rPr>
          <w:rFonts w:ascii="Times New Roman" w:hAnsi="Times New Roman"/>
          <w:sz w:val="28"/>
        </w:rPr>
        <w:t>Сан-ПиН</w:t>
      </w:r>
      <w:r>
        <w:rPr>
          <w:rFonts w:ascii="Times New Roman" w:hAnsi="Times New Roman"/>
          <w:sz w:val="28"/>
          <w:lang w:val="ru-RU" w:eastAsia="ru-RU"/>
        </w:rPr>
        <w:t xml:space="preserve"> </w:t>
      </w:r>
      <w:r>
        <w:rPr>
          <w:rFonts w:ascii="Times New Roman" w:hAnsi="Times New Roman"/>
          <w:sz w:val="28"/>
        </w:rPr>
        <w:t>4</w:t>
      </w:r>
      <w:r>
        <w:rPr>
          <w:rFonts w:ascii="Times New Roman" w:hAnsi="Times New Roman"/>
          <w:sz w:val="28"/>
          <w:lang w:val="ru-RU" w:eastAsia="ru-RU"/>
        </w:rPr>
        <w:t xml:space="preserve">2-128-4690-88 </w:t>
      </w:r>
      <w:r>
        <w:rPr>
          <w:rFonts w:ascii="Times New Roman" w:hAnsi="Times New Roman"/>
          <w:sz w:val="28"/>
        </w:rPr>
        <w:t>о</w:t>
      </w:r>
      <w:r>
        <w:rPr>
          <w:rFonts w:ascii="Times New Roman" w:hAnsi="Times New Roman"/>
          <w:sz w:val="28"/>
          <w:lang w:val="ru-RU" w:eastAsia="ru-RU"/>
        </w:rPr>
        <w:t xml:space="preserve">т </w:t>
      </w:r>
      <w:r>
        <w:rPr>
          <w:rFonts w:ascii="Times New Roman" w:hAnsi="Times New Roman"/>
          <w:sz w:val="28"/>
        </w:rPr>
        <w:t>5</w:t>
      </w:r>
      <w:r>
        <w:rPr>
          <w:rFonts w:ascii="Times New Roman" w:hAnsi="Times New Roman"/>
          <w:sz w:val="28"/>
          <w:lang w:val="ru-RU" w:eastAsia="ru-RU"/>
        </w:rPr>
        <w:t xml:space="preserve"> </w:t>
      </w:r>
      <w:r>
        <w:rPr>
          <w:rFonts w:ascii="Times New Roman" w:hAnsi="Times New Roman"/>
          <w:sz w:val="28"/>
        </w:rPr>
        <w:t>а</w:t>
      </w:r>
      <w:r>
        <w:rPr>
          <w:rFonts w:ascii="Times New Roman" w:hAnsi="Times New Roman"/>
          <w:sz w:val="28"/>
          <w:lang w:val="ru-RU" w:eastAsia="ru-RU"/>
        </w:rPr>
        <w:t xml:space="preserve">вгуста </w:t>
      </w:r>
      <w:r>
        <w:rPr>
          <w:rFonts w:ascii="Times New Roman" w:hAnsi="Times New Roman"/>
          <w:sz w:val="28"/>
        </w:rPr>
        <w:t>1</w:t>
      </w:r>
      <w:r>
        <w:rPr>
          <w:rFonts w:ascii="Times New Roman" w:hAnsi="Times New Roman"/>
          <w:sz w:val="28"/>
          <w:lang w:val="ru-RU" w:eastAsia="ru-RU"/>
        </w:rPr>
        <w:t xml:space="preserve">988 </w:t>
      </w:r>
      <w:r>
        <w:rPr>
          <w:rFonts w:ascii="Times New Roman" w:hAnsi="Times New Roman"/>
          <w:sz w:val="28"/>
        </w:rPr>
        <w:t>года.</w:t>
      </w:r>
    </w:p>
    <w:p w:rsidR="00593370" w:rsidRDefault="00593370">
      <w:pPr>
        <w:ind w:firstLine="567"/>
        <w:jc w:val="both"/>
        <w:rPr>
          <w:rFonts w:ascii="Times New Roman" w:hAnsi="Times New Roman"/>
          <w:sz w:val="28"/>
          <w:lang w:eastAsia="ru-RU"/>
        </w:rPr>
      </w:pPr>
      <w:r w:rsidRPr="00DB1EBC">
        <w:rPr>
          <w:rFonts w:ascii="Times New Roman" w:hAnsi="Times New Roman"/>
          <w:sz w:val="28"/>
          <w:highlight w:val="yellow"/>
          <w:lang w:eastAsia="ru-RU"/>
        </w:rPr>
        <w:t>10.5.2</w:t>
      </w:r>
      <w:r w:rsidRPr="00DB1EBC">
        <w:rPr>
          <w:rFonts w:ascii="Times New Roman" w:hAnsi="Times New Roman"/>
          <w:sz w:val="28"/>
          <w:highlight w:val="yellow"/>
          <w:lang w:val="ru-RU" w:eastAsia="ru-RU"/>
        </w:rPr>
        <w:t xml:space="preserve">. </w:t>
      </w:r>
      <w:r w:rsidRPr="00DB1EBC">
        <w:rPr>
          <w:rFonts w:ascii="Times New Roman" w:hAnsi="Times New Roman"/>
          <w:sz w:val="28"/>
          <w:highlight w:val="yellow"/>
        </w:rPr>
        <w:t>П</w:t>
      </w:r>
      <w:r w:rsidRPr="00DB1EBC">
        <w:rPr>
          <w:rFonts w:ascii="Times New Roman" w:hAnsi="Times New Roman"/>
          <w:sz w:val="28"/>
          <w:highlight w:val="yellow"/>
          <w:lang w:val="ru-RU" w:eastAsia="ru-RU"/>
        </w:rPr>
        <w:t xml:space="preserve">ланово-регулярный </w:t>
      </w:r>
      <w:r w:rsidRPr="00DB1EBC">
        <w:rPr>
          <w:rFonts w:ascii="Times New Roman" w:hAnsi="Times New Roman"/>
          <w:sz w:val="28"/>
          <w:highlight w:val="yellow"/>
        </w:rPr>
        <w:t>в</w:t>
      </w:r>
      <w:r w:rsidRPr="00DB1EBC">
        <w:rPr>
          <w:rFonts w:ascii="Times New Roman" w:hAnsi="Times New Roman"/>
          <w:sz w:val="28"/>
          <w:highlight w:val="yellow"/>
          <w:lang w:val="ru-RU" w:eastAsia="ru-RU"/>
        </w:rPr>
        <w:t xml:space="preserve">ывоз </w:t>
      </w:r>
      <w:r w:rsidRPr="00DB1EBC">
        <w:rPr>
          <w:rFonts w:ascii="Times New Roman" w:hAnsi="Times New Roman"/>
          <w:sz w:val="28"/>
          <w:highlight w:val="yellow"/>
        </w:rPr>
        <w:t>твердобытовых</w:t>
      </w:r>
      <w:r w:rsidRPr="00DB1EBC">
        <w:rPr>
          <w:rFonts w:ascii="Times New Roman" w:hAnsi="Times New Roman"/>
          <w:sz w:val="28"/>
          <w:highlight w:val="yellow"/>
          <w:lang w:val="ru-RU" w:eastAsia="ru-RU"/>
        </w:rPr>
        <w:t xml:space="preserve"> </w:t>
      </w:r>
      <w:r w:rsidRPr="00DB1EBC">
        <w:rPr>
          <w:rFonts w:ascii="Times New Roman" w:hAnsi="Times New Roman"/>
          <w:sz w:val="28"/>
          <w:highlight w:val="yellow"/>
        </w:rPr>
        <w:t>о</w:t>
      </w:r>
      <w:r w:rsidRPr="00DB1EBC">
        <w:rPr>
          <w:rFonts w:ascii="Times New Roman" w:hAnsi="Times New Roman"/>
          <w:sz w:val="28"/>
          <w:highlight w:val="yellow"/>
          <w:lang w:val="ru-RU" w:eastAsia="ru-RU"/>
        </w:rPr>
        <w:t xml:space="preserve">тходов </w:t>
      </w:r>
      <w:r w:rsidRPr="00DB1EBC">
        <w:rPr>
          <w:rFonts w:ascii="Times New Roman" w:hAnsi="Times New Roman"/>
          <w:sz w:val="28"/>
          <w:highlight w:val="yellow"/>
        </w:rPr>
        <w:t>о</w:t>
      </w:r>
      <w:r w:rsidRPr="00DB1EBC">
        <w:rPr>
          <w:rFonts w:ascii="Times New Roman" w:hAnsi="Times New Roman"/>
          <w:sz w:val="28"/>
          <w:highlight w:val="yellow"/>
          <w:lang w:val="ru-RU" w:eastAsia="ru-RU"/>
        </w:rPr>
        <w:t xml:space="preserve">существляется </w:t>
      </w:r>
      <w:r w:rsidRPr="00DB1EBC">
        <w:rPr>
          <w:rFonts w:ascii="Times New Roman" w:hAnsi="Times New Roman"/>
          <w:vanish/>
          <w:sz w:val="28"/>
          <w:highlight w:val="yellow"/>
        </w:rPr>
        <w:br/>
      </w:r>
      <w:r w:rsidR="00DB1EBC" w:rsidRPr="00DB1EBC">
        <w:rPr>
          <w:rFonts w:ascii="Times New Roman" w:hAnsi="Times New Roman"/>
          <w:sz w:val="28"/>
          <w:highlight w:val="yellow"/>
        </w:rPr>
        <w:t>организацией по вывозу ТБО</w:t>
      </w:r>
      <w:r w:rsidRPr="00DB1EBC">
        <w:rPr>
          <w:rFonts w:ascii="Times New Roman" w:hAnsi="Times New Roman"/>
          <w:sz w:val="28"/>
          <w:highlight w:val="yellow"/>
          <w:lang w:val="ru-RU" w:eastAsia="ru-RU"/>
        </w:rPr>
        <w:t>.</w:t>
      </w:r>
      <w:r>
        <w:rPr>
          <w:rFonts w:ascii="Times New Roman" w:hAnsi="Times New Roman"/>
          <w:sz w:val="28"/>
          <w:lang w:val="ru-RU" w:eastAsia="ru-RU"/>
        </w:rPr>
        <w:t xml:space="preserve"> </w:t>
      </w:r>
      <w:r>
        <w:rPr>
          <w:rFonts w:ascii="Times New Roman" w:hAnsi="Times New Roman"/>
          <w:b/>
          <w:sz w:val="28"/>
          <w:lang w:val="ru-RU" w:eastAsia="ru-RU"/>
        </w:rPr>
        <w:t xml:space="preserve"> </w:t>
      </w:r>
    </w:p>
    <w:p w:rsidR="00593370" w:rsidRDefault="00593370">
      <w:pPr>
        <w:ind w:firstLine="567"/>
        <w:jc w:val="both"/>
        <w:rPr>
          <w:rFonts w:ascii="Times New Roman" w:hAnsi="Times New Roman"/>
          <w:sz w:val="28"/>
          <w:lang w:val="ru-RU" w:eastAsia="ru-RU"/>
        </w:rPr>
      </w:pPr>
      <w:r>
        <w:rPr>
          <w:rFonts w:ascii="Times New Roman" w:hAnsi="Times New Roman"/>
          <w:sz w:val="28"/>
          <w:lang w:eastAsia="ru-RU"/>
        </w:rPr>
        <w:t>10.5</w:t>
      </w:r>
      <w:r>
        <w:rPr>
          <w:rFonts w:ascii="Times New Roman" w:hAnsi="Times New Roman"/>
          <w:sz w:val="28"/>
          <w:lang w:val="ru-RU" w:eastAsia="ru-RU"/>
        </w:rPr>
        <w:t xml:space="preserve">.3. </w:t>
      </w:r>
      <w:r>
        <w:rPr>
          <w:rFonts w:ascii="Times New Roman" w:hAnsi="Times New Roman"/>
          <w:sz w:val="28"/>
        </w:rPr>
        <w:t>Запрещается:</w:t>
      </w:r>
    </w:p>
    <w:p w:rsidR="00593370" w:rsidRDefault="00593370">
      <w:pPr>
        <w:ind w:firstLine="567"/>
        <w:jc w:val="both"/>
        <w:rPr>
          <w:rFonts w:ascii="Times New Roman" w:hAnsi="Times New Roman"/>
          <w:sz w:val="28"/>
          <w:lang w:val="ru-RU" w:eastAsia="ru-RU"/>
        </w:rPr>
      </w:pPr>
      <w:r>
        <w:rPr>
          <w:rFonts w:ascii="Times New Roman" w:hAnsi="Times New Roman"/>
          <w:sz w:val="28"/>
          <w:lang w:val="ru-RU" w:eastAsia="ru-RU"/>
        </w:rPr>
        <w:t xml:space="preserve">— </w:t>
      </w:r>
      <w:r>
        <w:rPr>
          <w:rFonts w:ascii="Times New Roman" w:hAnsi="Times New Roman"/>
          <w:sz w:val="28"/>
        </w:rPr>
        <w:t>с</w:t>
      </w:r>
      <w:r>
        <w:rPr>
          <w:rFonts w:ascii="Times New Roman" w:hAnsi="Times New Roman"/>
          <w:sz w:val="28"/>
          <w:lang w:val="ru-RU" w:eastAsia="ru-RU"/>
        </w:rPr>
        <w:t xml:space="preserve">кладировать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х</w:t>
      </w:r>
      <w:r>
        <w:rPr>
          <w:rFonts w:ascii="Times New Roman" w:hAnsi="Times New Roman"/>
          <w:sz w:val="28"/>
          <w:lang w:val="ru-RU" w:eastAsia="ru-RU"/>
        </w:rPr>
        <w:t xml:space="preserve">ранить </w:t>
      </w:r>
      <w:r>
        <w:rPr>
          <w:rFonts w:ascii="Times New Roman" w:hAnsi="Times New Roman"/>
          <w:sz w:val="28"/>
        </w:rPr>
        <w:t>м</w:t>
      </w:r>
      <w:r>
        <w:rPr>
          <w:rFonts w:ascii="Times New Roman" w:hAnsi="Times New Roman"/>
          <w:sz w:val="28"/>
          <w:lang w:val="ru-RU" w:eastAsia="ru-RU"/>
        </w:rPr>
        <w:t xml:space="preserve">усор </w:t>
      </w:r>
      <w:r>
        <w:rPr>
          <w:rFonts w:ascii="Times New Roman" w:hAnsi="Times New Roman"/>
          <w:sz w:val="28"/>
        </w:rPr>
        <w:t>н</w:t>
      </w:r>
      <w:r>
        <w:rPr>
          <w:rFonts w:ascii="Times New Roman" w:hAnsi="Times New Roman"/>
          <w:sz w:val="28"/>
          <w:lang w:val="ru-RU" w:eastAsia="ru-RU"/>
        </w:rPr>
        <w:t xml:space="preserve">а </w:t>
      </w:r>
      <w:r>
        <w:rPr>
          <w:rFonts w:ascii="Times New Roman" w:hAnsi="Times New Roman"/>
          <w:sz w:val="28"/>
        </w:rPr>
        <w:t>т</w:t>
      </w:r>
      <w:r>
        <w:rPr>
          <w:rFonts w:ascii="Times New Roman" w:hAnsi="Times New Roman"/>
          <w:sz w:val="28"/>
          <w:lang w:val="ru-RU" w:eastAsia="ru-RU"/>
        </w:rPr>
        <w:t xml:space="preserve">ерриториях </w:t>
      </w:r>
      <w:r>
        <w:rPr>
          <w:rFonts w:ascii="Times New Roman" w:hAnsi="Times New Roman"/>
          <w:sz w:val="28"/>
        </w:rPr>
        <w:t>д</w:t>
      </w:r>
      <w:r>
        <w:rPr>
          <w:rFonts w:ascii="Times New Roman" w:hAnsi="Times New Roman"/>
          <w:sz w:val="28"/>
          <w:lang w:val="ru-RU" w:eastAsia="ru-RU"/>
        </w:rPr>
        <w:t xml:space="preserve">воров, </w:t>
      </w:r>
      <w:r>
        <w:rPr>
          <w:rFonts w:ascii="Times New Roman" w:hAnsi="Times New Roman"/>
          <w:sz w:val="28"/>
        </w:rPr>
        <w:t>у</w:t>
      </w:r>
      <w:r>
        <w:rPr>
          <w:rFonts w:ascii="Times New Roman" w:hAnsi="Times New Roman"/>
          <w:sz w:val="28"/>
          <w:lang w:val="ru-RU" w:eastAsia="ru-RU"/>
        </w:rPr>
        <w:t xml:space="preserve">лиц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п</w:t>
      </w:r>
      <w:r>
        <w:rPr>
          <w:rFonts w:ascii="Times New Roman" w:hAnsi="Times New Roman"/>
          <w:sz w:val="28"/>
          <w:lang w:val="ru-RU" w:eastAsia="ru-RU"/>
        </w:rPr>
        <w:t xml:space="preserve">лощадей, </w:t>
      </w:r>
      <w:r>
        <w:rPr>
          <w:rFonts w:ascii="Times New Roman" w:hAnsi="Times New Roman"/>
          <w:vanish/>
          <w:sz w:val="28"/>
        </w:rPr>
        <w:br/>
      </w:r>
      <w:r>
        <w:rPr>
          <w:rFonts w:ascii="Times New Roman" w:hAnsi="Times New Roman"/>
          <w:sz w:val="28"/>
        </w:rPr>
        <w:t>в</w:t>
      </w:r>
      <w:r>
        <w:rPr>
          <w:rFonts w:ascii="Times New Roman" w:hAnsi="Times New Roman"/>
          <w:sz w:val="28"/>
          <w:lang w:val="ru-RU" w:eastAsia="ru-RU"/>
        </w:rPr>
        <w:t xml:space="preserve"> лесополосах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н</w:t>
      </w:r>
      <w:r>
        <w:rPr>
          <w:rFonts w:ascii="Times New Roman" w:hAnsi="Times New Roman"/>
          <w:sz w:val="28"/>
          <w:lang w:val="ru-RU" w:eastAsia="ru-RU"/>
        </w:rPr>
        <w:t xml:space="preserve">а </w:t>
      </w:r>
      <w:r>
        <w:rPr>
          <w:rFonts w:ascii="Times New Roman" w:hAnsi="Times New Roman"/>
          <w:sz w:val="28"/>
        </w:rPr>
        <w:t>п</w:t>
      </w:r>
      <w:r>
        <w:rPr>
          <w:rFonts w:ascii="Times New Roman" w:hAnsi="Times New Roman"/>
          <w:sz w:val="28"/>
          <w:lang w:val="ru-RU" w:eastAsia="ru-RU"/>
        </w:rPr>
        <w:t xml:space="preserve">устырях; </w:t>
      </w:r>
    </w:p>
    <w:p w:rsidR="00593370" w:rsidRDefault="00593370">
      <w:pPr>
        <w:ind w:firstLine="567"/>
        <w:jc w:val="both"/>
        <w:rPr>
          <w:rFonts w:ascii="Times New Roman" w:hAnsi="Times New Roman"/>
          <w:sz w:val="28"/>
          <w:lang w:val="ru-RU" w:eastAsia="ru-RU"/>
        </w:rPr>
      </w:pPr>
      <w:r>
        <w:rPr>
          <w:rFonts w:ascii="Times New Roman" w:hAnsi="Times New Roman"/>
          <w:sz w:val="28"/>
          <w:lang w:val="ru-RU" w:eastAsia="ru-RU"/>
        </w:rPr>
        <w:t xml:space="preserve">- сжигать </w:t>
      </w:r>
      <w:r>
        <w:rPr>
          <w:rFonts w:ascii="Times New Roman" w:hAnsi="Times New Roman"/>
          <w:sz w:val="28"/>
        </w:rPr>
        <w:t>м</w:t>
      </w:r>
      <w:r>
        <w:rPr>
          <w:rFonts w:ascii="Times New Roman" w:hAnsi="Times New Roman"/>
          <w:sz w:val="28"/>
          <w:lang w:val="ru-RU" w:eastAsia="ru-RU"/>
        </w:rPr>
        <w:t xml:space="preserve">усор, </w:t>
      </w:r>
      <w:r>
        <w:rPr>
          <w:rFonts w:ascii="Times New Roman" w:hAnsi="Times New Roman"/>
          <w:sz w:val="28"/>
        </w:rPr>
        <w:t>л</w:t>
      </w:r>
      <w:r>
        <w:rPr>
          <w:rFonts w:ascii="Times New Roman" w:hAnsi="Times New Roman"/>
          <w:sz w:val="28"/>
          <w:lang w:val="ru-RU" w:eastAsia="ru-RU"/>
        </w:rPr>
        <w:t xml:space="preserve">иству, </w:t>
      </w:r>
      <w:r>
        <w:rPr>
          <w:rFonts w:ascii="Times New Roman" w:hAnsi="Times New Roman"/>
          <w:sz w:val="28"/>
        </w:rPr>
        <w:t>т</w:t>
      </w:r>
      <w:r>
        <w:rPr>
          <w:rFonts w:ascii="Times New Roman" w:hAnsi="Times New Roman"/>
          <w:sz w:val="28"/>
          <w:lang w:val="ru-RU" w:eastAsia="ru-RU"/>
        </w:rPr>
        <w:t xml:space="preserve">ару, </w:t>
      </w:r>
      <w:r>
        <w:rPr>
          <w:rFonts w:ascii="Times New Roman" w:hAnsi="Times New Roman"/>
          <w:sz w:val="28"/>
        </w:rPr>
        <w:t>п</w:t>
      </w:r>
      <w:r>
        <w:rPr>
          <w:rFonts w:ascii="Times New Roman" w:hAnsi="Times New Roman"/>
          <w:sz w:val="28"/>
          <w:lang w:val="ru-RU" w:eastAsia="ru-RU"/>
        </w:rPr>
        <w:t xml:space="preserve">роизводственные </w:t>
      </w:r>
      <w:r>
        <w:rPr>
          <w:rFonts w:ascii="Times New Roman" w:hAnsi="Times New Roman"/>
          <w:sz w:val="28"/>
        </w:rPr>
        <w:t>о</w:t>
      </w:r>
      <w:r>
        <w:rPr>
          <w:rFonts w:ascii="Times New Roman" w:hAnsi="Times New Roman"/>
          <w:sz w:val="28"/>
          <w:lang w:val="ru-RU" w:eastAsia="ru-RU"/>
        </w:rPr>
        <w:t xml:space="preserve">тходы, </w:t>
      </w:r>
      <w:r>
        <w:rPr>
          <w:rFonts w:ascii="Times New Roman" w:hAnsi="Times New Roman"/>
          <w:sz w:val="28"/>
        </w:rPr>
        <w:t>р</w:t>
      </w:r>
      <w:r>
        <w:rPr>
          <w:rFonts w:ascii="Times New Roman" w:hAnsi="Times New Roman"/>
          <w:sz w:val="28"/>
          <w:lang w:val="ru-RU" w:eastAsia="ru-RU"/>
        </w:rPr>
        <w:t xml:space="preserve">азводить </w:t>
      </w:r>
      <w:r>
        <w:rPr>
          <w:rFonts w:ascii="Times New Roman" w:hAnsi="Times New Roman"/>
          <w:vanish/>
          <w:sz w:val="28"/>
        </w:rPr>
        <w:br/>
      </w:r>
      <w:r>
        <w:rPr>
          <w:rFonts w:ascii="Times New Roman" w:hAnsi="Times New Roman"/>
          <w:sz w:val="28"/>
        </w:rPr>
        <w:t>к</w:t>
      </w:r>
      <w:r>
        <w:rPr>
          <w:rFonts w:ascii="Times New Roman" w:hAnsi="Times New Roman"/>
          <w:sz w:val="28"/>
          <w:lang w:val="ru-RU" w:eastAsia="ru-RU"/>
        </w:rPr>
        <w:t xml:space="preserve">остры, включая </w:t>
      </w:r>
      <w:r>
        <w:rPr>
          <w:rFonts w:ascii="Times New Roman" w:hAnsi="Times New Roman"/>
          <w:sz w:val="28"/>
        </w:rPr>
        <w:t>в</w:t>
      </w:r>
      <w:r>
        <w:rPr>
          <w:rFonts w:ascii="Times New Roman" w:hAnsi="Times New Roman"/>
          <w:sz w:val="28"/>
          <w:lang w:val="ru-RU" w:eastAsia="ru-RU"/>
        </w:rPr>
        <w:t xml:space="preserve">нутренние </w:t>
      </w:r>
      <w:r>
        <w:rPr>
          <w:rFonts w:ascii="Times New Roman" w:hAnsi="Times New Roman"/>
          <w:sz w:val="28"/>
        </w:rPr>
        <w:t>т</w:t>
      </w:r>
      <w:r>
        <w:rPr>
          <w:rFonts w:ascii="Times New Roman" w:hAnsi="Times New Roman"/>
          <w:sz w:val="28"/>
          <w:lang w:val="ru-RU" w:eastAsia="ru-RU"/>
        </w:rPr>
        <w:t xml:space="preserve">ерритории </w:t>
      </w:r>
      <w:r>
        <w:rPr>
          <w:rFonts w:ascii="Times New Roman" w:hAnsi="Times New Roman"/>
          <w:sz w:val="28"/>
        </w:rPr>
        <w:t>п</w:t>
      </w:r>
      <w:r>
        <w:rPr>
          <w:rFonts w:ascii="Times New Roman" w:hAnsi="Times New Roman"/>
          <w:sz w:val="28"/>
          <w:lang w:val="ru-RU" w:eastAsia="ru-RU"/>
        </w:rPr>
        <w:t xml:space="preserve">редприятий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ч</w:t>
      </w:r>
      <w:r>
        <w:rPr>
          <w:rFonts w:ascii="Times New Roman" w:hAnsi="Times New Roman"/>
          <w:sz w:val="28"/>
          <w:lang w:val="ru-RU" w:eastAsia="ru-RU"/>
        </w:rPr>
        <w:t xml:space="preserve">астных </w:t>
      </w:r>
      <w:r>
        <w:rPr>
          <w:rFonts w:ascii="Times New Roman" w:hAnsi="Times New Roman"/>
          <w:vanish/>
          <w:sz w:val="28"/>
        </w:rPr>
        <w:br/>
      </w:r>
      <w:r>
        <w:rPr>
          <w:rFonts w:ascii="Times New Roman" w:hAnsi="Times New Roman"/>
          <w:sz w:val="28"/>
        </w:rPr>
        <w:t>д</w:t>
      </w:r>
      <w:r>
        <w:rPr>
          <w:rFonts w:ascii="Times New Roman" w:hAnsi="Times New Roman"/>
          <w:sz w:val="28"/>
          <w:lang w:val="ru-RU" w:eastAsia="ru-RU"/>
        </w:rPr>
        <w:t xml:space="preserve">омовладений; </w:t>
      </w:r>
    </w:p>
    <w:p w:rsidR="00593370" w:rsidRDefault="00593370">
      <w:pPr>
        <w:ind w:firstLine="567"/>
        <w:jc w:val="both"/>
        <w:rPr>
          <w:rFonts w:ascii="Times New Roman" w:hAnsi="Times New Roman"/>
          <w:sz w:val="28"/>
        </w:rPr>
      </w:pPr>
      <w:r>
        <w:rPr>
          <w:rFonts w:ascii="Times New Roman" w:hAnsi="Times New Roman"/>
          <w:sz w:val="28"/>
          <w:lang w:val="ru-RU" w:eastAsia="ru-RU"/>
        </w:rPr>
        <w:t xml:space="preserve">- </w:t>
      </w:r>
      <w:r>
        <w:rPr>
          <w:rFonts w:ascii="Times New Roman" w:hAnsi="Times New Roman"/>
          <w:sz w:val="28"/>
        </w:rPr>
        <w:t>о</w:t>
      </w:r>
      <w:r>
        <w:rPr>
          <w:rFonts w:ascii="Times New Roman" w:hAnsi="Times New Roman"/>
          <w:sz w:val="28"/>
          <w:lang w:val="ru-RU" w:eastAsia="ru-RU"/>
        </w:rPr>
        <w:t xml:space="preserve">ставлять </w:t>
      </w:r>
      <w:r>
        <w:rPr>
          <w:rFonts w:ascii="Times New Roman" w:hAnsi="Times New Roman"/>
          <w:sz w:val="28"/>
        </w:rPr>
        <w:t>н</w:t>
      </w:r>
      <w:r>
        <w:rPr>
          <w:rFonts w:ascii="Times New Roman" w:hAnsi="Times New Roman"/>
          <w:sz w:val="28"/>
          <w:lang w:val="ru-RU" w:eastAsia="ru-RU"/>
        </w:rPr>
        <w:t xml:space="preserve">а </w:t>
      </w:r>
      <w:r>
        <w:rPr>
          <w:rFonts w:ascii="Times New Roman" w:hAnsi="Times New Roman"/>
          <w:sz w:val="28"/>
        </w:rPr>
        <w:t>у</w:t>
      </w:r>
      <w:r>
        <w:rPr>
          <w:rFonts w:ascii="Times New Roman" w:hAnsi="Times New Roman"/>
          <w:sz w:val="28"/>
          <w:lang w:val="ru-RU" w:eastAsia="ru-RU"/>
        </w:rPr>
        <w:t xml:space="preserve">лице </w:t>
      </w:r>
      <w:r>
        <w:rPr>
          <w:rFonts w:ascii="Times New Roman" w:hAnsi="Times New Roman"/>
          <w:sz w:val="28"/>
        </w:rPr>
        <w:t>б</w:t>
      </w:r>
      <w:r>
        <w:rPr>
          <w:rFonts w:ascii="Times New Roman" w:hAnsi="Times New Roman"/>
          <w:sz w:val="28"/>
          <w:lang w:val="ru-RU" w:eastAsia="ru-RU"/>
        </w:rPr>
        <w:t xml:space="preserve">ытовой </w:t>
      </w:r>
      <w:r>
        <w:rPr>
          <w:rFonts w:ascii="Times New Roman" w:hAnsi="Times New Roman"/>
          <w:sz w:val="28"/>
        </w:rPr>
        <w:t>м</w:t>
      </w:r>
      <w:r>
        <w:rPr>
          <w:rFonts w:ascii="Times New Roman" w:hAnsi="Times New Roman"/>
          <w:sz w:val="28"/>
          <w:lang w:val="ru-RU" w:eastAsia="ru-RU"/>
        </w:rPr>
        <w:t xml:space="preserve">усор </w:t>
      </w:r>
      <w:r>
        <w:rPr>
          <w:rFonts w:ascii="Times New Roman" w:hAnsi="Times New Roman"/>
          <w:sz w:val="28"/>
        </w:rPr>
        <w:t>в</w:t>
      </w:r>
      <w:r>
        <w:rPr>
          <w:rFonts w:ascii="Times New Roman" w:hAnsi="Times New Roman"/>
          <w:sz w:val="28"/>
          <w:lang w:val="ru-RU" w:eastAsia="ru-RU"/>
        </w:rPr>
        <w:t xml:space="preserve"> </w:t>
      </w:r>
      <w:r>
        <w:rPr>
          <w:rFonts w:ascii="Times New Roman" w:hAnsi="Times New Roman"/>
          <w:sz w:val="28"/>
        </w:rPr>
        <w:t>о</w:t>
      </w:r>
      <w:r>
        <w:rPr>
          <w:rFonts w:ascii="Times New Roman" w:hAnsi="Times New Roman"/>
          <w:sz w:val="28"/>
          <w:lang w:val="ru-RU" w:eastAsia="ru-RU"/>
        </w:rPr>
        <w:t xml:space="preserve">жидании </w:t>
      </w:r>
      <w:r>
        <w:rPr>
          <w:rFonts w:ascii="Times New Roman" w:hAnsi="Times New Roman"/>
          <w:sz w:val="28"/>
        </w:rPr>
        <w:t>специализированного</w:t>
      </w:r>
    </w:p>
    <w:p w:rsidR="00593370" w:rsidRDefault="00593370">
      <w:pPr>
        <w:ind w:firstLine="567"/>
        <w:jc w:val="both"/>
        <w:rPr>
          <w:rFonts w:ascii="Times New Roman" w:hAnsi="Times New Roman"/>
          <w:sz w:val="28"/>
          <w:lang w:val="ru-RU" w:eastAsia="ru-RU"/>
        </w:rPr>
      </w:pPr>
      <w:r>
        <w:rPr>
          <w:rFonts w:ascii="Times New Roman" w:hAnsi="Times New Roman"/>
          <w:sz w:val="28"/>
        </w:rPr>
        <w:t>транспорта;</w:t>
      </w:r>
    </w:p>
    <w:p w:rsidR="00593370" w:rsidRDefault="00593370">
      <w:pPr>
        <w:ind w:firstLine="567"/>
        <w:jc w:val="both"/>
        <w:rPr>
          <w:rFonts w:ascii="Times New Roman" w:hAnsi="Times New Roman"/>
          <w:sz w:val="28"/>
          <w:lang w:eastAsia="ru-RU"/>
        </w:rPr>
      </w:pPr>
      <w:r>
        <w:rPr>
          <w:rFonts w:ascii="Times New Roman" w:hAnsi="Times New Roman"/>
          <w:sz w:val="28"/>
          <w:lang w:val="ru-RU" w:eastAsia="ru-RU"/>
        </w:rPr>
        <w:t xml:space="preserve">- </w:t>
      </w:r>
      <w:r>
        <w:rPr>
          <w:rFonts w:ascii="Times New Roman" w:hAnsi="Times New Roman"/>
          <w:sz w:val="28"/>
        </w:rPr>
        <w:t>в</w:t>
      </w:r>
      <w:r>
        <w:rPr>
          <w:rFonts w:ascii="Times New Roman" w:hAnsi="Times New Roman"/>
          <w:sz w:val="28"/>
          <w:lang w:val="ru-RU" w:eastAsia="ru-RU"/>
        </w:rPr>
        <w:t xml:space="preserve">ывозить </w:t>
      </w:r>
      <w:r>
        <w:rPr>
          <w:rFonts w:ascii="Times New Roman" w:hAnsi="Times New Roman"/>
          <w:sz w:val="28"/>
        </w:rPr>
        <w:t>л</w:t>
      </w:r>
      <w:r>
        <w:rPr>
          <w:rFonts w:ascii="Times New Roman" w:hAnsi="Times New Roman"/>
          <w:sz w:val="28"/>
          <w:lang w:val="ru-RU" w:eastAsia="ru-RU"/>
        </w:rPr>
        <w:t xml:space="preserve">юминесцентные, </w:t>
      </w:r>
      <w:r>
        <w:rPr>
          <w:rFonts w:ascii="Times New Roman" w:hAnsi="Times New Roman"/>
          <w:sz w:val="28"/>
        </w:rPr>
        <w:t>газоразрядные</w:t>
      </w:r>
      <w:r>
        <w:rPr>
          <w:rFonts w:ascii="Times New Roman" w:hAnsi="Times New Roman"/>
          <w:sz w:val="28"/>
          <w:lang w:val="ru-RU" w:eastAsia="ru-RU"/>
        </w:rPr>
        <w:t xml:space="preserve"> </w:t>
      </w:r>
      <w:r>
        <w:rPr>
          <w:rFonts w:ascii="Times New Roman" w:hAnsi="Times New Roman"/>
          <w:sz w:val="28"/>
        </w:rPr>
        <w:t>л</w:t>
      </w:r>
      <w:r>
        <w:rPr>
          <w:rFonts w:ascii="Times New Roman" w:hAnsi="Times New Roman"/>
          <w:sz w:val="28"/>
          <w:lang w:val="ru-RU" w:eastAsia="ru-RU"/>
        </w:rPr>
        <w:t xml:space="preserve">ампы, </w:t>
      </w:r>
      <w:r>
        <w:rPr>
          <w:rFonts w:ascii="Times New Roman" w:hAnsi="Times New Roman"/>
          <w:sz w:val="28"/>
        </w:rPr>
        <w:t>с</w:t>
      </w:r>
      <w:r>
        <w:rPr>
          <w:rFonts w:ascii="Times New Roman" w:hAnsi="Times New Roman"/>
          <w:sz w:val="28"/>
          <w:lang w:val="ru-RU" w:eastAsia="ru-RU"/>
        </w:rPr>
        <w:t xml:space="preserve">одержащие </w:t>
      </w:r>
      <w:r>
        <w:rPr>
          <w:rFonts w:ascii="Times New Roman" w:hAnsi="Times New Roman"/>
          <w:sz w:val="28"/>
        </w:rPr>
        <w:t>р</w:t>
      </w:r>
      <w:r>
        <w:rPr>
          <w:rFonts w:ascii="Times New Roman" w:hAnsi="Times New Roman"/>
          <w:sz w:val="28"/>
          <w:lang w:val="ru-RU" w:eastAsia="ru-RU"/>
        </w:rPr>
        <w:t xml:space="preserve">туть, </w:t>
      </w:r>
      <w:r>
        <w:rPr>
          <w:rFonts w:ascii="Times New Roman" w:hAnsi="Times New Roman"/>
          <w:sz w:val="28"/>
        </w:rPr>
        <w:t>н</w:t>
      </w:r>
      <w:r>
        <w:rPr>
          <w:rFonts w:ascii="Times New Roman" w:hAnsi="Times New Roman"/>
          <w:sz w:val="28"/>
          <w:lang w:val="ru-RU" w:eastAsia="ru-RU"/>
        </w:rPr>
        <w:t xml:space="preserve">а </w:t>
      </w:r>
      <w:r>
        <w:rPr>
          <w:rFonts w:ascii="Times New Roman" w:hAnsi="Times New Roman"/>
          <w:vanish/>
          <w:sz w:val="28"/>
        </w:rPr>
        <w:br/>
      </w:r>
      <w:r>
        <w:rPr>
          <w:rFonts w:ascii="Times New Roman" w:hAnsi="Times New Roman"/>
          <w:sz w:val="28"/>
        </w:rPr>
        <w:t>с</w:t>
      </w:r>
      <w:r>
        <w:rPr>
          <w:rFonts w:ascii="Times New Roman" w:hAnsi="Times New Roman"/>
          <w:sz w:val="28"/>
          <w:lang w:val="ru-RU" w:eastAsia="ru-RU"/>
        </w:rPr>
        <w:t xml:space="preserve">валки и </w:t>
      </w:r>
      <w:r>
        <w:rPr>
          <w:rFonts w:ascii="Times New Roman" w:hAnsi="Times New Roman"/>
          <w:sz w:val="28"/>
        </w:rPr>
        <w:t>д</w:t>
      </w:r>
      <w:r>
        <w:rPr>
          <w:rFonts w:ascii="Times New Roman" w:hAnsi="Times New Roman"/>
          <w:sz w:val="28"/>
          <w:lang w:val="ru-RU" w:eastAsia="ru-RU"/>
        </w:rPr>
        <w:t xml:space="preserve">ругие, </w:t>
      </w:r>
      <w:r>
        <w:rPr>
          <w:rFonts w:ascii="Times New Roman" w:hAnsi="Times New Roman"/>
          <w:sz w:val="28"/>
        </w:rPr>
        <w:t>н</w:t>
      </w:r>
      <w:r>
        <w:rPr>
          <w:rFonts w:ascii="Times New Roman" w:hAnsi="Times New Roman"/>
          <w:sz w:val="28"/>
          <w:lang w:val="ru-RU" w:eastAsia="ru-RU"/>
        </w:rPr>
        <w:t xml:space="preserve">е </w:t>
      </w:r>
      <w:r>
        <w:rPr>
          <w:rFonts w:ascii="Times New Roman" w:hAnsi="Times New Roman"/>
          <w:sz w:val="28"/>
        </w:rPr>
        <w:t>о</w:t>
      </w:r>
      <w:r>
        <w:rPr>
          <w:rFonts w:ascii="Times New Roman" w:hAnsi="Times New Roman"/>
          <w:sz w:val="28"/>
          <w:lang w:val="ru-RU" w:eastAsia="ru-RU"/>
        </w:rPr>
        <w:t xml:space="preserve">пределённые </w:t>
      </w:r>
      <w:r>
        <w:rPr>
          <w:rFonts w:ascii="Times New Roman" w:hAnsi="Times New Roman"/>
          <w:sz w:val="28"/>
        </w:rPr>
        <w:t>д</w:t>
      </w:r>
      <w:r>
        <w:rPr>
          <w:rFonts w:ascii="Times New Roman" w:hAnsi="Times New Roman"/>
          <w:sz w:val="28"/>
          <w:lang w:val="ru-RU" w:eastAsia="ru-RU"/>
        </w:rPr>
        <w:t xml:space="preserve">ля </w:t>
      </w:r>
      <w:r>
        <w:rPr>
          <w:rFonts w:ascii="Times New Roman" w:hAnsi="Times New Roman"/>
          <w:sz w:val="28"/>
        </w:rPr>
        <w:t>э</w:t>
      </w:r>
      <w:r>
        <w:rPr>
          <w:rFonts w:ascii="Times New Roman" w:hAnsi="Times New Roman"/>
          <w:sz w:val="28"/>
          <w:lang w:val="ru-RU" w:eastAsia="ru-RU"/>
        </w:rPr>
        <w:t xml:space="preserve">тих </w:t>
      </w:r>
      <w:r>
        <w:rPr>
          <w:rFonts w:ascii="Times New Roman" w:hAnsi="Times New Roman"/>
          <w:sz w:val="28"/>
        </w:rPr>
        <w:t>ц</w:t>
      </w:r>
      <w:r>
        <w:rPr>
          <w:rFonts w:ascii="Times New Roman" w:hAnsi="Times New Roman"/>
          <w:sz w:val="28"/>
          <w:lang w:val="ru-RU" w:eastAsia="ru-RU"/>
        </w:rPr>
        <w:t xml:space="preserve">елей </w:t>
      </w:r>
      <w:r>
        <w:rPr>
          <w:rFonts w:ascii="Times New Roman" w:hAnsi="Times New Roman"/>
          <w:sz w:val="28"/>
        </w:rPr>
        <w:t>м</w:t>
      </w:r>
      <w:r>
        <w:rPr>
          <w:rFonts w:ascii="Times New Roman" w:hAnsi="Times New Roman"/>
          <w:sz w:val="28"/>
          <w:lang w:val="ru-RU" w:eastAsia="ru-RU"/>
        </w:rPr>
        <w:t xml:space="preserve">еста. </w:t>
      </w:r>
    </w:p>
    <w:p w:rsidR="00593370" w:rsidRDefault="00593370">
      <w:pPr>
        <w:ind w:firstLine="567"/>
        <w:jc w:val="both"/>
        <w:rPr>
          <w:rFonts w:ascii="Times New Roman" w:hAnsi="Times New Roman"/>
          <w:sz w:val="28"/>
          <w:lang w:eastAsia="ru-RU"/>
        </w:rPr>
      </w:pPr>
      <w:r>
        <w:rPr>
          <w:rFonts w:ascii="Times New Roman" w:hAnsi="Times New Roman"/>
          <w:sz w:val="28"/>
          <w:lang w:eastAsia="ru-RU"/>
        </w:rPr>
        <w:t>10.5.4</w:t>
      </w:r>
      <w:r>
        <w:rPr>
          <w:rFonts w:ascii="Times New Roman" w:hAnsi="Times New Roman"/>
          <w:sz w:val="28"/>
          <w:lang w:val="ru-RU" w:eastAsia="ru-RU"/>
        </w:rPr>
        <w:t xml:space="preserve">. </w:t>
      </w:r>
      <w:r>
        <w:rPr>
          <w:rFonts w:ascii="Times New Roman" w:hAnsi="Times New Roman"/>
          <w:sz w:val="28"/>
        </w:rPr>
        <w:t>С</w:t>
      </w:r>
      <w:r>
        <w:rPr>
          <w:rFonts w:ascii="Times New Roman" w:hAnsi="Times New Roman"/>
          <w:sz w:val="28"/>
          <w:lang w:val="ru-RU" w:eastAsia="ru-RU"/>
        </w:rPr>
        <w:t xml:space="preserve">кладирование </w:t>
      </w:r>
      <w:r>
        <w:rPr>
          <w:rFonts w:ascii="Times New Roman" w:hAnsi="Times New Roman"/>
          <w:sz w:val="28"/>
        </w:rPr>
        <w:t>б</w:t>
      </w:r>
      <w:r>
        <w:rPr>
          <w:rFonts w:ascii="Times New Roman" w:hAnsi="Times New Roman"/>
          <w:sz w:val="28"/>
          <w:lang w:val="ru-RU" w:eastAsia="ru-RU"/>
        </w:rPr>
        <w:t xml:space="preserve">ытового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с</w:t>
      </w:r>
      <w:r>
        <w:rPr>
          <w:rFonts w:ascii="Times New Roman" w:hAnsi="Times New Roman"/>
          <w:sz w:val="28"/>
          <w:lang w:val="ru-RU" w:eastAsia="ru-RU"/>
        </w:rPr>
        <w:t xml:space="preserve">троительного </w:t>
      </w:r>
      <w:r>
        <w:rPr>
          <w:rFonts w:ascii="Times New Roman" w:hAnsi="Times New Roman"/>
          <w:sz w:val="28"/>
        </w:rPr>
        <w:t>м</w:t>
      </w:r>
      <w:r>
        <w:rPr>
          <w:rFonts w:ascii="Times New Roman" w:hAnsi="Times New Roman"/>
          <w:sz w:val="28"/>
          <w:lang w:val="ru-RU" w:eastAsia="ru-RU"/>
        </w:rPr>
        <w:t xml:space="preserve">усора, </w:t>
      </w:r>
      <w:r>
        <w:rPr>
          <w:rFonts w:ascii="Times New Roman" w:hAnsi="Times New Roman"/>
          <w:sz w:val="28"/>
        </w:rPr>
        <w:t>о</w:t>
      </w:r>
      <w:r>
        <w:rPr>
          <w:rFonts w:ascii="Times New Roman" w:hAnsi="Times New Roman"/>
          <w:sz w:val="28"/>
          <w:lang w:val="ru-RU" w:eastAsia="ru-RU"/>
        </w:rPr>
        <w:t xml:space="preserve">тходов </w:t>
      </w:r>
      <w:r>
        <w:rPr>
          <w:rFonts w:ascii="Times New Roman" w:hAnsi="Times New Roman"/>
          <w:vanish/>
          <w:sz w:val="28"/>
        </w:rPr>
        <w:br/>
      </w:r>
      <w:r>
        <w:rPr>
          <w:rFonts w:ascii="Times New Roman" w:hAnsi="Times New Roman"/>
          <w:sz w:val="28"/>
        </w:rPr>
        <w:t>п</w:t>
      </w:r>
      <w:r>
        <w:rPr>
          <w:rFonts w:ascii="Times New Roman" w:hAnsi="Times New Roman"/>
          <w:sz w:val="28"/>
          <w:lang w:val="ru-RU" w:eastAsia="ru-RU"/>
        </w:rPr>
        <w:t xml:space="preserve">роизводства, тары, </w:t>
      </w:r>
      <w:r>
        <w:rPr>
          <w:rFonts w:ascii="Times New Roman" w:hAnsi="Times New Roman"/>
          <w:sz w:val="28"/>
        </w:rPr>
        <w:t>с</w:t>
      </w:r>
      <w:r>
        <w:rPr>
          <w:rFonts w:ascii="Times New Roman" w:hAnsi="Times New Roman"/>
          <w:sz w:val="28"/>
          <w:lang w:val="ru-RU" w:eastAsia="ru-RU"/>
        </w:rPr>
        <w:t xml:space="preserve">пиленных </w:t>
      </w:r>
      <w:r>
        <w:rPr>
          <w:rFonts w:ascii="Times New Roman" w:hAnsi="Times New Roman"/>
          <w:sz w:val="28"/>
        </w:rPr>
        <w:t>д</w:t>
      </w:r>
      <w:r>
        <w:rPr>
          <w:rFonts w:ascii="Times New Roman" w:hAnsi="Times New Roman"/>
          <w:sz w:val="28"/>
          <w:lang w:val="ru-RU" w:eastAsia="ru-RU"/>
        </w:rPr>
        <w:t xml:space="preserve">еревьев, </w:t>
      </w:r>
      <w:r>
        <w:rPr>
          <w:rFonts w:ascii="Times New Roman" w:hAnsi="Times New Roman"/>
          <w:sz w:val="28"/>
        </w:rPr>
        <w:t>л</w:t>
      </w:r>
      <w:r>
        <w:rPr>
          <w:rFonts w:ascii="Times New Roman" w:hAnsi="Times New Roman"/>
          <w:sz w:val="28"/>
          <w:lang w:val="ru-RU" w:eastAsia="ru-RU"/>
        </w:rPr>
        <w:t xml:space="preserve">иствы, </w:t>
      </w:r>
      <w:r>
        <w:rPr>
          <w:rFonts w:ascii="Times New Roman" w:hAnsi="Times New Roman"/>
          <w:sz w:val="28"/>
        </w:rPr>
        <w:t>с</w:t>
      </w:r>
      <w:r>
        <w:rPr>
          <w:rFonts w:ascii="Times New Roman" w:hAnsi="Times New Roman"/>
          <w:sz w:val="28"/>
          <w:lang w:val="ru-RU" w:eastAsia="ru-RU"/>
        </w:rPr>
        <w:t xml:space="preserve">нега </w:t>
      </w:r>
      <w:r>
        <w:rPr>
          <w:rFonts w:ascii="Times New Roman" w:hAnsi="Times New Roman"/>
          <w:sz w:val="28"/>
        </w:rPr>
        <w:t>р</w:t>
      </w:r>
      <w:r>
        <w:rPr>
          <w:rFonts w:ascii="Times New Roman" w:hAnsi="Times New Roman"/>
          <w:sz w:val="28"/>
          <w:lang w:val="ru-RU" w:eastAsia="ru-RU"/>
        </w:rPr>
        <w:t xml:space="preserve">азрешается </w:t>
      </w:r>
      <w:r>
        <w:rPr>
          <w:rFonts w:ascii="Times New Roman" w:hAnsi="Times New Roman"/>
          <w:sz w:val="28"/>
        </w:rPr>
        <w:t>т</w:t>
      </w:r>
      <w:r>
        <w:rPr>
          <w:rFonts w:ascii="Times New Roman" w:hAnsi="Times New Roman"/>
          <w:sz w:val="28"/>
          <w:lang w:val="ru-RU" w:eastAsia="ru-RU"/>
        </w:rPr>
        <w:t xml:space="preserve">олько </w:t>
      </w:r>
      <w:r>
        <w:rPr>
          <w:rFonts w:ascii="Times New Roman" w:hAnsi="Times New Roman"/>
          <w:sz w:val="28"/>
        </w:rPr>
        <w:t>в</w:t>
      </w:r>
      <w:r>
        <w:rPr>
          <w:rFonts w:ascii="Times New Roman" w:hAnsi="Times New Roman"/>
          <w:sz w:val="28"/>
          <w:lang w:val="ru-RU" w:eastAsia="ru-RU"/>
        </w:rPr>
        <w:t xml:space="preserve"> </w:t>
      </w:r>
      <w:r>
        <w:rPr>
          <w:rFonts w:ascii="Times New Roman" w:hAnsi="Times New Roman"/>
          <w:vanish/>
          <w:sz w:val="28"/>
        </w:rPr>
        <w:br/>
      </w:r>
      <w:r>
        <w:rPr>
          <w:rFonts w:ascii="Times New Roman" w:hAnsi="Times New Roman"/>
          <w:sz w:val="28"/>
        </w:rPr>
        <w:t>м</w:t>
      </w:r>
      <w:r>
        <w:rPr>
          <w:rFonts w:ascii="Times New Roman" w:hAnsi="Times New Roman"/>
          <w:sz w:val="28"/>
          <w:lang w:val="ru-RU" w:eastAsia="ru-RU"/>
        </w:rPr>
        <w:t xml:space="preserve">естах, </w:t>
      </w:r>
      <w:r>
        <w:rPr>
          <w:rFonts w:ascii="Times New Roman" w:hAnsi="Times New Roman"/>
          <w:sz w:val="28"/>
        </w:rPr>
        <w:t>о</w:t>
      </w:r>
      <w:r>
        <w:rPr>
          <w:rFonts w:ascii="Times New Roman" w:hAnsi="Times New Roman"/>
          <w:sz w:val="28"/>
          <w:lang w:val="ru-RU" w:eastAsia="ru-RU"/>
        </w:rPr>
        <w:t xml:space="preserve">пределённых органами </w:t>
      </w:r>
      <w:r>
        <w:rPr>
          <w:rFonts w:ascii="Times New Roman" w:hAnsi="Times New Roman"/>
          <w:sz w:val="28"/>
        </w:rPr>
        <w:t>м</w:t>
      </w:r>
      <w:r>
        <w:rPr>
          <w:rFonts w:ascii="Times New Roman" w:hAnsi="Times New Roman"/>
          <w:sz w:val="28"/>
          <w:lang w:val="ru-RU" w:eastAsia="ru-RU"/>
        </w:rPr>
        <w:t xml:space="preserve">естного </w:t>
      </w:r>
      <w:r>
        <w:rPr>
          <w:rFonts w:ascii="Times New Roman" w:hAnsi="Times New Roman"/>
          <w:sz w:val="28"/>
        </w:rPr>
        <w:t>с</w:t>
      </w:r>
      <w:r>
        <w:rPr>
          <w:rFonts w:ascii="Times New Roman" w:hAnsi="Times New Roman"/>
          <w:sz w:val="28"/>
          <w:lang w:val="ru-RU" w:eastAsia="ru-RU"/>
        </w:rPr>
        <w:t xml:space="preserve">амоуправления </w:t>
      </w:r>
      <w:r>
        <w:rPr>
          <w:rFonts w:ascii="Times New Roman" w:hAnsi="Times New Roman"/>
          <w:sz w:val="28"/>
        </w:rPr>
        <w:t>д</w:t>
      </w:r>
      <w:r>
        <w:rPr>
          <w:rFonts w:ascii="Times New Roman" w:hAnsi="Times New Roman"/>
          <w:sz w:val="28"/>
          <w:lang w:val="ru-RU" w:eastAsia="ru-RU"/>
        </w:rPr>
        <w:t xml:space="preserve">ля </w:t>
      </w:r>
      <w:r>
        <w:rPr>
          <w:rFonts w:ascii="Times New Roman" w:hAnsi="Times New Roman"/>
          <w:sz w:val="28"/>
        </w:rPr>
        <w:t>э</w:t>
      </w:r>
      <w:r>
        <w:rPr>
          <w:rFonts w:ascii="Times New Roman" w:hAnsi="Times New Roman"/>
          <w:sz w:val="28"/>
          <w:lang w:val="ru-RU" w:eastAsia="ru-RU"/>
        </w:rPr>
        <w:t xml:space="preserve">тих </w:t>
      </w:r>
      <w:r>
        <w:rPr>
          <w:rFonts w:ascii="Times New Roman" w:hAnsi="Times New Roman"/>
          <w:vanish/>
          <w:sz w:val="28"/>
        </w:rPr>
        <w:br/>
      </w:r>
      <w:r>
        <w:rPr>
          <w:rFonts w:ascii="Times New Roman" w:hAnsi="Times New Roman"/>
          <w:sz w:val="28"/>
        </w:rPr>
        <w:t>ц</w:t>
      </w:r>
      <w:r>
        <w:rPr>
          <w:rFonts w:ascii="Times New Roman" w:hAnsi="Times New Roman"/>
          <w:sz w:val="28"/>
          <w:lang w:val="ru-RU" w:eastAsia="ru-RU"/>
        </w:rPr>
        <w:t xml:space="preserve">елей. </w:t>
      </w:r>
    </w:p>
    <w:p w:rsidR="00593370" w:rsidRDefault="00593370">
      <w:pPr>
        <w:ind w:firstLine="567"/>
        <w:jc w:val="both"/>
        <w:rPr>
          <w:rFonts w:ascii="Times New Roman" w:hAnsi="Times New Roman"/>
          <w:sz w:val="28"/>
          <w:lang w:val="ru-RU" w:eastAsia="ru-RU"/>
        </w:rPr>
      </w:pPr>
      <w:r>
        <w:rPr>
          <w:rFonts w:ascii="Times New Roman" w:hAnsi="Times New Roman"/>
          <w:sz w:val="28"/>
          <w:lang w:eastAsia="ru-RU"/>
        </w:rPr>
        <w:t>10.6.5</w:t>
      </w:r>
      <w:r>
        <w:rPr>
          <w:rFonts w:ascii="Times New Roman" w:hAnsi="Times New Roman"/>
          <w:sz w:val="28"/>
          <w:lang w:val="ru-RU" w:eastAsia="ru-RU"/>
        </w:rPr>
        <w:t xml:space="preserve">. </w:t>
      </w:r>
      <w:r>
        <w:rPr>
          <w:rFonts w:ascii="Times New Roman" w:hAnsi="Times New Roman"/>
          <w:sz w:val="28"/>
        </w:rPr>
        <w:t xml:space="preserve">Для предотвращения засорения улиц, площадей и других  </w:t>
      </w:r>
      <w:r>
        <w:rPr>
          <w:rFonts w:ascii="Times New Roman" w:hAnsi="Times New Roman"/>
          <w:sz w:val="28"/>
          <w:lang w:val="ru-RU" w:eastAsia="ru-RU"/>
        </w:rPr>
        <w:t>общественных</w:t>
      </w:r>
      <w:r>
        <w:rPr>
          <w:rFonts w:ascii="Times New Roman" w:hAnsi="Times New Roman"/>
          <w:sz w:val="28"/>
        </w:rPr>
        <w:t xml:space="preserve"> м</w:t>
      </w:r>
      <w:r>
        <w:rPr>
          <w:rFonts w:ascii="Times New Roman" w:hAnsi="Times New Roman"/>
          <w:sz w:val="28"/>
          <w:lang w:val="ru-RU" w:eastAsia="ru-RU"/>
        </w:rPr>
        <w:t xml:space="preserve">ест </w:t>
      </w:r>
      <w:r>
        <w:rPr>
          <w:rFonts w:ascii="Times New Roman" w:hAnsi="Times New Roman"/>
          <w:sz w:val="28"/>
        </w:rPr>
        <w:t>н</w:t>
      </w:r>
      <w:r>
        <w:rPr>
          <w:rFonts w:ascii="Times New Roman" w:hAnsi="Times New Roman"/>
          <w:sz w:val="28"/>
          <w:lang w:val="ru-RU" w:eastAsia="ru-RU"/>
        </w:rPr>
        <w:t xml:space="preserve">а </w:t>
      </w:r>
      <w:r>
        <w:rPr>
          <w:rFonts w:ascii="Times New Roman" w:hAnsi="Times New Roman"/>
          <w:sz w:val="28"/>
        </w:rPr>
        <w:t>т</w:t>
      </w:r>
      <w:r>
        <w:rPr>
          <w:rFonts w:ascii="Times New Roman" w:hAnsi="Times New Roman"/>
          <w:sz w:val="28"/>
          <w:lang w:val="ru-RU" w:eastAsia="ru-RU"/>
        </w:rPr>
        <w:t xml:space="preserve">ерритории </w:t>
      </w:r>
      <w:r w:rsidR="00DB1EBC">
        <w:rPr>
          <w:rFonts w:ascii="Times New Roman" w:hAnsi="Times New Roman"/>
          <w:sz w:val="28"/>
        </w:rPr>
        <w:t>городского округа Пелым</w:t>
      </w:r>
      <w:r>
        <w:rPr>
          <w:rFonts w:ascii="Times New Roman" w:hAnsi="Times New Roman"/>
          <w:sz w:val="28"/>
          <w:lang w:val="ru-RU" w:eastAsia="ru-RU"/>
        </w:rPr>
        <w:t xml:space="preserve"> </w:t>
      </w:r>
      <w:r>
        <w:rPr>
          <w:rFonts w:ascii="Times New Roman" w:hAnsi="Times New Roman"/>
          <w:sz w:val="28"/>
        </w:rPr>
        <w:t>у</w:t>
      </w:r>
      <w:r>
        <w:rPr>
          <w:rFonts w:ascii="Times New Roman" w:hAnsi="Times New Roman"/>
          <w:sz w:val="28"/>
          <w:lang w:val="ru-RU" w:eastAsia="ru-RU"/>
        </w:rPr>
        <w:t xml:space="preserve">станавливаются </w:t>
      </w:r>
      <w:r>
        <w:rPr>
          <w:rFonts w:ascii="Times New Roman" w:hAnsi="Times New Roman"/>
          <w:sz w:val="28"/>
        </w:rPr>
        <w:t>урны:</w:t>
      </w:r>
      <w:r>
        <w:rPr>
          <w:rFonts w:ascii="Times New Roman" w:hAnsi="Times New Roman"/>
          <w:sz w:val="28"/>
          <w:lang w:val="ru-RU" w:eastAsia="ru-RU"/>
        </w:rPr>
        <w:t xml:space="preserve"> </w:t>
      </w:r>
    </w:p>
    <w:p w:rsidR="00593370" w:rsidRDefault="00593370">
      <w:pPr>
        <w:ind w:firstLine="567"/>
        <w:jc w:val="both"/>
        <w:rPr>
          <w:rFonts w:ascii="Times New Roman" w:hAnsi="Times New Roman"/>
          <w:sz w:val="28"/>
          <w:lang w:val="ru-RU" w:eastAsia="ru-RU"/>
        </w:rPr>
      </w:pPr>
      <w:r>
        <w:rPr>
          <w:rFonts w:ascii="Times New Roman" w:hAnsi="Times New Roman"/>
          <w:sz w:val="28"/>
          <w:lang w:val="ru-RU" w:eastAsia="ru-RU"/>
        </w:rPr>
        <w:t xml:space="preserve">- организациями, </w:t>
      </w:r>
      <w:r>
        <w:rPr>
          <w:rFonts w:ascii="Times New Roman" w:hAnsi="Times New Roman"/>
          <w:sz w:val="28"/>
        </w:rPr>
        <w:t>п</w:t>
      </w:r>
      <w:r>
        <w:rPr>
          <w:rFonts w:ascii="Times New Roman" w:hAnsi="Times New Roman"/>
          <w:sz w:val="28"/>
          <w:lang w:val="ru-RU" w:eastAsia="ru-RU"/>
        </w:rPr>
        <w:t xml:space="preserve">редприятиями, </w:t>
      </w:r>
      <w:r>
        <w:rPr>
          <w:rFonts w:ascii="Times New Roman" w:hAnsi="Times New Roman"/>
          <w:sz w:val="28"/>
        </w:rPr>
        <w:t>у</w:t>
      </w:r>
      <w:r>
        <w:rPr>
          <w:rFonts w:ascii="Times New Roman" w:hAnsi="Times New Roman"/>
          <w:sz w:val="28"/>
          <w:lang w:val="ru-RU" w:eastAsia="ru-RU"/>
        </w:rPr>
        <w:t xml:space="preserve">чреждениями </w:t>
      </w:r>
      <w:r>
        <w:rPr>
          <w:rFonts w:ascii="Times New Roman" w:hAnsi="Times New Roman"/>
          <w:sz w:val="28"/>
        </w:rPr>
        <w:t>—</w:t>
      </w:r>
      <w:r>
        <w:rPr>
          <w:rFonts w:ascii="Times New Roman" w:hAnsi="Times New Roman"/>
          <w:sz w:val="28"/>
          <w:lang w:val="ru-RU" w:eastAsia="ru-RU"/>
        </w:rPr>
        <w:t xml:space="preserve"> </w:t>
      </w:r>
      <w:r>
        <w:rPr>
          <w:rFonts w:ascii="Times New Roman" w:hAnsi="Times New Roman"/>
          <w:sz w:val="28"/>
        </w:rPr>
        <w:t>в</w:t>
      </w:r>
      <w:r>
        <w:rPr>
          <w:rFonts w:ascii="Times New Roman" w:hAnsi="Times New Roman"/>
          <w:sz w:val="28"/>
          <w:lang w:val="ru-RU" w:eastAsia="ru-RU"/>
        </w:rPr>
        <w:t xml:space="preserve">озле </w:t>
      </w:r>
      <w:r>
        <w:rPr>
          <w:rFonts w:ascii="Times New Roman" w:hAnsi="Times New Roman"/>
          <w:sz w:val="28"/>
        </w:rPr>
        <w:t>з</w:t>
      </w:r>
      <w:r>
        <w:rPr>
          <w:rFonts w:ascii="Times New Roman" w:hAnsi="Times New Roman"/>
          <w:sz w:val="28"/>
          <w:lang w:val="ru-RU" w:eastAsia="ru-RU"/>
        </w:rPr>
        <w:t xml:space="preserve">даний, </w:t>
      </w:r>
      <w:r>
        <w:rPr>
          <w:rFonts w:ascii="Times New Roman" w:hAnsi="Times New Roman"/>
          <w:vanish/>
          <w:sz w:val="28"/>
        </w:rPr>
        <w:br/>
      </w:r>
      <w:r>
        <w:rPr>
          <w:rFonts w:ascii="Times New Roman" w:hAnsi="Times New Roman"/>
          <w:sz w:val="28"/>
        </w:rPr>
        <w:t>с</w:t>
      </w:r>
      <w:r>
        <w:rPr>
          <w:rFonts w:ascii="Times New Roman" w:hAnsi="Times New Roman"/>
          <w:sz w:val="28"/>
          <w:lang w:val="ru-RU" w:eastAsia="ru-RU"/>
        </w:rPr>
        <w:t xml:space="preserve">ооружений, находящихся </w:t>
      </w:r>
      <w:r>
        <w:rPr>
          <w:rFonts w:ascii="Times New Roman" w:hAnsi="Times New Roman"/>
          <w:sz w:val="28"/>
        </w:rPr>
        <w:t>в</w:t>
      </w:r>
      <w:r>
        <w:rPr>
          <w:rFonts w:ascii="Times New Roman" w:hAnsi="Times New Roman"/>
          <w:sz w:val="28"/>
          <w:lang w:val="ru-RU" w:eastAsia="ru-RU"/>
        </w:rPr>
        <w:t xml:space="preserve"> </w:t>
      </w:r>
      <w:r>
        <w:rPr>
          <w:rFonts w:ascii="Times New Roman" w:hAnsi="Times New Roman"/>
          <w:sz w:val="28"/>
        </w:rPr>
        <w:t>и</w:t>
      </w:r>
      <w:r>
        <w:rPr>
          <w:rFonts w:ascii="Times New Roman" w:hAnsi="Times New Roman"/>
          <w:sz w:val="28"/>
          <w:lang w:val="ru-RU" w:eastAsia="ru-RU"/>
        </w:rPr>
        <w:t xml:space="preserve">х </w:t>
      </w:r>
      <w:r>
        <w:rPr>
          <w:rFonts w:ascii="Times New Roman" w:hAnsi="Times New Roman"/>
          <w:sz w:val="28"/>
        </w:rPr>
        <w:t>с</w:t>
      </w:r>
      <w:r>
        <w:rPr>
          <w:rFonts w:ascii="Times New Roman" w:hAnsi="Times New Roman"/>
          <w:sz w:val="28"/>
          <w:lang w:val="ru-RU" w:eastAsia="ru-RU"/>
        </w:rPr>
        <w:t xml:space="preserve">обственности, </w:t>
      </w:r>
      <w:r>
        <w:rPr>
          <w:rFonts w:ascii="Times New Roman" w:hAnsi="Times New Roman"/>
          <w:sz w:val="28"/>
        </w:rPr>
        <w:t>в</w:t>
      </w:r>
      <w:r>
        <w:rPr>
          <w:rFonts w:ascii="Times New Roman" w:hAnsi="Times New Roman"/>
          <w:sz w:val="28"/>
          <w:lang w:val="ru-RU" w:eastAsia="ru-RU"/>
        </w:rPr>
        <w:t xml:space="preserve">ладении, </w:t>
      </w:r>
      <w:r>
        <w:rPr>
          <w:rFonts w:ascii="Times New Roman" w:hAnsi="Times New Roman"/>
          <w:sz w:val="28"/>
        </w:rPr>
        <w:t>п</w:t>
      </w:r>
      <w:r>
        <w:rPr>
          <w:rFonts w:ascii="Times New Roman" w:hAnsi="Times New Roman"/>
          <w:sz w:val="28"/>
          <w:lang w:val="ru-RU" w:eastAsia="ru-RU"/>
        </w:rPr>
        <w:t xml:space="preserve">ользовании; </w:t>
      </w:r>
    </w:p>
    <w:p w:rsidR="00593370" w:rsidRDefault="00593370">
      <w:pPr>
        <w:ind w:firstLine="567"/>
        <w:jc w:val="both"/>
        <w:rPr>
          <w:rFonts w:ascii="Times New Roman" w:hAnsi="Times New Roman"/>
          <w:sz w:val="28"/>
          <w:lang w:val="ru-RU" w:eastAsia="ru-RU"/>
        </w:rPr>
      </w:pPr>
      <w:r>
        <w:rPr>
          <w:rFonts w:ascii="Times New Roman" w:hAnsi="Times New Roman"/>
          <w:sz w:val="28"/>
          <w:lang w:val="ru-RU" w:eastAsia="ru-RU"/>
        </w:rPr>
        <w:t xml:space="preserve">— </w:t>
      </w:r>
      <w:r>
        <w:rPr>
          <w:rFonts w:ascii="Times New Roman" w:hAnsi="Times New Roman"/>
          <w:sz w:val="28"/>
        </w:rPr>
        <w:t>т</w:t>
      </w:r>
      <w:r>
        <w:rPr>
          <w:rFonts w:ascii="Times New Roman" w:hAnsi="Times New Roman"/>
          <w:sz w:val="28"/>
          <w:lang w:val="ru-RU" w:eastAsia="ru-RU"/>
        </w:rPr>
        <w:t xml:space="preserve">оргующими </w:t>
      </w:r>
      <w:r>
        <w:rPr>
          <w:rFonts w:ascii="Times New Roman" w:hAnsi="Times New Roman"/>
          <w:sz w:val="28"/>
        </w:rPr>
        <w:t>о</w:t>
      </w:r>
      <w:r>
        <w:rPr>
          <w:rFonts w:ascii="Times New Roman" w:hAnsi="Times New Roman"/>
          <w:sz w:val="28"/>
          <w:lang w:val="ru-RU" w:eastAsia="ru-RU"/>
        </w:rPr>
        <w:t xml:space="preserve">рганизациями </w:t>
      </w:r>
      <w:r>
        <w:rPr>
          <w:rFonts w:ascii="Times New Roman" w:hAnsi="Times New Roman"/>
          <w:sz w:val="28"/>
        </w:rPr>
        <w:t>-</w:t>
      </w:r>
      <w:r>
        <w:rPr>
          <w:rFonts w:ascii="Times New Roman" w:hAnsi="Times New Roman"/>
          <w:sz w:val="28"/>
          <w:lang w:val="ru-RU" w:eastAsia="ru-RU"/>
        </w:rPr>
        <w:t xml:space="preserve"> </w:t>
      </w:r>
      <w:r>
        <w:rPr>
          <w:rFonts w:ascii="Times New Roman" w:hAnsi="Times New Roman"/>
          <w:sz w:val="28"/>
        </w:rPr>
        <w:t>у</w:t>
      </w:r>
      <w:r>
        <w:rPr>
          <w:rFonts w:ascii="Times New Roman" w:hAnsi="Times New Roman"/>
          <w:sz w:val="28"/>
          <w:lang w:val="ru-RU" w:eastAsia="ru-RU"/>
        </w:rPr>
        <w:t xml:space="preserve"> </w:t>
      </w:r>
      <w:r>
        <w:rPr>
          <w:rFonts w:ascii="Times New Roman" w:hAnsi="Times New Roman"/>
          <w:sz w:val="28"/>
        </w:rPr>
        <w:t>в</w:t>
      </w:r>
      <w:r>
        <w:rPr>
          <w:rFonts w:ascii="Times New Roman" w:hAnsi="Times New Roman"/>
          <w:sz w:val="28"/>
          <w:lang w:val="ru-RU" w:eastAsia="ru-RU"/>
        </w:rPr>
        <w:t xml:space="preserve">хода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в</w:t>
      </w:r>
      <w:r>
        <w:rPr>
          <w:rFonts w:ascii="Times New Roman" w:hAnsi="Times New Roman"/>
          <w:sz w:val="28"/>
          <w:lang w:val="ru-RU" w:eastAsia="ru-RU"/>
        </w:rPr>
        <w:t xml:space="preserve">ыхода </w:t>
      </w:r>
      <w:r>
        <w:rPr>
          <w:rFonts w:ascii="Times New Roman" w:hAnsi="Times New Roman"/>
          <w:sz w:val="28"/>
        </w:rPr>
        <w:t>и</w:t>
      </w:r>
      <w:r>
        <w:rPr>
          <w:rFonts w:ascii="Times New Roman" w:hAnsi="Times New Roman"/>
          <w:sz w:val="28"/>
          <w:lang w:val="ru-RU" w:eastAsia="ru-RU"/>
        </w:rPr>
        <w:t xml:space="preserve">з </w:t>
      </w:r>
      <w:r>
        <w:rPr>
          <w:rFonts w:ascii="Times New Roman" w:hAnsi="Times New Roman"/>
          <w:sz w:val="28"/>
        </w:rPr>
        <w:t>т</w:t>
      </w:r>
      <w:r>
        <w:rPr>
          <w:rFonts w:ascii="Times New Roman" w:hAnsi="Times New Roman"/>
          <w:sz w:val="28"/>
          <w:lang w:val="ru-RU" w:eastAsia="ru-RU"/>
        </w:rPr>
        <w:t xml:space="preserve">орговых </w:t>
      </w:r>
      <w:r>
        <w:rPr>
          <w:rFonts w:ascii="Times New Roman" w:hAnsi="Times New Roman"/>
          <w:sz w:val="28"/>
        </w:rPr>
        <w:t>п</w:t>
      </w:r>
      <w:r>
        <w:rPr>
          <w:rFonts w:ascii="Times New Roman" w:hAnsi="Times New Roman"/>
          <w:sz w:val="28"/>
          <w:lang w:val="ru-RU" w:eastAsia="ru-RU"/>
        </w:rPr>
        <w:t xml:space="preserve">омещений, </w:t>
      </w:r>
      <w:r>
        <w:rPr>
          <w:rFonts w:ascii="Times New Roman" w:hAnsi="Times New Roman"/>
          <w:vanish/>
          <w:sz w:val="28"/>
        </w:rPr>
        <w:br/>
      </w:r>
      <w:r>
        <w:rPr>
          <w:rFonts w:ascii="Times New Roman" w:hAnsi="Times New Roman"/>
          <w:sz w:val="28"/>
        </w:rPr>
        <w:t>п</w:t>
      </w:r>
      <w:r>
        <w:rPr>
          <w:rFonts w:ascii="Times New Roman" w:hAnsi="Times New Roman"/>
          <w:sz w:val="28"/>
          <w:lang w:val="ru-RU" w:eastAsia="ru-RU"/>
        </w:rPr>
        <w:t xml:space="preserve">алаток, </w:t>
      </w:r>
      <w:r>
        <w:rPr>
          <w:rFonts w:ascii="Times New Roman" w:hAnsi="Times New Roman"/>
          <w:sz w:val="28"/>
        </w:rPr>
        <w:t>л</w:t>
      </w:r>
      <w:r>
        <w:rPr>
          <w:rFonts w:ascii="Times New Roman" w:hAnsi="Times New Roman"/>
          <w:sz w:val="28"/>
          <w:lang w:val="ru-RU" w:eastAsia="ru-RU"/>
        </w:rPr>
        <w:t xml:space="preserve">арьков, </w:t>
      </w:r>
      <w:r>
        <w:rPr>
          <w:rFonts w:ascii="Times New Roman" w:hAnsi="Times New Roman"/>
          <w:sz w:val="28"/>
        </w:rPr>
        <w:t>п</w:t>
      </w:r>
      <w:r>
        <w:rPr>
          <w:rFonts w:ascii="Times New Roman" w:hAnsi="Times New Roman"/>
          <w:sz w:val="28"/>
          <w:lang w:val="ru-RU" w:eastAsia="ru-RU"/>
        </w:rPr>
        <w:t xml:space="preserve">авильонов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т</w:t>
      </w:r>
      <w:r>
        <w:rPr>
          <w:rFonts w:ascii="Times New Roman" w:hAnsi="Times New Roman"/>
          <w:sz w:val="28"/>
          <w:lang w:val="ru-RU" w:eastAsia="ru-RU"/>
        </w:rPr>
        <w:t xml:space="preserve">.д.; </w:t>
      </w:r>
    </w:p>
    <w:p w:rsidR="00593370" w:rsidRDefault="00593370">
      <w:pPr>
        <w:ind w:firstLine="567"/>
        <w:jc w:val="both"/>
        <w:rPr>
          <w:rFonts w:ascii="Times New Roman" w:hAnsi="Times New Roman"/>
          <w:sz w:val="28"/>
          <w:lang w:val="ru-RU" w:eastAsia="ru-RU"/>
        </w:rPr>
      </w:pPr>
      <w:r>
        <w:rPr>
          <w:rFonts w:ascii="Times New Roman" w:hAnsi="Times New Roman"/>
          <w:sz w:val="28"/>
          <w:lang w:val="ru-RU" w:eastAsia="ru-RU"/>
        </w:rPr>
        <w:t xml:space="preserve">— </w:t>
      </w:r>
      <w:r>
        <w:rPr>
          <w:rFonts w:ascii="Times New Roman" w:hAnsi="Times New Roman"/>
          <w:sz w:val="28"/>
        </w:rPr>
        <w:t>о</w:t>
      </w:r>
      <w:r>
        <w:rPr>
          <w:rFonts w:ascii="Times New Roman" w:hAnsi="Times New Roman"/>
          <w:sz w:val="28"/>
          <w:lang w:val="ru-RU" w:eastAsia="ru-RU"/>
        </w:rPr>
        <w:t xml:space="preserve">рганизациями, </w:t>
      </w:r>
      <w:r>
        <w:rPr>
          <w:rFonts w:ascii="Times New Roman" w:hAnsi="Times New Roman"/>
          <w:sz w:val="28"/>
        </w:rPr>
        <w:t>в</w:t>
      </w:r>
      <w:r>
        <w:rPr>
          <w:rFonts w:ascii="Times New Roman" w:hAnsi="Times New Roman"/>
          <w:sz w:val="28"/>
          <w:lang w:val="ru-RU" w:eastAsia="ru-RU"/>
        </w:rPr>
        <w:t xml:space="preserve"> </w:t>
      </w:r>
      <w:r>
        <w:rPr>
          <w:rFonts w:ascii="Times New Roman" w:hAnsi="Times New Roman"/>
          <w:sz w:val="28"/>
        </w:rPr>
        <w:t>в</w:t>
      </w:r>
      <w:r>
        <w:rPr>
          <w:rFonts w:ascii="Times New Roman" w:hAnsi="Times New Roman"/>
          <w:sz w:val="28"/>
          <w:lang w:val="ru-RU" w:eastAsia="ru-RU"/>
        </w:rPr>
        <w:t xml:space="preserve">едении </w:t>
      </w:r>
      <w:r>
        <w:rPr>
          <w:rFonts w:ascii="Times New Roman" w:hAnsi="Times New Roman"/>
          <w:sz w:val="28"/>
        </w:rPr>
        <w:t>к</w:t>
      </w:r>
      <w:r>
        <w:rPr>
          <w:rFonts w:ascii="Times New Roman" w:hAnsi="Times New Roman"/>
          <w:sz w:val="28"/>
          <w:lang w:val="ru-RU" w:eastAsia="ru-RU"/>
        </w:rPr>
        <w:t xml:space="preserve">оторых </w:t>
      </w:r>
      <w:r>
        <w:rPr>
          <w:rFonts w:ascii="Times New Roman" w:hAnsi="Times New Roman"/>
          <w:sz w:val="28"/>
        </w:rPr>
        <w:t>н</w:t>
      </w:r>
      <w:r>
        <w:rPr>
          <w:rFonts w:ascii="Times New Roman" w:hAnsi="Times New Roman"/>
          <w:sz w:val="28"/>
          <w:lang w:val="ru-RU" w:eastAsia="ru-RU"/>
        </w:rPr>
        <w:t xml:space="preserve">аходятся </w:t>
      </w:r>
      <w:r>
        <w:rPr>
          <w:rFonts w:ascii="Times New Roman" w:hAnsi="Times New Roman"/>
          <w:sz w:val="28"/>
        </w:rPr>
        <w:t>п</w:t>
      </w:r>
      <w:r>
        <w:rPr>
          <w:rFonts w:ascii="Times New Roman" w:hAnsi="Times New Roman"/>
          <w:sz w:val="28"/>
          <w:lang w:val="ru-RU" w:eastAsia="ru-RU"/>
        </w:rPr>
        <w:t xml:space="preserve">арки, </w:t>
      </w:r>
      <w:r>
        <w:rPr>
          <w:rFonts w:ascii="Times New Roman" w:hAnsi="Times New Roman"/>
          <w:sz w:val="28"/>
        </w:rPr>
        <w:t>с</w:t>
      </w:r>
      <w:r>
        <w:rPr>
          <w:rFonts w:ascii="Times New Roman" w:hAnsi="Times New Roman"/>
          <w:sz w:val="28"/>
          <w:lang w:val="ru-RU" w:eastAsia="ru-RU"/>
        </w:rPr>
        <w:t xml:space="preserve">кверы, </w:t>
      </w:r>
      <w:r>
        <w:rPr>
          <w:rFonts w:ascii="Times New Roman" w:hAnsi="Times New Roman"/>
          <w:sz w:val="28"/>
        </w:rPr>
        <w:t>б</w:t>
      </w:r>
      <w:r>
        <w:rPr>
          <w:rFonts w:ascii="Times New Roman" w:hAnsi="Times New Roman"/>
          <w:sz w:val="28"/>
          <w:lang w:val="ru-RU" w:eastAsia="ru-RU"/>
        </w:rPr>
        <w:t xml:space="preserve">ульвары </w:t>
      </w:r>
      <w:r>
        <w:rPr>
          <w:rFonts w:ascii="Times New Roman" w:hAnsi="Times New Roman"/>
          <w:sz w:val="28"/>
        </w:rPr>
        <w:t>-</w:t>
      </w:r>
      <w:r>
        <w:rPr>
          <w:rFonts w:ascii="Times New Roman" w:hAnsi="Times New Roman"/>
          <w:sz w:val="28"/>
          <w:lang w:val="ru-RU" w:eastAsia="ru-RU"/>
        </w:rPr>
        <w:t xml:space="preserve"> </w:t>
      </w:r>
      <w:r>
        <w:rPr>
          <w:rFonts w:ascii="Times New Roman" w:hAnsi="Times New Roman"/>
          <w:sz w:val="28"/>
        </w:rPr>
        <w:t>в</w:t>
      </w:r>
      <w:r>
        <w:rPr>
          <w:rFonts w:ascii="Times New Roman" w:hAnsi="Times New Roman"/>
          <w:sz w:val="28"/>
          <w:lang w:val="ru-RU" w:eastAsia="ru-RU"/>
        </w:rPr>
        <w:t xml:space="preserve"> </w:t>
      </w:r>
      <w:r>
        <w:rPr>
          <w:rFonts w:ascii="Times New Roman" w:hAnsi="Times New Roman"/>
          <w:vanish/>
          <w:sz w:val="28"/>
        </w:rPr>
        <w:br/>
      </w:r>
      <w:r>
        <w:rPr>
          <w:rFonts w:ascii="Times New Roman" w:hAnsi="Times New Roman"/>
          <w:sz w:val="28"/>
        </w:rPr>
        <w:t>м</w:t>
      </w:r>
      <w:r>
        <w:rPr>
          <w:rFonts w:ascii="Times New Roman" w:hAnsi="Times New Roman"/>
          <w:sz w:val="28"/>
          <w:lang w:val="ru-RU" w:eastAsia="ru-RU"/>
        </w:rPr>
        <w:t xml:space="preserve">естах, </w:t>
      </w:r>
      <w:r>
        <w:rPr>
          <w:rFonts w:ascii="Times New Roman" w:hAnsi="Times New Roman"/>
          <w:sz w:val="28"/>
        </w:rPr>
        <w:t>у</w:t>
      </w:r>
      <w:r>
        <w:rPr>
          <w:rFonts w:ascii="Times New Roman" w:hAnsi="Times New Roman"/>
          <w:sz w:val="28"/>
          <w:lang w:val="ru-RU" w:eastAsia="ru-RU"/>
        </w:rPr>
        <w:t xml:space="preserve">добных </w:t>
      </w:r>
      <w:r>
        <w:rPr>
          <w:rFonts w:ascii="Times New Roman" w:hAnsi="Times New Roman"/>
          <w:sz w:val="28"/>
        </w:rPr>
        <w:t>д</w:t>
      </w:r>
      <w:r>
        <w:rPr>
          <w:rFonts w:ascii="Times New Roman" w:hAnsi="Times New Roman"/>
          <w:sz w:val="28"/>
          <w:lang w:val="ru-RU" w:eastAsia="ru-RU"/>
        </w:rPr>
        <w:t xml:space="preserve">ля </w:t>
      </w:r>
      <w:r>
        <w:rPr>
          <w:rFonts w:ascii="Times New Roman" w:hAnsi="Times New Roman"/>
          <w:sz w:val="28"/>
        </w:rPr>
        <w:t>в</w:t>
      </w:r>
      <w:r>
        <w:rPr>
          <w:rFonts w:ascii="Times New Roman" w:hAnsi="Times New Roman"/>
          <w:sz w:val="28"/>
          <w:lang w:val="ru-RU" w:eastAsia="ru-RU"/>
        </w:rPr>
        <w:t xml:space="preserve">ывоза </w:t>
      </w:r>
      <w:r>
        <w:rPr>
          <w:rFonts w:ascii="Times New Roman" w:hAnsi="Times New Roman"/>
          <w:sz w:val="28"/>
        </w:rPr>
        <w:t>т</w:t>
      </w:r>
      <w:r>
        <w:rPr>
          <w:rFonts w:ascii="Times New Roman" w:hAnsi="Times New Roman"/>
          <w:sz w:val="28"/>
          <w:lang w:val="ru-RU" w:eastAsia="ru-RU"/>
        </w:rPr>
        <w:t xml:space="preserve">вердых </w:t>
      </w:r>
      <w:r>
        <w:rPr>
          <w:rFonts w:ascii="Times New Roman" w:hAnsi="Times New Roman"/>
          <w:sz w:val="28"/>
        </w:rPr>
        <w:t>б</w:t>
      </w:r>
      <w:r>
        <w:rPr>
          <w:rFonts w:ascii="Times New Roman" w:hAnsi="Times New Roman"/>
          <w:sz w:val="28"/>
          <w:lang w:val="ru-RU" w:eastAsia="ru-RU"/>
        </w:rPr>
        <w:t xml:space="preserve">ытовых </w:t>
      </w:r>
      <w:r>
        <w:rPr>
          <w:rFonts w:ascii="Times New Roman" w:hAnsi="Times New Roman"/>
          <w:sz w:val="28"/>
        </w:rPr>
        <w:t>о</w:t>
      </w:r>
      <w:r>
        <w:rPr>
          <w:rFonts w:ascii="Times New Roman" w:hAnsi="Times New Roman"/>
          <w:sz w:val="28"/>
          <w:lang w:val="ru-RU" w:eastAsia="ru-RU"/>
        </w:rPr>
        <w:t xml:space="preserve">тходов. </w:t>
      </w:r>
    </w:p>
    <w:p w:rsidR="00593370" w:rsidRDefault="00593370">
      <w:pPr>
        <w:ind w:firstLine="567"/>
        <w:jc w:val="both"/>
        <w:rPr>
          <w:rFonts w:ascii="Times New Roman" w:hAnsi="Times New Roman"/>
          <w:sz w:val="28"/>
          <w:lang w:eastAsia="ru-RU"/>
        </w:rPr>
      </w:pPr>
      <w:r>
        <w:rPr>
          <w:rFonts w:ascii="Times New Roman" w:hAnsi="Times New Roman"/>
          <w:sz w:val="28"/>
          <w:lang w:val="ru-RU" w:eastAsia="ru-RU"/>
        </w:rPr>
        <w:t xml:space="preserve">Урны </w:t>
      </w:r>
      <w:r>
        <w:rPr>
          <w:rFonts w:ascii="Times New Roman" w:hAnsi="Times New Roman"/>
          <w:sz w:val="28"/>
        </w:rPr>
        <w:t>д</w:t>
      </w:r>
      <w:r>
        <w:rPr>
          <w:rFonts w:ascii="Times New Roman" w:hAnsi="Times New Roman"/>
          <w:sz w:val="28"/>
          <w:lang w:val="ru-RU" w:eastAsia="ru-RU"/>
        </w:rPr>
        <w:t xml:space="preserve">олжны </w:t>
      </w:r>
      <w:r>
        <w:rPr>
          <w:rFonts w:ascii="Times New Roman" w:hAnsi="Times New Roman"/>
          <w:sz w:val="28"/>
        </w:rPr>
        <w:t>с</w:t>
      </w:r>
      <w:r>
        <w:rPr>
          <w:rFonts w:ascii="Times New Roman" w:hAnsi="Times New Roman"/>
          <w:sz w:val="28"/>
          <w:lang w:val="ru-RU" w:eastAsia="ru-RU"/>
        </w:rPr>
        <w:t xml:space="preserve">одержаться </w:t>
      </w:r>
      <w:r>
        <w:rPr>
          <w:rFonts w:ascii="Times New Roman" w:hAnsi="Times New Roman"/>
          <w:sz w:val="28"/>
        </w:rPr>
        <w:t>в</w:t>
      </w:r>
      <w:r>
        <w:rPr>
          <w:rFonts w:ascii="Times New Roman" w:hAnsi="Times New Roman"/>
          <w:sz w:val="28"/>
          <w:lang w:val="ru-RU" w:eastAsia="ru-RU"/>
        </w:rPr>
        <w:t xml:space="preserve"> </w:t>
      </w:r>
      <w:r>
        <w:rPr>
          <w:rFonts w:ascii="Times New Roman" w:hAnsi="Times New Roman"/>
          <w:sz w:val="28"/>
        </w:rPr>
        <w:t>и</w:t>
      </w:r>
      <w:r>
        <w:rPr>
          <w:rFonts w:ascii="Times New Roman" w:hAnsi="Times New Roman"/>
          <w:sz w:val="28"/>
          <w:lang w:val="ru-RU" w:eastAsia="ru-RU"/>
        </w:rPr>
        <w:t xml:space="preserve">справном </w:t>
      </w:r>
      <w:r>
        <w:rPr>
          <w:rFonts w:ascii="Times New Roman" w:hAnsi="Times New Roman"/>
          <w:sz w:val="28"/>
        </w:rPr>
        <w:t>с</w:t>
      </w:r>
      <w:r>
        <w:rPr>
          <w:rFonts w:ascii="Times New Roman" w:hAnsi="Times New Roman"/>
          <w:sz w:val="28"/>
          <w:lang w:val="ru-RU" w:eastAsia="ru-RU"/>
        </w:rPr>
        <w:t xml:space="preserve">остоянии, </w:t>
      </w:r>
      <w:r>
        <w:rPr>
          <w:rFonts w:ascii="Times New Roman" w:hAnsi="Times New Roman"/>
          <w:sz w:val="28"/>
        </w:rPr>
        <w:t>о</w:t>
      </w:r>
      <w:r>
        <w:rPr>
          <w:rFonts w:ascii="Times New Roman" w:hAnsi="Times New Roman"/>
          <w:sz w:val="28"/>
          <w:lang w:val="ru-RU" w:eastAsia="ru-RU"/>
        </w:rPr>
        <w:t xml:space="preserve">чищаться </w:t>
      </w:r>
      <w:r>
        <w:rPr>
          <w:rFonts w:ascii="Times New Roman" w:hAnsi="Times New Roman"/>
          <w:sz w:val="28"/>
        </w:rPr>
        <w:t>о</w:t>
      </w:r>
      <w:r>
        <w:rPr>
          <w:rFonts w:ascii="Times New Roman" w:hAnsi="Times New Roman"/>
          <w:sz w:val="28"/>
          <w:lang w:val="ru-RU" w:eastAsia="ru-RU"/>
        </w:rPr>
        <w:t xml:space="preserve">т </w:t>
      </w:r>
      <w:r>
        <w:rPr>
          <w:rFonts w:ascii="Times New Roman" w:hAnsi="Times New Roman"/>
          <w:sz w:val="28"/>
        </w:rPr>
        <w:t>м</w:t>
      </w:r>
      <w:r>
        <w:rPr>
          <w:rFonts w:ascii="Times New Roman" w:hAnsi="Times New Roman"/>
          <w:sz w:val="28"/>
          <w:lang w:val="ru-RU" w:eastAsia="ru-RU"/>
        </w:rPr>
        <w:t xml:space="preserve">усора </w:t>
      </w:r>
      <w:r>
        <w:rPr>
          <w:rFonts w:ascii="Times New Roman" w:hAnsi="Times New Roman"/>
          <w:vanish/>
          <w:sz w:val="28"/>
        </w:rPr>
        <w:br/>
      </w:r>
      <w:r>
        <w:rPr>
          <w:rFonts w:ascii="Times New Roman" w:hAnsi="Times New Roman"/>
          <w:sz w:val="28"/>
        </w:rPr>
        <w:t>п</w:t>
      </w:r>
      <w:r>
        <w:rPr>
          <w:rFonts w:ascii="Times New Roman" w:hAnsi="Times New Roman"/>
          <w:sz w:val="28"/>
          <w:lang w:val="ru-RU" w:eastAsia="ru-RU"/>
        </w:rPr>
        <w:t xml:space="preserve">о </w:t>
      </w:r>
      <w:r>
        <w:rPr>
          <w:rFonts w:ascii="Times New Roman" w:hAnsi="Times New Roman"/>
          <w:sz w:val="28"/>
        </w:rPr>
        <w:t>м</w:t>
      </w:r>
      <w:r>
        <w:rPr>
          <w:rFonts w:ascii="Times New Roman" w:hAnsi="Times New Roman"/>
          <w:sz w:val="28"/>
          <w:lang w:val="ru-RU" w:eastAsia="ru-RU"/>
        </w:rPr>
        <w:t xml:space="preserve">ере его </w:t>
      </w:r>
      <w:r>
        <w:rPr>
          <w:rFonts w:ascii="Times New Roman" w:hAnsi="Times New Roman"/>
          <w:sz w:val="28"/>
        </w:rPr>
        <w:t>н</w:t>
      </w:r>
      <w:r>
        <w:rPr>
          <w:rFonts w:ascii="Times New Roman" w:hAnsi="Times New Roman"/>
          <w:sz w:val="28"/>
          <w:lang w:val="ru-RU" w:eastAsia="ru-RU"/>
        </w:rPr>
        <w:t>акопления.</w:t>
      </w:r>
    </w:p>
    <w:p w:rsidR="00593370" w:rsidRDefault="00593370">
      <w:pPr>
        <w:ind w:firstLine="567"/>
        <w:jc w:val="both"/>
        <w:rPr>
          <w:rFonts w:ascii="Times New Roman" w:hAnsi="Times New Roman" w:cs="Times New Roman"/>
          <w:sz w:val="28"/>
          <w:szCs w:val="28"/>
        </w:rPr>
      </w:pPr>
      <w:r>
        <w:rPr>
          <w:rFonts w:ascii="Times New Roman" w:hAnsi="Times New Roman"/>
          <w:sz w:val="28"/>
          <w:lang w:eastAsia="ru-RU"/>
        </w:rPr>
        <w:t>10.6.6</w:t>
      </w:r>
      <w:r>
        <w:rPr>
          <w:rFonts w:ascii="Times New Roman" w:hAnsi="Times New Roman"/>
          <w:sz w:val="28"/>
          <w:lang w:val="ru-RU" w:eastAsia="ru-RU"/>
        </w:rPr>
        <w:t xml:space="preserve">. </w:t>
      </w:r>
      <w:r>
        <w:rPr>
          <w:rFonts w:ascii="Times New Roman" w:hAnsi="Times New Roman"/>
          <w:sz w:val="28"/>
        </w:rPr>
        <w:t>З</w:t>
      </w:r>
      <w:r>
        <w:rPr>
          <w:rFonts w:ascii="Times New Roman" w:hAnsi="Times New Roman"/>
          <w:sz w:val="28"/>
          <w:lang w:val="ru-RU" w:eastAsia="ru-RU"/>
        </w:rPr>
        <w:t xml:space="preserve">а </w:t>
      </w:r>
      <w:r>
        <w:rPr>
          <w:rFonts w:ascii="Times New Roman" w:hAnsi="Times New Roman"/>
          <w:sz w:val="28"/>
        </w:rPr>
        <w:t>н</w:t>
      </w:r>
      <w:r>
        <w:rPr>
          <w:rFonts w:ascii="Times New Roman" w:hAnsi="Times New Roman"/>
          <w:sz w:val="28"/>
          <w:lang w:val="ru-RU" w:eastAsia="ru-RU"/>
        </w:rPr>
        <w:t xml:space="preserve">аличие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с</w:t>
      </w:r>
      <w:r>
        <w:rPr>
          <w:rFonts w:ascii="Times New Roman" w:hAnsi="Times New Roman"/>
          <w:sz w:val="28"/>
          <w:lang w:val="ru-RU" w:eastAsia="ru-RU"/>
        </w:rPr>
        <w:t xml:space="preserve">одержание </w:t>
      </w:r>
      <w:r>
        <w:rPr>
          <w:rFonts w:ascii="Times New Roman" w:hAnsi="Times New Roman"/>
          <w:sz w:val="28"/>
        </w:rPr>
        <w:t>у</w:t>
      </w:r>
      <w:r>
        <w:rPr>
          <w:rFonts w:ascii="Times New Roman" w:hAnsi="Times New Roman"/>
          <w:sz w:val="28"/>
          <w:lang w:val="ru-RU" w:eastAsia="ru-RU"/>
        </w:rPr>
        <w:t xml:space="preserve">рн </w:t>
      </w:r>
      <w:r>
        <w:rPr>
          <w:rFonts w:ascii="Times New Roman" w:hAnsi="Times New Roman"/>
          <w:sz w:val="28"/>
        </w:rPr>
        <w:t>в</w:t>
      </w:r>
      <w:r>
        <w:rPr>
          <w:rFonts w:ascii="Times New Roman" w:hAnsi="Times New Roman"/>
          <w:sz w:val="28"/>
          <w:lang w:val="ru-RU" w:eastAsia="ru-RU"/>
        </w:rPr>
        <w:t xml:space="preserve"> </w:t>
      </w:r>
      <w:r>
        <w:rPr>
          <w:rFonts w:ascii="Times New Roman" w:hAnsi="Times New Roman"/>
          <w:sz w:val="28"/>
        </w:rPr>
        <w:t>ч</w:t>
      </w:r>
      <w:r>
        <w:rPr>
          <w:rFonts w:ascii="Times New Roman" w:hAnsi="Times New Roman"/>
          <w:sz w:val="28"/>
          <w:lang w:val="ru-RU" w:eastAsia="ru-RU"/>
        </w:rPr>
        <w:t xml:space="preserve">истоте </w:t>
      </w:r>
      <w:r>
        <w:rPr>
          <w:rFonts w:ascii="Times New Roman" w:hAnsi="Times New Roman"/>
          <w:sz w:val="28"/>
        </w:rPr>
        <w:t>н</w:t>
      </w:r>
      <w:r>
        <w:rPr>
          <w:rFonts w:ascii="Times New Roman" w:hAnsi="Times New Roman"/>
          <w:sz w:val="28"/>
          <w:lang w:val="ru-RU" w:eastAsia="ru-RU"/>
        </w:rPr>
        <w:t xml:space="preserve">есут </w:t>
      </w:r>
      <w:r>
        <w:rPr>
          <w:rFonts w:ascii="Times New Roman" w:hAnsi="Times New Roman"/>
          <w:sz w:val="28"/>
        </w:rPr>
        <w:t>о</w:t>
      </w:r>
      <w:r>
        <w:rPr>
          <w:rFonts w:ascii="Times New Roman" w:hAnsi="Times New Roman"/>
          <w:sz w:val="28"/>
          <w:lang w:val="ru-RU" w:eastAsia="ru-RU"/>
        </w:rPr>
        <w:t xml:space="preserve">тветственность </w:t>
      </w:r>
      <w:r>
        <w:rPr>
          <w:rFonts w:ascii="Times New Roman" w:hAnsi="Times New Roman"/>
          <w:vanish/>
          <w:sz w:val="28"/>
        </w:rPr>
        <w:br/>
      </w:r>
      <w:r>
        <w:rPr>
          <w:rFonts w:ascii="Times New Roman" w:hAnsi="Times New Roman"/>
          <w:sz w:val="28"/>
        </w:rPr>
        <w:t>о</w:t>
      </w:r>
      <w:r>
        <w:rPr>
          <w:rFonts w:ascii="Times New Roman" w:hAnsi="Times New Roman"/>
          <w:sz w:val="28"/>
          <w:lang w:val="ru-RU" w:eastAsia="ru-RU"/>
        </w:rPr>
        <w:t xml:space="preserve">рганизации, предприятия, </w:t>
      </w:r>
      <w:r>
        <w:rPr>
          <w:rFonts w:ascii="Times New Roman" w:hAnsi="Times New Roman"/>
          <w:sz w:val="28"/>
        </w:rPr>
        <w:t>у</w:t>
      </w:r>
      <w:r>
        <w:rPr>
          <w:rFonts w:ascii="Times New Roman" w:hAnsi="Times New Roman"/>
          <w:sz w:val="28"/>
          <w:lang w:val="ru-RU" w:eastAsia="ru-RU"/>
        </w:rPr>
        <w:t xml:space="preserve">чреждения </w:t>
      </w:r>
      <w:r>
        <w:rPr>
          <w:rFonts w:ascii="Times New Roman" w:hAnsi="Times New Roman"/>
          <w:sz w:val="28"/>
        </w:rPr>
        <w:t>и</w:t>
      </w:r>
      <w:r>
        <w:rPr>
          <w:rFonts w:ascii="Times New Roman" w:hAnsi="Times New Roman"/>
          <w:sz w:val="28"/>
          <w:lang w:val="ru-RU" w:eastAsia="ru-RU"/>
        </w:rPr>
        <w:t xml:space="preserve"> </w:t>
      </w:r>
      <w:r>
        <w:rPr>
          <w:rFonts w:ascii="Times New Roman" w:hAnsi="Times New Roman"/>
          <w:sz w:val="28"/>
        </w:rPr>
        <w:t>ч</w:t>
      </w:r>
      <w:r>
        <w:rPr>
          <w:rFonts w:ascii="Times New Roman" w:hAnsi="Times New Roman"/>
          <w:sz w:val="28"/>
          <w:lang w:val="ru-RU" w:eastAsia="ru-RU"/>
        </w:rPr>
        <w:t xml:space="preserve">астные </w:t>
      </w:r>
      <w:r>
        <w:rPr>
          <w:rFonts w:ascii="Times New Roman" w:hAnsi="Times New Roman"/>
          <w:sz w:val="28"/>
        </w:rPr>
        <w:t>л</w:t>
      </w:r>
      <w:r>
        <w:rPr>
          <w:rFonts w:ascii="Times New Roman" w:hAnsi="Times New Roman"/>
          <w:sz w:val="28"/>
          <w:lang w:val="ru-RU" w:eastAsia="ru-RU"/>
        </w:rPr>
        <w:t xml:space="preserve">ица, </w:t>
      </w:r>
      <w:r>
        <w:rPr>
          <w:rFonts w:ascii="Times New Roman" w:hAnsi="Times New Roman"/>
          <w:sz w:val="28"/>
        </w:rPr>
        <w:t>в</w:t>
      </w:r>
      <w:r>
        <w:rPr>
          <w:rFonts w:ascii="Times New Roman" w:hAnsi="Times New Roman"/>
          <w:sz w:val="28"/>
          <w:lang w:val="ru-RU" w:eastAsia="ru-RU"/>
        </w:rPr>
        <w:t xml:space="preserve"> </w:t>
      </w:r>
      <w:r>
        <w:rPr>
          <w:rFonts w:ascii="Times New Roman" w:hAnsi="Times New Roman"/>
          <w:sz w:val="28"/>
        </w:rPr>
        <w:t>в</w:t>
      </w:r>
      <w:r>
        <w:rPr>
          <w:rFonts w:ascii="Times New Roman" w:hAnsi="Times New Roman"/>
          <w:sz w:val="28"/>
          <w:lang w:val="ru-RU" w:eastAsia="ru-RU"/>
        </w:rPr>
        <w:t xml:space="preserve">едении </w:t>
      </w:r>
      <w:r>
        <w:rPr>
          <w:rFonts w:ascii="Times New Roman" w:hAnsi="Times New Roman"/>
          <w:sz w:val="28"/>
        </w:rPr>
        <w:t>к</w:t>
      </w:r>
      <w:r>
        <w:rPr>
          <w:rFonts w:ascii="Times New Roman" w:hAnsi="Times New Roman"/>
          <w:sz w:val="28"/>
          <w:lang w:val="ru-RU" w:eastAsia="ru-RU"/>
        </w:rPr>
        <w:t xml:space="preserve">оторых </w:t>
      </w:r>
      <w:r>
        <w:rPr>
          <w:rFonts w:ascii="Times New Roman" w:hAnsi="Times New Roman"/>
          <w:vanish/>
          <w:sz w:val="28"/>
        </w:rPr>
        <w:br/>
      </w:r>
      <w:r>
        <w:rPr>
          <w:rFonts w:ascii="Times New Roman" w:hAnsi="Times New Roman"/>
          <w:sz w:val="28"/>
        </w:rPr>
        <w:t>н</w:t>
      </w:r>
      <w:r>
        <w:rPr>
          <w:rFonts w:ascii="Times New Roman" w:hAnsi="Times New Roman"/>
          <w:sz w:val="28"/>
          <w:lang w:val="ru-RU" w:eastAsia="ru-RU"/>
        </w:rPr>
        <w:t xml:space="preserve">аходится территория. </w:t>
      </w:r>
    </w:p>
    <w:p w:rsidR="00593370" w:rsidRDefault="0059337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10.6.7.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 организациям и домовладельцам, а также иным производителям отходов производства и потребления самостоятельно либо на основании договоров со специализированными организациями.</w:t>
      </w:r>
    </w:p>
    <w:p w:rsidR="00593370" w:rsidRDefault="00593370">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Вывоз отходов, образовавшихся во время ремонта, осуществляется в специально отведенные для этого места лицам, производившим этот ремонт, самостоятельно.</w:t>
      </w:r>
    </w:p>
    <w:p w:rsidR="00593370" w:rsidRDefault="00593370">
      <w:pPr>
        <w:pStyle w:val="ConsPlusNormal0"/>
        <w:widowControl/>
        <w:ind w:firstLine="540"/>
        <w:jc w:val="both"/>
        <w:rPr>
          <w:rFonts w:ascii="Times New Roman" w:hAnsi="Times New Roman"/>
          <w:sz w:val="28"/>
          <w:lang w:eastAsia="ru-RU"/>
        </w:rPr>
      </w:pPr>
      <w:r>
        <w:rPr>
          <w:rFonts w:ascii="Times New Roman" w:hAnsi="Times New Roman" w:cs="Times New Roman"/>
          <w:sz w:val="28"/>
          <w:szCs w:val="28"/>
        </w:rPr>
        <w:t>Запрещается складирование отходов, образовавшихся во время ремонта, в места временного хранения отходов.</w:t>
      </w:r>
    </w:p>
    <w:p w:rsidR="00593370" w:rsidRDefault="00593370">
      <w:pPr>
        <w:ind w:firstLine="567"/>
        <w:jc w:val="both"/>
        <w:rPr>
          <w:rFonts w:ascii="Times New Roman" w:hAnsi="Times New Roman"/>
          <w:sz w:val="28"/>
          <w:lang w:eastAsia="ru-RU"/>
        </w:rPr>
      </w:pPr>
      <w:r>
        <w:rPr>
          <w:rFonts w:ascii="Times New Roman" w:hAnsi="Times New Roman"/>
          <w:sz w:val="28"/>
          <w:lang w:eastAsia="ru-RU"/>
        </w:rPr>
        <w:t>10.6.8</w:t>
      </w:r>
      <w:r>
        <w:rPr>
          <w:rFonts w:ascii="Times New Roman" w:hAnsi="Times New Roman"/>
          <w:sz w:val="28"/>
          <w:lang w:val="ru-RU" w:eastAsia="ru-RU"/>
        </w:rPr>
        <w:t xml:space="preserve">. </w:t>
      </w:r>
      <w:r>
        <w:rPr>
          <w:rFonts w:ascii="Times New Roman" w:hAnsi="Times New Roman"/>
          <w:sz w:val="28"/>
        </w:rPr>
        <w:t>С</w:t>
      </w:r>
      <w:r>
        <w:rPr>
          <w:rFonts w:ascii="Times New Roman" w:hAnsi="Times New Roman"/>
          <w:sz w:val="28"/>
          <w:lang w:val="ru-RU" w:eastAsia="ru-RU"/>
        </w:rPr>
        <w:t xml:space="preserve">бор </w:t>
      </w:r>
      <w:r>
        <w:rPr>
          <w:rFonts w:ascii="Times New Roman" w:hAnsi="Times New Roman"/>
          <w:sz w:val="28"/>
        </w:rPr>
        <w:t>ж</w:t>
      </w:r>
      <w:r>
        <w:rPr>
          <w:rFonts w:ascii="Times New Roman" w:hAnsi="Times New Roman"/>
          <w:sz w:val="28"/>
          <w:lang w:val="ru-RU" w:eastAsia="ru-RU"/>
        </w:rPr>
        <w:t xml:space="preserve">идких </w:t>
      </w:r>
      <w:r>
        <w:rPr>
          <w:rFonts w:ascii="Times New Roman" w:hAnsi="Times New Roman"/>
          <w:sz w:val="28"/>
        </w:rPr>
        <w:t>отходов:</w:t>
      </w:r>
      <w:r>
        <w:rPr>
          <w:rFonts w:ascii="Times New Roman" w:hAnsi="Times New Roman"/>
          <w:sz w:val="28"/>
          <w:lang w:val="ru-RU" w:eastAsia="ru-RU"/>
        </w:rPr>
        <w:t xml:space="preserve">  </w:t>
      </w:r>
    </w:p>
    <w:p w:rsidR="00593370" w:rsidRPr="00DB1EBC" w:rsidRDefault="00593370">
      <w:pPr>
        <w:ind w:firstLine="567"/>
        <w:jc w:val="both"/>
        <w:rPr>
          <w:rFonts w:ascii="Times New Roman" w:hAnsi="Times New Roman"/>
          <w:sz w:val="28"/>
          <w:highlight w:val="yellow"/>
          <w:lang w:eastAsia="ru-RU"/>
        </w:rPr>
      </w:pPr>
      <w:r w:rsidRPr="00DB1EBC">
        <w:rPr>
          <w:rFonts w:ascii="Times New Roman" w:hAnsi="Times New Roman"/>
          <w:sz w:val="28"/>
          <w:highlight w:val="yellow"/>
          <w:lang w:eastAsia="ru-RU"/>
        </w:rPr>
        <w:t>10.6.8.1</w:t>
      </w:r>
      <w:r w:rsidRPr="00DB1EBC">
        <w:rPr>
          <w:rFonts w:ascii="Times New Roman" w:hAnsi="Times New Roman"/>
          <w:sz w:val="28"/>
          <w:highlight w:val="yellow"/>
          <w:lang w:val="ru-RU" w:eastAsia="ru-RU"/>
        </w:rPr>
        <w:t xml:space="preserve">. </w:t>
      </w:r>
      <w:r w:rsidRPr="00DB1EBC">
        <w:rPr>
          <w:rFonts w:ascii="Times New Roman" w:hAnsi="Times New Roman"/>
          <w:sz w:val="28"/>
          <w:highlight w:val="yellow"/>
        </w:rPr>
        <w:t>В</w:t>
      </w:r>
      <w:r w:rsidRPr="00DB1EBC">
        <w:rPr>
          <w:rFonts w:ascii="Times New Roman" w:hAnsi="Times New Roman"/>
          <w:sz w:val="28"/>
          <w:highlight w:val="yellow"/>
          <w:lang w:val="ru-RU" w:eastAsia="ru-RU"/>
        </w:rPr>
        <w:t xml:space="preserve">ыгреб </w:t>
      </w:r>
      <w:r w:rsidRPr="00DB1EBC">
        <w:rPr>
          <w:rFonts w:ascii="Times New Roman" w:hAnsi="Times New Roman"/>
          <w:sz w:val="28"/>
          <w:highlight w:val="yellow"/>
        </w:rPr>
        <w:t>о</w:t>
      </w:r>
      <w:r w:rsidRPr="00DB1EBC">
        <w:rPr>
          <w:rFonts w:ascii="Times New Roman" w:hAnsi="Times New Roman"/>
          <w:sz w:val="28"/>
          <w:highlight w:val="yellow"/>
          <w:lang w:val="ru-RU" w:eastAsia="ru-RU"/>
        </w:rPr>
        <w:t xml:space="preserve">чищается </w:t>
      </w:r>
      <w:r w:rsidRPr="00DB1EBC">
        <w:rPr>
          <w:rFonts w:ascii="Times New Roman" w:hAnsi="Times New Roman"/>
          <w:sz w:val="28"/>
          <w:highlight w:val="yellow"/>
        </w:rPr>
        <w:t>п</w:t>
      </w:r>
      <w:r w:rsidRPr="00DB1EBC">
        <w:rPr>
          <w:rFonts w:ascii="Times New Roman" w:hAnsi="Times New Roman"/>
          <w:sz w:val="28"/>
          <w:highlight w:val="yellow"/>
          <w:lang w:val="ru-RU" w:eastAsia="ru-RU"/>
        </w:rPr>
        <w:t xml:space="preserve">о </w:t>
      </w:r>
      <w:r w:rsidRPr="00DB1EBC">
        <w:rPr>
          <w:rFonts w:ascii="Times New Roman" w:hAnsi="Times New Roman"/>
          <w:sz w:val="28"/>
          <w:highlight w:val="yellow"/>
        </w:rPr>
        <w:t>м</w:t>
      </w:r>
      <w:r w:rsidRPr="00DB1EBC">
        <w:rPr>
          <w:rFonts w:ascii="Times New Roman" w:hAnsi="Times New Roman"/>
          <w:sz w:val="28"/>
          <w:highlight w:val="yellow"/>
          <w:lang w:val="ru-RU" w:eastAsia="ru-RU"/>
        </w:rPr>
        <w:t xml:space="preserve">ере </w:t>
      </w:r>
      <w:r w:rsidRPr="00DB1EBC">
        <w:rPr>
          <w:rFonts w:ascii="Times New Roman" w:hAnsi="Times New Roman"/>
          <w:sz w:val="28"/>
          <w:highlight w:val="yellow"/>
        </w:rPr>
        <w:t>е</w:t>
      </w:r>
      <w:r w:rsidRPr="00DB1EBC">
        <w:rPr>
          <w:rFonts w:ascii="Times New Roman" w:hAnsi="Times New Roman"/>
          <w:sz w:val="28"/>
          <w:highlight w:val="yellow"/>
          <w:lang w:val="ru-RU" w:eastAsia="ru-RU"/>
        </w:rPr>
        <w:t xml:space="preserve">го </w:t>
      </w:r>
      <w:r w:rsidRPr="00DB1EBC">
        <w:rPr>
          <w:rFonts w:ascii="Times New Roman" w:hAnsi="Times New Roman"/>
          <w:sz w:val="28"/>
          <w:highlight w:val="yellow"/>
        </w:rPr>
        <w:t>з</w:t>
      </w:r>
      <w:r w:rsidRPr="00DB1EBC">
        <w:rPr>
          <w:rFonts w:ascii="Times New Roman" w:hAnsi="Times New Roman"/>
          <w:sz w:val="28"/>
          <w:highlight w:val="yellow"/>
          <w:lang w:val="ru-RU" w:eastAsia="ru-RU"/>
        </w:rPr>
        <w:t xml:space="preserve">аполнения, </w:t>
      </w:r>
      <w:r w:rsidRPr="00DB1EBC">
        <w:rPr>
          <w:rFonts w:ascii="Times New Roman" w:hAnsi="Times New Roman"/>
          <w:sz w:val="28"/>
          <w:highlight w:val="yellow"/>
        </w:rPr>
        <w:t>н</w:t>
      </w:r>
      <w:r w:rsidRPr="00DB1EBC">
        <w:rPr>
          <w:rFonts w:ascii="Times New Roman" w:hAnsi="Times New Roman"/>
          <w:sz w:val="28"/>
          <w:highlight w:val="yellow"/>
          <w:lang w:val="ru-RU" w:eastAsia="ru-RU"/>
        </w:rPr>
        <w:t xml:space="preserve">о </w:t>
      </w:r>
      <w:r w:rsidRPr="00DB1EBC">
        <w:rPr>
          <w:rFonts w:ascii="Times New Roman" w:hAnsi="Times New Roman"/>
          <w:sz w:val="28"/>
          <w:highlight w:val="yellow"/>
        </w:rPr>
        <w:t>н</w:t>
      </w:r>
      <w:r w:rsidRPr="00DB1EBC">
        <w:rPr>
          <w:rFonts w:ascii="Times New Roman" w:hAnsi="Times New Roman"/>
          <w:sz w:val="28"/>
          <w:highlight w:val="yellow"/>
          <w:lang w:val="ru-RU" w:eastAsia="ru-RU"/>
        </w:rPr>
        <w:t xml:space="preserve">е </w:t>
      </w:r>
      <w:r w:rsidRPr="00DB1EBC">
        <w:rPr>
          <w:rFonts w:ascii="Times New Roman" w:hAnsi="Times New Roman"/>
          <w:sz w:val="28"/>
          <w:highlight w:val="yellow"/>
        </w:rPr>
        <w:t>р</w:t>
      </w:r>
      <w:r w:rsidRPr="00DB1EBC">
        <w:rPr>
          <w:rFonts w:ascii="Times New Roman" w:hAnsi="Times New Roman"/>
          <w:sz w:val="28"/>
          <w:highlight w:val="yellow"/>
          <w:lang w:val="ru-RU" w:eastAsia="ru-RU"/>
        </w:rPr>
        <w:t xml:space="preserve">еже </w:t>
      </w:r>
      <w:r w:rsidRPr="00DB1EBC">
        <w:rPr>
          <w:rFonts w:ascii="Times New Roman" w:hAnsi="Times New Roman"/>
          <w:sz w:val="28"/>
          <w:highlight w:val="yellow"/>
        </w:rPr>
        <w:t>о</w:t>
      </w:r>
      <w:r w:rsidRPr="00DB1EBC">
        <w:rPr>
          <w:rFonts w:ascii="Times New Roman" w:hAnsi="Times New Roman"/>
          <w:sz w:val="28"/>
          <w:highlight w:val="yellow"/>
          <w:lang w:val="ru-RU" w:eastAsia="ru-RU"/>
        </w:rPr>
        <w:t xml:space="preserve">дного </w:t>
      </w:r>
      <w:r w:rsidRPr="00DB1EBC">
        <w:rPr>
          <w:rFonts w:ascii="Times New Roman" w:hAnsi="Times New Roman"/>
          <w:sz w:val="28"/>
          <w:highlight w:val="yellow"/>
        </w:rPr>
        <w:t>р</w:t>
      </w:r>
      <w:r w:rsidRPr="00DB1EBC">
        <w:rPr>
          <w:rFonts w:ascii="Times New Roman" w:hAnsi="Times New Roman"/>
          <w:sz w:val="28"/>
          <w:highlight w:val="yellow"/>
          <w:lang w:val="ru-RU" w:eastAsia="ru-RU"/>
        </w:rPr>
        <w:t xml:space="preserve">аза </w:t>
      </w:r>
      <w:r w:rsidRPr="00DB1EBC">
        <w:rPr>
          <w:rFonts w:ascii="Times New Roman" w:hAnsi="Times New Roman"/>
          <w:sz w:val="28"/>
          <w:highlight w:val="yellow"/>
        </w:rPr>
        <w:t>в</w:t>
      </w:r>
      <w:r w:rsidRPr="00DB1EBC">
        <w:rPr>
          <w:rFonts w:ascii="Times New Roman" w:hAnsi="Times New Roman"/>
          <w:sz w:val="28"/>
          <w:highlight w:val="yellow"/>
          <w:lang w:val="ru-RU" w:eastAsia="ru-RU"/>
        </w:rPr>
        <w:t xml:space="preserve"> </w:t>
      </w:r>
      <w:r w:rsidRPr="00DB1EBC">
        <w:rPr>
          <w:rFonts w:ascii="Times New Roman" w:hAnsi="Times New Roman"/>
          <w:vanish/>
          <w:sz w:val="28"/>
          <w:highlight w:val="yellow"/>
        </w:rPr>
        <w:br/>
      </w:r>
      <w:r w:rsidRPr="00DB1EBC">
        <w:rPr>
          <w:rFonts w:ascii="Times New Roman" w:hAnsi="Times New Roman"/>
          <w:sz w:val="28"/>
          <w:highlight w:val="yellow"/>
        </w:rPr>
        <w:t>п</w:t>
      </w:r>
      <w:r w:rsidRPr="00DB1EBC">
        <w:rPr>
          <w:rFonts w:ascii="Times New Roman" w:hAnsi="Times New Roman"/>
          <w:sz w:val="28"/>
          <w:highlight w:val="yellow"/>
          <w:lang w:val="ru-RU" w:eastAsia="ru-RU"/>
        </w:rPr>
        <w:t xml:space="preserve">олгода. </w:t>
      </w:r>
      <w:r w:rsidRPr="00DB1EBC">
        <w:rPr>
          <w:rFonts w:ascii="Times New Roman" w:hAnsi="Times New Roman"/>
          <w:sz w:val="28"/>
          <w:highlight w:val="yellow"/>
        </w:rPr>
        <w:t>В</w:t>
      </w:r>
      <w:r w:rsidRPr="00DB1EBC">
        <w:rPr>
          <w:rFonts w:ascii="Times New Roman" w:hAnsi="Times New Roman"/>
          <w:sz w:val="28"/>
          <w:highlight w:val="yellow"/>
          <w:lang w:val="ru-RU" w:eastAsia="ru-RU"/>
        </w:rPr>
        <w:t xml:space="preserve">ывоз </w:t>
      </w:r>
      <w:r w:rsidRPr="00DB1EBC">
        <w:rPr>
          <w:rFonts w:ascii="Times New Roman" w:hAnsi="Times New Roman"/>
          <w:sz w:val="28"/>
          <w:highlight w:val="yellow"/>
        </w:rPr>
        <w:t>н</w:t>
      </w:r>
      <w:r w:rsidRPr="00DB1EBC">
        <w:rPr>
          <w:rFonts w:ascii="Times New Roman" w:hAnsi="Times New Roman"/>
          <w:sz w:val="28"/>
          <w:highlight w:val="yellow"/>
          <w:lang w:val="ru-RU" w:eastAsia="ru-RU"/>
        </w:rPr>
        <w:t xml:space="preserve">ечистот </w:t>
      </w:r>
      <w:r w:rsidRPr="00DB1EBC">
        <w:rPr>
          <w:rFonts w:ascii="Times New Roman" w:hAnsi="Times New Roman"/>
          <w:sz w:val="28"/>
          <w:highlight w:val="yellow"/>
        </w:rPr>
        <w:t>и</w:t>
      </w:r>
      <w:r w:rsidRPr="00DB1EBC">
        <w:rPr>
          <w:rFonts w:ascii="Times New Roman" w:hAnsi="Times New Roman"/>
          <w:sz w:val="28"/>
          <w:highlight w:val="yellow"/>
          <w:lang w:val="ru-RU" w:eastAsia="ru-RU"/>
        </w:rPr>
        <w:t xml:space="preserve">з </w:t>
      </w:r>
      <w:r w:rsidRPr="00DB1EBC">
        <w:rPr>
          <w:rFonts w:ascii="Times New Roman" w:hAnsi="Times New Roman"/>
          <w:sz w:val="28"/>
          <w:highlight w:val="yellow"/>
        </w:rPr>
        <w:t>в</w:t>
      </w:r>
      <w:r w:rsidRPr="00DB1EBC">
        <w:rPr>
          <w:rFonts w:ascii="Times New Roman" w:hAnsi="Times New Roman"/>
          <w:sz w:val="28"/>
          <w:highlight w:val="yellow"/>
          <w:lang w:val="ru-RU" w:eastAsia="ru-RU"/>
        </w:rPr>
        <w:t xml:space="preserve">ыгребных </w:t>
      </w:r>
      <w:r w:rsidRPr="00DB1EBC">
        <w:rPr>
          <w:rFonts w:ascii="Times New Roman" w:hAnsi="Times New Roman"/>
          <w:sz w:val="28"/>
          <w:highlight w:val="yellow"/>
        </w:rPr>
        <w:t>т</w:t>
      </w:r>
      <w:r w:rsidRPr="00DB1EBC">
        <w:rPr>
          <w:rFonts w:ascii="Times New Roman" w:hAnsi="Times New Roman"/>
          <w:sz w:val="28"/>
          <w:highlight w:val="yellow"/>
          <w:lang w:val="ru-RU" w:eastAsia="ru-RU"/>
        </w:rPr>
        <w:t xml:space="preserve">уалетов </w:t>
      </w:r>
      <w:r w:rsidRPr="00DB1EBC">
        <w:rPr>
          <w:rFonts w:ascii="Times New Roman" w:hAnsi="Times New Roman"/>
          <w:sz w:val="28"/>
          <w:highlight w:val="yellow"/>
        </w:rPr>
        <w:t>д</w:t>
      </w:r>
      <w:r w:rsidRPr="00DB1EBC">
        <w:rPr>
          <w:rFonts w:ascii="Times New Roman" w:hAnsi="Times New Roman"/>
          <w:sz w:val="28"/>
          <w:highlight w:val="yellow"/>
          <w:lang w:val="ru-RU" w:eastAsia="ru-RU"/>
        </w:rPr>
        <w:t xml:space="preserve">омовладений, </w:t>
      </w:r>
      <w:r w:rsidRPr="00DB1EBC">
        <w:rPr>
          <w:rFonts w:ascii="Times New Roman" w:hAnsi="Times New Roman"/>
          <w:sz w:val="28"/>
          <w:highlight w:val="yellow"/>
        </w:rPr>
        <w:t>н</w:t>
      </w:r>
      <w:r w:rsidRPr="00DB1EBC">
        <w:rPr>
          <w:rFonts w:ascii="Times New Roman" w:hAnsi="Times New Roman"/>
          <w:sz w:val="28"/>
          <w:highlight w:val="yellow"/>
          <w:lang w:val="ru-RU" w:eastAsia="ru-RU"/>
        </w:rPr>
        <w:t xml:space="preserve">езависимо </w:t>
      </w:r>
      <w:r w:rsidRPr="00DB1EBC">
        <w:rPr>
          <w:rFonts w:ascii="Times New Roman" w:hAnsi="Times New Roman"/>
          <w:sz w:val="28"/>
          <w:highlight w:val="yellow"/>
        </w:rPr>
        <w:t>о</w:t>
      </w:r>
      <w:r w:rsidRPr="00DB1EBC">
        <w:rPr>
          <w:rFonts w:ascii="Times New Roman" w:hAnsi="Times New Roman"/>
          <w:sz w:val="28"/>
          <w:highlight w:val="yellow"/>
          <w:lang w:val="ru-RU" w:eastAsia="ru-RU"/>
        </w:rPr>
        <w:t xml:space="preserve">т </w:t>
      </w:r>
      <w:r w:rsidRPr="00DB1EBC">
        <w:rPr>
          <w:rFonts w:ascii="Times New Roman" w:hAnsi="Times New Roman"/>
          <w:vanish/>
          <w:sz w:val="28"/>
          <w:highlight w:val="yellow"/>
        </w:rPr>
        <w:br/>
      </w:r>
      <w:r w:rsidRPr="00DB1EBC">
        <w:rPr>
          <w:rFonts w:ascii="Times New Roman" w:hAnsi="Times New Roman"/>
          <w:sz w:val="28"/>
          <w:highlight w:val="yellow"/>
        </w:rPr>
        <w:t>в</w:t>
      </w:r>
      <w:r w:rsidRPr="00DB1EBC">
        <w:rPr>
          <w:rFonts w:ascii="Times New Roman" w:hAnsi="Times New Roman"/>
          <w:sz w:val="28"/>
          <w:highlight w:val="yellow"/>
          <w:lang w:val="ru-RU" w:eastAsia="ru-RU"/>
        </w:rPr>
        <w:t xml:space="preserve">едомственной </w:t>
      </w:r>
      <w:r w:rsidRPr="00DB1EBC">
        <w:rPr>
          <w:rFonts w:ascii="Times New Roman" w:hAnsi="Times New Roman"/>
          <w:sz w:val="28"/>
          <w:highlight w:val="yellow"/>
        </w:rPr>
        <w:t>п</w:t>
      </w:r>
      <w:r w:rsidRPr="00DB1EBC">
        <w:rPr>
          <w:rFonts w:ascii="Times New Roman" w:hAnsi="Times New Roman"/>
          <w:sz w:val="28"/>
          <w:highlight w:val="yellow"/>
          <w:lang w:val="ru-RU" w:eastAsia="ru-RU"/>
        </w:rPr>
        <w:t xml:space="preserve">одчиненности, </w:t>
      </w:r>
      <w:r w:rsidRPr="00DB1EBC">
        <w:rPr>
          <w:rFonts w:ascii="Times New Roman" w:hAnsi="Times New Roman"/>
          <w:sz w:val="28"/>
          <w:szCs w:val="28"/>
          <w:highlight w:val="yellow"/>
        </w:rPr>
        <w:t>осуществляется специализированной организацией по дого</w:t>
      </w:r>
      <w:r w:rsidR="00DB1EBC" w:rsidRPr="00DB1EBC">
        <w:rPr>
          <w:rFonts w:ascii="Times New Roman" w:hAnsi="Times New Roman"/>
          <w:sz w:val="28"/>
          <w:szCs w:val="28"/>
          <w:highlight w:val="yellow"/>
        </w:rPr>
        <w:t>ворам с подрядной организацией</w:t>
      </w:r>
      <w:r w:rsidRPr="00DB1EBC">
        <w:rPr>
          <w:rFonts w:ascii="Times New Roman" w:hAnsi="Times New Roman"/>
          <w:sz w:val="28"/>
          <w:szCs w:val="28"/>
          <w:highlight w:val="yellow"/>
          <w:lang w:val="ru-RU" w:eastAsia="ru-RU"/>
        </w:rPr>
        <w:t xml:space="preserve">. </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10.6. </w:t>
      </w:r>
      <w:r w:rsidR="00146D1E">
        <w:rPr>
          <w:rFonts w:ascii="Times New Roman" w:hAnsi="Times New Roman" w:cs="Times New Roman"/>
          <w:sz w:val="28"/>
          <w:szCs w:val="28"/>
        </w:rPr>
        <w:t>Обеспечение доступности городской</w:t>
      </w:r>
      <w:r>
        <w:rPr>
          <w:rFonts w:ascii="Times New Roman" w:hAnsi="Times New Roman" w:cs="Times New Roman"/>
          <w:sz w:val="28"/>
          <w:szCs w:val="28"/>
        </w:rPr>
        <w:t xml:space="preserve"> среды.</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10.6.1.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93370" w:rsidRDefault="005933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10.6.2.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475146" w:rsidRDefault="00475146" w:rsidP="00475146">
      <w:pPr>
        <w:pStyle w:val="ConsPlusNormal"/>
        <w:jc w:val="both"/>
        <w:rPr>
          <w:rFonts w:ascii="Times New Roman" w:hAnsi="Times New Roman" w:cs="Times New Roman"/>
          <w:sz w:val="28"/>
          <w:szCs w:val="28"/>
        </w:rPr>
      </w:pPr>
    </w:p>
    <w:p w:rsidR="000B18A6" w:rsidRPr="00976F84" w:rsidRDefault="00976F84" w:rsidP="00976F84">
      <w:pPr>
        <w:autoSpaceDE w:val="0"/>
        <w:autoSpaceDN w:val="0"/>
        <w:adjustRightInd w:val="0"/>
        <w:ind w:firstLine="540"/>
        <w:jc w:val="center"/>
        <w:rPr>
          <w:rFonts w:ascii="Times New Roman" w:hAnsi="Times New Roman"/>
          <w:b/>
          <w:sz w:val="28"/>
          <w:szCs w:val="28"/>
        </w:rPr>
      </w:pPr>
      <w:r w:rsidRPr="00976F84">
        <w:rPr>
          <w:rFonts w:ascii="Times New Roman" w:hAnsi="Times New Roman"/>
          <w:b/>
          <w:sz w:val="28"/>
          <w:szCs w:val="28"/>
        </w:rPr>
        <w:t xml:space="preserve">Статья </w:t>
      </w:r>
      <w:r w:rsidR="000B18A6" w:rsidRPr="00976F84">
        <w:rPr>
          <w:rFonts w:ascii="Times New Roman" w:hAnsi="Times New Roman"/>
          <w:b/>
          <w:sz w:val="28"/>
          <w:szCs w:val="28"/>
        </w:rPr>
        <w:t xml:space="preserve">11. Документация по благоустройству территории </w:t>
      </w:r>
      <w:r>
        <w:rPr>
          <w:rFonts w:ascii="Times New Roman" w:hAnsi="Times New Roman"/>
          <w:b/>
          <w:sz w:val="28"/>
          <w:szCs w:val="28"/>
        </w:rPr>
        <w:t>городского округа Пелым</w:t>
      </w:r>
    </w:p>
    <w:p w:rsidR="000B18A6" w:rsidRPr="00B56EBD" w:rsidRDefault="000B18A6" w:rsidP="000B18A6">
      <w:pPr>
        <w:autoSpaceDE w:val="0"/>
        <w:autoSpaceDN w:val="0"/>
        <w:adjustRightInd w:val="0"/>
        <w:ind w:firstLine="540"/>
        <w:jc w:val="both"/>
        <w:rPr>
          <w:rFonts w:ascii="Times New Roman" w:hAnsi="Times New Roman"/>
          <w:sz w:val="28"/>
          <w:szCs w:val="28"/>
        </w:rPr>
      </w:pP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 xml:space="preserve">2. Состав проектной документации по благоустройству территории </w:t>
      </w:r>
      <w:r w:rsidR="00976F84">
        <w:rPr>
          <w:rFonts w:ascii="Times New Roman" w:hAnsi="Times New Roman"/>
          <w:sz w:val="28"/>
          <w:szCs w:val="28"/>
        </w:rPr>
        <w:t>городского округа Пелым</w:t>
      </w:r>
      <w:r>
        <w:rPr>
          <w:rFonts w:ascii="Times New Roman" w:hAnsi="Times New Roman"/>
          <w:sz w:val="28"/>
          <w:szCs w:val="28"/>
        </w:rPr>
        <w:t xml:space="preserve"> </w:t>
      </w:r>
      <w:r w:rsidRPr="00B56EBD">
        <w:rPr>
          <w:rFonts w:ascii="Times New Roman" w:hAnsi="Times New Roman"/>
          <w:sz w:val="28"/>
          <w:szCs w:val="28"/>
        </w:rPr>
        <w:t>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подготавливаются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0B18A6" w:rsidRPr="00B56EBD" w:rsidRDefault="00976F84" w:rsidP="000B18A6">
      <w:pPr>
        <w:autoSpaceDE w:val="0"/>
        <w:autoSpaceDN w:val="0"/>
        <w:adjustRightInd w:val="0"/>
        <w:ind w:firstLine="540"/>
        <w:jc w:val="both"/>
        <w:rPr>
          <w:rFonts w:ascii="Times New Roman" w:hAnsi="Times New Roman"/>
          <w:sz w:val="28"/>
          <w:szCs w:val="28"/>
        </w:rPr>
      </w:pPr>
      <w:r>
        <w:rPr>
          <w:rFonts w:ascii="Times New Roman" w:hAnsi="Times New Roman"/>
          <w:sz w:val="28"/>
          <w:szCs w:val="28"/>
        </w:rPr>
        <w:t>3. Развитие городской</w:t>
      </w:r>
      <w:r w:rsidR="000B18A6" w:rsidRPr="00B56EBD">
        <w:rPr>
          <w:rFonts w:ascii="Times New Roman" w:hAnsi="Times New Roman"/>
          <w:sz w:val="28"/>
          <w:szCs w:val="28"/>
        </w:rPr>
        <w:t xml:space="preserve"> среды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При этом осуществляется реализация комплексных проектов по благоустройству, предусматривающая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 xml:space="preserve">4.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5. Участниками деятельности по благоустройству могут выступать:</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 xml:space="preserve">а) население </w:t>
      </w:r>
      <w:r w:rsidR="00976F84">
        <w:rPr>
          <w:rFonts w:ascii="Times New Roman" w:hAnsi="Times New Roman"/>
          <w:sz w:val="28"/>
          <w:szCs w:val="28"/>
        </w:rPr>
        <w:t>городского округа Пелым</w:t>
      </w:r>
      <w:r w:rsidRPr="00B56EBD">
        <w:rPr>
          <w:rFonts w:ascii="Times New Roman" w:hAnsi="Times New Roman"/>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976F84">
        <w:rPr>
          <w:rFonts w:ascii="Times New Roman" w:hAnsi="Times New Roman"/>
          <w:sz w:val="28"/>
          <w:szCs w:val="28"/>
        </w:rPr>
        <w:t>городского округа Пелым</w:t>
      </w:r>
      <w:r>
        <w:rPr>
          <w:rFonts w:ascii="Times New Roman" w:hAnsi="Times New Roman"/>
          <w:sz w:val="28"/>
          <w:szCs w:val="28"/>
        </w:rPr>
        <w:t xml:space="preserve"> </w:t>
      </w:r>
      <w:r w:rsidRPr="00B56EBD">
        <w:rPr>
          <w:rFonts w:ascii="Times New Roman" w:hAnsi="Times New Roman"/>
          <w:sz w:val="28"/>
          <w:szCs w:val="28"/>
        </w:rPr>
        <w:t>участвуют в выполнении работ. Жители могут быть представлены общественными организациями и объединениями;</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д) исполнители работ, специалисты по благоустройству и озеленению, в том числе возведению малых архитектурных форм;</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е) иные лица.</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6.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7.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8. 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вз</w:t>
      </w:r>
      <w:r w:rsidR="00976F84">
        <w:rPr>
          <w:rFonts w:ascii="Times New Roman" w:hAnsi="Times New Roman"/>
          <w:sz w:val="28"/>
          <w:szCs w:val="28"/>
        </w:rPr>
        <w:t>аимодействия жителей городского округа Пелым</w:t>
      </w:r>
      <w:r w:rsidRPr="00B56EBD">
        <w:rPr>
          <w:rFonts w:ascii="Times New Roman" w:hAnsi="Times New Roman"/>
          <w:sz w:val="28"/>
          <w:szCs w:val="28"/>
        </w:rPr>
        <w:t>.</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 xml:space="preserve">9. При разработке проектов благоустройства территории </w:t>
      </w:r>
      <w:r w:rsidR="00976F84">
        <w:rPr>
          <w:rFonts w:ascii="Times New Roman" w:hAnsi="Times New Roman"/>
          <w:sz w:val="28"/>
          <w:szCs w:val="28"/>
        </w:rPr>
        <w:t>городского округа Пелым</w:t>
      </w:r>
      <w:r>
        <w:rPr>
          <w:rFonts w:ascii="Times New Roman" w:hAnsi="Times New Roman"/>
          <w:sz w:val="28"/>
          <w:szCs w:val="28"/>
        </w:rPr>
        <w:t xml:space="preserve"> </w:t>
      </w:r>
      <w:r w:rsidRPr="00B56EBD">
        <w:rPr>
          <w:rFonts w:ascii="Times New Roman" w:hAnsi="Times New Roman"/>
          <w:sz w:val="28"/>
          <w:szCs w:val="28"/>
        </w:rPr>
        <w:t xml:space="preserve">удобно расположенные и легко доступные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976F84">
        <w:rPr>
          <w:rFonts w:ascii="Times New Roman" w:hAnsi="Times New Roman"/>
          <w:sz w:val="28"/>
          <w:szCs w:val="28"/>
        </w:rPr>
        <w:t>городского округа Пелым</w:t>
      </w:r>
      <w:r w:rsidRPr="00B56EBD">
        <w:rPr>
          <w:rFonts w:ascii="Times New Roman" w:hAnsi="Times New Roman"/>
          <w:sz w:val="28"/>
          <w:szCs w:val="28"/>
        </w:rPr>
        <w:t xml:space="preserve"> доступность объектов инфраструктуры, в том числе за счет ликвидации необоснованных барьеров и препятствий.</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10. 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10.1.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10.4.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11.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12.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13.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 xml:space="preserve">14.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осуществляется на основе комплексного исследования современного состояния и потенциала развития территории </w:t>
      </w:r>
      <w:r w:rsidR="00F51B02">
        <w:rPr>
          <w:rFonts w:ascii="Times New Roman" w:hAnsi="Times New Roman"/>
          <w:sz w:val="28"/>
          <w:szCs w:val="28"/>
        </w:rPr>
        <w:t xml:space="preserve">городского округа Пелым </w:t>
      </w:r>
      <w:r w:rsidRPr="00B56EBD">
        <w:rPr>
          <w:rFonts w:ascii="Times New Roman" w:hAnsi="Times New Roman"/>
          <w:sz w:val="28"/>
          <w:szCs w:val="28"/>
        </w:rPr>
        <w:t>(элемента планировочной структуры).</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B18A6" w:rsidRDefault="000B18A6" w:rsidP="00475146">
      <w:pPr>
        <w:pStyle w:val="ConsPlusNormal"/>
        <w:jc w:val="both"/>
        <w:rPr>
          <w:rFonts w:ascii="Times New Roman" w:hAnsi="Times New Roman" w:cs="Times New Roman"/>
          <w:sz w:val="28"/>
          <w:szCs w:val="28"/>
        </w:rPr>
      </w:pPr>
    </w:p>
    <w:p w:rsidR="000B18A6" w:rsidRPr="00F51B02" w:rsidRDefault="00F51B02" w:rsidP="00F51B02">
      <w:pPr>
        <w:autoSpaceDE w:val="0"/>
        <w:autoSpaceDN w:val="0"/>
        <w:adjustRightInd w:val="0"/>
        <w:ind w:firstLine="540"/>
        <w:jc w:val="center"/>
        <w:rPr>
          <w:rFonts w:ascii="Times New Roman" w:hAnsi="Times New Roman"/>
          <w:b/>
          <w:sz w:val="28"/>
          <w:szCs w:val="28"/>
        </w:rPr>
      </w:pPr>
      <w:r>
        <w:rPr>
          <w:rFonts w:ascii="Times New Roman" w:hAnsi="Times New Roman"/>
          <w:b/>
          <w:sz w:val="28"/>
          <w:szCs w:val="28"/>
        </w:rPr>
        <w:t xml:space="preserve">Статья </w:t>
      </w:r>
      <w:r w:rsidR="000B18A6" w:rsidRPr="00F51B02">
        <w:rPr>
          <w:rFonts w:ascii="Times New Roman" w:hAnsi="Times New Roman"/>
          <w:b/>
          <w:sz w:val="28"/>
          <w:szCs w:val="28"/>
        </w:rPr>
        <w:t>12. Формы и механизмы общественного участия в принятии решения и реализации проектов комплексного благ</w:t>
      </w:r>
      <w:r>
        <w:rPr>
          <w:rFonts w:ascii="Times New Roman" w:hAnsi="Times New Roman"/>
          <w:b/>
          <w:sz w:val="28"/>
          <w:szCs w:val="28"/>
        </w:rPr>
        <w:t>оустройства и развития городской</w:t>
      </w:r>
      <w:r w:rsidR="000B18A6" w:rsidRPr="00F51B02">
        <w:rPr>
          <w:rFonts w:ascii="Times New Roman" w:hAnsi="Times New Roman"/>
          <w:b/>
          <w:sz w:val="28"/>
          <w:szCs w:val="28"/>
        </w:rPr>
        <w:t xml:space="preserve"> среды</w:t>
      </w:r>
    </w:p>
    <w:p w:rsidR="000B18A6" w:rsidRPr="00B56EBD" w:rsidRDefault="000B18A6" w:rsidP="000B18A6">
      <w:pPr>
        <w:autoSpaceDE w:val="0"/>
        <w:autoSpaceDN w:val="0"/>
        <w:adjustRightInd w:val="0"/>
        <w:ind w:firstLine="540"/>
        <w:jc w:val="both"/>
        <w:rPr>
          <w:rFonts w:ascii="Times New Roman" w:hAnsi="Times New Roman"/>
          <w:sz w:val="28"/>
          <w:szCs w:val="28"/>
        </w:rPr>
      </w:pP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а) совместное определение целей и задач по развитию территории, инвентаризация проблем и потенциалов среды;</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г) консультации в выборе типов покрытий, с учетом функционального зонирования территории;</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д) консультации по предполагаемым типам озеленения;</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е) консультации по предполагаемым типам освещения и осветительного оборудования;</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2. При реализации проектов рекомендуется информировать общественность о планирующихся изменениях и возможности участия в этом процессе.</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2.1. Информирование может осуществляться путем:</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а) создания единого информационного интернет-ресурса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д) индивидуальных приглашений участников встречи лично, по электронной почте или по телефону;</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3. Механизмы общественного участия.</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 w:history="1">
        <w:r w:rsidRPr="00B56EBD">
          <w:rPr>
            <w:rFonts w:ascii="Times New Roman" w:hAnsi="Times New Roman"/>
            <w:sz w:val="28"/>
            <w:szCs w:val="28"/>
          </w:rPr>
          <w:t>законом</w:t>
        </w:r>
      </w:hyperlink>
      <w:r w:rsidRPr="00B56EBD">
        <w:rPr>
          <w:rFonts w:ascii="Times New Roman" w:hAnsi="Times New Roman"/>
          <w:sz w:val="28"/>
          <w:szCs w:val="28"/>
        </w:rPr>
        <w:t xml:space="preserve"> от 21 июля 2014 г. № 212-ФЗ «Об основах общественного контроля в Российской Федерации».</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3.2. Рекомендуется использовать следующие инструменты: анкетирование, опросы, интервьюирование.</w:t>
      </w:r>
    </w:p>
    <w:p w:rsidR="000B18A6" w:rsidRPr="00B56EBD"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0B18A6" w:rsidRPr="000B18A6" w:rsidRDefault="000B18A6" w:rsidP="000B18A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0B18A6" w:rsidRDefault="000B18A6" w:rsidP="00475146">
      <w:pPr>
        <w:pStyle w:val="ConsPlusNormal"/>
        <w:jc w:val="both"/>
        <w:rPr>
          <w:rFonts w:ascii="Times New Roman" w:hAnsi="Times New Roman" w:cs="Times New Roman"/>
          <w:sz w:val="28"/>
          <w:szCs w:val="28"/>
        </w:rPr>
      </w:pPr>
    </w:p>
    <w:p w:rsidR="00475146" w:rsidRPr="00F51B02" w:rsidRDefault="00F51B02" w:rsidP="00F51B02">
      <w:pPr>
        <w:autoSpaceDE w:val="0"/>
        <w:autoSpaceDN w:val="0"/>
        <w:adjustRightInd w:val="0"/>
        <w:ind w:firstLine="540"/>
        <w:jc w:val="center"/>
        <w:outlineLvl w:val="1"/>
        <w:rPr>
          <w:rFonts w:ascii="Times New Roman" w:hAnsi="Times New Roman"/>
          <w:b/>
          <w:sz w:val="28"/>
          <w:szCs w:val="28"/>
        </w:rPr>
      </w:pPr>
      <w:r>
        <w:rPr>
          <w:rFonts w:ascii="Times New Roman" w:hAnsi="Times New Roman"/>
          <w:b/>
          <w:sz w:val="28"/>
          <w:szCs w:val="28"/>
        </w:rPr>
        <w:t xml:space="preserve">Статья </w:t>
      </w:r>
      <w:r w:rsidR="000B18A6" w:rsidRPr="00F51B02">
        <w:rPr>
          <w:rFonts w:ascii="Times New Roman" w:hAnsi="Times New Roman"/>
          <w:b/>
          <w:sz w:val="28"/>
          <w:szCs w:val="28"/>
        </w:rPr>
        <w:t>13</w:t>
      </w:r>
      <w:r w:rsidR="00475146" w:rsidRPr="00F51B02">
        <w:rPr>
          <w:rFonts w:ascii="Times New Roman" w:hAnsi="Times New Roman"/>
          <w:b/>
          <w:sz w:val="28"/>
          <w:szCs w:val="28"/>
        </w:rPr>
        <w:t>. Ответственность за нарушение Правил</w:t>
      </w:r>
    </w:p>
    <w:p w:rsidR="00475146" w:rsidRPr="00B56EBD" w:rsidRDefault="00475146" w:rsidP="00475146">
      <w:pPr>
        <w:autoSpaceDE w:val="0"/>
        <w:autoSpaceDN w:val="0"/>
        <w:adjustRightInd w:val="0"/>
        <w:ind w:firstLine="540"/>
        <w:jc w:val="both"/>
        <w:rPr>
          <w:rFonts w:ascii="Times New Roman" w:hAnsi="Times New Roman"/>
          <w:sz w:val="28"/>
          <w:szCs w:val="28"/>
        </w:rPr>
      </w:pPr>
    </w:p>
    <w:p w:rsidR="00475146" w:rsidRPr="00B56EBD" w:rsidRDefault="00475146" w:rsidP="00475146">
      <w:pPr>
        <w:autoSpaceDE w:val="0"/>
        <w:autoSpaceDN w:val="0"/>
        <w:adjustRightInd w:val="0"/>
        <w:ind w:firstLine="540"/>
        <w:jc w:val="both"/>
        <w:rPr>
          <w:rFonts w:ascii="Times New Roman" w:hAnsi="Times New Roman"/>
          <w:color w:val="000000"/>
          <w:sz w:val="28"/>
          <w:szCs w:val="28"/>
        </w:rPr>
      </w:pPr>
      <w:r w:rsidRPr="00B56EBD">
        <w:rPr>
          <w:rFonts w:ascii="Times New Roman" w:hAnsi="Times New Roman"/>
          <w:color w:val="000000"/>
          <w:sz w:val="28"/>
          <w:szCs w:val="28"/>
        </w:rPr>
        <w:t xml:space="preserve">1. Контроль за Правилами благоустройства территории </w:t>
      </w:r>
      <w:r w:rsidR="00F51B02">
        <w:rPr>
          <w:rFonts w:ascii="Times New Roman" w:hAnsi="Times New Roman"/>
          <w:color w:val="000000"/>
          <w:sz w:val="28"/>
          <w:szCs w:val="28"/>
        </w:rPr>
        <w:t>городского округа Пелым</w:t>
      </w:r>
      <w:r w:rsidR="000B18A6">
        <w:rPr>
          <w:rFonts w:ascii="Times New Roman" w:hAnsi="Times New Roman"/>
          <w:color w:val="000000"/>
          <w:sz w:val="28"/>
          <w:szCs w:val="28"/>
        </w:rPr>
        <w:t xml:space="preserve"> </w:t>
      </w:r>
      <w:r w:rsidRPr="00B56EBD">
        <w:rPr>
          <w:rFonts w:ascii="Times New Roman" w:hAnsi="Times New Roman"/>
          <w:color w:val="000000"/>
          <w:sz w:val="28"/>
          <w:szCs w:val="28"/>
        </w:rPr>
        <w:t>осуществляется должностными лицами уполномоченными на составление протоколов административных правонарушений в области благоустройства, которые подготавливают материалы при выявлении нарушений юридическими и физическими лицами. При проведении проверки осуществляется фото или видеофиксация</w:t>
      </w:r>
      <w:r w:rsidR="000B18A6">
        <w:rPr>
          <w:rFonts w:ascii="Times New Roman" w:hAnsi="Times New Roman"/>
          <w:color w:val="000000"/>
          <w:sz w:val="28"/>
          <w:szCs w:val="28"/>
        </w:rPr>
        <w:t>,</w:t>
      </w:r>
      <w:r w:rsidRPr="00B56EBD">
        <w:rPr>
          <w:rFonts w:ascii="Times New Roman" w:hAnsi="Times New Roman"/>
          <w:color w:val="000000"/>
          <w:sz w:val="28"/>
          <w:szCs w:val="28"/>
        </w:rPr>
        <w:t xml:space="preserve"> на основе которых должностные лица полномочные рассматривать дела об административных правонарушениях, получают возможность делать определенные выводы для правильного разрешения таких дел. </w:t>
      </w:r>
    </w:p>
    <w:p w:rsidR="00475146" w:rsidRPr="00B56EBD" w:rsidRDefault="00475146" w:rsidP="00475146">
      <w:pPr>
        <w:autoSpaceDE w:val="0"/>
        <w:autoSpaceDN w:val="0"/>
        <w:adjustRightInd w:val="0"/>
        <w:ind w:firstLine="540"/>
        <w:jc w:val="both"/>
        <w:rPr>
          <w:rFonts w:ascii="Times New Roman" w:hAnsi="Times New Roman"/>
          <w:color w:val="000000"/>
          <w:sz w:val="28"/>
          <w:szCs w:val="28"/>
        </w:rPr>
      </w:pPr>
      <w:r w:rsidRPr="00B56EBD">
        <w:rPr>
          <w:rFonts w:ascii="Times New Roman" w:hAnsi="Times New Roman"/>
          <w:color w:val="000000"/>
          <w:sz w:val="28"/>
          <w:szCs w:val="28"/>
        </w:rPr>
        <w:t xml:space="preserve">При проведении контроля также осуществляется фото, видео фиксация нарушений Правил благоустройства территории </w:t>
      </w:r>
      <w:r w:rsidR="00F51B02">
        <w:rPr>
          <w:rFonts w:ascii="Times New Roman" w:hAnsi="Times New Roman"/>
          <w:color w:val="000000"/>
          <w:sz w:val="28"/>
          <w:szCs w:val="28"/>
        </w:rPr>
        <w:t>городского округа Пелым</w:t>
      </w:r>
      <w:r w:rsidRPr="00B56EBD">
        <w:rPr>
          <w:rFonts w:ascii="Times New Roman" w:hAnsi="Times New Roman"/>
          <w:color w:val="000000"/>
          <w:sz w:val="28"/>
          <w:szCs w:val="28"/>
        </w:rPr>
        <w:t xml:space="preserve">, в случае не установления личности нарушителя возбуждается административное расследования, по факту нарушения Правил благоустройства территории </w:t>
      </w:r>
      <w:r w:rsidR="00F51B02">
        <w:rPr>
          <w:rFonts w:ascii="Times New Roman" w:hAnsi="Times New Roman"/>
          <w:color w:val="000000"/>
          <w:sz w:val="28"/>
          <w:szCs w:val="28"/>
        </w:rPr>
        <w:t>городского округа Пелым</w:t>
      </w:r>
      <w:r w:rsidRPr="00B56EBD">
        <w:rPr>
          <w:rFonts w:ascii="Times New Roman" w:hAnsi="Times New Roman"/>
          <w:color w:val="000000"/>
          <w:sz w:val="28"/>
          <w:szCs w:val="28"/>
        </w:rPr>
        <w:t>.</w:t>
      </w:r>
    </w:p>
    <w:p w:rsidR="00475146" w:rsidRPr="00B56EBD" w:rsidRDefault="00475146" w:rsidP="00475146">
      <w:pPr>
        <w:autoSpaceDE w:val="0"/>
        <w:autoSpaceDN w:val="0"/>
        <w:adjustRightInd w:val="0"/>
        <w:ind w:firstLine="540"/>
        <w:jc w:val="both"/>
        <w:rPr>
          <w:rFonts w:ascii="Times New Roman" w:hAnsi="Times New Roman"/>
          <w:color w:val="000000"/>
          <w:sz w:val="28"/>
          <w:szCs w:val="28"/>
        </w:rPr>
      </w:pPr>
      <w:r w:rsidRPr="00B56EBD">
        <w:rPr>
          <w:rFonts w:ascii="Times New Roman" w:hAnsi="Times New Roman"/>
          <w:color w:val="000000"/>
          <w:sz w:val="28"/>
          <w:szCs w:val="28"/>
        </w:rPr>
        <w:t>Наложение административного взыскания не освобождает виновных лиц от обязанности устранения допущенных им правонарушений и возмещения ущерба в полном объеме.</w:t>
      </w:r>
    </w:p>
    <w:p w:rsidR="00475146" w:rsidRPr="00B56EBD" w:rsidRDefault="00475146" w:rsidP="00475146">
      <w:pPr>
        <w:autoSpaceDE w:val="0"/>
        <w:autoSpaceDN w:val="0"/>
        <w:adjustRightInd w:val="0"/>
        <w:ind w:firstLine="540"/>
        <w:jc w:val="both"/>
        <w:rPr>
          <w:rFonts w:ascii="Arial" w:hAnsi="Arial" w:cs="Arial"/>
          <w:sz w:val="20"/>
          <w:szCs w:val="20"/>
        </w:rPr>
      </w:pPr>
      <w:r w:rsidRPr="00B56EBD">
        <w:rPr>
          <w:rFonts w:ascii="Times New Roman" w:hAnsi="Times New Roman"/>
          <w:sz w:val="28"/>
          <w:szCs w:val="28"/>
        </w:rPr>
        <w:t xml:space="preserve">2. Одним из механизмов контроля за соблюдением Правил благоустройства является общественный контроль </w:t>
      </w:r>
    </w:p>
    <w:p w:rsidR="00475146" w:rsidRPr="00B56EBD" w:rsidRDefault="00475146" w:rsidP="0047514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75146" w:rsidRPr="00B56EBD" w:rsidRDefault="00475146" w:rsidP="0047514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475146" w:rsidRPr="00B56EBD" w:rsidRDefault="00475146" w:rsidP="00475146">
      <w:pPr>
        <w:autoSpaceDE w:val="0"/>
        <w:autoSpaceDN w:val="0"/>
        <w:adjustRightInd w:val="0"/>
        <w:ind w:firstLine="540"/>
        <w:jc w:val="both"/>
        <w:rPr>
          <w:rFonts w:ascii="Times New Roman" w:hAnsi="Times New Roman"/>
          <w:sz w:val="28"/>
          <w:szCs w:val="28"/>
        </w:rPr>
      </w:pPr>
      <w:r w:rsidRPr="00B56EBD">
        <w:rPr>
          <w:rFonts w:ascii="Times New Roman" w:hAnsi="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93370" w:rsidRDefault="00593370">
      <w:pPr>
        <w:pStyle w:val="ConsPlusNormal"/>
        <w:jc w:val="both"/>
        <w:rPr>
          <w:rFonts w:ascii="Times New Roman" w:hAnsi="Times New Roman" w:cs="Times New Roman"/>
          <w:sz w:val="28"/>
          <w:szCs w:val="28"/>
        </w:rPr>
      </w:pPr>
    </w:p>
    <w:p w:rsidR="00593370" w:rsidRDefault="00593370">
      <w:pPr>
        <w:pStyle w:val="ConsPlusNormal"/>
        <w:jc w:val="both"/>
        <w:rPr>
          <w:rFonts w:ascii="Times New Roman" w:hAnsi="Times New Roman" w:cs="Times New Roman"/>
          <w:sz w:val="28"/>
          <w:szCs w:val="28"/>
        </w:rPr>
      </w:pPr>
    </w:p>
    <w:p w:rsidR="00593370" w:rsidRDefault="00593370">
      <w:pPr>
        <w:pStyle w:val="ConsPlusNormal"/>
        <w:pBdr>
          <w:top w:val="single" w:sz="6" w:space="0" w:color="000000"/>
        </w:pBdr>
        <w:spacing w:before="100" w:after="100"/>
        <w:jc w:val="both"/>
        <w:rPr>
          <w:rFonts w:ascii="Times New Roman" w:hAnsi="Times New Roman" w:cs="Times New Roman"/>
          <w:sz w:val="28"/>
          <w:szCs w:val="28"/>
        </w:rPr>
      </w:pPr>
    </w:p>
    <w:sectPr w:rsidR="00593370" w:rsidSect="00DF5D2E">
      <w:pgSz w:w="11906" w:h="16838"/>
      <w:pgMar w:top="1134" w:right="851" w:bottom="1134" w:left="851" w:header="720" w:footer="720" w:gutter="0"/>
      <w:cols w:space="720"/>
      <w:docGrid w:linePitch="326" w:charSpace="-655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Liberation Sans">
    <w:altName w:val="Arial"/>
    <w:charset w:val="01"/>
    <w:family w:val="swiss"/>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a"/>
  <w:drawingGridHorizontalSpacing w:val="108"/>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4D735D"/>
    <w:rsid w:val="00032A79"/>
    <w:rsid w:val="0008332F"/>
    <w:rsid w:val="000B18A6"/>
    <w:rsid w:val="00146D1E"/>
    <w:rsid w:val="00190194"/>
    <w:rsid w:val="00237124"/>
    <w:rsid w:val="002C5A8E"/>
    <w:rsid w:val="003F38DF"/>
    <w:rsid w:val="00475146"/>
    <w:rsid w:val="004B29AA"/>
    <w:rsid w:val="004D735D"/>
    <w:rsid w:val="00511B9B"/>
    <w:rsid w:val="00593370"/>
    <w:rsid w:val="00613FAA"/>
    <w:rsid w:val="00801C59"/>
    <w:rsid w:val="00820960"/>
    <w:rsid w:val="009067CC"/>
    <w:rsid w:val="009120B8"/>
    <w:rsid w:val="00914BB2"/>
    <w:rsid w:val="00976F84"/>
    <w:rsid w:val="00C85473"/>
    <w:rsid w:val="00DB1EBC"/>
    <w:rsid w:val="00DF5D2E"/>
    <w:rsid w:val="00F51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ascii="Liberation Serif" w:eastAsia="Arial" w:hAnsi="Liberation Serif" w:cs="Mangal"/>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80"/>
      <w:u w:val="single" w:color="000000"/>
      <w:lang/>
    </w:rPr>
  </w:style>
  <w:style w:type="character" w:customStyle="1" w:styleId="WW8Num1z0">
    <w:name w:val="WW8Num1z0"/>
    <w:rPr>
      <w:sz w:val="26"/>
      <w:szCs w:val="26"/>
    </w:rPr>
  </w:style>
  <w:style w:type="paragraph" w:customStyle="1" w:styleId="a4">
    <w:name w:val="Заголовок"/>
    <w:basedOn w:val="a"/>
    <w:next w:val="a5"/>
    <w:pPr>
      <w:keepNext/>
      <w:spacing w:before="240" w:after="120"/>
    </w:pPr>
    <w:rPr>
      <w:rFonts w:ascii="Liberation Sans" w:eastAsia="Microsoft YaHei"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
    <w:name w:val="Указатель1"/>
    <w:basedOn w:val="a"/>
    <w:pPr>
      <w:suppressLineNumbers/>
    </w:pPr>
  </w:style>
  <w:style w:type="paragraph" w:customStyle="1" w:styleId="ConsPlusNormal">
    <w:name w:val="  ConsPlusNormal"/>
    <w:pPr>
      <w:suppressAutoHyphens/>
    </w:pPr>
    <w:rPr>
      <w:rFonts w:ascii="Arial" w:eastAsia="Arial" w:hAnsi="Arial" w:cs="Courier New"/>
      <w:kern w:val="1"/>
      <w:szCs w:val="24"/>
      <w:u w:color="000000"/>
      <w:lang w:eastAsia="zh-CN" w:bidi="hi-IN"/>
    </w:rPr>
  </w:style>
  <w:style w:type="paragraph" w:customStyle="1" w:styleId="ConsPlusNonformat">
    <w:name w:val="  ConsPlusNonformat"/>
    <w:pPr>
      <w:suppressAutoHyphens/>
    </w:pPr>
    <w:rPr>
      <w:rFonts w:ascii="Courier New" w:eastAsia="Arial" w:hAnsi="Courier New" w:cs="Courier New"/>
      <w:kern w:val="1"/>
      <w:szCs w:val="24"/>
      <w:u w:color="000000"/>
      <w:lang w:eastAsia="zh-CN" w:bidi="hi-IN"/>
    </w:rPr>
  </w:style>
  <w:style w:type="paragraph" w:customStyle="1" w:styleId="ConsPlusTitle">
    <w:name w:val="  ConsPlusTitle"/>
    <w:pPr>
      <w:suppressAutoHyphens/>
    </w:pPr>
    <w:rPr>
      <w:rFonts w:ascii="Arial" w:eastAsia="Arial" w:hAnsi="Arial" w:cs="Courier New"/>
      <w:b/>
      <w:kern w:val="1"/>
      <w:sz w:val="16"/>
      <w:szCs w:val="24"/>
      <w:u w:color="000000"/>
      <w:lang w:eastAsia="zh-CN" w:bidi="hi-IN"/>
    </w:rPr>
  </w:style>
  <w:style w:type="paragraph" w:customStyle="1" w:styleId="ConsPlusCell">
    <w:name w:val="  ConsPlusCell"/>
    <w:pPr>
      <w:suppressAutoHyphens/>
    </w:pPr>
    <w:rPr>
      <w:rFonts w:ascii="Courier New" w:eastAsia="Arial" w:hAnsi="Courier New" w:cs="Courier New"/>
      <w:kern w:val="1"/>
      <w:szCs w:val="24"/>
      <w:u w:color="000000"/>
      <w:lang w:eastAsia="zh-CN" w:bidi="hi-IN"/>
    </w:rPr>
  </w:style>
  <w:style w:type="paragraph" w:customStyle="1" w:styleId="ConsPlusDocList">
    <w:name w:val="  ConsPlusDocList"/>
    <w:pPr>
      <w:suppressAutoHyphens/>
    </w:pPr>
    <w:rPr>
      <w:rFonts w:ascii="Tahoma" w:eastAsia="Arial" w:hAnsi="Tahoma" w:cs="Courier New"/>
      <w:kern w:val="1"/>
      <w:sz w:val="18"/>
      <w:szCs w:val="24"/>
      <w:u w:color="000000"/>
      <w:lang w:eastAsia="zh-CN" w:bidi="hi-IN"/>
    </w:rPr>
  </w:style>
  <w:style w:type="paragraph" w:customStyle="1" w:styleId="ConsPlusTitlePage">
    <w:name w:val="  ConsPlusTitlePage"/>
    <w:pPr>
      <w:suppressAutoHyphens/>
    </w:pPr>
    <w:rPr>
      <w:rFonts w:ascii="Tahoma" w:eastAsia="Arial" w:hAnsi="Tahoma" w:cs="Courier New"/>
      <w:kern w:val="1"/>
      <w:szCs w:val="24"/>
      <w:u w:color="000000"/>
      <w:lang w:eastAsia="zh-CN" w:bidi="hi-IN"/>
    </w:rPr>
  </w:style>
  <w:style w:type="paragraph" w:customStyle="1" w:styleId="ConsPlusJurTerm">
    <w:name w:val="  ConsPlusJurTerm"/>
    <w:pPr>
      <w:suppressAutoHyphens/>
    </w:pPr>
    <w:rPr>
      <w:rFonts w:ascii="Arial" w:eastAsia="Arial" w:hAnsi="Arial" w:cs="Courier New"/>
      <w:kern w:val="1"/>
      <w:szCs w:val="24"/>
      <w:u w:color="000000"/>
      <w:lang w:eastAsia="zh-CN" w:bidi="hi-IN"/>
    </w:rPr>
  </w:style>
  <w:style w:type="paragraph" w:customStyle="1" w:styleId="ConsPlusTextList">
    <w:name w:val="  ConsPlusTextList"/>
    <w:pPr>
      <w:suppressAutoHyphens/>
    </w:pPr>
    <w:rPr>
      <w:rFonts w:ascii="Arial" w:eastAsia="Arial" w:hAnsi="Arial" w:cs="Courier New"/>
      <w:kern w:val="1"/>
      <w:szCs w:val="24"/>
      <w:u w:color="000000"/>
      <w:lang w:eastAsia="zh-CN" w:bidi="hi-IN"/>
    </w:rPr>
  </w:style>
  <w:style w:type="paragraph" w:styleId="a8">
    <w:name w:val="header"/>
    <w:basedOn w:val="a"/>
    <w:pPr>
      <w:suppressLineNumbers/>
      <w:tabs>
        <w:tab w:val="center" w:pos="5358"/>
        <w:tab w:val="right" w:pos="10716"/>
      </w:tabs>
    </w:pPr>
  </w:style>
  <w:style w:type="paragraph" w:styleId="a9">
    <w:name w:val="footer"/>
    <w:basedOn w:val="a"/>
    <w:pPr>
      <w:suppressLineNumbers/>
      <w:tabs>
        <w:tab w:val="center" w:pos="5358"/>
        <w:tab w:val="right" w:pos="10716"/>
      </w:tabs>
    </w:p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styleId="aa">
    <w:name w:val="No Spacing"/>
    <w:link w:val="ab"/>
    <w:uiPriority w:val="1"/>
    <w:qFormat/>
    <w:pPr>
      <w:suppressAutoHyphens/>
    </w:pPr>
    <w:rPr>
      <w:sz w:val="28"/>
      <w:szCs w:val="28"/>
      <w:lang w:eastAsia="zh-CN"/>
    </w:rPr>
  </w:style>
  <w:style w:type="paragraph" w:customStyle="1" w:styleId="ConsNonformat">
    <w:name w:val="ConsNonformat"/>
    <w:pPr>
      <w:widowControl w:val="0"/>
      <w:suppressAutoHyphens/>
      <w:autoSpaceDE w:val="0"/>
    </w:pPr>
    <w:rPr>
      <w:rFonts w:ascii="Courier New" w:hAnsi="Courier New" w:cs="Courier New"/>
      <w:lang w:eastAsia="zh-CN"/>
    </w:rPr>
  </w:style>
  <w:style w:type="character" w:customStyle="1" w:styleId="ab">
    <w:name w:val="Без интервала Знак"/>
    <w:basedOn w:val="a0"/>
    <w:link w:val="aa"/>
    <w:uiPriority w:val="1"/>
    <w:locked/>
    <w:rsid w:val="003F38DF"/>
    <w:rPr>
      <w:sz w:val="28"/>
      <w:szCs w:val="28"/>
      <w:lang w:val="ru-RU" w:eastAsia="zh-CN" w:bidi="ar-SA"/>
    </w:rPr>
  </w:style>
  <w:style w:type="paragraph" w:styleId="ac">
    <w:name w:val="List Paragraph"/>
    <w:basedOn w:val="a"/>
    <w:uiPriority w:val="34"/>
    <w:qFormat/>
    <w:rsid w:val="003F38DF"/>
    <w:pPr>
      <w:widowControl/>
      <w:suppressAutoHyphens w:val="0"/>
      <w:spacing w:after="160" w:line="256" w:lineRule="auto"/>
      <w:ind w:left="720"/>
      <w:contextualSpacing/>
    </w:pPr>
    <w:rPr>
      <w:rFonts w:ascii="Calibri" w:eastAsia="Calibri" w:hAnsi="Calibri" w:cs="Times New Roman"/>
      <w:kern w:val="0"/>
      <w:sz w:val="22"/>
      <w:szCs w:val="22"/>
      <w:lang w:eastAsia="en-US" w:bidi="ar-SA"/>
    </w:rPr>
  </w:style>
  <w:style w:type="paragraph" w:customStyle="1" w:styleId="ConsPlusNonformat0">
    <w:name w:val="ConsPlusNonformat"/>
    <w:rsid w:val="00DF5D2E"/>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2079476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CCA8E222220D7E07966CAFD985F6BF7D62F0B02047FEC7638FA38CBD30DAR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64F7CBB74A090714799990BCA98AA557CDBB8E9011A735724970859CB9D8525DC85EB92903E49A74DCEA8zBSFD" TargetMode="External"/><Relationship Id="rId5" Type="http://schemas.openxmlformats.org/officeDocument/2006/relationships/hyperlink" Target="consultantplus://offline/ref=664F7CBB74A0907147998706DCF4F45F7CD2E4E3081A7E0070C853049C948F729BCAB2D7zDS2D"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15037</Words>
  <Characters>85714</Characters>
  <Application>Microsoft Office Word</Application>
  <DocSecurity>0</DocSecurity>
  <Lines>714</Lines>
  <Paragraphs>201</Paragraphs>
  <ScaleCrop>false</ScaleCrop>
  <HeadingPairs>
    <vt:vector size="2" baseType="variant">
      <vt:variant>
        <vt:lpstr>Название</vt:lpstr>
      </vt:variant>
      <vt:variant>
        <vt:i4>1</vt:i4>
      </vt:variant>
    </vt:vector>
  </HeadingPairs>
  <TitlesOfParts>
    <vt:vector size="1" baseType="lpstr">
      <vt:lpstr>Приказ Минстроя России от 13.04.2017 N 711/пр"Об утверждении методических рекомендаций для подготовки правил благоустройства территорий поселений, городских округов, внутригородских районов"</vt:lpstr>
    </vt:vector>
  </TitlesOfParts>
  <Company>Microsoft</Company>
  <LinksUpToDate>false</LinksUpToDate>
  <CharactersWithSpaces>100550</CharactersWithSpaces>
  <SharedDoc>false</SharedDoc>
  <HLinks>
    <vt:vector size="18" baseType="variant">
      <vt:variant>
        <vt:i4>5832794</vt:i4>
      </vt:variant>
      <vt:variant>
        <vt:i4>6</vt:i4>
      </vt:variant>
      <vt:variant>
        <vt:i4>0</vt:i4>
      </vt:variant>
      <vt:variant>
        <vt:i4>5</vt:i4>
      </vt:variant>
      <vt:variant>
        <vt:lpwstr>consultantplus://offline/ref=CCA8E222220D7E07966CAFD985F6BF7D62F0B02047FEC7638FA38CBD30DAR8M</vt:lpwstr>
      </vt:variant>
      <vt:variant>
        <vt:lpwstr/>
      </vt:variant>
      <vt:variant>
        <vt:i4>4980829</vt:i4>
      </vt:variant>
      <vt:variant>
        <vt:i4>3</vt:i4>
      </vt:variant>
      <vt:variant>
        <vt:i4>0</vt:i4>
      </vt:variant>
      <vt:variant>
        <vt:i4>5</vt:i4>
      </vt:variant>
      <vt:variant>
        <vt:lpwstr>consultantplus://offline/ref=664F7CBB74A090714799990BCA98AA557CDBB8E9011A735724970859CB9D8525DC85EB92903E49A74DCEA8zBSFD</vt:lpwstr>
      </vt:variant>
      <vt:variant>
        <vt:lpwstr/>
      </vt:variant>
      <vt:variant>
        <vt:i4>2424889</vt:i4>
      </vt:variant>
      <vt:variant>
        <vt:i4>0</vt:i4>
      </vt:variant>
      <vt:variant>
        <vt:i4>0</vt:i4>
      </vt:variant>
      <vt:variant>
        <vt:i4>5</vt:i4>
      </vt:variant>
      <vt:variant>
        <vt:lpwstr>consultantplus://offline/ref=664F7CBB74A0907147998706DCF4F45F7CD2E4E3081A7E0070C853049C948F729BCAB2D7zDS2D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Минстроя России от 13.04.2017 N 711/пр"Об утверждении методических рекомендаций для подготовки правил благоустройства территорий поселений, городских округов, внутригородских районов"</dc:title>
  <dc:subject/>
  <dc:creator>1</dc:creator>
  <cp:keywords/>
  <cp:lastModifiedBy>Dima</cp:lastModifiedBy>
  <cp:revision>2</cp:revision>
  <cp:lastPrinted>1601-01-01T00:00:00Z</cp:lastPrinted>
  <dcterms:created xsi:type="dcterms:W3CDTF">2017-11-01T10:55:00Z</dcterms:created>
  <dcterms:modified xsi:type="dcterms:W3CDTF">2017-11-01T10:55:00Z</dcterms:modified>
</cp:coreProperties>
</file>