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</w:t>
      </w:r>
      <w:r w:rsidR="00A72142">
        <w:rPr>
          <w:rFonts w:ascii="Times New Roman" w:hAnsi="Times New Roman" w:cs="Times New Roman"/>
          <w:b/>
          <w:sz w:val="28"/>
          <w:szCs w:val="28"/>
        </w:rPr>
        <w:t>иционного уполномоченного за 202</w:t>
      </w:r>
      <w:r w:rsidR="00B9292C">
        <w:rPr>
          <w:rFonts w:ascii="Times New Roman" w:hAnsi="Times New Roman" w:cs="Times New Roman"/>
          <w:b/>
          <w:sz w:val="28"/>
          <w:szCs w:val="28"/>
        </w:rPr>
        <w:t>1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</w:t>
      </w:r>
      <w:r w:rsidR="004F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56212C" w:rsidRDefault="00C61FCD" w:rsidP="00C61F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ведущих направлений деятельности в городском округе является поддержка малого и среднего предпринимательства. </w:t>
      </w:r>
    </w:p>
    <w:p w:rsidR="00C61FCD" w:rsidRPr="00C61FCD" w:rsidRDefault="00A72142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9292C">
        <w:rPr>
          <w:rFonts w:ascii="Times New Roman" w:hAnsi="Times New Roman"/>
          <w:sz w:val="28"/>
          <w:szCs w:val="28"/>
        </w:rPr>
        <w:t>1</w:t>
      </w:r>
      <w:r w:rsidR="00C61FCD">
        <w:rPr>
          <w:rFonts w:ascii="Times New Roman" w:hAnsi="Times New Roman"/>
          <w:sz w:val="28"/>
          <w:szCs w:val="28"/>
        </w:rPr>
        <w:t xml:space="preserve"> году за </w:t>
      </w:r>
      <w:r w:rsidR="00C61FCD" w:rsidRPr="00C61FCD">
        <w:rPr>
          <w:rFonts w:ascii="Times New Roman" w:hAnsi="Times New Roman"/>
          <w:sz w:val="28"/>
          <w:szCs w:val="28"/>
        </w:rPr>
        <w:t xml:space="preserve">финансовой поддержкой </w:t>
      </w:r>
      <w:r w:rsidR="00B9292C">
        <w:rPr>
          <w:rFonts w:ascii="Times New Roman" w:hAnsi="Times New Roman"/>
          <w:sz w:val="28"/>
          <w:szCs w:val="28"/>
        </w:rPr>
        <w:t xml:space="preserve">обращался один </w:t>
      </w:r>
      <w:r w:rsidR="00C61FCD" w:rsidRPr="00C61FCD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</w:t>
      </w:r>
      <w:r w:rsidR="00B9292C">
        <w:rPr>
          <w:rFonts w:ascii="Times New Roman" w:hAnsi="Times New Roman"/>
          <w:sz w:val="28"/>
          <w:szCs w:val="28"/>
        </w:rPr>
        <w:t>й</w:t>
      </w:r>
      <w:r w:rsidR="00C61FCD" w:rsidRPr="00C61FCD">
        <w:rPr>
          <w:rFonts w:ascii="Times New Roman" w:hAnsi="Times New Roman"/>
          <w:sz w:val="28"/>
          <w:szCs w:val="28"/>
        </w:rPr>
        <w:t xml:space="preserve"> предпринимател</w:t>
      </w:r>
      <w:r w:rsidR="00B9292C">
        <w:rPr>
          <w:rFonts w:ascii="Times New Roman" w:hAnsi="Times New Roman"/>
          <w:sz w:val="28"/>
          <w:szCs w:val="28"/>
        </w:rPr>
        <w:t xml:space="preserve">ь. </w:t>
      </w:r>
      <w:r w:rsidR="00B9292C" w:rsidRPr="00B9292C">
        <w:rPr>
          <w:rFonts w:ascii="Times New Roman" w:hAnsi="Times New Roman"/>
          <w:sz w:val="28"/>
          <w:szCs w:val="28"/>
        </w:rPr>
        <w:t>В соответствии с решением Комиссии от 16 ноября  2021г. индивидуальному предпринимателю Пироговой Д.Д. на основании пункта 1.10 раздела 1  Порядка принято решение об отказе в  предоставлении Субсидии для приобретения оборудования</w:t>
      </w:r>
      <w:r w:rsidR="00B9292C">
        <w:rPr>
          <w:rFonts w:ascii="Times New Roman" w:hAnsi="Times New Roman"/>
          <w:sz w:val="28"/>
          <w:szCs w:val="28"/>
        </w:rPr>
        <w:t xml:space="preserve">. </w:t>
      </w:r>
      <w:r w:rsidR="0056212C">
        <w:rPr>
          <w:rFonts w:ascii="Times New Roman" w:hAnsi="Times New Roman"/>
          <w:sz w:val="28"/>
          <w:szCs w:val="28"/>
        </w:rPr>
        <w:t>В</w:t>
      </w:r>
      <w:r w:rsidR="00C61FCD" w:rsidRPr="00C61FCD">
        <w:rPr>
          <w:rFonts w:ascii="Times New Roman" w:hAnsi="Times New Roman"/>
          <w:sz w:val="28"/>
          <w:szCs w:val="28"/>
        </w:rPr>
        <w:t xml:space="preserve"> соответствии с  Порядком предоставления субсидии из бюджета городского округа Пелым для оказания финансовой поддержки субъектам малого и среднего предпринимате</w:t>
      </w:r>
      <w:r>
        <w:rPr>
          <w:rFonts w:ascii="Times New Roman" w:hAnsi="Times New Roman"/>
          <w:sz w:val="28"/>
          <w:szCs w:val="28"/>
        </w:rPr>
        <w:t xml:space="preserve">льства в городском округе Пелым в местном бюджете предусмотрены средства в сумме 85,0 </w:t>
      </w:r>
      <w:r w:rsidR="00C61FCD" w:rsidRPr="00C61F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1FCD" w:rsidRPr="00C61FC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61FCD"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61FCD" w:rsidRPr="00C61FCD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="00C61FCD" w:rsidRPr="00C61FCD">
        <w:rPr>
          <w:rFonts w:ascii="Times New Roman" w:hAnsi="Times New Roman"/>
          <w:color w:val="000000"/>
          <w:sz w:val="28"/>
          <w:szCs w:val="28"/>
        </w:rPr>
        <w:t>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A72142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</w:t>
      </w:r>
      <w:r w:rsidR="00A72142">
        <w:rPr>
          <w:rFonts w:ascii="Times New Roman" w:hAnsi="Times New Roman"/>
          <w:color w:val="000000" w:themeColor="text1"/>
          <w:sz w:val="28"/>
          <w:szCs w:val="28"/>
        </w:rPr>
        <w:t>13.11.2020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A2D8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72142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2142" w:rsidRPr="007711E1" w:rsidRDefault="00A72142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городского округа Пелым от 18.11.2020 №355 «О проведении конкурсного отбора субъектов малого и среднего предпринимательства, зарегистрированных на территории городского округа Пелым, для предоставления поддержки в форме гранта в 2020 году.  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993E8A" w:rsidRDefault="00993E8A" w:rsidP="00993E8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993E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E8A">
        <w:rPr>
          <w:rFonts w:ascii="Times New Roman" w:hAnsi="Times New Roman" w:cs="Times New Roman"/>
          <w:sz w:val="28"/>
          <w:szCs w:val="28"/>
        </w:rPr>
        <w:t xml:space="preserve"> Думы ГО Пелым от</w:t>
      </w:r>
      <w:r w:rsidRPr="00993E8A">
        <w:rPr>
          <w:rFonts w:ascii="Times New Roman" w:eastAsia="Times New Roman" w:hAnsi="Times New Roman" w:cs="Times New Roman"/>
          <w:sz w:val="28"/>
          <w:szCs w:val="28"/>
        </w:rPr>
        <w:t xml:space="preserve"> 20.12.2018 г. № 153/22</w:t>
      </w:r>
      <w:r w:rsidRPr="00993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>в которой</w:t>
      </w:r>
      <w:r w:rsidR="004B5BEE" w:rsidRPr="00993E8A">
        <w:rPr>
          <w:rFonts w:ascii="Times New Roman" w:hAnsi="Times New Roman" w:cs="Times New Roman"/>
          <w:sz w:val="28"/>
          <w:szCs w:val="28"/>
        </w:rPr>
        <w:t xml:space="preserve">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5A2D8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6804"/>
      </w:tblGrid>
      <w:tr w:rsidR="00C55352" w:rsidRPr="00C55352" w:rsidTr="00993E8A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C55352" w:rsidP="00993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425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5352" w:rsidRPr="00C55352" w:rsidRDefault="00C55352" w:rsidP="0099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993E8A" w:rsidTr="00993E8A">
        <w:tc>
          <w:tcPr>
            <w:tcW w:w="1844" w:type="dxa"/>
          </w:tcPr>
          <w:p w:rsidR="00FF0223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993E8A" w:rsidRPr="00A72142" w:rsidRDefault="00993E8A" w:rsidP="00993E8A">
            <w:pPr>
              <w:pStyle w:val="a3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№3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FF0223" w:rsidRPr="00A72142" w:rsidRDefault="00993E8A" w:rsidP="005A2D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F0223" w:rsidRPr="00A72142" w:rsidRDefault="005A2D8F" w:rsidP="00993E8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определения объема и условий предоставления грантов в форме субсидий из бюджета городского округа Пелым,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2015-2021 годы», на территории ГО Пелым в 2019 году</w:t>
            </w:r>
          </w:p>
        </w:tc>
      </w:tr>
      <w:tr w:rsidR="007711E1" w:rsidRPr="00993E8A" w:rsidTr="00993E8A">
        <w:tc>
          <w:tcPr>
            <w:tcW w:w="1844" w:type="dxa"/>
          </w:tcPr>
          <w:p w:rsidR="007711E1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711E1" w:rsidRPr="00A72142">
              <w:rPr>
                <w:rFonts w:ascii="Times New Roman" w:hAnsi="Times New Roman" w:cs="Times New Roman"/>
                <w:sz w:val="24"/>
                <w:szCs w:val="24"/>
              </w:rPr>
              <w:t>ГО Пелым</w:t>
            </w:r>
          </w:p>
        </w:tc>
        <w:tc>
          <w:tcPr>
            <w:tcW w:w="1700" w:type="dxa"/>
          </w:tcPr>
          <w:p w:rsidR="007711E1" w:rsidRPr="00A72142" w:rsidRDefault="00993E8A" w:rsidP="00E208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>№ 153/22</w:t>
            </w:r>
          </w:p>
          <w:p w:rsidR="00993E8A" w:rsidRPr="00A72142" w:rsidRDefault="00993E8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20.12.2018 </w:t>
            </w:r>
          </w:p>
        </w:tc>
        <w:tc>
          <w:tcPr>
            <w:tcW w:w="6804" w:type="dxa"/>
          </w:tcPr>
          <w:p w:rsidR="007711E1" w:rsidRPr="00A72142" w:rsidRDefault="00993E8A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</w:t>
            </w:r>
            <w:r w:rsidR="001E5431" w:rsidRPr="00A72142">
              <w:rPr>
                <w:rFonts w:ascii="Times New Roman" w:hAnsi="Times New Roman" w:cs="Times New Roman"/>
                <w:sz w:val="24"/>
                <w:szCs w:val="24"/>
              </w:rPr>
              <w:t>азвития городского округа Пелым</w:t>
            </w:r>
          </w:p>
        </w:tc>
      </w:tr>
      <w:tr w:rsidR="00A72142" w:rsidRPr="00993E8A" w:rsidTr="00993E8A">
        <w:tc>
          <w:tcPr>
            <w:tcW w:w="1844" w:type="dxa"/>
          </w:tcPr>
          <w:p w:rsidR="00A72142" w:rsidRPr="00A72142" w:rsidRDefault="00A72142" w:rsidP="00A7214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A72142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.2020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212C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проверки инвестиционных проектов на предмет </w:t>
            </w:r>
            <w:proofErr w:type="gramStart"/>
            <w:r w:rsidR="0056212C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бюджета городского округа</w:t>
            </w:r>
            <w:proofErr w:type="gramEnd"/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 Пелым, направленных на капитальные вложения</w:t>
            </w:r>
          </w:p>
          <w:p w:rsidR="00A72142" w:rsidRPr="00A72142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17.12.2019 №424</w:t>
            </w:r>
          </w:p>
        </w:tc>
        <w:tc>
          <w:tcPr>
            <w:tcW w:w="6804" w:type="dxa"/>
          </w:tcPr>
          <w:p w:rsidR="0056212C" w:rsidRDefault="0056212C" w:rsidP="009F4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реализации на территории городского округа Пелым мероприятий «дорожная карта» по улучшению состояния инвестиционного климата в городском округе Пелым, на 2019-2020 годы. </w:t>
            </w:r>
          </w:p>
          <w:p w:rsidR="0056212C" w:rsidRPr="00A72142" w:rsidRDefault="0056212C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21.01.2020 №10</w:t>
            </w:r>
          </w:p>
        </w:tc>
        <w:tc>
          <w:tcPr>
            <w:tcW w:w="6804" w:type="dxa"/>
          </w:tcPr>
          <w:p w:rsidR="0056212C" w:rsidRPr="00A72142" w:rsidRDefault="0056212C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(дорожная карта) по содействию развития конкуренции на территории городского округа Пелым на 2020 год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6538BB" w:rsidRDefault="006538BB" w:rsidP="00180248">
      <w:pPr>
        <w:pStyle w:val="a3"/>
        <w:jc w:val="right"/>
        <w:rPr>
          <w:rFonts w:ascii="Times New Roman" w:hAnsi="Times New Roman" w:cs="Times New Roman"/>
        </w:rPr>
      </w:pPr>
    </w:p>
    <w:p w:rsidR="006538BB" w:rsidRDefault="006538BB" w:rsidP="00180248">
      <w:pPr>
        <w:pStyle w:val="a3"/>
        <w:jc w:val="right"/>
        <w:rPr>
          <w:rFonts w:ascii="Times New Roman" w:hAnsi="Times New Roman" w:cs="Times New Roman"/>
        </w:rPr>
      </w:pPr>
    </w:p>
    <w:p w:rsidR="006538BB" w:rsidRDefault="006538BB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Pr="006538BB" w:rsidRDefault="006538BB" w:rsidP="00653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8B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4C4690" w:rsidRPr="006538BB" w:rsidRDefault="004C4690" w:rsidP="001802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8BB" w:rsidRDefault="006538BB" w:rsidP="00B9292C">
      <w:pPr>
        <w:pStyle w:val="a5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8BB">
        <w:rPr>
          <w:rFonts w:ascii="Times New Roman" w:hAnsi="Times New Roman" w:cs="Times New Roman"/>
          <w:sz w:val="28"/>
          <w:szCs w:val="28"/>
        </w:rPr>
        <w:t xml:space="preserve">          Разработана и утверждена подпрограмма </w:t>
      </w:r>
      <w:r w:rsidRPr="0065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малого и среднего предпринимательства в городском округе Пелым», </w:t>
      </w:r>
      <w:r w:rsidRPr="006538BB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6538B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</w:t>
      </w:r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8BB" w:rsidRDefault="006538BB" w:rsidP="00B9292C">
      <w:pPr>
        <w:pStyle w:val="a5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подпрограммы </w:t>
      </w:r>
      <w:r w:rsidRPr="006538BB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85,0 тыс. рублей.</w:t>
      </w:r>
    </w:p>
    <w:p w:rsidR="004365C8" w:rsidRPr="000A73C7" w:rsidRDefault="004365C8" w:rsidP="00B9292C">
      <w:pPr>
        <w:pStyle w:val="a5"/>
        <w:ind w:left="-284" w:firstLine="71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A73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Нормативно-правовые акты по оказанию поддержки субъектам малого и среднего предпринимательства:</w:t>
      </w:r>
    </w:p>
    <w:p w:rsidR="004365C8" w:rsidRDefault="004365C8" w:rsidP="00B9292C">
      <w:pPr>
        <w:pStyle w:val="a5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ГО Пелым </w:t>
      </w:r>
      <w:r w:rsidR="000A73C7" w:rsidRPr="00B9292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от 18.11.2020 №355 «О проведении конкурсного отбора субъектов малого</w:t>
      </w:r>
      <w:r w:rsidR="000A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предпринимательства, зарегистрированных на территории городского округа Пелым, для предоставления поддержки в форме гранта в 2020 году»;</w:t>
      </w:r>
    </w:p>
    <w:p w:rsidR="000A73C7" w:rsidRPr="006538BB" w:rsidRDefault="000A73C7" w:rsidP="00B9292C">
      <w:pPr>
        <w:pStyle w:val="a5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ГО Пелым от </w:t>
      </w:r>
      <w:r w:rsidRPr="00B9292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13.11.2020 №347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определения объема и условий предоставления грантов в форме субсидий из бюджета городского округа Пелым,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2015-2024 года», на территории городского округа Пелым в 2020году». </w:t>
      </w:r>
      <w:proofErr w:type="gramEnd"/>
    </w:p>
    <w:p w:rsidR="000A73C7" w:rsidRDefault="000A73C7" w:rsidP="00B9292C">
      <w:pPr>
        <w:pStyle w:val="a5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муниципальная финансовая поддержка СМСП не предоставлялась</w:t>
      </w:r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3C7" w:rsidRDefault="000A73C7" w:rsidP="00B9292C">
      <w:pPr>
        <w:pStyle w:val="a5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C7" w:rsidRDefault="000A73C7" w:rsidP="006538BB">
      <w:pPr>
        <w:pStyle w:val="a5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C7" w:rsidRPr="006538BB" w:rsidRDefault="000A73C7" w:rsidP="006538BB">
      <w:pPr>
        <w:pStyle w:val="a5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Смертина</w:t>
      </w:r>
      <w:proofErr w:type="spellEnd"/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6538B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6A14B3"/>
    <w:multiLevelType w:val="hybridMultilevel"/>
    <w:tmpl w:val="A0706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76D7C"/>
    <w:multiLevelType w:val="hybridMultilevel"/>
    <w:tmpl w:val="F13E958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93"/>
    <w:rsid w:val="000442AC"/>
    <w:rsid w:val="000A1B44"/>
    <w:rsid w:val="000A73C7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431"/>
    <w:rsid w:val="001E5E18"/>
    <w:rsid w:val="001E6A4C"/>
    <w:rsid w:val="0023584A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365C8"/>
    <w:rsid w:val="00492F81"/>
    <w:rsid w:val="004B4CD2"/>
    <w:rsid w:val="004B5BEE"/>
    <w:rsid w:val="004C4690"/>
    <w:rsid w:val="004F0844"/>
    <w:rsid w:val="00532A62"/>
    <w:rsid w:val="0056212C"/>
    <w:rsid w:val="0057566C"/>
    <w:rsid w:val="005A2D8F"/>
    <w:rsid w:val="005A31DC"/>
    <w:rsid w:val="005B3F1F"/>
    <w:rsid w:val="005C4208"/>
    <w:rsid w:val="005D79F8"/>
    <w:rsid w:val="005E5A00"/>
    <w:rsid w:val="006538BB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B204C"/>
    <w:rsid w:val="00965EE2"/>
    <w:rsid w:val="00970DF5"/>
    <w:rsid w:val="00974252"/>
    <w:rsid w:val="0097469E"/>
    <w:rsid w:val="00993E8A"/>
    <w:rsid w:val="009B5ADF"/>
    <w:rsid w:val="009C66C4"/>
    <w:rsid w:val="009C75E1"/>
    <w:rsid w:val="00A16839"/>
    <w:rsid w:val="00A25E94"/>
    <w:rsid w:val="00A50C97"/>
    <w:rsid w:val="00A677C8"/>
    <w:rsid w:val="00A72142"/>
    <w:rsid w:val="00AE5AD5"/>
    <w:rsid w:val="00B100A1"/>
    <w:rsid w:val="00B14339"/>
    <w:rsid w:val="00B9292C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paragraph" w:styleId="1">
    <w:name w:val="heading 1"/>
    <w:basedOn w:val="a"/>
    <w:next w:val="a"/>
    <w:link w:val="10"/>
    <w:uiPriority w:val="9"/>
    <w:qFormat/>
    <w:rsid w:val="0099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209A-057E-4D4B-89EB-18B8276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Надежда Николаевна</cp:lastModifiedBy>
  <cp:revision>62</cp:revision>
  <cp:lastPrinted>2021-06-02T05:20:00Z</cp:lastPrinted>
  <dcterms:created xsi:type="dcterms:W3CDTF">2016-01-15T06:05:00Z</dcterms:created>
  <dcterms:modified xsi:type="dcterms:W3CDTF">2022-05-06T08:43:00Z</dcterms:modified>
</cp:coreProperties>
</file>