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3E" w:rsidRPr="00C2193E" w:rsidRDefault="00C2193E" w:rsidP="00C2193E">
      <w:r>
        <w:rPr>
          <w:noProof/>
          <w:lang w:eastAsia="ru-RU"/>
        </w:rPr>
        <w:drawing>
          <wp:anchor distT="0" distB="0" distL="114300" distR="114300" simplePos="0" relativeHeight="251660288" behindDoc="0" locked="0" layoutInCell="1" allowOverlap="1">
            <wp:simplePos x="0" y="0"/>
            <wp:positionH relativeFrom="column">
              <wp:posOffset>2835910</wp:posOffset>
            </wp:positionH>
            <wp:positionV relativeFrom="paragraph">
              <wp:posOffset>-224790</wp:posOffset>
            </wp:positionV>
            <wp:extent cx="652780" cy="914400"/>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52780" cy="914400"/>
                    </a:xfrm>
                    <a:prstGeom prst="rect">
                      <a:avLst/>
                    </a:prstGeom>
                    <a:noFill/>
                  </pic:spPr>
                </pic:pic>
              </a:graphicData>
            </a:graphic>
          </wp:anchor>
        </w:drawing>
      </w:r>
      <w:r w:rsidR="00926037">
        <w:rPr>
          <w:noProof/>
        </w:rPr>
        <w:pict>
          <v:rect id="_x0000_s1029" style="position:absolute;margin-left:405.35pt;margin-top:-7.7pt;width:87pt;height:24pt;z-index:251661312;mso-position-horizontal-relative:text;mso-position-vertical-relative:text" strokecolor="white">
            <v:textbox>
              <w:txbxContent>
                <w:p w:rsidR="00C2193E" w:rsidRPr="00506D87" w:rsidRDefault="00C2193E" w:rsidP="00C2193E"/>
              </w:txbxContent>
            </v:textbox>
          </v:rect>
        </w:pict>
      </w:r>
    </w:p>
    <w:p w:rsidR="00C2193E" w:rsidRPr="00C2193E" w:rsidRDefault="00C2193E" w:rsidP="00C2193E">
      <w:pPr>
        <w:rPr>
          <w:rFonts w:ascii="Times New Roman" w:hAnsi="Times New Roman"/>
          <w:sz w:val="24"/>
          <w:szCs w:val="24"/>
        </w:rPr>
      </w:pPr>
    </w:p>
    <w:p w:rsidR="00C2193E" w:rsidRPr="00C2193E" w:rsidRDefault="00C2193E" w:rsidP="00C2193E">
      <w:pPr>
        <w:pStyle w:val="af3"/>
        <w:ind w:left="0" w:firstLine="0"/>
        <w:rPr>
          <w:sz w:val="24"/>
        </w:rPr>
      </w:pPr>
    </w:p>
    <w:p w:rsidR="00C2193E" w:rsidRPr="00C2193E" w:rsidRDefault="00C2193E" w:rsidP="00C2193E">
      <w:pPr>
        <w:jc w:val="center"/>
        <w:rPr>
          <w:rFonts w:ascii="Times New Roman" w:hAnsi="Times New Roman"/>
          <w:b/>
          <w:bCs/>
          <w:sz w:val="24"/>
          <w:szCs w:val="24"/>
        </w:rPr>
      </w:pPr>
      <w:r w:rsidRPr="00C2193E">
        <w:rPr>
          <w:rFonts w:ascii="Times New Roman" w:hAnsi="Times New Roman"/>
          <w:b/>
          <w:bCs/>
          <w:sz w:val="24"/>
          <w:szCs w:val="24"/>
        </w:rPr>
        <w:t>ДУМА ГОРОДСКОГО ОКРУГА ПЕЛЫМ</w:t>
      </w:r>
    </w:p>
    <w:p w:rsidR="00C2193E" w:rsidRPr="00C2193E" w:rsidRDefault="00C2193E" w:rsidP="00C2193E">
      <w:pPr>
        <w:pBdr>
          <w:bottom w:val="single" w:sz="12" w:space="1" w:color="auto"/>
        </w:pBdr>
        <w:jc w:val="center"/>
        <w:rPr>
          <w:rFonts w:ascii="Times New Roman" w:hAnsi="Times New Roman"/>
          <w:b/>
          <w:bCs/>
          <w:sz w:val="24"/>
          <w:szCs w:val="24"/>
        </w:rPr>
      </w:pPr>
      <w:r w:rsidRPr="00C2193E">
        <w:rPr>
          <w:rFonts w:ascii="Times New Roman" w:hAnsi="Times New Roman"/>
          <w:b/>
          <w:bCs/>
          <w:sz w:val="24"/>
          <w:szCs w:val="24"/>
        </w:rPr>
        <w:t xml:space="preserve">      ШЕСТОЙ  СОЗЫВ</w:t>
      </w:r>
    </w:p>
    <w:p w:rsidR="00C2193E" w:rsidRPr="00C2193E" w:rsidRDefault="00C2193E" w:rsidP="00943F18">
      <w:pPr>
        <w:jc w:val="center"/>
        <w:rPr>
          <w:rFonts w:ascii="Times New Roman" w:hAnsi="Times New Roman"/>
          <w:b/>
          <w:bCs/>
          <w:sz w:val="24"/>
          <w:szCs w:val="24"/>
        </w:rPr>
      </w:pPr>
      <w:r w:rsidRPr="00C2193E">
        <w:rPr>
          <w:rFonts w:ascii="Times New Roman" w:hAnsi="Times New Roman"/>
          <w:b/>
          <w:bCs/>
          <w:sz w:val="24"/>
          <w:szCs w:val="24"/>
        </w:rPr>
        <w:t>___________________ ЗАСЕДАНИЕ</w:t>
      </w:r>
    </w:p>
    <w:p w:rsidR="00C2193E" w:rsidRPr="00C2193E" w:rsidRDefault="00C2193E" w:rsidP="00C2193E">
      <w:pPr>
        <w:jc w:val="center"/>
        <w:rPr>
          <w:rFonts w:ascii="Times New Roman" w:hAnsi="Times New Roman"/>
          <w:b/>
          <w:bCs/>
          <w:sz w:val="24"/>
          <w:szCs w:val="24"/>
        </w:rPr>
      </w:pPr>
      <w:r w:rsidRPr="00C2193E">
        <w:rPr>
          <w:rFonts w:ascii="Times New Roman" w:hAnsi="Times New Roman"/>
          <w:b/>
          <w:bCs/>
          <w:sz w:val="24"/>
          <w:szCs w:val="24"/>
        </w:rPr>
        <w:t>ПРОЕКТ РЕШЕНИЯ</w:t>
      </w:r>
    </w:p>
    <w:p w:rsidR="00C2193E" w:rsidRPr="00C2193E" w:rsidRDefault="00C2193E" w:rsidP="00C2193E">
      <w:pPr>
        <w:rPr>
          <w:rFonts w:ascii="Times New Roman" w:hAnsi="Times New Roman"/>
          <w:b/>
          <w:sz w:val="24"/>
          <w:szCs w:val="24"/>
        </w:rPr>
      </w:pPr>
    </w:p>
    <w:p w:rsidR="00C2193E" w:rsidRPr="00C2193E" w:rsidRDefault="00C2193E" w:rsidP="00C2193E">
      <w:pPr>
        <w:rPr>
          <w:rFonts w:ascii="Times New Roman" w:hAnsi="Times New Roman"/>
          <w:sz w:val="24"/>
          <w:szCs w:val="24"/>
        </w:rPr>
      </w:pPr>
      <w:r w:rsidRPr="00C2193E">
        <w:rPr>
          <w:rFonts w:ascii="Times New Roman" w:hAnsi="Times New Roman"/>
          <w:sz w:val="24"/>
          <w:szCs w:val="24"/>
        </w:rPr>
        <w:t>от __.__.2021 г. № _____</w:t>
      </w:r>
    </w:p>
    <w:p w:rsidR="00C2193E" w:rsidRPr="00C2193E" w:rsidRDefault="00C2193E" w:rsidP="00C2193E">
      <w:pPr>
        <w:rPr>
          <w:rFonts w:ascii="Times New Roman" w:hAnsi="Times New Roman"/>
          <w:sz w:val="24"/>
          <w:szCs w:val="24"/>
        </w:rPr>
      </w:pPr>
      <w:r w:rsidRPr="00C2193E">
        <w:rPr>
          <w:rFonts w:ascii="Times New Roman" w:hAnsi="Times New Roman"/>
          <w:sz w:val="24"/>
          <w:szCs w:val="24"/>
        </w:rPr>
        <w:t>п. Пелым</w:t>
      </w:r>
    </w:p>
    <w:tbl>
      <w:tblPr>
        <w:tblW w:w="0" w:type="auto"/>
        <w:tblBorders>
          <w:insideH w:val="single" w:sz="4" w:space="0" w:color="000000"/>
          <w:insideV w:val="single" w:sz="4" w:space="0" w:color="000000"/>
        </w:tblBorders>
        <w:tblLook w:val="04A0" w:firstRow="1" w:lastRow="0" w:firstColumn="1" w:lastColumn="0" w:noHBand="0" w:noVBand="1"/>
      </w:tblPr>
      <w:tblGrid>
        <w:gridCol w:w="5520"/>
      </w:tblGrid>
      <w:tr w:rsidR="00C2193E" w:rsidRPr="00C2193E" w:rsidTr="00943F18">
        <w:trPr>
          <w:trHeight w:val="926"/>
        </w:trPr>
        <w:tc>
          <w:tcPr>
            <w:tcW w:w="5520" w:type="dxa"/>
          </w:tcPr>
          <w:p w:rsidR="00E86076" w:rsidRDefault="00C2193E" w:rsidP="00B66DCF">
            <w:pPr>
              <w:spacing w:after="0" w:line="240" w:lineRule="auto"/>
              <w:rPr>
                <w:rFonts w:ascii="Times New Roman" w:hAnsi="Times New Roman"/>
                <w:b/>
                <w:sz w:val="24"/>
                <w:szCs w:val="24"/>
              </w:rPr>
            </w:pPr>
            <w:r w:rsidRPr="00C2193E">
              <w:rPr>
                <w:rFonts w:ascii="Times New Roman" w:hAnsi="Times New Roman"/>
                <w:b/>
                <w:sz w:val="24"/>
                <w:szCs w:val="24"/>
              </w:rPr>
              <w:t xml:space="preserve">Об утверждении </w:t>
            </w:r>
            <w:r>
              <w:rPr>
                <w:rFonts w:ascii="Times New Roman" w:hAnsi="Times New Roman"/>
                <w:b/>
                <w:sz w:val="24"/>
                <w:szCs w:val="24"/>
              </w:rPr>
              <w:t xml:space="preserve">Положения </w:t>
            </w:r>
          </w:p>
          <w:p w:rsidR="00C2193E" w:rsidRPr="00EB54EE" w:rsidRDefault="00C2193E" w:rsidP="0068500D">
            <w:pPr>
              <w:spacing w:after="0" w:line="240" w:lineRule="auto"/>
              <w:rPr>
                <w:rFonts w:ascii="Times New Roman" w:hAnsi="Times New Roman"/>
                <w:b/>
                <w:sz w:val="24"/>
                <w:szCs w:val="24"/>
              </w:rPr>
            </w:pPr>
            <w:r w:rsidRPr="00EB54EE">
              <w:rPr>
                <w:rFonts w:ascii="Times New Roman" w:eastAsia="Times New Roman" w:hAnsi="Times New Roman"/>
                <w:b/>
                <w:sz w:val="24"/>
                <w:szCs w:val="24"/>
                <w:lang w:eastAsia="ru-RU"/>
              </w:rPr>
              <w:t xml:space="preserve">о муниципальном </w:t>
            </w:r>
            <w:r w:rsidR="0068500D" w:rsidRPr="00EB54EE">
              <w:rPr>
                <w:rFonts w:ascii="Times New Roman" w:hAnsi="Times New Roman"/>
                <w:b/>
                <w:sz w:val="24"/>
                <w:szCs w:val="24"/>
              </w:rPr>
              <w:t>лесном контроле</w:t>
            </w:r>
          </w:p>
          <w:p w:rsidR="0068500D" w:rsidRPr="00943F18" w:rsidRDefault="0068500D" w:rsidP="0068500D">
            <w:pPr>
              <w:spacing w:after="0" w:line="240" w:lineRule="auto"/>
              <w:rPr>
                <w:rFonts w:ascii="Times New Roman" w:hAnsi="Times New Roman"/>
                <w:sz w:val="24"/>
                <w:szCs w:val="24"/>
              </w:rPr>
            </w:pPr>
            <w:r w:rsidRPr="00EB54EE">
              <w:rPr>
                <w:rFonts w:ascii="Times New Roman" w:hAnsi="Times New Roman"/>
                <w:b/>
                <w:sz w:val="24"/>
                <w:szCs w:val="24"/>
              </w:rPr>
              <w:t>на тер</w:t>
            </w:r>
            <w:r w:rsidR="00EB54EE">
              <w:rPr>
                <w:rFonts w:ascii="Times New Roman" w:hAnsi="Times New Roman"/>
                <w:b/>
                <w:sz w:val="24"/>
                <w:szCs w:val="24"/>
              </w:rPr>
              <w:t>ритории городского округа Пелым</w:t>
            </w:r>
          </w:p>
        </w:tc>
      </w:tr>
    </w:tbl>
    <w:p w:rsidR="00C2193E" w:rsidRPr="00C2193E" w:rsidRDefault="00C2193E" w:rsidP="00C2193E">
      <w:pPr>
        <w:autoSpaceDE w:val="0"/>
        <w:adjustRightInd w:val="0"/>
        <w:jc w:val="both"/>
        <w:rPr>
          <w:rFonts w:ascii="Times New Roman" w:hAnsi="Times New Roman"/>
          <w:sz w:val="24"/>
          <w:szCs w:val="24"/>
        </w:rPr>
      </w:pPr>
    </w:p>
    <w:p w:rsidR="00C2193E" w:rsidRPr="00C2193E" w:rsidRDefault="00C2193E" w:rsidP="00943F18">
      <w:pPr>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 xml:space="preserve">В соответствии </w:t>
      </w:r>
      <w:r w:rsidRPr="00C2193E">
        <w:rPr>
          <w:rFonts w:ascii="Times New Roman" w:hAnsi="Times New Roman"/>
          <w:spacing w:val="-4"/>
          <w:sz w:val="24"/>
          <w:szCs w:val="24"/>
        </w:rPr>
        <w:t>с</w:t>
      </w:r>
      <w:r w:rsidRPr="00C2193E">
        <w:rPr>
          <w:rFonts w:ascii="Times New Roman" w:hAnsi="Times New Roman"/>
          <w:sz w:val="24"/>
          <w:szCs w:val="24"/>
        </w:rPr>
        <w:t xml:space="preserve"> </w:t>
      </w:r>
      <w:r>
        <w:rPr>
          <w:rFonts w:ascii="Times New Roman" w:hAnsi="Times New Roman"/>
          <w:spacing w:val="-4"/>
          <w:sz w:val="24"/>
          <w:szCs w:val="24"/>
        </w:rPr>
        <w:t>Федеральным законом от 31 июн</w:t>
      </w:r>
      <w:r w:rsidR="00943F18">
        <w:rPr>
          <w:rFonts w:ascii="Times New Roman" w:hAnsi="Times New Roman"/>
          <w:spacing w:val="-4"/>
          <w:sz w:val="24"/>
          <w:szCs w:val="24"/>
        </w:rPr>
        <w:t>я 2020 года № 248-ФЗ «О государ</w:t>
      </w:r>
      <w:r>
        <w:rPr>
          <w:rFonts w:ascii="Times New Roman" w:hAnsi="Times New Roman"/>
          <w:spacing w:val="-4"/>
          <w:sz w:val="24"/>
          <w:szCs w:val="24"/>
        </w:rPr>
        <w:t>ственном контроле (надзоре) и муниципальном</w:t>
      </w:r>
      <w:r w:rsidR="00943F18">
        <w:rPr>
          <w:rFonts w:ascii="Times New Roman" w:hAnsi="Times New Roman"/>
          <w:spacing w:val="-4"/>
          <w:sz w:val="24"/>
          <w:szCs w:val="24"/>
        </w:rPr>
        <w:t xml:space="preserve"> контроле в Российской Федерации</w:t>
      </w:r>
      <w:r w:rsidR="00E31630">
        <w:rPr>
          <w:rFonts w:ascii="Times New Roman" w:hAnsi="Times New Roman"/>
          <w:spacing w:val="-4"/>
          <w:sz w:val="24"/>
          <w:szCs w:val="24"/>
        </w:rPr>
        <w:t>»</w:t>
      </w:r>
      <w:r w:rsidR="00E31630" w:rsidRPr="00C2193E">
        <w:rPr>
          <w:rFonts w:ascii="Times New Roman" w:hAnsi="Times New Roman"/>
          <w:sz w:val="24"/>
          <w:szCs w:val="24"/>
        </w:rPr>
        <w:t>, руководствуясь</w:t>
      </w:r>
      <w:r w:rsidRPr="00C2193E">
        <w:rPr>
          <w:rFonts w:ascii="Times New Roman" w:hAnsi="Times New Roman"/>
          <w:sz w:val="24"/>
          <w:szCs w:val="24"/>
        </w:rPr>
        <w:t xml:space="preserve"> Уставом городского округа Пелым, Дума городского округа Пелым</w:t>
      </w:r>
    </w:p>
    <w:p w:rsidR="00C2193E" w:rsidRPr="00C2193E" w:rsidRDefault="00C2193E" w:rsidP="00943F18">
      <w:pPr>
        <w:spacing w:after="0" w:line="240" w:lineRule="auto"/>
        <w:ind w:firstLine="709"/>
        <w:jc w:val="both"/>
        <w:rPr>
          <w:rFonts w:ascii="Times New Roman" w:hAnsi="Times New Roman"/>
          <w:b/>
          <w:sz w:val="24"/>
          <w:szCs w:val="24"/>
        </w:rPr>
      </w:pPr>
      <w:r w:rsidRPr="00C2193E">
        <w:rPr>
          <w:rFonts w:ascii="Times New Roman" w:hAnsi="Times New Roman"/>
          <w:b/>
          <w:sz w:val="24"/>
          <w:szCs w:val="24"/>
        </w:rPr>
        <w:t>РЕШИЛА:</w:t>
      </w:r>
    </w:p>
    <w:p w:rsidR="00C2193E" w:rsidRPr="00C2193E" w:rsidRDefault="00C2193E" w:rsidP="00943F18">
      <w:pPr>
        <w:spacing w:after="0" w:line="240" w:lineRule="auto"/>
        <w:ind w:firstLine="709"/>
        <w:jc w:val="both"/>
        <w:rPr>
          <w:rFonts w:ascii="Times New Roman" w:hAnsi="Times New Roman"/>
          <w:sz w:val="24"/>
          <w:szCs w:val="24"/>
        </w:rPr>
      </w:pPr>
      <w:r w:rsidRPr="00C2193E">
        <w:rPr>
          <w:rFonts w:ascii="Times New Roman" w:hAnsi="Times New Roman"/>
          <w:sz w:val="24"/>
          <w:szCs w:val="24"/>
        </w:rPr>
        <w:t xml:space="preserve">1. Утвердить </w:t>
      </w:r>
      <w:r w:rsidR="00943F18">
        <w:rPr>
          <w:rFonts w:ascii="Times New Roman" w:hAnsi="Times New Roman"/>
          <w:sz w:val="24"/>
          <w:szCs w:val="24"/>
        </w:rPr>
        <w:t xml:space="preserve">Положение о </w:t>
      </w:r>
      <w:r w:rsidR="00943F18" w:rsidRPr="00C7057C">
        <w:rPr>
          <w:rFonts w:ascii="Times New Roman" w:eastAsia="Times New Roman" w:hAnsi="Times New Roman"/>
          <w:sz w:val="24"/>
          <w:szCs w:val="24"/>
          <w:lang w:eastAsia="ru-RU"/>
        </w:rPr>
        <w:t xml:space="preserve">муниципальном </w:t>
      </w:r>
      <w:r w:rsidR="00B66DCF">
        <w:rPr>
          <w:rFonts w:ascii="Times New Roman" w:hAnsi="Times New Roman"/>
          <w:sz w:val="24"/>
          <w:szCs w:val="24"/>
        </w:rPr>
        <w:t>лесном контроле</w:t>
      </w:r>
      <w:r w:rsidR="00943F18">
        <w:rPr>
          <w:rFonts w:ascii="Times New Roman" w:hAnsi="Times New Roman"/>
          <w:sz w:val="24"/>
          <w:szCs w:val="24"/>
        </w:rPr>
        <w:t xml:space="preserve"> </w:t>
      </w:r>
      <w:r w:rsidR="00943F18" w:rsidRPr="00C7057C">
        <w:rPr>
          <w:rFonts w:ascii="Times New Roman" w:hAnsi="Times New Roman"/>
          <w:sz w:val="24"/>
          <w:szCs w:val="24"/>
        </w:rPr>
        <w:t>на территории городского округа Пелым</w:t>
      </w:r>
      <w:r w:rsidR="00943F18">
        <w:rPr>
          <w:rFonts w:ascii="Times New Roman" w:hAnsi="Times New Roman"/>
          <w:sz w:val="24"/>
          <w:szCs w:val="24"/>
        </w:rPr>
        <w:t xml:space="preserve"> (прилагается).</w:t>
      </w:r>
    </w:p>
    <w:p w:rsidR="00C2193E" w:rsidRPr="00C2193E" w:rsidRDefault="00C2193E" w:rsidP="00943F18">
      <w:pPr>
        <w:spacing w:after="0" w:line="240" w:lineRule="auto"/>
        <w:ind w:firstLine="709"/>
        <w:jc w:val="both"/>
        <w:rPr>
          <w:rFonts w:ascii="Times New Roman" w:hAnsi="Times New Roman"/>
          <w:sz w:val="24"/>
          <w:szCs w:val="24"/>
        </w:rPr>
      </w:pPr>
      <w:r w:rsidRPr="00C2193E">
        <w:rPr>
          <w:rFonts w:ascii="Times New Roman" w:hAnsi="Times New Roman"/>
          <w:sz w:val="24"/>
          <w:szCs w:val="24"/>
        </w:rPr>
        <w:t xml:space="preserve">2. Настоящее решение вступает в силу с </w:t>
      </w:r>
      <w:r w:rsidR="00943F18">
        <w:rPr>
          <w:rFonts w:ascii="Times New Roman" w:hAnsi="Times New Roman"/>
          <w:sz w:val="24"/>
          <w:szCs w:val="24"/>
        </w:rPr>
        <w:t>01 января 2022 года</w:t>
      </w:r>
      <w:r w:rsidRPr="00C2193E">
        <w:rPr>
          <w:rFonts w:ascii="Times New Roman" w:hAnsi="Times New Roman"/>
          <w:sz w:val="24"/>
          <w:szCs w:val="24"/>
        </w:rPr>
        <w:t>.</w:t>
      </w:r>
    </w:p>
    <w:p w:rsidR="00C2193E" w:rsidRPr="00C2193E" w:rsidRDefault="00C2193E" w:rsidP="00943F18">
      <w:pPr>
        <w:tabs>
          <w:tab w:val="left" w:pos="993"/>
        </w:tabs>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 xml:space="preserve">3. Опубликовать настоящее </w:t>
      </w:r>
      <w:r w:rsidR="00B66DCF" w:rsidRPr="00C2193E">
        <w:rPr>
          <w:rFonts w:ascii="Times New Roman" w:hAnsi="Times New Roman"/>
          <w:sz w:val="24"/>
          <w:szCs w:val="24"/>
        </w:rPr>
        <w:t>решение в</w:t>
      </w:r>
      <w:r w:rsidRPr="00C2193E">
        <w:rPr>
          <w:rFonts w:ascii="Times New Roman" w:hAnsi="Times New Roman"/>
          <w:sz w:val="24"/>
          <w:szCs w:val="24"/>
        </w:rPr>
        <w:t xml:space="preserve"> информационной газете «Пелымский вестник».</w:t>
      </w:r>
    </w:p>
    <w:p w:rsidR="00C2193E" w:rsidRPr="00C2193E" w:rsidRDefault="00C2193E" w:rsidP="00943F18">
      <w:pPr>
        <w:tabs>
          <w:tab w:val="left" w:pos="993"/>
        </w:tabs>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4. Разместить настоящее решение на официальном сайте городского округа Пелым в информационно-телекоммуникационной сети «Интернет» в 2-недельный срок со дня официального опубликования настоящего решения.</w:t>
      </w:r>
    </w:p>
    <w:p w:rsidR="00C2193E" w:rsidRPr="00C2193E" w:rsidRDefault="00C2193E" w:rsidP="00943F18">
      <w:pPr>
        <w:tabs>
          <w:tab w:val="left" w:pos="993"/>
        </w:tabs>
        <w:autoSpaceDE w:val="0"/>
        <w:adjustRightInd w:val="0"/>
        <w:spacing w:after="0" w:line="240" w:lineRule="auto"/>
        <w:ind w:firstLine="709"/>
        <w:jc w:val="both"/>
        <w:rPr>
          <w:rFonts w:ascii="Times New Roman" w:hAnsi="Times New Roman"/>
          <w:sz w:val="24"/>
          <w:szCs w:val="24"/>
        </w:rPr>
      </w:pPr>
      <w:r w:rsidRPr="00C2193E">
        <w:rPr>
          <w:rFonts w:ascii="Times New Roman" w:hAnsi="Times New Roman"/>
          <w:sz w:val="24"/>
          <w:szCs w:val="24"/>
        </w:rPr>
        <w:t>5. Контроль за исполнением настоящего решения возложить на постоянную комиссию по жилищно-коммунальному хозяйству, и землепользованию, муниципальной собственности (Тищенко В.С.)</w:t>
      </w:r>
    </w:p>
    <w:p w:rsidR="00C2193E" w:rsidRPr="00C2193E" w:rsidRDefault="00C2193E" w:rsidP="00C2193E">
      <w:pPr>
        <w:tabs>
          <w:tab w:val="left" w:pos="2295"/>
        </w:tabs>
        <w:rPr>
          <w:rFonts w:ascii="Times New Roman" w:hAnsi="Times New Roman"/>
          <w:sz w:val="24"/>
          <w:szCs w:val="24"/>
        </w:rPr>
      </w:pPr>
    </w:p>
    <w:p w:rsidR="00943F18" w:rsidRPr="00943F18" w:rsidRDefault="00943F18" w:rsidP="00943F18">
      <w:pPr>
        <w:spacing w:after="0" w:line="240" w:lineRule="auto"/>
        <w:rPr>
          <w:rFonts w:ascii="Times New Roman" w:hAnsi="Times New Roman"/>
          <w:sz w:val="24"/>
          <w:szCs w:val="24"/>
        </w:rPr>
      </w:pPr>
      <w:r w:rsidRPr="00943F18">
        <w:rPr>
          <w:rFonts w:ascii="Times New Roman" w:hAnsi="Times New Roman"/>
          <w:sz w:val="24"/>
          <w:szCs w:val="24"/>
        </w:rPr>
        <w:t xml:space="preserve">Глава городского округа Пелым                                                            Председатель Думы городского </w:t>
      </w:r>
    </w:p>
    <w:p w:rsidR="00C2193E" w:rsidRPr="00943F18" w:rsidRDefault="00943F18" w:rsidP="00943F18">
      <w:pPr>
        <w:spacing w:after="0" w:line="240" w:lineRule="auto"/>
        <w:rPr>
          <w:rFonts w:ascii="Times New Roman" w:hAnsi="Times New Roman"/>
          <w:sz w:val="24"/>
          <w:szCs w:val="24"/>
        </w:rPr>
      </w:pPr>
      <w:r w:rsidRPr="00943F18">
        <w:rPr>
          <w:rFonts w:ascii="Times New Roman" w:hAnsi="Times New Roman"/>
          <w:sz w:val="24"/>
          <w:szCs w:val="24"/>
        </w:rPr>
        <w:t xml:space="preserve">                                                                                                                   округа Пелым</w:t>
      </w:r>
    </w:p>
    <w:p w:rsidR="00943F18" w:rsidRDefault="00943F18"/>
    <w:p w:rsidR="00943F18" w:rsidRPr="00943F18" w:rsidRDefault="00943F18" w:rsidP="00943F18">
      <w:pPr>
        <w:tabs>
          <w:tab w:val="left" w:pos="2567"/>
          <w:tab w:val="left" w:pos="8853"/>
        </w:tabs>
        <w:rPr>
          <w:rFonts w:ascii="Times New Roman" w:hAnsi="Times New Roman"/>
          <w:sz w:val="24"/>
          <w:szCs w:val="24"/>
        </w:rPr>
      </w:pPr>
      <w:r>
        <w:tab/>
      </w:r>
      <w:r w:rsidRPr="00943F18">
        <w:rPr>
          <w:rFonts w:ascii="Times New Roman" w:hAnsi="Times New Roman"/>
          <w:sz w:val="24"/>
          <w:szCs w:val="24"/>
        </w:rPr>
        <w:t>Ш.Т.Алие</w:t>
      </w:r>
      <w:r>
        <w:rPr>
          <w:rFonts w:ascii="Times New Roman" w:hAnsi="Times New Roman"/>
          <w:sz w:val="24"/>
          <w:szCs w:val="24"/>
        </w:rPr>
        <w:t xml:space="preserve">в                                                                                   </w:t>
      </w:r>
      <w:r w:rsidRPr="00943F18">
        <w:rPr>
          <w:rFonts w:ascii="Times New Roman" w:hAnsi="Times New Roman"/>
          <w:sz w:val="24"/>
          <w:szCs w:val="24"/>
        </w:rPr>
        <w:t>Т.А.Смирнова</w:t>
      </w:r>
    </w:p>
    <w:p w:rsidR="00943F18" w:rsidRDefault="00943F18"/>
    <w:p w:rsidR="00943F18" w:rsidRDefault="00943F18"/>
    <w:p w:rsidR="00B66DCF" w:rsidRDefault="00B66DCF"/>
    <w:tbl>
      <w:tblPr>
        <w:tblW w:w="9150" w:type="dxa"/>
        <w:tblInd w:w="534" w:type="dxa"/>
        <w:tblCellMar>
          <w:left w:w="10" w:type="dxa"/>
          <w:right w:w="10" w:type="dxa"/>
        </w:tblCellMar>
        <w:tblLook w:val="04A0" w:firstRow="1" w:lastRow="0" w:firstColumn="1" w:lastColumn="0" w:noHBand="0" w:noVBand="1"/>
      </w:tblPr>
      <w:tblGrid>
        <w:gridCol w:w="4219"/>
        <w:gridCol w:w="4931"/>
      </w:tblGrid>
      <w:tr w:rsidR="00553F6B" w:rsidRPr="00C7057C" w:rsidTr="00C7057C">
        <w:trPr>
          <w:trHeight w:val="752"/>
        </w:trPr>
        <w:tc>
          <w:tcPr>
            <w:tcW w:w="4219" w:type="dxa"/>
            <w:shd w:val="clear" w:color="auto" w:fill="auto"/>
            <w:tcMar>
              <w:top w:w="0" w:type="dxa"/>
              <w:left w:w="108" w:type="dxa"/>
              <w:bottom w:w="0" w:type="dxa"/>
              <w:right w:w="108" w:type="dxa"/>
            </w:tcMar>
          </w:tcPr>
          <w:p w:rsidR="00553F6B" w:rsidRPr="00C7057C" w:rsidRDefault="00553F6B" w:rsidP="00C7057C">
            <w:pPr>
              <w:widowControl w:val="0"/>
              <w:tabs>
                <w:tab w:val="left" w:pos="4536"/>
                <w:tab w:val="left" w:pos="4678"/>
                <w:tab w:val="left" w:pos="4820"/>
              </w:tabs>
              <w:spacing w:after="0" w:line="240" w:lineRule="auto"/>
              <w:ind w:firstLine="709"/>
              <w:jc w:val="both"/>
              <w:rPr>
                <w:rFonts w:ascii="Liberation Serif" w:hAnsi="Liberation Serif"/>
                <w:sz w:val="28"/>
                <w:szCs w:val="28"/>
              </w:rPr>
            </w:pPr>
          </w:p>
        </w:tc>
        <w:tc>
          <w:tcPr>
            <w:tcW w:w="4931" w:type="dxa"/>
            <w:shd w:val="clear" w:color="auto" w:fill="auto"/>
            <w:tcMar>
              <w:top w:w="0" w:type="dxa"/>
              <w:left w:w="108" w:type="dxa"/>
              <w:bottom w:w="0" w:type="dxa"/>
              <w:right w:w="108" w:type="dxa"/>
            </w:tcMar>
          </w:tcPr>
          <w:p w:rsidR="00553F6B" w:rsidRPr="00C7057C" w:rsidRDefault="00C7057C" w:rsidP="00C7057C">
            <w:pPr>
              <w:pStyle w:val="a3"/>
              <w:widowControl w:val="0"/>
              <w:ind w:firstLine="709"/>
              <w:jc w:val="right"/>
              <w:rPr>
                <w:rFonts w:ascii="Liberation Serif" w:hAnsi="Liberation Serif"/>
                <w:sz w:val="24"/>
                <w:szCs w:val="24"/>
              </w:rPr>
            </w:pPr>
            <w:r w:rsidRPr="00C7057C">
              <w:rPr>
                <w:rFonts w:ascii="Liberation Serif" w:hAnsi="Liberation Serif"/>
                <w:sz w:val="24"/>
                <w:szCs w:val="24"/>
              </w:rPr>
              <w:t>Утвержден</w:t>
            </w:r>
            <w:r w:rsidR="00943F18">
              <w:rPr>
                <w:rFonts w:ascii="Liberation Serif" w:hAnsi="Liberation Serif"/>
                <w:sz w:val="24"/>
                <w:szCs w:val="24"/>
              </w:rPr>
              <w:t>о</w:t>
            </w:r>
            <w:r w:rsidRPr="00C7057C">
              <w:rPr>
                <w:rFonts w:ascii="Liberation Serif" w:hAnsi="Liberation Serif"/>
                <w:sz w:val="24"/>
                <w:szCs w:val="24"/>
              </w:rPr>
              <w:t xml:space="preserve"> </w:t>
            </w:r>
          </w:p>
          <w:p w:rsidR="00C7057C" w:rsidRPr="00C7057C" w:rsidRDefault="00C7057C" w:rsidP="00C7057C">
            <w:pPr>
              <w:pStyle w:val="a3"/>
              <w:widowControl w:val="0"/>
              <w:ind w:firstLine="709"/>
              <w:jc w:val="right"/>
              <w:rPr>
                <w:rFonts w:ascii="Liberation Serif" w:hAnsi="Liberation Serif"/>
                <w:sz w:val="28"/>
                <w:szCs w:val="28"/>
              </w:rPr>
            </w:pPr>
            <w:r w:rsidRPr="00C7057C">
              <w:rPr>
                <w:rFonts w:ascii="Liberation Serif" w:hAnsi="Liberation Serif"/>
                <w:sz w:val="24"/>
                <w:szCs w:val="24"/>
              </w:rPr>
              <w:t>решением Думы городского округа Пелым</w:t>
            </w:r>
            <w:r>
              <w:rPr>
                <w:rFonts w:ascii="Liberation Serif" w:hAnsi="Liberation Serif"/>
                <w:sz w:val="24"/>
                <w:szCs w:val="24"/>
              </w:rPr>
              <w:t xml:space="preserve"> от ___________ № _____</w:t>
            </w:r>
            <w:r w:rsidRPr="00C7057C">
              <w:rPr>
                <w:rFonts w:ascii="Liberation Serif" w:hAnsi="Liberation Serif"/>
                <w:sz w:val="28"/>
                <w:szCs w:val="28"/>
              </w:rPr>
              <w:t xml:space="preserve"> </w:t>
            </w:r>
          </w:p>
        </w:tc>
      </w:tr>
    </w:tbl>
    <w:p w:rsidR="00553F6B" w:rsidRPr="00C7057C" w:rsidRDefault="00553F6B" w:rsidP="00C7057C">
      <w:pPr>
        <w:widowControl w:val="0"/>
        <w:tabs>
          <w:tab w:val="left" w:pos="7350"/>
        </w:tabs>
        <w:autoSpaceDE w:val="0"/>
        <w:spacing w:after="0" w:line="240" w:lineRule="auto"/>
        <w:ind w:firstLine="709"/>
        <w:jc w:val="both"/>
        <w:rPr>
          <w:rFonts w:ascii="Liberation Serif" w:eastAsia="Times New Roman" w:hAnsi="Liberation Serif" w:cs="Calibri"/>
          <w:sz w:val="28"/>
          <w:szCs w:val="28"/>
          <w:lang w:eastAsia="ru-RU"/>
        </w:rPr>
      </w:pPr>
    </w:p>
    <w:p w:rsidR="00553F6B" w:rsidRPr="0068500D" w:rsidRDefault="00553F6B" w:rsidP="00C7057C">
      <w:pPr>
        <w:widowControl w:val="0"/>
        <w:tabs>
          <w:tab w:val="left" w:pos="7350"/>
        </w:tabs>
        <w:autoSpaceDE w:val="0"/>
        <w:spacing w:after="0" w:line="240" w:lineRule="auto"/>
        <w:ind w:firstLine="709"/>
        <w:jc w:val="both"/>
        <w:rPr>
          <w:rFonts w:ascii="Liberation Serif" w:eastAsia="Times New Roman" w:hAnsi="Liberation Serif" w:cs="Calibri"/>
          <w:sz w:val="28"/>
          <w:szCs w:val="28"/>
          <w:lang w:eastAsia="ru-RU"/>
        </w:rPr>
      </w:pPr>
    </w:p>
    <w:p w:rsidR="00553F6B" w:rsidRDefault="00CF3405" w:rsidP="00CF3405">
      <w:pPr>
        <w:widowControl w:val="0"/>
        <w:autoSpaceDE w:val="0"/>
        <w:spacing w:after="0" w:line="240" w:lineRule="auto"/>
        <w:ind w:firstLine="709"/>
        <w:jc w:val="center"/>
        <w:rPr>
          <w:rFonts w:ascii="Times New Roman" w:eastAsia="Times New Roman" w:hAnsi="Times New Roman"/>
          <w:b/>
          <w:sz w:val="24"/>
          <w:szCs w:val="24"/>
          <w:lang w:eastAsia="ru-RU"/>
        </w:rPr>
      </w:pPr>
      <w:r w:rsidRPr="00EF09F2">
        <w:rPr>
          <w:rFonts w:ascii="Times New Roman" w:eastAsia="Times New Roman" w:hAnsi="Times New Roman"/>
          <w:b/>
          <w:sz w:val="24"/>
          <w:szCs w:val="24"/>
          <w:lang w:eastAsia="ru-RU"/>
        </w:rPr>
        <w:t>ПОЛОЖЕНИЕ</w:t>
      </w:r>
    </w:p>
    <w:p w:rsidR="008736C8" w:rsidRPr="00EF09F2" w:rsidRDefault="008736C8" w:rsidP="00CF3405">
      <w:pPr>
        <w:widowControl w:val="0"/>
        <w:autoSpaceDE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МУНИЦИПАЛЬНОМ ЛЕСНОМ КОНТРОЛЕ НА ТЕРРИТОРИИ ГОРОДСКОГО ОКРУГА ПЕЛЫМ</w:t>
      </w:r>
    </w:p>
    <w:p w:rsidR="00553F6B" w:rsidRPr="00EB54EE" w:rsidRDefault="00FB231F" w:rsidP="0068500D">
      <w:pPr>
        <w:spacing w:after="0" w:line="240" w:lineRule="auto"/>
        <w:ind w:firstLine="709"/>
        <w:jc w:val="center"/>
        <w:rPr>
          <w:rFonts w:ascii="Times New Roman" w:hAnsi="Times New Roman"/>
          <w:b/>
          <w:sz w:val="24"/>
          <w:szCs w:val="24"/>
        </w:rPr>
      </w:pPr>
      <w:r w:rsidRPr="00EB54EE">
        <w:rPr>
          <w:rFonts w:ascii="Times New Roman" w:eastAsia="Times New Roman" w:hAnsi="Times New Roman"/>
          <w:b/>
          <w:sz w:val="24"/>
          <w:szCs w:val="24"/>
          <w:lang w:eastAsia="ru-RU"/>
        </w:rPr>
        <w:t xml:space="preserve">о </w:t>
      </w:r>
    </w:p>
    <w:p w:rsidR="00553F6B" w:rsidRPr="00EF09F2" w:rsidRDefault="00FB231F" w:rsidP="00C7057C">
      <w:pPr>
        <w:widowControl w:val="0"/>
        <w:autoSpaceDE w:val="0"/>
        <w:spacing w:after="0" w:line="240" w:lineRule="auto"/>
        <w:ind w:firstLine="709"/>
        <w:jc w:val="both"/>
        <w:rPr>
          <w:rFonts w:ascii="Times New Roman" w:hAnsi="Times New Roman"/>
          <w:sz w:val="24"/>
          <w:szCs w:val="24"/>
        </w:rPr>
      </w:pPr>
      <w:r w:rsidRPr="00EF09F2">
        <w:rPr>
          <w:rFonts w:ascii="Times New Roman" w:hAnsi="Times New Roman"/>
          <w:sz w:val="24"/>
          <w:szCs w:val="24"/>
        </w:rPr>
        <w:t xml:space="preserve">                                                                                                              </w:t>
      </w:r>
    </w:p>
    <w:p w:rsidR="00553F6B" w:rsidRPr="00EF09F2" w:rsidRDefault="00553F6B" w:rsidP="00C7057C">
      <w:pPr>
        <w:widowControl w:val="0"/>
        <w:spacing w:after="0" w:line="240" w:lineRule="auto"/>
        <w:ind w:firstLine="709"/>
        <w:jc w:val="both"/>
        <w:rPr>
          <w:rFonts w:ascii="Times New Roman" w:eastAsia="Times New Roman" w:hAnsi="Times New Roman"/>
          <w:sz w:val="24"/>
          <w:szCs w:val="24"/>
        </w:rPr>
      </w:pPr>
    </w:p>
    <w:p w:rsidR="00553F6B" w:rsidRPr="00EB54EE" w:rsidRDefault="00FB231F" w:rsidP="00C7057C">
      <w:pPr>
        <w:widowControl w:val="0"/>
        <w:autoSpaceDE w:val="0"/>
        <w:spacing w:after="0" w:line="240" w:lineRule="auto"/>
        <w:ind w:firstLine="709"/>
        <w:jc w:val="center"/>
        <w:rPr>
          <w:rFonts w:ascii="Times New Roman" w:hAnsi="Times New Roman"/>
          <w:b/>
          <w:sz w:val="24"/>
          <w:szCs w:val="24"/>
        </w:rPr>
      </w:pPr>
      <w:r w:rsidRPr="00EB54EE">
        <w:rPr>
          <w:rFonts w:ascii="Times New Roman" w:hAnsi="Times New Roman"/>
          <w:b/>
          <w:sz w:val="24"/>
          <w:szCs w:val="24"/>
        </w:rPr>
        <w:t>РАЗДЕЛ 1</w:t>
      </w:r>
    </w:p>
    <w:p w:rsidR="00553F6B" w:rsidRPr="00EB54EE" w:rsidRDefault="00FB231F" w:rsidP="00C7057C">
      <w:pPr>
        <w:widowControl w:val="0"/>
        <w:autoSpaceDE w:val="0"/>
        <w:spacing w:after="0" w:line="240" w:lineRule="auto"/>
        <w:ind w:firstLine="709"/>
        <w:jc w:val="center"/>
        <w:rPr>
          <w:rFonts w:ascii="Times New Roman" w:hAnsi="Times New Roman"/>
          <w:b/>
          <w:sz w:val="24"/>
          <w:szCs w:val="24"/>
        </w:rPr>
      </w:pPr>
      <w:r w:rsidRPr="00EB54EE">
        <w:rPr>
          <w:rFonts w:ascii="Times New Roman" w:hAnsi="Times New Roman"/>
          <w:b/>
          <w:sz w:val="24"/>
          <w:szCs w:val="24"/>
        </w:rPr>
        <w:t>ОБЩИЕ ПОЛОЖЕНИЯ</w:t>
      </w:r>
    </w:p>
    <w:p w:rsidR="00553F6B" w:rsidRPr="00EB54EE" w:rsidRDefault="00553F6B" w:rsidP="00C7057C">
      <w:pPr>
        <w:widowControl w:val="0"/>
        <w:autoSpaceDE w:val="0"/>
        <w:spacing w:after="0" w:line="240" w:lineRule="auto"/>
        <w:ind w:firstLine="709"/>
        <w:jc w:val="both"/>
        <w:rPr>
          <w:rFonts w:ascii="Times New Roman" w:hAnsi="Times New Roman"/>
          <w:b/>
          <w:sz w:val="24"/>
          <w:szCs w:val="24"/>
        </w:rPr>
      </w:pPr>
    </w:p>
    <w:p w:rsidR="0068500D" w:rsidRPr="00EF09F2" w:rsidRDefault="0068500D" w:rsidP="0068500D">
      <w:pPr>
        <w:spacing w:after="0" w:line="240" w:lineRule="auto"/>
        <w:ind w:firstLine="709"/>
        <w:jc w:val="both"/>
        <w:rPr>
          <w:rFonts w:ascii="Times New Roman" w:eastAsia="Times New Roman" w:hAnsi="Times New Roman"/>
          <w:sz w:val="24"/>
          <w:szCs w:val="24"/>
          <w:lang w:eastAsia="ru-RU"/>
        </w:rPr>
      </w:pPr>
      <w:r w:rsidRPr="00EF09F2">
        <w:rPr>
          <w:rFonts w:ascii="Liberation Serif" w:eastAsia="Times New Roman" w:hAnsi="Liberation Serif" w:cs="Liberation Serif"/>
          <w:sz w:val="24"/>
          <w:szCs w:val="24"/>
          <w:lang w:eastAsia="ru-RU"/>
        </w:rPr>
        <w:t>1. Настоящее Положение устанавливает порядок организации и осуществления муниципального лесного контроля.</w:t>
      </w:r>
    </w:p>
    <w:p w:rsidR="0068500D" w:rsidRPr="00EF09F2" w:rsidRDefault="0068500D" w:rsidP="0068500D">
      <w:pPr>
        <w:spacing w:after="0" w:line="240" w:lineRule="auto"/>
        <w:ind w:firstLine="709"/>
        <w:jc w:val="both"/>
        <w:rPr>
          <w:rFonts w:ascii="Liberation Serif" w:eastAsia="Times New Roman" w:hAnsi="Liberation Serif" w:cs="Liberation Serif"/>
          <w:sz w:val="24"/>
          <w:szCs w:val="24"/>
          <w:lang w:eastAsia="ru-RU"/>
        </w:rPr>
      </w:pPr>
      <w:r w:rsidRPr="00EF09F2">
        <w:rPr>
          <w:rFonts w:ascii="Liberation Serif" w:eastAsia="Times New Roman" w:hAnsi="Liberation Serif" w:cs="Liberation Serif"/>
          <w:sz w:val="24"/>
          <w:szCs w:val="24"/>
          <w:lang w:eastAsia="ru-RU"/>
        </w:rP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B66DCF" w:rsidRPr="00EF09F2" w:rsidRDefault="00B66DCF" w:rsidP="0068500D">
      <w:pPr>
        <w:spacing w:after="0" w:line="240" w:lineRule="auto"/>
        <w:ind w:firstLine="709"/>
        <w:jc w:val="both"/>
        <w:rPr>
          <w:rFonts w:ascii="Times New Roman" w:hAnsi="Times New Roman"/>
          <w:sz w:val="24"/>
          <w:szCs w:val="24"/>
        </w:rPr>
      </w:pPr>
      <w:r w:rsidRPr="00EF09F2">
        <w:rPr>
          <w:rFonts w:ascii="Liberation Serif" w:eastAsia="Times New Roman" w:hAnsi="Liberation Serif" w:cs="Liberation Serif"/>
          <w:sz w:val="24"/>
          <w:szCs w:val="24"/>
          <w:lang w:eastAsia="ru-RU"/>
        </w:rPr>
        <w:t xml:space="preserve">3. Муниципальный лесной контроль на территории городского округа Пелым осуществляет отдел </w:t>
      </w:r>
      <w:r w:rsidRPr="00EF09F2">
        <w:rPr>
          <w:rFonts w:ascii="Times New Roman" w:hAnsi="Times New Roman"/>
          <w:sz w:val="24"/>
          <w:szCs w:val="24"/>
        </w:rPr>
        <w:t>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 муниципального лесного контроля).</w:t>
      </w:r>
    </w:p>
    <w:p w:rsidR="0068500D" w:rsidRPr="00EF09F2" w:rsidRDefault="0068500D" w:rsidP="0068500D">
      <w:pPr>
        <w:spacing w:after="0" w:line="240" w:lineRule="auto"/>
        <w:ind w:firstLine="709"/>
        <w:jc w:val="both"/>
        <w:rPr>
          <w:rFonts w:ascii="Times New Roman" w:eastAsia="Times New Roman" w:hAnsi="Times New Roman"/>
          <w:sz w:val="24"/>
          <w:szCs w:val="24"/>
          <w:lang w:eastAsia="ru-RU"/>
        </w:rPr>
      </w:pPr>
      <w:r w:rsidRPr="00EF09F2">
        <w:rPr>
          <w:rFonts w:ascii="Liberation Serif" w:eastAsia="Times New Roman" w:hAnsi="Liberation Serif" w:cs="Liberation Serif"/>
          <w:sz w:val="24"/>
          <w:szCs w:val="24"/>
          <w:lang w:eastAsia="ru-RU"/>
        </w:rPr>
        <w:t xml:space="preserve">4. Должностными лицами, уполномоченными на осуществление муниципального лесного контроля согласно их компетенции, являются должностные лица </w:t>
      </w:r>
      <w:r w:rsidR="00E31630" w:rsidRPr="00EF09F2">
        <w:rPr>
          <w:rFonts w:ascii="Liberation Serif" w:eastAsia="Times New Roman" w:hAnsi="Liberation Serif" w:cs="Liberation Serif"/>
          <w:sz w:val="24"/>
          <w:szCs w:val="24"/>
          <w:lang w:eastAsia="ru-RU"/>
        </w:rPr>
        <w:t>отдела муниципального лесного контроля</w:t>
      </w:r>
      <w:r w:rsidRPr="00EF09F2">
        <w:rPr>
          <w:rFonts w:ascii="Liberation Serif" w:eastAsia="Times New Roman" w:hAnsi="Liberation Serif" w:cs="Liberation Serif"/>
          <w:sz w:val="24"/>
          <w:szCs w:val="24"/>
          <w:lang w:eastAsia="ru-RU"/>
        </w:rPr>
        <w:t xml:space="preserve">. </w:t>
      </w:r>
    </w:p>
    <w:p w:rsidR="0068500D" w:rsidRPr="00EF09F2" w:rsidRDefault="0068500D" w:rsidP="0068500D">
      <w:pPr>
        <w:autoSpaceDE w:val="0"/>
        <w:spacing w:after="0" w:line="240" w:lineRule="auto"/>
        <w:ind w:firstLine="708"/>
        <w:jc w:val="both"/>
        <w:rPr>
          <w:rFonts w:eastAsia="SimSun"/>
          <w:sz w:val="24"/>
          <w:szCs w:val="24"/>
        </w:rPr>
      </w:pPr>
      <w:r w:rsidRPr="00EF09F2">
        <w:rPr>
          <w:rFonts w:ascii="Liberation Serif" w:eastAsia="SimSun" w:hAnsi="Liberation Serif" w:cs="Liberation Serif"/>
          <w:sz w:val="24"/>
          <w:szCs w:val="24"/>
        </w:rPr>
        <w:t xml:space="preserve">5.  </w:t>
      </w:r>
      <w:r w:rsidRPr="00EF09F2">
        <w:rPr>
          <w:rFonts w:ascii="Liberation Serif" w:eastAsia="SimSun" w:hAnsi="Liberation Serif"/>
          <w:sz w:val="24"/>
          <w:szCs w:val="24"/>
          <w:shd w:val="clear" w:color="auto" w:fill="FFFFFF"/>
        </w:rPr>
        <w:t>Решение о проведении</w:t>
      </w:r>
      <w:r w:rsidRPr="00EF09F2">
        <w:rPr>
          <w:rFonts w:ascii="Liberation Serif" w:eastAsia="SimSun" w:hAnsi="Liberation Serif"/>
          <w:color w:val="FF0000"/>
          <w:sz w:val="24"/>
          <w:szCs w:val="24"/>
          <w:shd w:val="clear" w:color="auto" w:fill="FFFFFF"/>
        </w:rPr>
        <w:t xml:space="preserve"> </w:t>
      </w:r>
      <w:r w:rsidRPr="00EF09F2">
        <w:rPr>
          <w:rFonts w:ascii="Liberation Serif" w:eastAsia="SimSun" w:hAnsi="Liberation Serif"/>
          <w:sz w:val="24"/>
          <w:szCs w:val="24"/>
          <w:lang w:eastAsia="ru-RU"/>
        </w:rPr>
        <w:t>контрольных мероприятий принимается руководителем (заместителем руководителя) органа муниципального лесного контроля Администрации городского округа Пелым.</w:t>
      </w:r>
    </w:p>
    <w:p w:rsidR="0068500D" w:rsidRPr="00EF09F2" w:rsidRDefault="0068500D" w:rsidP="0068500D">
      <w:pPr>
        <w:autoSpaceDE w:val="0"/>
        <w:spacing w:after="0" w:line="240" w:lineRule="auto"/>
        <w:ind w:firstLine="708"/>
        <w:jc w:val="both"/>
        <w:rPr>
          <w:rFonts w:eastAsia="SimSun"/>
          <w:sz w:val="24"/>
          <w:szCs w:val="24"/>
        </w:rPr>
      </w:pPr>
      <w:r w:rsidRPr="00EF09F2">
        <w:rPr>
          <w:rFonts w:ascii="Liberation Serif" w:eastAsia="SimSun" w:hAnsi="Liberation Serif" w:cs="Liberation Serif"/>
          <w:sz w:val="24"/>
          <w:szCs w:val="24"/>
        </w:rPr>
        <w:t>6. Перечень нормативных правовых актов (их отдельных положений) Администрации городского округа Пелым,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городского округа Пелым, согласно компетенции.</w:t>
      </w:r>
    </w:p>
    <w:p w:rsidR="0068500D" w:rsidRPr="00EF09F2" w:rsidRDefault="0068500D" w:rsidP="0068500D">
      <w:pPr>
        <w:spacing w:after="0" w:line="240" w:lineRule="auto"/>
        <w:ind w:firstLine="709"/>
        <w:jc w:val="both"/>
        <w:rPr>
          <w:rFonts w:ascii="Times New Roman" w:eastAsia="Times New Roman" w:hAnsi="Times New Roman"/>
          <w:sz w:val="24"/>
          <w:szCs w:val="24"/>
          <w:lang w:eastAsia="ru-RU"/>
        </w:rPr>
      </w:pPr>
      <w:r w:rsidRPr="00EF09F2">
        <w:rPr>
          <w:rFonts w:ascii="Liberation Serif" w:eastAsia="Times New Roman" w:hAnsi="Liberation Serif" w:cs="Liberation Serif"/>
          <w:sz w:val="24"/>
          <w:szCs w:val="24"/>
          <w:lang w:eastAsia="ru-RU"/>
        </w:rPr>
        <w:t>7.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68500D" w:rsidRPr="00EF09F2" w:rsidRDefault="0068500D" w:rsidP="0068500D">
      <w:pPr>
        <w:spacing w:after="0" w:line="240" w:lineRule="auto"/>
        <w:ind w:firstLine="709"/>
        <w:jc w:val="both"/>
        <w:rPr>
          <w:rFonts w:ascii="Times New Roman" w:eastAsia="Times New Roman" w:hAnsi="Times New Roman"/>
          <w:sz w:val="24"/>
          <w:szCs w:val="24"/>
          <w:lang w:eastAsia="ru-RU"/>
        </w:rPr>
      </w:pPr>
      <w:r w:rsidRPr="00EF09F2">
        <w:rPr>
          <w:rFonts w:ascii="Liberation Serif" w:eastAsia="Times New Roman" w:hAnsi="Liberation Serif" w:cs="Liberation Serif"/>
          <w:sz w:val="24"/>
          <w:szCs w:val="24"/>
          <w:lang w:eastAsia="ru-RU"/>
        </w:rPr>
        <w:t>8. </w:t>
      </w:r>
      <w:r w:rsidRPr="00EF09F2">
        <w:rPr>
          <w:rFonts w:ascii="Liberation Serif" w:eastAsia="Times New Roman" w:hAnsi="Liberation Serif" w:cs="Arial"/>
          <w:color w:val="000000"/>
          <w:sz w:val="24"/>
          <w:szCs w:val="24"/>
          <w:lang w:eastAsia="ru-RU"/>
        </w:rPr>
        <w:t>Осуществление муниципального лесного контроля финансируется за счет средств бюджета муниципального образования.</w:t>
      </w:r>
    </w:p>
    <w:p w:rsidR="0068500D" w:rsidRPr="00EF09F2" w:rsidRDefault="0068500D" w:rsidP="0068500D">
      <w:pPr>
        <w:spacing w:after="0" w:line="240" w:lineRule="auto"/>
        <w:ind w:firstLine="709"/>
        <w:jc w:val="both"/>
        <w:rPr>
          <w:rFonts w:ascii="Times New Roman" w:eastAsia="Times New Roman" w:hAnsi="Times New Roman"/>
          <w:sz w:val="24"/>
          <w:szCs w:val="24"/>
          <w:lang w:eastAsia="ru-RU"/>
        </w:rPr>
      </w:pPr>
      <w:r w:rsidRPr="00EF09F2">
        <w:rPr>
          <w:rFonts w:ascii="Liberation Serif" w:eastAsia="Times New Roman" w:hAnsi="Liberation Serif" w:cs="Liberation Serif"/>
          <w:sz w:val="24"/>
          <w:szCs w:val="24"/>
          <w:lang w:eastAsia="ru-RU"/>
        </w:rPr>
        <w:t>9. Объектами муниципального лесного контроля являются (далее также – объекты контроля):</w:t>
      </w:r>
    </w:p>
    <w:p w:rsidR="0068500D" w:rsidRPr="00EF09F2" w:rsidRDefault="0068500D" w:rsidP="0068500D">
      <w:pPr>
        <w:spacing w:after="0" w:line="240" w:lineRule="auto"/>
        <w:ind w:firstLine="709"/>
        <w:jc w:val="both"/>
        <w:rPr>
          <w:rFonts w:ascii="Times New Roman" w:eastAsia="Times New Roman" w:hAnsi="Times New Roman"/>
          <w:sz w:val="24"/>
          <w:szCs w:val="24"/>
          <w:lang w:eastAsia="ru-RU"/>
        </w:rPr>
      </w:pPr>
      <w:r w:rsidRPr="00EF09F2">
        <w:rPr>
          <w:rFonts w:ascii="Liberation Serif" w:eastAsia="Times New Roman" w:hAnsi="Liberation Serif" w:cs="Liberation Serif"/>
          <w:sz w:val="24"/>
          <w:szCs w:val="24"/>
          <w:lang w:eastAsia="ru-RU"/>
        </w:rPr>
        <w:t>1) деятельность контролируемых лиц в сфере лесного хозяйства;</w:t>
      </w:r>
    </w:p>
    <w:p w:rsidR="0068500D" w:rsidRPr="00EF09F2" w:rsidRDefault="0068500D" w:rsidP="0068500D">
      <w:pPr>
        <w:autoSpaceDE w:val="0"/>
        <w:spacing w:after="0" w:line="240" w:lineRule="auto"/>
        <w:ind w:firstLine="708"/>
        <w:jc w:val="both"/>
        <w:rPr>
          <w:rFonts w:eastAsia="SimSun"/>
          <w:sz w:val="24"/>
          <w:szCs w:val="24"/>
        </w:rPr>
      </w:pPr>
      <w:r w:rsidRPr="00EF09F2">
        <w:rPr>
          <w:rFonts w:ascii="Liberation Serif" w:eastAsia="SimSun" w:hAnsi="Liberation Serif" w:cs="Liberation Serif"/>
          <w:sz w:val="24"/>
          <w:szCs w:val="24"/>
        </w:rPr>
        <w:t xml:space="preserve">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w:t>
      </w:r>
      <w:r w:rsidRPr="00EF09F2">
        <w:rPr>
          <w:rFonts w:ascii="Liberation Serif" w:eastAsia="SimSun" w:hAnsi="Liberation Serif" w:cs="Liberation Serif"/>
          <w:sz w:val="24"/>
          <w:szCs w:val="24"/>
        </w:rPr>
        <w:lastRenderedPageBreak/>
        <w:t>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68500D" w:rsidRPr="00EF09F2" w:rsidRDefault="0068500D" w:rsidP="0068500D">
      <w:pPr>
        <w:spacing w:after="0" w:line="240" w:lineRule="auto"/>
        <w:ind w:firstLine="709"/>
        <w:jc w:val="both"/>
        <w:rPr>
          <w:rFonts w:ascii="Times New Roman" w:eastAsia="Times New Roman" w:hAnsi="Times New Roman"/>
          <w:sz w:val="24"/>
          <w:szCs w:val="24"/>
          <w:lang w:eastAsia="ru-RU"/>
        </w:rPr>
      </w:pPr>
      <w:r w:rsidRPr="00EF09F2">
        <w:rPr>
          <w:rFonts w:ascii="Liberation Serif" w:eastAsia="Times New Roman" w:hAnsi="Liberation Serif" w:cs="Liberation Serif"/>
          <w:sz w:val="24"/>
          <w:szCs w:val="24"/>
          <w:lang w:eastAsia="ru-RU"/>
        </w:rPr>
        <w:t>10. 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w:t>
      </w:r>
      <w:r w:rsidRPr="00EF09F2">
        <w:rPr>
          <w:rFonts w:ascii="Liberation Serif" w:eastAsia="Times New Roman" w:hAnsi="Liberation Serif" w:cs="Liberation Serif"/>
          <w:sz w:val="24"/>
          <w:szCs w:val="24"/>
          <w:lang w:eastAsia="ru-RU"/>
        </w:rPr>
        <w:br/>
      </w:r>
      <w:r w:rsidRPr="00EF09F2">
        <w:rPr>
          <w:rFonts w:ascii="Liberation Serif" w:eastAsia="Times New Roman" w:hAnsi="Liberation Serif" w:cs="Liberation Serif"/>
          <w:sz w:val="24"/>
          <w:szCs w:val="24"/>
          <w:cs/>
          <w:lang w:eastAsia="ru-RU"/>
        </w:rPr>
        <w:t>‎</w:t>
      </w:r>
      <w:r w:rsidRPr="00EF09F2">
        <w:rPr>
          <w:rFonts w:ascii="Liberation Serif" w:eastAsia="Times New Roman" w:hAnsi="Liberation Serif" w:cs="Liberation Serif"/>
          <w:sz w:val="24"/>
          <w:szCs w:val="24"/>
          <w:lang w:eastAsia="ru-RU"/>
        </w:rPr>
        <w:t>«О государственном контроле (надзоре) и муниципальном контроле в Российской Федерации», не позднее двух дней со дня поступления таких сведений.</w:t>
      </w:r>
    </w:p>
    <w:p w:rsidR="0068500D" w:rsidRPr="00EF09F2" w:rsidRDefault="0068500D" w:rsidP="0068500D">
      <w:pPr>
        <w:spacing w:after="0" w:line="240" w:lineRule="auto"/>
        <w:ind w:firstLine="709"/>
        <w:jc w:val="both"/>
        <w:rPr>
          <w:rFonts w:ascii="Times New Roman" w:eastAsia="Times New Roman" w:hAnsi="Times New Roman"/>
          <w:sz w:val="24"/>
          <w:szCs w:val="24"/>
          <w:lang w:eastAsia="ru-RU"/>
        </w:rPr>
      </w:pPr>
      <w:r w:rsidRPr="00EF09F2">
        <w:rPr>
          <w:rFonts w:ascii="Liberation Serif" w:eastAsia="Times New Roman" w:hAnsi="Liberation Serif" w:cs="Liberation Serif"/>
          <w:sz w:val="24"/>
          <w:szCs w:val="24"/>
          <w:lang w:eastAsia="ru-RU"/>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68500D" w:rsidRPr="00EF09F2" w:rsidRDefault="0068500D" w:rsidP="0068500D">
      <w:pPr>
        <w:widowControl w:val="0"/>
        <w:autoSpaceDE w:val="0"/>
        <w:spacing w:after="0" w:line="240" w:lineRule="auto"/>
        <w:ind w:firstLine="709"/>
        <w:jc w:val="center"/>
        <w:rPr>
          <w:rFonts w:ascii="Times New Roman" w:hAnsi="Times New Roman"/>
          <w:sz w:val="24"/>
          <w:szCs w:val="24"/>
        </w:rPr>
      </w:pPr>
    </w:p>
    <w:p w:rsidR="00553F6B" w:rsidRPr="00EB54EE" w:rsidRDefault="0068500D" w:rsidP="0068500D">
      <w:pPr>
        <w:widowControl w:val="0"/>
        <w:autoSpaceDE w:val="0"/>
        <w:spacing w:after="0" w:line="240" w:lineRule="auto"/>
        <w:ind w:firstLine="709"/>
        <w:jc w:val="center"/>
        <w:rPr>
          <w:rFonts w:ascii="Times New Roman" w:hAnsi="Times New Roman"/>
          <w:b/>
          <w:sz w:val="24"/>
          <w:szCs w:val="24"/>
        </w:rPr>
      </w:pPr>
      <w:r w:rsidRPr="00EB54EE">
        <w:rPr>
          <w:rFonts w:ascii="Times New Roman" w:hAnsi="Times New Roman"/>
          <w:b/>
          <w:sz w:val="24"/>
          <w:szCs w:val="24"/>
        </w:rPr>
        <w:t>РАЗДЕЛ 2</w:t>
      </w:r>
    </w:p>
    <w:p w:rsidR="0068500D" w:rsidRPr="00EB54EE" w:rsidRDefault="0068500D" w:rsidP="0068500D">
      <w:pPr>
        <w:widowControl w:val="0"/>
        <w:autoSpaceDE w:val="0"/>
        <w:spacing w:after="0" w:line="240" w:lineRule="auto"/>
        <w:ind w:firstLine="709"/>
        <w:jc w:val="center"/>
        <w:rPr>
          <w:rFonts w:ascii="Times New Roman" w:hAnsi="Times New Roman"/>
          <w:b/>
          <w:sz w:val="24"/>
          <w:szCs w:val="24"/>
        </w:rPr>
      </w:pPr>
    </w:p>
    <w:p w:rsidR="0068500D" w:rsidRPr="00EB54EE" w:rsidRDefault="0068500D" w:rsidP="0068500D">
      <w:pPr>
        <w:pStyle w:val="pt-a-000021"/>
        <w:spacing w:before="0" w:after="0"/>
        <w:ind w:firstLine="709"/>
        <w:jc w:val="center"/>
        <w:rPr>
          <w:b/>
        </w:rPr>
      </w:pPr>
      <w:r w:rsidRPr="00EB54EE">
        <w:rPr>
          <w:rStyle w:val="pt-a0"/>
          <w:rFonts w:ascii="Liberation Serif" w:hAnsi="Liberation Serif" w:cs="Liberation Serif"/>
          <w:b/>
        </w:rPr>
        <w:t>УПРАВЛЕ</w:t>
      </w:r>
      <w:r w:rsidR="00E31630" w:rsidRPr="00EB54EE">
        <w:rPr>
          <w:rStyle w:val="pt-a0"/>
          <w:rFonts w:ascii="Liberation Serif" w:hAnsi="Liberation Serif" w:cs="Liberation Serif"/>
          <w:b/>
        </w:rPr>
        <w:t>НИЕ РИСКАМИ ПРИЧИНЕНИЯ ВРЕДА (УЩ</w:t>
      </w:r>
      <w:r w:rsidR="00FB088E" w:rsidRPr="00EB54EE">
        <w:rPr>
          <w:rStyle w:val="pt-a0"/>
          <w:rFonts w:ascii="Liberation Serif" w:hAnsi="Liberation Serif" w:cs="Liberation Serif"/>
          <w:b/>
        </w:rPr>
        <w:t>Е</w:t>
      </w:r>
      <w:r w:rsidRPr="00EB54EE">
        <w:rPr>
          <w:rStyle w:val="pt-a0"/>
          <w:rFonts w:ascii="Liberation Serif" w:hAnsi="Liberation Serif" w:cs="Liberation Serif"/>
          <w:b/>
        </w:rPr>
        <w:t>РБА) ОХРАНЯЕМЫМ ЗАКОНОМ ЦЕННОСТЯМ ПРИ ОСУЩЕСТВЛЕНИИ МУНИЦИПАЛЬНОГО ЛЕСНОГО КОНТРОЛЯ</w:t>
      </w:r>
    </w:p>
    <w:p w:rsidR="0068500D" w:rsidRPr="00EF09F2" w:rsidRDefault="0068500D" w:rsidP="0068500D">
      <w:pPr>
        <w:pStyle w:val="pt-000002"/>
        <w:spacing w:before="0" w:after="0"/>
        <w:ind w:firstLine="709"/>
        <w:jc w:val="both"/>
        <w:rPr>
          <w:rStyle w:val="pt-000003"/>
          <w:rFonts w:ascii="Liberation Serif" w:hAnsi="Liberation Serif" w:cs="Liberation Serif"/>
        </w:rPr>
      </w:pP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11. </w:t>
      </w:r>
      <w:r w:rsidRPr="00EF09F2">
        <w:rPr>
          <w:rStyle w:val="pt-a0-000004"/>
          <w:rFonts w:ascii="Liberation Serif" w:hAnsi="Liberation Serif" w:cs="Liberation Serif"/>
        </w:rPr>
        <w:t>При осуществлении муниципального лесного контроля применяется система оценки и управления рисками.</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12. </w:t>
      </w:r>
      <w:r w:rsidR="00033529" w:rsidRPr="00EF09F2">
        <w:rPr>
          <w:rStyle w:val="pt-000003"/>
          <w:rFonts w:ascii="Liberation Serif" w:hAnsi="Liberation Serif" w:cs="Liberation Serif"/>
        </w:rPr>
        <w:t xml:space="preserve"> Отдел муниципального лесного контроля </w:t>
      </w:r>
      <w:r w:rsidRPr="00EF09F2">
        <w:rPr>
          <w:rStyle w:val="pt-a0-000004"/>
          <w:rFonts w:ascii="Liberation Serif" w:hAnsi="Liberation Serif" w:cs="Liberation Serif"/>
        </w:rPr>
        <w:t>при осуществлении муниципального лесного контроля относят поднадзорные объекты к одной из следующих категорий риска причинения вреда (ущерба) (далее – категории риска):</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1) </w:t>
      </w:r>
      <w:r w:rsidRPr="00EF09F2">
        <w:rPr>
          <w:rStyle w:val="pt-a0-000004"/>
          <w:rFonts w:ascii="Liberation Serif" w:hAnsi="Liberation Serif" w:cs="Liberation Serif"/>
        </w:rPr>
        <w:t>значительный риск;</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2) </w:t>
      </w:r>
      <w:r w:rsidRPr="00EF09F2">
        <w:rPr>
          <w:rStyle w:val="pt-a0-000004"/>
          <w:rFonts w:ascii="Liberation Serif" w:hAnsi="Liberation Serif" w:cs="Liberation Serif"/>
        </w:rPr>
        <w:t>умеренный риск;</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3) </w:t>
      </w:r>
      <w:r w:rsidRPr="00EF09F2">
        <w:rPr>
          <w:rStyle w:val="pt-a0-000004"/>
          <w:rFonts w:ascii="Liberation Serif" w:hAnsi="Liberation Serif" w:cs="Liberation Serif"/>
        </w:rPr>
        <w:t>низкий риск.</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13. </w:t>
      </w:r>
      <w:r w:rsidRPr="00EF09F2">
        <w:rPr>
          <w:rStyle w:val="pt-a0-000004"/>
          <w:rFonts w:ascii="Liberation Serif" w:hAnsi="Liberation Serif" w:cs="Liberation Serif"/>
        </w:rPr>
        <w:t>Критериями отнесения объекта контроля к категории риска является:</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1) </w:t>
      </w:r>
      <w:r w:rsidRPr="00EF09F2">
        <w:rPr>
          <w:rStyle w:val="pt-a0-000004"/>
          <w:rFonts w:ascii="Liberation Serif" w:hAnsi="Liberation Serif" w:cs="Liberation Serif"/>
        </w:rPr>
        <w:t>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2) </w:t>
      </w:r>
      <w:r w:rsidRPr="00EF09F2">
        <w:rPr>
          <w:rStyle w:val="pt-a0-000004"/>
          <w:rFonts w:ascii="Liberation Serif" w:hAnsi="Liberation Serif" w:cs="Liberation Serif"/>
        </w:rPr>
        <w:t xml:space="preserve">для умеренного риска – привлечение в течение 2 лет, предшествующих моменту отнесения </w:t>
      </w:r>
      <w:r w:rsidR="00E31630" w:rsidRPr="00EF09F2">
        <w:rPr>
          <w:rStyle w:val="pt-a0-000004"/>
          <w:rFonts w:ascii="Liberation Serif" w:hAnsi="Liberation Serif" w:cs="Liberation Serif"/>
        </w:rPr>
        <w:t>отделом муниципального лесного контроля</w:t>
      </w:r>
      <w:r w:rsidR="00033529" w:rsidRPr="00EF09F2">
        <w:rPr>
          <w:rStyle w:val="pt-a0-000004"/>
          <w:rFonts w:ascii="Liberation Serif" w:hAnsi="Liberation Serif" w:cs="Liberation Serif"/>
        </w:rPr>
        <w:t xml:space="preserve"> </w:t>
      </w:r>
      <w:r w:rsidRPr="00EF09F2">
        <w:rPr>
          <w:rStyle w:val="pt-a0-000004"/>
          <w:rFonts w:ascii="Liberation Serif" w:hAnsi="Liberation Serif" w:cs="Liberation Serif"/>
        </w:rPr>
        <w:t>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3) </w:t>
      </w:r>
      <w:r w:rsidRPr="00EF09F2">
        <w:rPr>
          <w:rStyle w:val="pt-a0-000004"/>
          <w:rFonts w:ascii="Liberation Serif" w:hAnsi="Liberation Serif" w:cs="Liberation Serif"/>
        </w:rPr>
        <w:t>для низкого риска – отсутствие обстоятельств, предусмотренных для значительного и умеренного риска.</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 xml:space="preserve">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w:t>
      </w:r>
      <w:r w:rsidRPr="00EF09F2">
        <w:rPr>
          <w:rStyle w:val="pt-a0-000004"/>
          <w:rFonts w:ascii="Liberation Serif" w:hAnsi="Liberation Serif" w:cs="Liberation Serif"/>
        </w:rPr>
        <w:lastRenderedPageBreak/>
        <w:t>постановления о назначении административного наказания, приговора суда и (или) иного судебного постановления.</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14. </w:t>
      </w:r>
      <w:r w:rsidRPr="00EF09F2">
        <w:rPr>
          <w:rStyle w:val="pt-a0-000004"/>
          <w:rFonts w:ascii="Liberation Serif" w:hAnsi="Liberation Serif" w:cs="Liberation Serif"/>
        </w:rPr>
        <w:t xml:space="preserve">Отнесение объекта контроля к категории риска и изменение присвоенной категории риска осуществляется </w:t>
      </w:r>
      <w:r w:rsidR="00EB54EE">
        <w:rPr>
          <w:rStyle w:val="pt-a0-000004"/>
          <w:rFonts w:ascii="Liberation Serif" w:hAnsi="Liberation Serif" w:cs="Liberation Serif"/>
        </w:rPr>
        <w:t>постановлением</w:t>
      </w:r>
      <w:r w:rsidRPr="00EF09F2">
        <w:rPr>
          <w:rStyle w:val="pt-a0-000004"/>
          <w:rFonts w:ascii="Liberation Serif" w:hAnsi="Liberation Serif" w:cs="Liberation Serif"/>
        </w:rPr>
        <w:t xml:space="preserve"> </w:t>
      </w:r>
      <w:r w:rsidR="00EB54EE">
        <w:rPr>
          <w:rStyle w:val="pt-a0-000004"/>
          <w:rFonts w:ascii="Liberation Serif" w:hAnsi="Liberation Serif" w:cs="Liberation Serif"/>
        </w:rPr>
        <w:t>администрации городского округа Пелым.</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15. </w:t>
      </w:r>
      <w:r w:rsidRPr="00EF09F2">
        <w:rPr>
          <w:rStyle w:val="pt-a0-000004"/>
          <w:rFonts w:ascii="Liberation Serif" w:hAnsi="Liberation Serif" w:cs="Liberation Serif"/>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16. </w:t>
      </w:r>
      <w:r w:rsidRPr="00EF09F2">
        <w:rPr>
          <w:rStyle w:val="pt-a0-000004"/>
          <w:rFonts w:ascii="Liberation Serif" w:hAnsi="Liberation Serif" w:cs="Liberation Serif"/>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17. </w:t>
      </w:r>
      <w:r w:rsidRPr="00EF09F2">
        <w:rPr>
          <w:rStyle w:val="pt-a0-000004"/>
          <w:rFonts w:ascii="Liberation Serif" w:hAnsi="Liberation Serif" w:cs="Liberation Serif"/>
        </w:rPr>
        <w:t>Контролируемое лицо вправе подать в орган муниципального контроля:</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1) </w:t>
      </w:r>
      <w:r w:rsidRPr="00EF09F2">
        <w:rPr>
          <w:rStyle w:val="pt-a0-000004"/>
          <w:rFonts w:ascii="Liberation Serif" w:hAnsi="Liberation Serif" w:cs="Liberation Serif"/>
        </w:rPr>
        <w:t>запрос о присвоении ему категории риска;</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2) </w:t>
      </w:r>
      <w:r w:rsidRPr="00EF09F2">
        <w:rPr>
          <w:rStyle w:val="pt-a0-000004"/>
          <w:rFonts w:ascii="Liberation Serif" w:hAnsi="Liberation Serif" w:cs="Liberation Serif"/>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18. </w:t>
      </w:r>
      <w:r w:rsidRPr="00EF09F2">
        <w:rPr>
          <w:rStyle w:val="pt-a0-000004"/>
          <w:rFonts w:ascii="Liberation Serif" w:hAnsi="Liberation Serif" w:cs="Liberation Serif"/>
        </w:rPr>
        <w:t xml:space="preserve">По запросу контролируемого лица </w:t>
      </w:r>
      <w:r w:rsidR="00FB088E" w:rsidRPr="00EF09F2">
        <w:rPr>
          <w:rStyle w:val="pt-a0-000004"/>
          <w:rFonts w:ascii="Liberation Serif" w:hAnsi="Liberation Serif" w:cs="Liberation Serif"/>
        </w:rPr>
        <w:t>отдел</w:t>
      </w:r>
      <w:r w:rsidRPr="00EF09F2">
        <w:rPr>
          <w:rStyle w:val="pt-a0-000004"/>
          <w:rFonts w:ascii="Liberation Serif" w:hAnsi="Liberation Serif" w:cs="Liberation Serif"/>
        </w:rPr>
        <w:t xml:space="preserve"> муниципального </w:t>
      </w:r>
      <w:r w:rsidR="00033529" w:rsidRPr="00EF09F2">
        <w:rPr>
          <w:rStyle w:val="pt-a0-000004"/>
          <w:rFonts w:ascii="Liberation Serif" w:hAnsi="Liberation Serif" w:cs="Liberation Serif"/>
        </w:rPr>
        <w:t xml:space="preserve">лесного </w:t>
      </w:r>
      <w:r w:rsidRPr="00EF09F2">
        <w:rPr>
          <w:rStyle w:val="pt-a0-000004"/>
          <w:rFonts w:ascii="Liberation Serif" w:hAnsi="Liberation Serif" w:cs="Liberation Serif"/>
        </w:rPr>
        <w:t>контроля,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19. </w:t>
      </w:r>
      <w:r w:rsidRPr="00EF09F2">
        <w:rPr>
          <w:rStyle w:val="pt-a0-000004"/>
          <w:rFonts w:ascii="Liberation Serif" w:hAnsi="Liberation Serif" w:cs="Liberation Serif"/>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в отношении объектов контроля значительного риска – один раз в два года одно из видов мероприятий из числа указанных в пункте 31;</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в отношении объектов контроля умеренного риска – один раз в три года одно из видов мероприятий из числа указанных в пункте 31;</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в отношении объектов контроля низкого риска плановые</w:t>
      </w:r>
      <w:r w:rsidRPr="00EF09F2">
        <w:rPr>
          <w:rStyle w:val="pt-a0-000023"/>
          <w:rFonts w:ascii="Liberation Serif" w:hAnsi="Liberation Serif" w:cs="Liberation Serif"/>
        </w:rPr>
        <w:t xml:space="preserve"> </w:t>
      </w:r>
      <w:r w:rsidRPr="00EF09F2">
        <w:rPr>
          <w:rStyle w:val="pt-a0-000004"/>
          <w:rFonts w:ascii="Liberation Serif" w:hAnsi="Liberation Serif" w:cs="Liberation Serif"/>
        </w:rPr>
        <w:t>контрольные мероприятия не проводятся.</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20.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68500D" w:rsidRPr="00EF09F2" w:rsidRDefault="0068500D" w:rsidP="0068500D">
      <w:pPr>
        <w:widowControl w:val="0"/>
        <w:autoSpaceDE w:val="0"/>
        <w:spacing w:after="0" w:line="240" w:lineRule="auto"/>
        <w:ind w:firstLine="709"/>
        <w:jc w:val="center"/>
        <w:rPr>
          <w:rFonts w:ascii="Times New Roman" w:hAnsi="Times New Roman"/>
          <w:sz w:val="24"/>
          <w:szCs w:val="24"/>
        </w:rPr>
      </w:pPr>
    </w:p>
    <w:p w:rsidR="0068500D" w:rsidRPr="00EB54EE" w:rsidRDefault="0068500D" w:rsidP="0068500D">
      <w:pPr>
        <w:widowControl w:val="0"/>
        <w:autoSpaceDE w:val="0"/>
        <w:spacing w:after="0" w:line="240" w:lineRule="auto"/>
        <w:ind w:firstLine="709"/>
        <w:jc w:val="center"/>
        <w:rPr>
          <w:rFonts w:ascii="Times New Roman" w:hAnsi="Times New Roman"/>
          <w:b/>
          <w:sz w:val="24"/>
          <w:szCs w:val="24"/>
        </w:rPr>
      </w:pPr>
      <w:r w:rsidRPr="00EB54EE">
        <w:rPr>
          <w:rFonts w:ascii="Times New Roman" w:hAnsi="Times New Roman"/>
          <w:b/>
          <w:sz w:val="24"/>
          <w:szCs w:val="24"/>
        </w:rPr>
        <w:t>РАЗДЕЛ 3</w:t>
      </w:r>
    </w:p>
    <w:p w:rsidR="0068500D" w:rsidRPr="00EB54EE" w:rsidRDefault="0068500D" w:rsidP="0068500D">
      <w:pPr>
        <w:pStyle w:val="pt-a-000021"/>
        <w:spacing w:before="0" w:after="0"/>
        <w:ind w:firstLine="709"/>
        <w:jc w:val="both"/>
        <w:rPr>
          <w:b/>
        </w:rPr>
      </w:pPr>
    </w:p>
    <w:p w:rsidR="0068500D" w:rsidRPr="00EB54EE" w:rsidRDefault="0068500D" w:rsidP="0068500D">
      <w:pPr>
        <w:pStyle w:val="pt-a-000021"/>
        <w:spacing w:before="0" w:after="0"/>
        <w:ind w:firstLine="709"/>
        <w:jc w:val="center"/>
        <w:rPr>
          <w:rStyle w:val="pt-a0"/>
          <w:rFonts w:ascii="Liberation Serif" w:hAnsi="Liberation Serif" w:cs="Liberation Serif"/>
          <w:b/>
        </w:rPr>
      </w:pPr>
      <w:r w:rsidRPr="00EB54EE">
        <w:rPr>
          <w:rStyle w:val="pt-a0"/>
          <w:rFonts w:ascii="Liberation Serif" w:hAnsi="Liberation Serif" w:cs="Liberation Serif"/>
          <w:b/>
        </w:rPr>
        <w:t xml:space="preserve">ПРОФИЛАКТИКА РИСКОВ ПРИЧЕНЕНИЯ ВРЕДА (УЩЕРБА) ОХРАНЯЕМЫМ ЗАКОНОМ ЦЕННОСТЯМ </w:t>
      </w:r>
    </w:p>
    <w:p w:rsidR="0068500D" w:rsidRPr="00EF09F2" w:rsidRDefault="0068500D" w:rsidP="0068500D">
      <w:pPr>
        <w:pStyle w:val="pt-a-000021"/>
        <w:spacing w:before="0" w:after="0"/>
        <w:ind w:firstLine="709"/>
        <w:jc w:val="center"/>
      </w:pP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21. </w:t>
      </w:r>
      <w:r w:rsidRPr="00EF09F2">
        <w:rPr>
          <w:rStyle w:val="pt-a0-000004"/>
          <w:rFonts w:ascii="Liberation Serif" w:hAnsi="Liberation Serif" w:cs="Liberation Serif"/>
        </w:rPr>
        <w:t>При осуществлении муниципального лесного контроля могут проводиться следующие виды профилактических мероприятий:</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1) </w:t>
      </w:r>
      <w:r w:rsidRPr="00EF09F2">
        <w:rPr>
          <w:rStyle w:val="pt-a0-000004"/>
          <w:rFonts w:ascii="Liberation Serif" w:hAnsi="Liberation Serif" w:cs="Liberation Serif"/>
        </w:rPr>
        <w:t>информирование;</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2) </w:t>
      </w:r>
      <w:r w:rsidRPr="00EF09F2">
        <w:rPr>
          <w:rStyle w:val="pt-a0-000004"/>
          <w:rFonts w:ascii="Liberation Serif" w:hAnsi="Liberation Serif" w:cs="Liberation Serif"/>
        </w:rPr>
        <w:t>обобщение правоприменительной практики;</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3) </w:t>
      </w:r>
      <w:r w:rsidRPr="00EF09F2">
        <w:rPr>
          <w:rStyle w:val="pt-a0-000004"/>
          <w:rFonts w:ascii="Liberation Serif" w:hAnsi="Liberation Serif" w:cs="Liberation Serif"/>
        </w:rPr>
        <w:t>объявление предостережения;</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4) </w:t>
      </w:r>
      <w:r w:rsidRPr="00EF09F2">
        <w:rPr>
          <w:rStyle w:val="pt-a0-000004"/>
          <w:rFonts w:ascii="Liberation Serif" w:hAnsi="Liberation Serif" w:cs="Liberation Serif"/>
        </w:rPr>
        <w:t>консультирование;</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5) </w:t>
      </w:r>
      <w:r w:rsidRPr="00EF09F2">
        <w:rPr>
          <w:rStyle w:val="pt-a0-000004"/>
          <w:rFonts w:ascii="Liberation Serif" w:hAnsi="Liberation Serif" w:cs="Liberation Serif"/>
        </w:rPr>
        <w:t>профилактический визит.</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22. </w:t>
      </w:r>
      <w:r w:rsidRPr="00EF09F2">
        <w:rPr>
          <w:rStyle w:val="pt-a0-000004"/>
          <w:rFonts w:ascii="Liberation Serif" w:hAnsi="Liberation Serif" w:cs="Liberation Serif"/>
        </w:rPr>
        <w:t>Информирование осуществляется посредством размещения соответствующих сведений на официальных сайтах уполномоченных органов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8500D" w:rsidRPr="00EF09F2" w:rsidRDefault="0068500D" w:rsidP="0068500D">
      <w:pPr>
        <w:pStyle w:val="pt-000017"/>
        <w:spacing w:before="0" w:after="0"/>
        <w:ind w:firstLine="709"/>
        <w:jc w:val="both"/>
      </w:pPr>
      <w:r w:rsidRPr="00EF09F2">
        <w:rPr>
          <w:rStyle w:val="pt-000003"/>
          <w:rFonts w:ascii="Liberation Serif" w:hAnsi="Liberation Serif" w:cs="Liberation Serif"/>
        </w:rPr>
        <w:t>23. </w:t>
      </w:r>
      <w:r w:rsidRPr="00EF09F2">
        <w:rPr>
          <w:rStyle w:val="pt-a0-000004"/>
          <w:rFonts w:ascii="Liberation Serif" w:hAnsi="Liberation Serif" w:cs="Liberation Serif"/>
        </w:rPr>
        <w:t>Обобщение правоприменительной практики осуществляется посредством подготовки уполномоченными органами ежегодного доклада</w:t>
      </w:r>
      <w:r w:rsidRPr="00EF09F2">
        <w:rPr>
          <w:rFonts w:ascii="Liberation Serif" w:hAnsi="Liberation Serif" w:cs="Liberation Serif"/>
        </w:rPr>
        <w:br/>
      </w:r>
      <w:r w:rsidRPr="00EF09F2">
        <w:rPr>
          <w:rStyle w:val="pt-a0-000007"/>
          <w:rFonts w:ascii="Liberation Serif" w:hAnsi="Liberation Serif" w:cs="Liberation Serif"/>
          <w:cs/>
        </w:rPr>
        <w:t>‎</w:t>
      </w:r>
      <w:r w:rsidRPr="00EF09F2">
        <w:rPr>
          <w:rStyle w:val="pt-a0-000004"/>
          <w:rFonts w:ascii="Liberation Serif" w:hAnsi="Liberation Serif" w:cs="Liberation Serif"/>
        </w:rPr>
        <w:t xml:space="preserve">(далее – доклад о правоприменительной практике), который утверждается </w:t>
      </w:r>
      <w:r w:rsidR="00EB54EE">
        <w:rPr>
          <w:rStyle w:val="pt-a0-000004"/>
          <w:rFonts w:ascii="Liberation Serif" w:hAnsi="Liberation Serif" w:cs="Liberation Serif"/>
        </w:rPr>
        <w:t>распоряжениями</w:t>
      </w:r>
      <w:r w:rsidRPr="00EF09F2">
        <w:rPr>
          <w:rStyle w:val="pt-a0-000004"/>
          <w:rFonts w:ascii="Liberation Serif" w:hAnsi="Liberation Serif" w:cs="Liberation Serif"/>
        </w:rPr>
        <w:t xml:space="preserve"> </w:t>
      </w:r>
      <w:r w:rsidR="00EB54EE">
        <w:rPr>
          <w:rStyle w:val="pt-a0-000004"/>
          <w:rFonts w:ascii="Liberation Serif" w:hAnsi="Liberation Serif" w:cs="Liberation Serif"/>
        </w:rPr>
        <w:lastRenderedPageBreak/>
        <w:t>администрации городского округа Пелым</w:t>
      </w:r>
      <w:r w:rsidRPr="00EF09F2">
        <w:rPr>
          <w:rStyle w:val="pt-a0-000004"/>
          <w:rFonts w:ascii="Liberation Serif" w:hAnsi="Liberation Serif" w:cs="Liberation Serif"/>
        </w:rPr>
        <w:t xml:space="preserve"> и ежегодно до 1 апреля года, следующего за отчетным, размещается на официальных сайтах уполномоченных органов в сети «Интернет».</w:t>
      </w:r>
    </w:p>
    <w:p w:rsidR="0068500D" w:rsidRPr="00EF09F2" w:rsidRDefault="0068500D" w:rsidP="0068500D">
      <w:pPr>
        <w:pStyle w:val="pt-000017"/>
        <w:spacing w:before="0" w:after="0"/>
        <w:ind w:firstLine="709"/>
        <w:jc w:val="both"/>
      </w:pPr>
      <w:r w:rsidRPr="00EF09F2">
        <w:rPr>
          <w:rStyle w:val="pt-000003"/>
          <w:rFonts w:ascii="Liberation Serif" w:hAnsi="Liberation Serif" w:cs="Liberation Serif"/>
        </w:rPr>
        <w:t>24. </w:t>
      </w:r>
      <w:r w:rsidRPr="00EF09F2">
        <w:rPr>
          <w:rStyle w:val="pt-a0-000004"/>
          <w:rFonts w:ascii="Liberation Serif" w:hAnsi="Liberation Serif" w:cs="Liberation Serif"/>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 xml:space="preserve">Учет предостережений осуществляется </w:t>
      </w:r>
      <w:r w:rsidR="00E31630" w:rsidRPr="00EF09F2">
        <w:rPr>
          <w:rStyle w:val="pt-a0-000004"/>
          <w:rFonts w:ascii="Liberation Serif" w:hAnsi="Liberation Serif" w:cs="Liberation Serif"/>
        </w:rPr>
        <w:t>отделом муниципального лесного контроля</w:t>
      </w:r>
      <w:r w:rsidRPr="00EF09F2">
        <w:rPr>
          <w:rStyle w:val="pt-a0-000004"/>
          <w:rFonts w:ascii="Liberation Serif" w:hAnsi="Liberation Serif" w:cs="Liberation Serif"/>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25. </w:t>
      </w:r>
      <w:r w:rsidRPr="00EF09F2">
        <w:rPr>
          <w:rStyle w:val="pt-a0-000004"/>
          <w:rFonts w:ascii="Liberation Serif" w:hAnsi="Liberation Serif" w:cs="Liberation Serif"/>
        </w:rPr>
        <w:t>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68500D" w:rsidRPr="00EF09F2" w:rsidRDefault="0068500D" w:rsidP="0068500D">
      <w:pPr>
        <w:pStyle w:val="pt-a-000018"/>
        <w:spacing w:before="0" w:after="0"/>
        <w:ind w:firstLine="709"/>
        <w:jc w:val="both"/>
      </w:pPr>
      <w:r w:rsidRPr="00EF09F2">
        <w:rPr>
          <w:rStyle w:val="pt-a0-000004"/>
          <w:rFonts w:ascii="Liberation Serif" w:hAnsi="Liberation Serif" w:cs="Liberation Serif"/>
        </w:rPr>
        <w:t>наименование уполномоченного органа, в который направляется возражение;</w:t>
      </w:r>
    </w:p>
    <w:p w:rsidR="0068500D" w:rsidRPr="00EF09F2" w:rsidRDefault="0068500D" w:rsidP="0068500D">
      <w:pPr>
        <w:pStyle w:val="pt-a-000018"/>
        <w:spacing w:before="0" w:after="0"/>
        <w:ind w:firstLine="709"/>
        <w:jc w:val="both"/>
      </w:pPr>
      <w:r w:rsidRPr="00EF09F2">
        <w:rPr>
          <w:rStyle w:val="pt-a0-000004"/>
          <w:rFonts w:ascii="Liberation Serif" w:hAnsi="Liberation Serif" w:cs="Liberation Serif"/>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8500D" w:rsidRPr="00EF09F2" w:rsidRDefault="0068500D" w:rsidP="0068500D">
      <w:pPr>
        <w:pStyle w:val="pt-a-000018"/>
        <w:spacing w:before="0" w:after="0"/>
        <w:ind w:firstLine="709"/>
        <w:jc w:val="both"/>
      </w:pPr>
      <w:r w:rsidRPr="00EF09F2">
        <w:rPr>
          <w:rStyle w:val="pt-a0-000004"/>
          <w:rFonts w:ascii="Liberation Serif" w:hAnsi="Liberation Serif" w:cs="Liberation Serif"/>
        </w:rPr>
        <w:t>идентификационный номер налогоплательщика - юридического лица, индивидуального предпринимателя, гражданина;</w:t>
      </w:r>
    </w:p>
    <w:p w:rsidR="0068500D" w:rsidRPr="00EF09F2" w:rsidRDefault="0068500D" w:rsidP="0068500D">
      <w:pPr>
        <w:pStyle w:val="pt-a-000018"/>
        <w:spacing w:before="0" w:after="0"/>
        <w:ind w:firstLine="709"/>
        <w:jc w:val="both"/>
      </w:pPr>
      <w:r w:rsidRPr="00EF09F2">
        <w:rPr>
          <w:rStyle w:val="pt-a0-000004"/>
          <w:rFonts w:ascii="Liberation Serif" w:hAnsi="Liberation Serif" w:cs="Liberation Serif"/>
        </w:rPr>
        <w:t>дату и номер предостережения;</w:t>
      </w:r>
    </w:p>
    <w:p w:rsidR="0068500D" w:rsidRPr="00EF09F2" w:rsidRDefault="0068500D" w:rsidP="0068500D">
      <w:pPr>
        <w:pStyle w:val="pt-a-000018"/>
        <w:spacing w:before="0" w:after="0"/>
        <w:ind w:firstLine="709"/>
        <w:jc w:val="both"/>
      </w:pPr>
      <w:r w:rsidRPr="00EF09F2">
        <w:rPr>
          <w:rStyle w:val="pt-a0-000004"/>
          <w:rFonts w:ascii="Liberation Serif" w:hAnsi="Liberation Serif" w:cs="Liberation Serif"/>
        </w:rPr>
        <w:t>доводы, на основании которых контролируемое лицо не согласно с объявленным предостережением;</w:t>
      </w:r>
    </w:p>
    <w:p w:rsidR="0068500D" w:rsidRPr="00EF09F2" w:rsidRDefault="0068500D" w:rsidP="0068500D">
      <w:pPr>
        <w:pStyle w:val="pt-a-000018"/>
        <w:spacing w:before="0" w:after="0"/>
        <w:ind w:firstLine="709"/>
        <w:jc w:val="both"/>
      </w:pPr>
      <w:r w:rsidRPr="00EF09F2">
        <w:rPr>
          <w:rStyle w:val="pt-a0-000004"/>
          <w:rFonts w:ascii="Liberation Serif" w:hAnsi="Liberation Serif" w:cs="Liberation Serif"/>
        </w:rPr>
        <w:t>дату получения предостережения контролируемым лицом;</w:t>
      </w:r>
    </w:p>
    <w:p w:rsidR="0068500D" w:rsidRPr="00EF09F2" w:rsidRDefault="0068500D" w:rsidP="0068500D">
      <w:pPr>
        <w:pStyle w:val="pt-a-000018"/>
        <w:spacing w:before="0" w:after="0"/>
        <w:ind w:firstLine="709"/>
        <w:jc w:val="both"/>
      </w:pPr>
      <w:r w:rsidRPr="00EF09F2">
        <w:rPr>
          <w:rStyle w:val="pt-a0-000004"/>
          <w:rFonts w:ascii="Liberation Serif" w:hAnsi="Liberation Serif" w:cs="Liberation Serif"/>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68500D" w:rsidRPr="00EF09F2" w:rsidRDefault="0068500D" w:rsidP="0068500D">
      <w:pPr>
        <w:pStyle w:val="pt-a-000018"/>
        <w:spacing w:before="0" w:after="0"/>
        <w:ind w:firstLine="709"/>
        <w:jc w:val="both"/>
      </w:pPr>
      <w:r w:rsidRPr="00EF09F2">
        <w:rPr>
          <w:rStyle w:val="pt-a0-000004"/>
          <w:rFonts w:ascii="Liberation Serif" w:hAnsi="Liberation Serif" w:cs="Liberation Serif"/>
        </w:rPr>
        <w:t>личную подпись и дату.</w:t>
      </w:r>
    </w:p>
    <w:p w:rsidR="0068500D" w:rsidRPr="00EF09F2" w:rsidRDefault="0068500D" w:rsidP="0068500D">
      <w:pPr>
        <w:pStyle w:val="pt-consplusnormal-000012"/>
        <w:spacing w:before="0" w:after="0"/>
        <w:ind w:firstLine="709"/>
        <w:jc w:val="both"/>
      </w:pPr>
      <w:r w:rsidRPr="00EF09F2">
        <w:rPr>
          <w:rStyle w:val="pt-a0-000004"/>
          <w:rFonts w:ascii="Liberation Serif" w:hAnsi="Liberation Serif" w:cs="Liberation Serif"/>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26. </w:t>
      </w:r>
      <w:r w:rsidR="00FB088E" w:rsidRPr="00EF09F2">
        <w:rPr>
          <w:rStyle w:val="pt-a0-000004"/>
          <w:rFonts w:ascii="Liberation Serif" w:hAnsi="Liberation Serif" w:cs="Liberation Serif"/>
        </w:rPr>
        <w:t>Отдел</w:t>
      </w:r>
      <w:r w:rsidRPr="00EF09F2">
        <w:rPr>
          <w:rStyle w:val="pt-a0-000004"/>
          <w:rFonts w:ascii="Liberation Serif" w:hAnsi="Liberation Serif" w:cs="Liberation Serif"/>
        </w:rPr>
        <w:t xml:space="preserve"> муниципального </w:t>
      </w:r>
      <w:r w:rsidR="00B66DCF" w:rsidRPr="00EF09F2">
        <w:rPr>
          <w:rStyle w:val="pt-a0-000004"/>
          <w:rFonts w:ascii="Liberation Serif" w:hAnsi="Liberation Serif" w:cs="Liberation Serif"/>
        </w:rPr>
        <w:t xml:space="preserve">лесного </w:t>
      </w:r>
      <w:r w:rsidRPr="00EF09F2">
        <w:rPr>
          <w:rStyle w:val="pt-a0-000004"/>
          <w:rFonts w:ascii="Liberation Serif" w:hAnsi="Liberation Serif" w:cs="Liberation Serif"/>
        </w:rPr>
        <w:t>контроля в течение 30 календарных дней со дня регистрации возражения:</w:t>
      </w:r>
    </w:p>
    <w:p w:rsidR="0068500D" w:rsidRPr="00EF09F2" w:rsidRDefault="0068500D" w:rsidP="0068500D">
      <w:pPr>
        <w:pStyle w:val="pt-a-000018"/>
        <w:spacing w:before="0" w:after="0"/>
        <w:ind w:firstLine="709"/>
        <w:jc w:val="both"/>
      </w:pPr>
      <w:r w:rsidRPr="00EF09F2">
        <w:rPr>
          <w:rStyle w:val="pt-a0-000004"/>
          <w:rFonts w:ascii="Liberation Serif" w:hAnsi="Liberation Serif" w:cs="Liberation Serif"/>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68500D" w:rsidRPr="00EF09F2" w:rsidRDefault="0068500D" w:rsidP="0068500D">
      <w:pPr>
        <w:pStyle w:val="pt-a-000018"/>
        <w:spacing w:before="0" w:after="0"/>
        <w:ind w:firstLine="709"/>
        <w:jc w:val="both"/>
      </w:pPr>
      <w:r w:rsidRPr="00EF09F2">
        <w:rPr>
          <w:rStyle w:val="pt-a0-000004"/>
          <w:rFonts w:ascii="Liberation Serif" w:hAnsi="Liberation Serif" w:cs="Liberation Serif"/>
        </w:rPr>
        <w:t>2) при необходимости запрашивают документы и материалы в других государственных органах, органах местного самоуправления и у иных лиц;</w:t>
      </w:r>
    </w:p>
    <w:p w:rsidR="0068500D" w:rsidRPr="00EF09F2" w:rsidRDefault="0068500D" w:rsidP="0068500D">
      <w:pPr>
        <w:pStyle w:val="pt-a-000018"/>
        <w:spacing w:before="0" w:after="0"/>
        <w:ind w:firstLine="709"/>
        <w:jc w:val="both"/>
      </w:pPr>
      <w:r w:rsidRPr="00EF09F2">
        <w:rPr>
          <w:rStyle w:val="pt-a0-000004"/>
          <w:rFonts w:ascii="Liberation Serif" w:hAnsi="Liberation Serif" w:cs="Liberation Serif"/>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68500D" w:rsidRPr="00EF09F2" w:rsidRDefault="0068500D" w:rsidP="0068500D">
      <w:pPr>
        <w:pStyle w:val="pt-a-000018"/>
        <w:spacing w:before="0" w:after="0"/>
        <w:ind w:firstLine="709"/>
        <w:jc w:val="both"/>
      </w:pPr>
      <w:r w:rsidRPr="00EF09F2">
        <w:rPr>
          <w:rStyle w:val="pt-a0-000004"/>
          <w:rFonts w:ascii="Liberation Serif" w:hAnsi="Liberation Serif" w:cs="Liberation Serif"/>
        </w:rPr>
        <w:lastRenderedPageBreak/>
        <w:t>4) направляют письменный ответ по существу поставленных в возражении вопросов.</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Повторно направленные возражения по тем же основаниям не рассматриваются органом муниципального контроля.</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27. </w:t>
      </w:r>
      <w:r w:rsidRPr="00EF09F2">
        <w:rPr>
          <w:rStyle w:val="pt-a0-000004"/>
          <w:rFonts w:ascii="Liberation Serif" w:hAnsi="Liberation Serif" w:cs="Liberation Serif"/>
        </w:rPr>
        <w:t xml:space="preserve">По результатам рассмотрения возражения </w:t>
      </w:r>
      <w:r w:rsidR="001C0EE9" w:rsidRPr="00EF09F2">
        <w:rPr>
          <w:rStyle w:val="pt-a0-000004"/>
          <w:rFonts w:ascii="Liberation Serif" w:hAnsi="Liberation Serif" w:cs="Liberation Serif"/>
        </w:rPr>
        <w:t>отдел</w:t>
      </w:r>
      <w:r w:rsidRPr="00EF09F2">
        <w:rPr>
          <w:rStyle w:val="pt-a0-000004"/>
          <w:rFonts w:ascii="Liberation Serif" w:hAnsi="Liberation Serif" w:cs="Liberation Serif"/>
        </w:rPr>
        <w:t xml:space="preserve"> муниципального</w:t>
      </w:r>
      <w:r w:rsidR="00E31630" w:rsidRPr="00EF09F2">
        <w:rPr>
          <w:rStyle w:val="pt-a0-000004"/>
          <w:rFonts w:ascii="Liberation Serif" w:hAnsi="Liberation Serif" w:cs="Liberation Serif"/>
        </w:rPr>
        <w:t xml:space="preserve"> лесного контроля</w:t>
      </w:r>
      <w:r w:rsidRPr="00EF09F2">
        <w:rPr>
          <w:rStyle w:val="pt-a0-000004"/>
          <w:rFonts w:ascii="Liberation Serif" w:hAnsi="Liberation Serif" w:cs="Liberation Serif"/>
        </w:rPr>
        <w:t xml:space="preserve"> принимает одно из следующих решений:</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1) удовлетворяет возражение в форме отмены объявленного предостережения;</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2) отказывает в удовлетворении возражения.</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28. </w:t>
      </w:r>
      <w:r w:rsidRPr="00EF09F2">
        <w:rPr>
          <w:rStyle w:val="pt-a0-000004"/>
          <w:rFonts w:ascii="Liberation Serif" w:hAnsi="Liberation Serif" w:cs="Liberation Serif"/>
        </w:rPr>
        <w:t>Консультирование осуществляется по обращениям контролируемых лиц и их представителей.</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В ходе консультирования даются разъяснения по вопросам, связанным с организацией и осуществлением муниципального лесного контроля.</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Консультирование осуществляется без взимания платы.</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Консультирование осуществляется по следующим вопросам:</w:t>
      </w:r>
    </w:p>
    <w:p w:rsidR="0068500D" w:rsidRPr="00EF09F2" w:rsidRDefault="0068500D" w:rsidP="0068500D">
      <w:pPr>
        <w:pStyle w:val="pt-consplusnormal-000012"/>
        <w:spacing w:before="0" w:after="0"/>
        <w:ind w:firstLine="709"/>
        <w:jc w:val="both"/>
      </w:pPr>
      <w:r w:rsidRPr="00EF09F2">
        <w:rPr>
          <w:rStyle w:val="pt-a0-000004"/>
          <w:rFonts w:ascii="Liberation Serif" w:hAnsi="Liberation Serif" w:cs="Liberation Serif"/>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68500D" w:rsidRPr="00EF09F2" w:rsidRDefault="0068500D" w:rsidP="0068500D">
      <w:pPr>
        <w:pStyle w:val="pt-consplusnormal-000012"/>
        <w:spacing w:before="0" w:after="0"/>
        <w:ind w:firstLine="709"/>
        <w:jc w:val="both"/>
      </w:pPr>
      <w:r w:rsidRPr="00EF09F2">
        <w:rPr>
          <w:rStyle w:val="pt-a0-000004"/>
          <w:rFonts w:ascii="Liberation Serif" w:hAnsi="Liberation Serif" w:cs="Liberation Serif"/>
        </w:rPr>
        <w:t>разъяснение положений нормативных правовых актов, регламентирующих порядок осуществления муниципального лесного контроля;</w:t>
      </w:r>
    </w:p>
    <w:p w:rsidR="0068500D" w:rsidRPr="00EF09F2" w:rsidRDefault="0068500D" w:rsidP="0068500D">
      <w:pPr>
        <w:pStyle w:val="pt-consplusnormal-000012"/>
        <w:spacing w:before="0" w:after="0"/>
        <w:ind w:firstLine="709"/>
        <w:jc w:val="both"/>
      </w:pPr>
      <w:r w:rsidRPr="00EF09F2">
        <w:rPr>
          <w:rStyle w:val="pt-a0-000004"/>
          <w:rFonts w:ascii="Liberation Serif" w:hAnsi="Liberation Serif" w:cs="Liberation Serif"/>
        </w:rPr>
        <w:t>порядок обжалования решений уполномоченных органов, действий (бездействия) должностных лиц органа муниципального контроля.</w:t>
      </w:r>
    </w:p>
    <w:p w:rsidR="0068500D" w:rsidRPr="00EF09F2" w:rsidRDefault="0068500D" w:rsidP="0068500D">
      <w:pPr>
        <w:pStyle w:val="pt-consplusnormal-000012"/>
        <w:spacing w:before="0" w:after="0"/>
        <w:ind w:firstLine="709"/>
        <w:jc w:val="both"/>
      </w:pPr>
      <w:r w:rsidRPr="00EF09F2">
        <w:rPr>
          <w:rStyle w:val="pt-a0-000004"/>
          <w:rFonts w:ascii="Liberation Serif" w:hAnsi="Liberation Serif" w:cs="Liberation Serif"/>
        </w:rPr>
        <w:t xml:space="preserve">По однотипным обращениям контролируемых лиц и их представителей по указанным вопросам, консультирование осуществляется </w:t>
      </w:r>
      <w:r w:rsidRPr="00EF09F2">
        <w:rPr>
          <w:rStyle w:val="pt-a0-000019"/>
          <w:rFonts w:ascii="Liberation Serif" w:hAnsi="Liberation Serif" w:cs="Liberation Serif"/>
        </w:rPr>
        <w:t>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w:t>
      </w:r>
      <w:r w:rsidRPr="00EF09F2">
        <w:rPr>
          <w:rStyle w:val="pt-a0-000004"/>
          <w:rFonts w:ascii="Liberation Serif" w:hAnsi="Liberation Serif" w:cs="Liberation Serif"/>
        </w:rPr>
        <w:t>.</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муниципального контроля в сети «Интернет».</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Время консультирования при личном обращении составляет 10 минут.</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Срок ожидания в очереди при личном обращении контролируемых лиц не должен превышать 15 минут.</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lastRenderedPageBreak/>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 xml:space="preserve">Учет консультирований осуществляется </w:t>
      </w:r>
      <w:r w:rsidR="001C0EE9" w:rsidRPr="00EF09F2">
        <w:rPr>
          <w:rStyle w:val="pt-a0-000004"/>
          <w:rFonts w:ascii="Liberation Serif" w:hAnsi="Liberation Serif" w:cs="Liberation Serif"/>
        </w:rPr>
        <w:t>отделом муниципального лесного контроля</w:t>
      </w:r>
      <w:r w:rsidRPr="00EF09F2">
        <w:rPr>
          <w:rStyle w:val="pt-a0-000004"/>
          <w:rFonts w:ascii="Liberation Serif" w:hAnsi="Liberation Serif" w:cs="Liberation Serif"/>
        </w:rPr>
        <w:t xml:space="preserve">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68500D" w:rsidRPr="00EF09F2" w:rsidRDefault="0068500D" w:rsidP="0068500D">
      <w:pPr>
        <w:pStyle w:val="pt-000017"/>
        <w:spacing w:before="0" w:after="0"/>
        <w:ind w:firstLine="709"/>
        <w:jc w:val="both"/>
      </w:pPr>
      <w:r w:rsidRPr="00EF09F2">
        <w:rPr>
          <w:rStyle w:val="pt-000003"/>
          <w:rFonts w:ascii="Liberation Serif" w:hAnsi="Liberation Serif" w:cs="Liberation Serif"/>
        </w:rPr>
        <w:t>29. </w:t>
      </w:r>
      <w:r w:rsidRPr="00EF09F2">
        <w:rPr>
          <w:rStyle w:val="pt-a0-000004"/>
          <w:rFonts w:ascii="Liberation Serif" w:hAnsi="Liberation Serif" w:cs="Liberation Serif"/>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Pr="00EF09F2">
        <w:rPr>
          <w:rStyle w:val="pt-a0-000007"/>
          <w:rFonts w:ascii="Liberation Serif" w:hAnsi="Liberation Serif" w:cs="Liberation Serif"/>
          <w:cs/>
        </w:rPr>
        <w:t>‎</w:t>
      </w:r>
      <w:r w:rsidRPr="00EF09F2">
        <w:rPr>
          <w:rStyle w:val="pt-a0-000004"/>
          <w:rFonts w:ascii="Liberation Serif" w:hAnsi="Liberation Serif" w:cs="Liberation Serif"/>
        </w:rPr>
        <w:t xml:space="preserve">о его полномочиях, а также об особенностях организации и осуществления </w:t>
      </w:r>
      <w:r w:rsidR="001C0EE9" w:rsidRPr="00EF09F2">
        <w:rPr>
          <w:rStyle w:val="pt-a0-000004"/>
          <w:rFonts w:ascii="Liberation Serif" w:hAnsi="Liberation Serif" w:cs="Liberation Serif"/>
        </w:rPr>
        <w:t>муниципального лесного</w:t>
      </w:r>
      <w:r w:rsidR="00E31630" w:rsidRPr="00EF09F2">
        <w:rPr>
          <w:rStyle w:val="pt-a0-000004"/>
          <w:rFonts w:ascii="Liberation Serif" w:hAnsi="Liberation Serif" w:cs="Liberation Serif"/>
        </w:rPr>
        <w:t xml:space="preserve"> </w:t>
      </w:r>
      <w:r w:rsidRPr="00EF09F2">
        <w:rPr>
          <w:rStyle w:val="pt-a0-000004"/>
          <w:rFonts w:ascii="Liberation Serif" w:hAnsi="Liberation Serif" w:cs="Liberation Serif"/>
        </w:rPr>
        <w:t>контроля, проводимого в отношении объекта контроля.</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Профилактический визит проводится в порядке и объеме, определенном статьей 52 Федерального закона «О государственном контроле (надзоре) и муниципальном контроле в Российской Федерации».</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Федерального закона «О государственном контроле (надзоре) и муниципальном контроле в Российской Федерации».</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Профилактический визит проводится по согласованию с контролируемым лицом.</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Обязательный профилактический визит проводится в отношении:</w:t>
      </w:r>
    </w:p>
    <w:p w:rsidR="0068500D" w:rsidRPr="00EF09F2" w:rsidRDefault="0068500D" w:rsidP="0068500D">
      <w:pPr>
        <w:pStyle w:val="pt-a-000018"/>
        <w:spacing w:before="0" w:after="0"/>
        <w:ind w:firstLine="709"/>
        <w:jc w:val="both"/>
      </w:pPr>
      <w:r w:rsidRPr="00EF09F2">
        <w:rPr>
          <w:rStyle w:val="pt-a0-000004"/>
          <w:rFonts w:ascii="Liberation Serif" w:hAnsi="Liberation Serif" w:cs="Liberation Serif"/>
        </w:rPr>
        <w:t>1) объектов контроля, отнесенных к категории значительного риска;</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2) контролируемых лиц, впервые приступающих к осуществлению использования лесов и (или) лесных участков, части лесных участков.</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Срок проведения профилактического визита (обязательного профилактического визита) не может превышать один рабочий день.</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 xml:space="preserve">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w:t>
      </w:r>
      <w:r w:rsidRPr="00EF09F2">
        <w:rPr>
          <w:rStyle w:val="pt-a0-000004"/>
          <w:rFonts w:ascii="Liberation Serif" w:hAnsi="Liberation Serif" w:cs="Liberation Serif"/>
        </w:rPr>
        <w:lastRenderedPageBreak/>
        <w:t>Разъяснения, полученные контролируемым лицом в ходе профилактического визита, носят рекомендательный характер.</w:t>
      </w:r>
    </w:p>
    <w:p w:rsidR="0068500D" w:rsidRPr="00EB54EE" w:rsidRDefault="0068500D" w:rsidP="0068500D">
      <w:pPr>
        <w:widowControl w:val="0"/>
        <w:autoSpaceDE w:val="0"/>
        <w:spacing w:after="0" w:line="240" w:lineRule="auto"/>
        <w:ind w:firstLine="709"/>
        <w:jc w:val="center"/>
        <w:rPr>
          <w:rFonts w:ascii="Times New Roman" w:hAnsi="Times New Roman"/>
          <w:b/>
          <w:sz w:val="24"/>
          <w:szCs w:val="24"/>
        </w:rPr>
      </w:pPr>
    </w:p>
    <w:p w:rsidR="0068500D" w:rsidRPr="00EB54EE" w:rsidRDefault="0068500D" w:rsidP="0068500D">
      <w:pPr>
        <w:widowControl w:val="0"/>
        <w:autoSpaceDE w:val="0"/>
        <w:spacing w:after="0" w:line="240" w:lineRule="auto"/>
        <w:ind w:firstLine="709"/>
        <w:jc w:val="center"/>
        <w:rPr>
          <w:rFonts w:ascii="Times New Roman" w:hAnsi="Times New Roman"/>
          <w:b/>
          <w:sz w:val="24"/>
          <w:szCs w:val="24"/>
        </w:rPr>
      </w:pPr>
      <w:r w:rsidRPr="00EB54EE">
        <w:rPr>
          <w:rFonts w:ascii="Times New Roman" w:hAnsi="Times New Roman"/>
          <w:b/>
          <w:sz w:val="24"/>
          <w:szCs w:val="24"/>
        </w:rPr>
        <w:t>РАЗДЕЛ 4</w:t>
      </w:r>
    </w:p>
    <w:p w:rsidR="0068500D" w:rsidRPr="00EB54EE" w:rsidRDefault="0068500D" w:rsidP="0068500D">
      <w:pPr>
        <w:pStyle w:val="pt-consplusnormal-000024"/>
        <w:spacing w:before="0" w:after="0"/>
        <w:ind w:firstLine="709"/>
        <w:jc w:val="both"/>
        <w:rPr>
          <w:rFonts w:ascii="Liberation Serif" w:hAnsi="Liberation Serif" w:cs="Liberation Serif"/>
          <w:b/>
        </w:rPr>
      </w:pPr>
    </w:p>
    <w:p w:rsidR="0068500D" w:rsidRPr="00EB54EE" w:rsidRDefault="0068500D" w:rsidP="0068500D">
      <w:pPr>
        <w:pStyle w:val="pt-a-000021"/>
        <w:spacing w:before="0" w:after="0"/>
        <w:ind w:firstLine="709"/>
        <w:jc w:val="center"/>
        <w:rPr>
          <w:rStyle w:val="pt-a0"/>
          <w:rFonts w:ascii="Liberation Serif" w:hAnsi="Liberation Serif" w:cs="Liberation Serif"/>
          <w:b/>
        </w:rPr>
      </w:pPr>
      <w:r w:rsidRPr="00EB54EE">
        <w:rPr>
          <w:rStyle w:val="pt-a0"/>
          <w:rFonts w:ascii="Liberation Serif" w:hAnsi="Liberation Serif" w:cs="Liberation Serif"/>
          <w:b/>
        </w:rPr>
        <w:t>ОСУЩЕСТВЛЕНИЕ МУНИЦИПАЛЬНОГО ЛЕСНОГО КОНТРОЛЯ</w:t>
      </w:r>
    </w:p>
    <w:p w:rsidR="0068500D" w:rsidRPr="00EF09F2" w:rsidRDefault="0068500D" w:rsidP="0068500D">
      <w:pPr>
        <w:pStyle w:val="pt-a-000021"/>
        <w:spacing w:before="0" w:after="0"/>
        <w:ind w:firstLine="709"/>
        <w:jc w:val="center"/>
      </w:pP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30. </w:t>
      </w:r>
      <w:r w:rsidR="00033529" w:rsidRPr="00EF09F2">
        <w:rPr>
          <w:rStyle w:val="pt-a0-000004"/>
          <w:rFonts w:ascii="Liberation Serif" w:hAnsi="Liberation Serif" w:cs="Liberation Serif"/>
        </w:rPr>
        <w:t>Отдел муниципального лесного контроля</w:t>
      </w:r>
      <w:r w:rsidR="00B66DCF" w:rsidRPr="00EF09F2">
        <w:rPr>
          <w:rStyle w:val="pt-a0-000004"/>
          <w:rFonts w:ascii="Liberation Serif" w:hAnsi="Liberation Serif" w:cs="Liberation Serif"/>
        </w:rPr>
        <w:t xml:space="preserve"> </w:t>
      </w:r>
      <w:r w:rsidRPr="00EF09F2">
        <w:rPr>
          <w:rStyle w:val="pt-a0-000004"/>
          <w:rFonts w:ascii="Liberation Serif" w:hAnsi="Liberation Serif" w:cs="Liberation Serif"/>
        </w:rPr>
        <w:t>осуществляют муниципальный лесной контроль посредством проведения:</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1) </w:t>
      </w:r>
      <w:r w:rsidRPr="00EF09F2">
        <w:rPr>
          <w:rStyle w:val="pt-a0-000004"/>
          <w:rFonts w:ascii="Liberation Serif" w:hAnsi="Liberation Serif" w:cs="Liberation Serif"/>
        </w:rPr>
        <w:t>профилактических мероприятий;</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2) </w:t>
      </w:r>
      <w:r w:rsidRPr="00EF09F2">
        <w:rPr>
          <w:rStyle w:val="pt-a0-000004"/>
          <w:rFonts w:ascii="Liberation Serif" w:hAnsi="Liberation Serif" w:cs="Liberation Serif"/>
        </w:rPr>
        <w:t>контрольных (надзорных) мероприятий, проводимых с взаимодействием с контролируемым лицом;</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3) </w:t>
      </w:r>
      <w:r w:rsidRPr="00EF09F2">
        <w:rPr>
          <w:rStyle w:val="pt-a0-000004"/>
          <w:rFonts w:ascii="Liberation Serif" w:hAnsi="Liberation Serif" w:cs="Liberation Serif"/>
        </w:rPr>
        <w:t>контрольных (надзорных) мероприятий, проводимых без взаимодействия с контролируемым лицом.</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31. </w:t>
      </w:r>
      <w:r w:rsidRPr="00EF09F2">
        <w:rPr>
          <w:rStyle w:val="pt-a0-000004"/>
          <w:rFonts w:ascii="Liberation Serif" w:hAnsi="Liberation Serif" w:cs="Liberation Serif"/>
        </w:rPr>
        <w:t>Контрольные (надзорные) мероприятия проводятся в плановой и внеплановой форме.</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32. </w:t>
      </w:r>
      <w:r w:rsidRPr="00EF09F2">
        <w:rPr>
          <w:rStyle w:val="pt-a0-000004"/>
          <w:rFonts w:ascii="Liberation Serif" w:hAnsi="Liberation Serif" w:cs="Liberation Serif"/>
        </w:rPr>
        <w:t>В плановой форме проводятся:</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1) </w:t>
      </w:r>
      <w:r w:rsidRPr="00EF09F2">
        <w:rPr>
          <w:rStyle w:val="pt-a0-000004"/>
          <w:rFonts w:ascii="Liberation Serif" w:hAnsi="Liberation Serif" w:cs="Liberation Serif"/>
        </w:rPr>
        <w:t>инспекционный визит;</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2) </w:t>
      </w:r>
      <w:r w:rsidRPr="00EF09F2">
        <w:rPr>
          <w:rStyle w:val="pt-a0-000004"/>
          <w:rFonts w:ascii="Liberation Serif" w:hAnsi="Liberation Serif" w:cs="Liberation Serif"/>
        </w:rPr>
        <w:t>рейдовый осмотр;</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3) </w:t>
      </w:r>
      <w:r w:rsidRPr="00EF09F2">
        <w:rPr>
          <w:rStyle w:val="pt-a0-000004"/>
          <w:rFonts w:ascii="Liberation Serif" w:hAnsi="Liberation Serif" w:cs="Liberation Serif"/>
        </w:rPr>
        <w:t>документарная проверка;</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4) </w:t>
      </w:r>
      <w:r w:rsidRPr="00EF09F2">
        <w:rPr>
          <w:rStyle w:val="pt-a0-000004"/>
          <w:rFonts w:ascii="Liberation Serif" w:hAnsi="Liberation Serif" w:cs="Liberation Serif"/>
        </w:rPr>
        <w:t>выездная проверка.</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33. </w:t>
      </w:r>
      <w:r w:rsidRPr="00EF09F2">
        <w:rPr>
          <w:rStyle w:val="pt-a0-000004"/>
          <w:rFonts w:ascii="Liberation Serif" w:hAnsi="Liberation Serif" w:cs="Liberation Serif"/>
        </w:rPr>
        <w:t>Во внеплановой форме проводятся:</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1) </w:t>
      </w:r>
      <w:r w:rsidRPr="00EF09F2">
        <w:rPr>
          <w:rStyle w:val="pt-a0-000004"/>
          <w:rFonts w:ascii="Liberation Serif" w:hAnsi="Liberation Serif" w:cs="Liberation Serif"/>
        </w:rPr>
        <w:t>инспекционный визит;</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2) </w:t>
      </w:r>
      <w:r w:rsidRPr="00EF09F2">
        <w:rPr>
          <w:rStyle w:val="pt-a0-000004"/>
          <w:rFonts w:ascii="Liberation Serif" w:hAnsi="Liberation Serif" w:cs="Liberation Serif"/>
        </w:rPr>
        <w:t>рейдовый осмотр;</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3) </w:t>
      </w:r>
      <w:r w:rsidRPr="00EF09F2">
        <w:rPr>
          <w:rStyle w:val="pt-a0-000004"/>
          <w:rFonts w:ascii="Liberation Serif" w:hAnsi="Liberation Serif" w:cs="Liberation Serif"/>
        </w:rPr>
        <w:t>выездная проверка;</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4) </w:t>
      </w:r>
      <w:r w:rsidRPr="00EF09F2">
        <w:rPr>
          <w:rStyle w:val="pt-a0-000004"/>
          <w:rFonts w:ascii="Liberation Serif" w:hAnsi="Liberation Serif" w:cs="Liberation Serif"/>
        </w:rPr>
        <w:t>наблюдение за соблюдением обязательных требований (мониторинг безопасности);</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 xml:space="preserve">5) </w:t>
      </w:r>
      <w:r w:rsidRPr="00EF09F2">
        <w:rPr>
          <w:rStyle w:val="pt-a0-000004"/>
          <w:rFonts w:ascii="Liberation Serif" w:hAnsi="Liberation Serif" w:cs="Liberation Serif"/>
        </w:rPr>
        <w:t>выездное обследование.</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34. </w:t>
      </w:r>
      <w:r w:rsidRPr="00EF09F2">
        <w:rPr>
          <w:rStyle w:val="pt-a0-000004"/>
          <w:rFonts w:ascii="Liberation Serif" w:hAnsi="Liberation Serif" w:cs="Liberation Serif"/>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35. </w:t>
      </w:r>
      <w:r w:rsidRPr="00EF09F2">
        <w:rPr>
          <w:rStyle w:val="pt-a0-000004"/>
          <w:rFonts w:ascii="Liberation Serif" w:hAnsi="Liberation Serif" w:cs="Liberation Serif"/>
        </w:rPr>
        <w:t>В план проведения плановых контрольных (надзорных) мероприятий включаются следующие виды плановых контрольных (надзорных) мероприятий:</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1) </w:t>
      </w:r>
      <w:r w:rsidRPr="00EF09F2">
        <w:rPr>
          <w:rStyle w:val="pt-a0-000004"/>
          <w:rFonts w:ascii="Liberation Serif" w:hAnsi="Liberation Serif" w:cs="Liberation Serif"/>
        </w:rPr>
        <w:t>документарная проверка;</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2) </w:t>
      </w:r>
      <w:r w:rsidRPr="00EF09F2">
        <w:rPr>
          <w:rStyle w:val="pt-a0-000004"/>
          <w:rFonts w:ascii="Liberation Serif" w:hAnsi="Liberation Serif" w:cs="Liberation Serif"/>
        </w:rPr>
        <w:t>выездная проверка;</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3) </w:t>
      </w:r>
      <w:r w:rsidRPr="00EF09F2">
        <w:rPr>
          <w:rStyle w:val="pt-a0-000004"/>
          <w:rFonts w:ascii="Liberation Serif" w:hAnsi="Liberation Serif" w:cs="Liberation Serif"/>
        </w:rPr>
        <w:t>инспекционный визит;</w:t>
      </w:r>
    </w:p>
    <w:p w:rsidR="0068500D" w:rsidRPr="00EF09F2" w:rsidRDefault="0068500D" w:rsidP="0068500D">
      <w:pPr>
        <w:pStyle w:val="pt-000005"/>
        <w:spacing w:before="0" w:after="0"/>
        <w:ind w:firstLine="709"/>
        <w:jc w:val="both"/>
      </w:pPr>
      <w:r w:rsidRPr="00EF09F2">
        <w:rPr>
          <w:rStyle w:val="pt-000006"/>
          <w:rFonts w:ascii="Liberation Serif" w:hAnsi="Liberation Serif" w:cs="Liberation Serif"/>
        </w:rPr>
        <w:t>4) </w:t>
      </w:r>
      <w:r w:rsidRPr="00EF09F2">
        <w:rPr>
          <w:rStyle w:val="pt-a0-000004"/>
          <w:rFonts w:ascii="Liberation Serif" w:hAnsi="Liberation Serif" w:cs="Liberation Serif"/>
        </w:rPr>
        <w:t>рейдовый осмотр.</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36. </w:t>
      </w:r>
      <w:r w:rsidRPr="00EF09F2">
        <w:rPr>
          <w:rStyle w:val="pt-a0-000004"/>
          <w:rFonts w:ascii="Liberation Serif" w:hAnsi="Liberation Serif" w:cs="Liberation Serif"/>
        </w:rPr>
        <w:t>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rsidR="0068500D" w:rsidRPr="00EF09F2" w:rsidRDefault="0068500D" w:rsidP="0068500D">
      <w:pPr>
        <w:pStyle w:val="pt-consplusnormal-000025"/>
        <w:spacing w:before="0" w:after="0"/>
        <w:ind w:firstLine="709"/>
        <w:jc w:val="both"/>
      </w:pPr>
      <w:r w:rsidRPr="00EF09F2">
        <w:rPr>
          <w:rStyle w:val="pt-a0-000026"/>
          <w:rFonts w:ascii="Liberation Serif" w:hAnsi="Liberation Serif" w:cs="Liberation Serif"/>
        </w:rPr>
        <w:t>1) </w:t>
      </w:r>
      <w:r w:rsidRPr="00EF09F2">
        <w:rPr>
          <w:rStyle w:val="pt-a0-000004"/>
          <w:rFonts w:ascii="Liberation Serif" w:hAnsi="Liberation Serif" w:cs="Liberation Serif"/>
        </w:rPr>
        <w:t>инспекционный визит, в ходе которого могут совершаться следующие контрольные (надзорные) действия:</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осмотр;</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опрос;</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инструментальное обследование;</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получение письменных объяснений.</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Инспекционный визит проводится в порядке и объеме, определенном</w:t>
      </w:r>
      <w:r w:rsidRPr="00EF09F2">
        <w:rPr>
          <w:rFonts w:ascii="Liberation Serif" w:hAnsi="Liberation Serif" w:cs="Liberation Serif"/>
        </w:rPr>
        <w:br/>
      </w:r>
      <w:r w:rsidRPr="00EF09F2">
        <w:rPr>
          <w:rStyle w:val="pt-a0-000007"/>
          <w:rFonts w:ascii="Liberation Serif" w:hAnsi="Liberation Serif" w:cs="Liberation Serif"/>
          <w:cs/>
        </w:rPr>
        <w:t>‎</w:t>
      </w:r>
      <w:r w:rsidRPr="00EF09F2">
        <w:rPr>
          <w:rStyle w:val="pt-a0-000004"/>
          <w:rFonts w:ascii="Liberation Serif" w:hAnsi="Liberation Serif" w:cs="Liberation Serif"/>
        </w:rPr>
        <w:t>статьей 70 Федерального закона «О государственном контроле (надзоре) и муниципальном контроле в Российской Федерации»;</w:t>
      </w:r>
    </w:p>
    <w:p w:rsidR="0068500D" w:rsidRPr="00EF09F2" w:rsidRDefault="0068500D" w:rsidP="0068500D">
      <w:pPr>
        <w:pStyle w:val="pt-consplusnormal-000025"/>
        <w:spacing w:before="0" w:after="0"/>
        <w:ind w:firstLine="709"/>
        <w:jc w:val="both"/>
      </w:pPr>
      <w:r w:rsidRPr="00EF09F2">
        <w:rPr>
          <w:rStyle w:val="pt-a0-000026"/>
          <w:rFonts w:ascii="Liberation Serif" w:hAnsi="Liberation Serif" w:cs="Liberation Serif"/>
        </w:rPr>
        <w:t>2) </w:t>
      </w:r>
      <w:r w:rsidRPr="00EF09F2">
        <w:rPr>
          <w:rStyle w:val="pt-a0-000004"/>
          <w:rFonts w:ascii="Liberation Serif" w:hAnsi="Liberation Serif" w:cs="Liberation Serif"/>
        </w:rPr>
        <w:t>рейдовый осмотр, в ходе которого могут совершаться следующие контрольные (надзорные) действия:</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lastRenderedPageBreak/>
        <w:t>осмотр;</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досмотр;</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опрос;</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инструментальное обследование;</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получение письменных объяснений;</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истребование документов.</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Рейдовый осмотр проводится в порядке и объеме, определенном</w:t>
      </w:r>
      <w:r w:rsidRPr="00EF09F2">
        <w:rPr>
          <w:rFonts w:ascii="Liberation Serif" w:hAnsi="Liberation Serif" w:cs="Liberation Serif"/>
        </w:rPr>
        <w:br/>
      </w:r>
      <w:r w:rsidRPr="00EF09F2">
        <w:rPr>
          <w:rStyle w:val="pt-a0-000007"/>
          <w:rFonts w:ascii="Liberation Serif" w:hAnsi="Liberation Serif" w:cs="Liberation Serif"/>
          <w:cs/>
        </w:rPr>
        <w:t>‎</w:t>
      </w:r>
      <w:r w:rsidRPr="00EF09F2">
        <w:rPr>
          <w:rStyle w:val="pt-a0-000004"/>
          <w:rFonts w:ascii="Liberation Serif" w:hAnsi="Liberation Serif" w:cs="Liberation Serif"/>
        </w:rPr>
        <w:t>статьей 71 Федерального закона «О государственном контроле (надзоре) и муниципальном контроле в Российской Федерации»;</w:t>
      </w:r>
    </w:p>
    <w:p w:rsidR="0068500D" w:rsidRPr="00EF09F2" w:rsidRDefault="0068500D" w:rsidP="0068500D">
      <w:pPr>
        <w:pStyle w:val="pt-consplusnormal-000025"/>
        <w:spacing w:before="0" w:after="0"/>
        <w:ind w:firstLine="709"/>
        <w:jc w:val="both"/>
      </w:pPr>
      <w:r w:rsidRPr="00EF09F2">
        <w:rPr>
          <w:rStyle w:val="pt-a0-000026"/>
          <w:rFonts w:ascii="Liberation Serif" w:hAnsi="Liberation Serif" w:cs="Liberation Serif"/>
        </w:rPr>
        <w:t>3) </w:t>
      </w:r>
      <w:r w:rsidRPr="00EF09F2">
        <w:rPr>
          <w:rStyle w:val="pt-a0-000004"/>
          <w:rFonts w:ascii="Liberation Serif" w:hAnsi="Liberation Serif" w:cs="Liberation Serif"/>
        </w:rPr>
        <w:t>документарная проверка, в ходе которой могут совершаться следующие контрольные (надзорные) действия:</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получение письменных объяснений;</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истребование документов.</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Документарная проверка проводится в порядке и объеме, определенном</w:t>
      </w:r>
      <w:r w:rsidRPr="00EF09F2">
        <w:rPr>
          <w:rFonts w:ascii="Liberation Serif" w:hAnsi="Liberation Serif" w:cs="Liberation Serif"/>
        </w:rPr>
        <w:br/>
      </w:r>
      <w:r w:rsidRPr="00EF09F2">
        <w:rPr>
          <w:rStyle w:val="pt-a0-000007"/>
          <w:rFonts w:ascii="Liberation Serif" w:hAnsi="Liberation Serif" w:cs="Liberation Serif"/>
          <w:cs/>
        </w:rPr>
        <w:t>‎</w:t>
      </w:r>
      <w:r w:rsidRPr="00EF09F2">
        <w:rPr>
          <w:rStyle w:val="pt-a0-000004"/>
          <w:rFonts w:ascii="Liberation Serif" w:hAnsi="Liberation Serif" w:cs="Liberation Serif"/>
        </w:rPr>
        <w:t>статьей 72 Федерального закона «О государственном контроле (надзоре) и муниципальном контроле в Российской Федерации»;</w:t>
      </w:r>
    </w:p>
    <w:p w:rsidR="0068500D" w:rsidRPr="00EF09F2" w:rsidRDefault="0068500D" w:rsidP="0068500D">
      <w:pPr>
        <w:pStyle w:val="pt-consplusnormal-000025"/>
        <w:spacing w:before="0" w:after="0"/>
        <w:ind w:firstLine="709"/>
        <w:jc w:val="both"/>
      </w:pPr>
      <w:r w:rsidRPr="00EF09F2">
        <w:rPr>
          <w:rStyle w:val="pt-a0-000026"/>
          <w:rFonts w:ascii="Liberation Serif" w:hAnsi="Liberation Serif" w:cs="Liberation Serif"/>
        </w:rPr>
        <w:t>4) </w:t>
      </w:r>
      <w:r w:rsidRPr="00EF09F2">
        <w:rPr>
          <w:rStyle w:val="pt-a0-000004"/>
          <w:rFonts w:ascii="Liberation Serif" w:hAnsi="Liberation Serif" w:cs="Liberation Serif"/>
        </w:rPr>
        <w:t>выездная проверка, в ходе которой могут совершаться следующие контрольные (надзорные) действия:</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осмотр;</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досмотр;</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опрос;</w:t>
      </w:r>
    </w:p>
    <w:p w:rsidR="0068500D" w:rsidRPr="00EF09F2" w:rsidRDefault="0068500D" w:rsidP="0068500D">
      <w:pPr>
        <w:pStyle w:val="pt-a3"/>
        <w:spacing w:before="0" w:after="0"/>
        <w:ind w:firstLine="709"/>
        <w:jc w:val="both"/>
      </w:pPr>
      <w:r w:rsidRPr="00EF09F2">
        <w:rPr>
          <w:rStyle w:val="pt-a0-000004"/>
          <w:rFonts w:ascii="Liberation Serif" w:hAnsi="Liberation Serif" w:cs="Liberation Serif"/>
        </w:rPr>
        <w:t>испытание;</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экспертиза;</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отбор проб (образцов);</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инструментальное обследование;</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получение письменных объяснений;</w:t>
      </w:r>
    </w:p>
    <w:p w:rsidR="0068500D" w:rsidRPr="00EF09F2" w:rsidRDefault="0068500D" w:rsidP="0068500D">
      <w:pPr>
        <w:pStyle w:val="pt-consplusnormal-000025"/>
        <w:spacing w:before="0" w:after="0"/>
        <w:ind w:firstLine="709"/>
        <w:jc w:val="both"/>
      </w:pPr>
      <w:r w:rsidRPr="00EF09F2">
        <w:rPr>
          <w:rStyle w:val="pt-a0-000004"/>
          <w:rFonts w:ascii="Liberation Serif" w:hAnsi="Liberation Serif" w:cs="Liberation Serif"/>
        </w:rPr>
        <w:t>истребование документов.</w:t>
      </w:r>
    </w:p>
    <w:p w:rsidR="0068500D" w:rsidRPr="00EF09F2" w:rsidRDefault="0068500D" w:rsidP="0068500D">
      <w:pPr>
        <w:pStyle w:val="pt-000017"/>
        <w:spacing w:before="0" w:after="0"/>
        <w:ind w:firstLine="709"/>
        <w:jc w:val="both"/>
      </w:pPr>
      <w:r w:rsidRPr="00EF09F2">
        <w:rPr>
          <w:rStyle w:val="pt-000003"/>
          <w:rFonts w:ascii="Liberation Serif" w:hAnsi="Liberation Serif" w:cs="Liberation Serif"/>
        </w:rPr>
        <w:t>37. </w:t>
      </w:r>
      <w:r w:rsidRPr="00EF09F2">
        <w:rPr>
          <w:rStyle w:val="pt-a0-000004"/>
          <w:rFonts w:ascii="Liberation Serif" w:hAnsi="Liberation Serif" w:cs="Liberation Serif"/>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Pr="00EF09F2">
        <w:rPr>
          <w:rFonts w:ascii="Liberation Serif" w:hAnsi="Liberation Serif" w:cs="Liberation Serif"/>
        </w:rPr>
        <w:br/>
      </w:r>
      <w:r w:rsidRPr="00EF09F2">
        <w:rPr>
          <w:rStyle w:val="pt-a0-000007"/>
          <w:rFonts w:ascii="Liberation Serif" w:hAnsi="Liberation Serif" w:cs="Liberation Serif"/>
          <w:cs/>
        </w:rPr>
        <w:t>‎</w:t>
      </w:r>
      <w:r w:rsidRPr="00EF09F2">
        <w:rPr>
          <w:rStyle w:val="pt-a0-000004"/>
          <w:rFonts w:ascii="Liberation Serif" w:hAnsi="Liberation Serif" w:cs="Liberation Serif"/>
        </w:rPr>
        <w:t>статьей 73 Федерального закона «О государственном контроле (надзоре) и муниципальном контроле в Российской Федерации».</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Срок проведения выездной проверки не может превышать десяти рабочих дней.</w:t>
      </w:r>
    </w:p>
    <w:p w:rsidR="0068500D" w:rsidRPr="00EF09F2" w:rsidRDefault="0068500D" w:rsidP="0068500D">
      <w:pPr>
        <w:pStyle w:val="pt-a-000027"/>
        <w:spacing w:before="0" w:after="0"/>
        <w:ind w:firstLine="709"/>
        <w:jc w:val="both"/>
      </w:pPr>
      <w:r w:rsidRPr="00EF09F2">
        <w:rPr>
          <w:rStyle w:val="pt-a0-000004"/>
          <w:rFonts w:ascii="Liberation Serif" w:hAnsi="Liberation Serif" w:cs="Liberation Serif"/>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8500D" w:rsidRPr="00EF09F2" w:rsidRDefault="0068500D" w:rsidP="0068500D">
      <w:pPr>
        <w:pStyle w:val="pt-000017"/>
        <w:spacing w:before="0" w:after="0"/>
        <w:ind w:firstLine="709"/>
        <w:jc w:val="both"/>
      </w:pPr>
      <w:r w:rsidRPr="00EF09F2">
        <w:rPr>
          <w:rStyle w:val="pt-000003"/>
          <w:rFonts w:ascii="Liberation Serif" w:hAnsi="Liberation Serif" w:cs="Liberation Serif"/>
        </w:rPr>
        <w:t>38. </w:t>
      </w:r>
      <w:r w:rsidRPr="00EF09F2">
        <w:rPr>
          <w:rStyle w:val="pt-a0-000004"/>
          <w:rFonts w:ascii="Liberation Serif" w:hAnsi="Liberation Serif" w:cs="Liberation Serif"/>
        </w:rP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rsidR="0068500D" w:rsidRPr="00EF09F2" w:rsidRDefault="0068500D" w:rsidP="0068500D">
      <w:pPr>
        <w:pStyle w:val="pt-000017"/>
        <w:spacing w:before="0" w:after="0"/>
        <w:ind w:firstLine="709"/>
        <w:jc w:val="both"/>
      </w:pPr>
      <w:r w:rsidRPr="00EF09F2">
        <w:rPr>
          <w:rStyle w:val="pt-000003"/>
          <w:rFonts w:ascii="Liberation Serif" w:hAnsi="Liberation Serif" w:cs="Liberation Serif"/>
        </w:rPr>
        <w:lastRenderedPageBreak/>
        <w:t>39. </w:t>
      </w:r>
      <w:r w:rsidRPr="00EF09F2">
        <w:rPr>
          <w:rStyle w:val="pt-a0-000004"/>
          <w:rFonts w:ascii="Liberation Serif" w:hAnsi="Liberation Serif" w:cs="Liberation Serif"/>
        </w:rPr>
        <w:t>Проведение досмотра при осуществлении контрольных мероприятий в отсутствие контролируемого лица или его представителя не допускается.</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 xml:space="preserve">В случае представления индивидуальным предпринимателем, гражданином, являющимся контролируемым лицом, в </w:t>
      </w:r>
      <w:r w:rsidR="001C0EE9" w:rsidRPr="00EF09F2">
        <w:rPr>
          <w:rStyle w:val="pt-a0-000004"/>
          <w:rFonts w:ascii="Liberation Serif" w:hAnsi="Liberation Serif" w:cs="Liberation Serif"/>
        </w:rPr>
        <w:t>отдел</w:t>
      </w:r>
      <w:r w:rsidRPr="00EF09F2">
        <w:rPr>
          <w:rStyle w:val="pt-a0-000004"/>
          <w:rFonts w:ascii="Liberation Serif" w:hAnsi="Liberation Serif" w:cs="Liberation Serif"/>
        </w:rPr>
        <w:t xml:space="preserve">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40. </w:t>
      </w:r>
      <w:r w:rsidRPr="00EF09F2">
        <w:rPr>
          <w:rStyle w:val="pt-a0-000004"/>
          <w:rFonts w:ascii="Liberation Serif" w:hAnsi="Liberation Serif" w:cs="Liberation Serif"/>
        </w:rPr>
        <w:t>Без взаимодействия с контролируемым лицом проводятся следующие контрольные мероприятия:</w:t>
      </w:r>
    </w:p>
    <w:p w:rsidR="0068500D" w:rsidRPr="00EF09F2" w:rsidRDefault="0068500D" w:rsidP="0068500D">
      <w:pPr>
        <w:pStyle w:val="pt-consplusnormal-000025"/>
        <w:spacing w:before="0" w:after="0"/>
        <w:ind w:firstLine="709"/>
        <w:jc w:val="both"/>
      </w:pPr>
      <w:r w:rsidRPr="00EF09F2">
        <w:rPr>
          <w:rStyle w:val="pt-a0-000026"/>
          <w:rFonts w:ascii="Liberation Serif" w:hAnsi="Liberation Serif" w:cs="Liberation Serif"/>
        </w:rPr>
        <w:t>1) </w:t>
      </w:r>
      <w:r w:rsidRPr="00EF09F2">
        <w:rPr>
          <w:rStyle w:val="pt-a0-000004"/>
          <w:rFonts w:ascii="Liberation Serif" w:hAnsi="Liberation Serif" w:cs="Liberation Serif"/>
        </w:rPr>
        <w:t>наблюдение за соблюдением обязательных требований.</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Наблюдение за соблюдением обязательных требований проводится в порядке и объеме, определенном статьей 74 Федерального закона «О государственном контроле (надзоре) и муниципальном контроле в Российской Федерации»;</w:t>
      </w:r>
    </w:p>
    <w:p w:rsidR="0068500D" w:rsidRPr="00EF09F2" w:rsidRDefault="0068500D" w:rsidP="0068500D">
      <w:pPr>
        <w:pStyle w:val="pt-consplusnormal-000025"/>
        <w:spacing w:before="0" w:after="0"/>
        <w:ind w:firstLine="709"/>
        <w:jc w:val="both"/>
      </w:pPr>
      <w:r w:rsidRPr="00EF09F2">
        <w:rPr>
          <w:rStyle w:val="pt-a0-000026"/>
          <w:rFonts w:ascii="Liberation Serif" w:hAnsi="Liberation Serif" w:cs="Liberation Serif"/>
        </w:rPr>
        <w:t>2) </w:t>
      </w:r>
      <w:r w:rsidRPr="00EF09F2">
        <w:rPr>
          <w:rStyle w:val="pt-a0-000004"/>
          <w:rFonts w:ascii="Liberation Serif" w:hAnsi="Liberation Serif" w:cs="Liberation Serif"/>
        </w:rPr>
        <w:t>выездное обследование.</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Выездное обследование проводится в порядке и объеме, определенном статьей 75 Федерального закона «О государственном контроле (надзоре) и муниципальном контроле в Российской Федерации».</w:t>
      </w:r>
    </w:p>
    <w:p w:rsidR="0068500D" w:rsidRPr="00EF09F2" w:rsidRDefault="0068500D" w:rsidP="0068500D">
      <w:pPr>
        <w:pStyle w:val="pt-000017"/>
        <w:spacing w:before="0" w:after="0"/>
        <w:ind w:firstLine="709"/>
        <w:jc w:val="both"/>
      </w:pPr>
      <w:r w:rsidRPr="00EF09F2">
        <w:rPr>
          <w:rStyle w:val="pt-000003"/>
          <w:rFonts w:ascii="Liberation Serif" w:hAnsi="Liberation Serif" w:cs="Liberation Serif"/>
        </w:rPr>
        <w:t>41. </w:t>
      </w:r>
      <w:r w:rsidRPr="00EF09F2">
        <w:rPr>
          <w:rStyle w:val="pt-a0-000004"/>
          <w:rFonts w:ascii="Liberation Serif" w:hAnsi="Liberation Serif" w:cs="Liberation Serif"/>
        </w:rPr>
        <w:t>Организация проведения внеплановых контрольных мероприятий осуществляется по основаниям и в порядке, предусмотренном статьей 66 Федерального закона «О государственном контроле (надзоре) и муниципальном контроле в Российской Федерации».</w:t>
      </w:r>
    </w:p>
    <w:p w:rsidR="0068500D" w:rsidRPr="00EF09F2" w:rsidRDefault="0068500D" w:rsidP="0068500D">
      <w:pPr>
        <w:pStyle w:val="pt-a-000015"/>
        <w:spacing w:before="0" w:after="0"/>
        <w:ind w:firstLine="709"/>
        <w:jc w:val="both"/>
      </w:pPr>
      <w:r w:rsidRPr="00EF09F2">
        <w:rPr>
          <w:rStyle w:val="pt-a0-000004"/>
          <w:rFonts w:ascii="Liberation Serif" w:hAnsi="Liberation Serif" w:cs="Liberation Serif"/>
        </w:rP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68500D" w:rsidRPr="00EF09F2" w:rsidRDefault="0068500D" w:rsidP="0068500D">
      <w:pPr>
        <w:pStyle w:val="pt-consplusnormal-000025"/>
        <w:spacing w:before="0" w:after="0"/>
        <w:ind w:firstLine="709"/>
        <w:jc w:val="both"/>
      </w:pPr>
      <w:r w:rsidRPr="00EF09F2">
        <w:rPr>
          <w:rStyle w:val="pt-a0-000026"/>
          <w:rFonts w:ascii="Liberation Serif" w:hAnsi="Liberation Serif" w:cs="Liberation Serif"/>
        </w:rPr>
        <w:t>1) </w:t>
      </w:r>
      <w:r w:rsidRPr="00EF09F2">
        <w:rPr>
          <w:rStyle w:val="pt-a0-000004"/>
          <w:rFonts w:ascii="Liberation Serif" w:hAnsi="Liberation Serif" w:cs="Liberation Serif"/>
        </w:rPr>
        <w:t xml:space="preserve">наличие у </w:t>
      </w:r>
      <w:r w:rsidR="00EB54EE">
        <w:rPr>
          <w:rStyle w:val="pt-a0-000004"/>
          <w:rFonts w:ascii="Liberation Serif" w:hAnsi="Liberation Serif" w:cs="Liberation Serif"/>
        </w:rPr>
        <w:t>отдела</w:t>
      </w:r>
      <w:r w:rsidRPr="00EF09F2">
        <w:rPr>
          <w:rStyle w:val="pt-a0-000004"/>
          <w:rFonts w:ascii="Liberation Serif" w:hAnsi="Liberation Serif" w:cs="Liberation Serif"/>
        </w:rPr>
        <w:t xml:space="preserve"> муниципального</w:t>
      </w:r>
      <w:r w:rsidR="00E31630" w:rsidRPr="00EF09F2">
        <w:rPr>
          <w:rStyle w:val="pt-a0-000004"/>
          <w:rFonts w:ascii="Liberation Serif" w:hAnsi="Liberation Serif" w:cs="Liberation Serif"/>
        </w:rPr>
        <w:t xml:space="preserve"> лесного</w:t>
      </w:r>
      <w:r w:rsidRPr="00EF09F2">
        <w:rPr>
          <w:rStyle w:val="pt-a0-000004"/>
          <w:rFonts w:ascii="Liberation Serif" w:hAnsi="Liberation Serif" w:cs="Liberation Serif"/>
        </w:rPr>
        <w:t xml:space="preserve">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8500D" w:rsidRPr="00EF09F2" w:rsidRDefault="0068500D" w:rsidP="0068500D">
      <w:pPr>
        <w:pStyle w:val="pt-consplusnormal-000025"/>
        <w:spacing w:before="0" w:after="0"/>
        <w:ind w:firstLine="709"/>
        <w:jc w:val="both"/>
      </w:pPr>
      <w:r w:rsidRPr="00EF09F2">
        <w:rPr>
          <w:rStyle w:val="pt-a0-000026"/>
          <w:rFonts w:ascii="Liberation Serif" w:hAnsi="Liberation Serif" w:cs="Liberation Serif"/>
        </w:rPr>
        <w:t>2) </w:t>
      </w:r>
      <w:r w:rsidRPr="00EF09F2">
        <w:rPr>
          <w:rStyle w:val="pt-a0-000004"/>
          <w:rFonts w:ascii="Liberation Serif" w:hAnsi="Liberation Serif" w:cs="Liberation Serif"/>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8500D" w:rsidRPr="00EF09F2" w:rsidRDefault="0068500D" w:rsidP="0068500D">
      <w:pPr>
        <w:pStyle w:val="pt-consplusnormal-000025"/>
        <w:spacing w:before="0" w:after="0"/>
        <w:ind w:firstLine="709"/>
        <w:jc w:val="both"/>
      </w:pPr>
      <w:r w:rsidRPr="00EF09F2">
        <w:rPr>
          <w:rStyle w:val="pt-a0-000026"/>
          <w:rFonts w:ascii="Liberation Serif" w:hAnsi="Liberation Serif" w:cs="Liberation Serif"/>
        </w:rPr>
        <w:t>3) </w:t>
      </w:r>
      <w:r w:rsidRPr="00EF09F2">
        <w:rPr>
          <w:rStyle w:val="pt-a0-000004"/>
          <w:rFonts w:ascii="Liberation Serif" w:hAnsi="Liberation Serif" w:cs="Liberation Serif"/>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8500D" w:rsidRPr="00EF09F2" w:rsidRDefault="0068500D" w:rsidP="0068500D">
      <w:pPr>
        <w:pStyle w:val="pt-consplusnormal-000025"/>
        <w:spacing w:before="0" w:after="0"/>
        <w:ind w:firstLine="709"/>
        <w:jc w:val="both"/>
      </w:pPr>
      <w:r w:rsidRPr="00EF09F2">
        <w:rPr>
          <w:rStyle w:val="pt-a0-000026"/>
          <w:rFonts w:ascii="Liberation Serif" w:hAnsi="Liberation Serif" w:cs="Liberation Serif"/>
        </w:rPr>
        <w:t>4) </w:t>
      </w:r>
      <w:r w:rsidRPr="00EF09F2">
        <w:rPr>
          <w:rStyle w:val="pt-a0-000004"/>
          <w:rFonts w:ascii="Liberation Serif" w:hAnsi="Liberation Serif" w:cs="Liberation Serif"/>
        </w:rPr>
        <w:t>истечение срока исполнения решения уполномоченного органа</w:t>
      </w:r>
      <w:r w:rsidRPr="00EF09F2">
        <w:rPr>
          <w:rFonts w:ascii="Liberation Serif" w:hAnsi="Liberation Serif" w:cs="Liberation Serif"/>
        </w:rPr>
        <w:br/>
      </w:r>
      <w:r w:rsidRPr="00EF09F2">
        <w:rPr>
          <w:rStyle w:val="pt-a0-000007"/>
          <w:rFonts w:ascii="Liberation Serif" w:hAnsi="Liberation Serif" w:cs="Liberation Serif"/>
          <w:cs/>
        </w:rPr>
        <w:t>‎</w:t>
      </w:r>
      <w:r w:rsidRPr="00EF09F2">
        <w:rPr>
          <w:rStyle w:val="pt-a0-000004"/>
          <w:rFonts w:ascii="Liberation Serif" w:hAnsi="Liberation Serif" w:cs="Liberation Serif"/>
        </w:rPr>
        <w:t>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68500D" w:rsidRPr="00EF09F2" w:rsidRDefault="0068500D" w:rsidP="0068500D">
      <w:pPr>
        <w:pStyle w:val="pt-consplusnormal-000025"/>
        <w:spacing w:before="0" w:after="0"/>
        <w:ind w:firstLine="709"/>
        <w:jc w:val="both"/>
      </w:pPr>
      <w:r w:rsidRPr="00EF09F2">
        <w:rPr>
          <w:rStyle w:val="pt-a0-000026"/>
          <w:rFonts w:ascii="Liberation Serif" w:hAnsi="Liberation Serif" w:cs="Liberation Serif"/>
        </w:rPr>
        <w:t>5) </w:t>
      </w:r>
      <w:r w:rsidRPr="00EF09F2">
        <w:rPr>
          <w:rStyle w:val="pt-a0-000004"/>
          <w:rFonts w:ascii="Liberation Serif" w:hAnsi="Liberation Serif" w:cs="Liberation Serif"/>
        </w:rPr>
        <w:t>наступление сроков проведения контрольных (надзорных) мероприятий, включенных в план проведения контрольных (надзорных) мероприятий.</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lastRenderedPageBreak/>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rsidR="0068500D" w:rsidRPr="00EF09F2" w:rsidRDefault="0068500D" w:rsidP="0068500D">
      <w:pPr>
        <w:pStyle w:val="pt-000017"/>
        <w:spacing w:before="0" w:after="0"/>
        <w:ind w:firstLine="709"/>
        <w:jc w:val="both"/>
      </w:pPr>
      <w:r w:rsidRPr="00EF09F2">
        <w:rPr>
          <w:rStyle w:val="pt-000003"/>
          <w:rFonts w:ascii="Liberation Serif" w:hAnsi="Liberation Serif" w:cs="Liberation Serif"/>
        </w:rPr>
        <w:t>42. </w:t>
      </w:r>
      <w:r w:rsidR="001C0EE9" w:rsidRPr="00EF09F2">
        <w:rPr>
          <w:rStyle w:val="pt-000003"/>
          <w:rFonts w:ascii="Liberation Serif" w:hAnsi="Liberation Serif" w:cs="Liberation Serif"/>
        </w:rPr>
        <w:t>Отдел муниципального лесного контроля</w:t>
      </w:r>
      <w:r w:rsidRPr="00EF09F2">
        <w:rPr>
          <w:rStyle w:val="pt-000003"/>
          <w:rFonts w:ascii="Liberation Serif" w:hAnsi="Liberation Serif" w:cs="Liberation Serif"/>
        </w:rPr>
        <w:t xml:space="preserve"> </w:t>
      </w:r>
      <w:r w:rsidRPr="00EF09F2">
        <w:rPr>
          <w:rStyle w:val="pt-a0-000004"/>
          <w:rFonts w:ascii="Liberation Serif" w:hAnsi="Liberation Serif" w:cs="Liberation Serif"/>
        </w:rPr>
        <w:t>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При производстве видеосъемки должностное лицо, проводящее контрольное мероприятие, устно поясняет фиксируемые действия участвующих лиц, поименовывает и описывает фиксируемые объекты, предметы, события.</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Содержание видеозаписи подлежит отражению в акте контрольного действия.</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68500D" w:rsidRPr="00EF09F2" w:rsidRDefault="0068500D" w:rsidP="0068500D">
      <w:pPr>
        <w:pStyle w:val="pt-consplusnormal-000024"/>
        <w:spacing w:before="0" w:after="0"/>
        <w:ind w:firstLine="709"/>
        <w:jc w:val="both"/>
      </w:pPr>
      <w:r w:rsidRPr="00EF09F2">
        <w:rPr>
          <w:rStyle w:val="pt-a0-000004"/>
          <w:rFonts w:ascii="Liberation Serif" w:hAnsi="Liberation Serif" w:cs="Liberation Serif"/>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68500D" w:rsidRPr="00EF09F2" w:rsidRDefault="0068500D" w:rsidP="0068500D">
      <w:pPr>
        <w:pStyle w:val="pt-000017"/>
        <w:spacing w:before="0" w:after="0"/>
        <w:ind w:firstLine="709"/>
        <w:jc w:val="both"/>
      </w:pPr>
      <w:r w:rsidRPr="00EF09F2">
        <w:rPr>
          <w:rStyle w:val="pt-000003"/>
          <w:rFonts w:ascii="Liberation Serif" w:hAnsi="Liberation Serif" w:cs="Liberation Serif"/>
        </w:rPr>
        <w:t>43. </w:t>
      </w:r>
      <w:r w:rsidRPr="00EF09F2">
        <w:rPr>
          <w:rStyle w:val="pt-a0-000004"/>
          <w:rFonts w:ascii="Liberation Serif" w:hAnsi="Liberation Serif" w:cs="Liberation Serif"/>
        </w:rPr>
        <w:t>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68500D" w:rsidRPr="00EF09F2" w:rsidRDefault="0068500D" w:rsidP="0068500D">
      <w:pPr>
        <w:pStyle w:val="pt-000017"/>
        <w:spacing w:before="0" w:after="0"/>
        <w:ind w:firstLine="709"/>
        <w:jc w:val="both"/>
      </w:pPr>
    </w:p>
    <w:p w:rsidR="0068500D" w:rsidRPr="00EB54EE" w:rsidRDefault="0068500D" w:rsidP="0068500D">
      <w:pPr>
        <w:widowControl w:val="0"/>
        <w:autoSpaceDE w:val="0"/>
        <w:spacing w:after="0" w:line="240" w:lineRule="auto"/>
        <w:ind w:firstLine="709"/>
        <w:jc w:val="center"/>
        <w:rPr>
          <w:rFonts w:ascii="Times New Roman" w:hAnsi="Times New Roman"/>
          <w:b/>
          <w:sz w:val="24"/>
          <w:szCs w:val="24"/>
        </w:rPr>
      </w:pPr>
      <w:r w:rsidRPr="00EB54EE">
        <w:rPr>
          <w:rFonts w:ascii="Times New Roman" w:hAnsi="Times New Roman"/>
          <w:b/>
          <w:sz w:val="24"/>
          <w:szCs w:val="24"/>
        </w:rPr>
        <w:t>РАЗДЕЛ 5</w:t>
      </w:r>
    </w:p>
    <w:p w:rsidR="0068500D" w:rsidRPr="00EB54EE" w:rsidRDefault="0068500D" w:rsidP="0068500D">
      <w:pPr>
        <w:pStyle w:val="pt-000017"/>
        <w:spacing w:before="0" w:after="0"/>
        <w:ind w:firstLine="709"/>
        <w:jc w:val="both"/>
        <w:rPr>
          <w:b/>
        </w:rPr>
      </w:pPr>
    </w:p>
    <w:p w:rsidR="0068500D" w:rsidRPr="00EB54EE" w:rsidRDefault="0068500D" w:rsidP="0068500D">
      <w:pPr>
        <w:pStyle w:val="pt-000017"/>
        <w:spacing w:before="0" w:after="0"/>
        <w:ind w:firstLine="709"/>
        <w:jc w:val="center"/>
        <w:rPr>
          <w:rStyle w:val="pt-a0-000004"/>
          <w:rFonts w:ascii="Liberation Serif" w:hAnsi="Liberation Serif" w:cs="Liberation Serif"/>
          <w:b/>
          <w:bCs/>
        </w:rPr>
      </w:pPr>
      <w:r w:rsidRPr="00EB54EE">
        <w:rPr>
          <w:rStyle w:val="pt-a0-000004"/>
          <w:rFonts w:ascii="Liberation Serif" w:hAnsi="Liberation Serif" w:cs="Liberation Serif"/>
          <w:b/>
          <w:bCs/>
        </w:rPr>
        <w:t xml:space="preserve">РЕЗУЛЬТАТЫ КОНТРОЛЬНОГО МЕРОПРИЯТИЯ </w:t>
      </w:r>
    </w:p>
    <w:p w:rsidR="0068500D" w:rsidRPr="00EF09F2" w:rsidRDefault="0068500D" w:rsidP="0068500D">
      <w:pPr>
        <w:pStyle w:val="pt-000017"/>
        <w:spacing w:before="0" w:after="0"/>
        <w:ind w:firstLine="709"/>
        <w:jc w:val="center"/>
      </w:pPr>
    </w:p>
    <w:p w:rsidR="0068500D" w:rsidRPr="00EF09F2" w:rsidRDefault="0068500D" w:rsidP="0068500D">
      <w:pPr>
        <w:pStyle w:val="pt-000017"/>
        <w:spacing w:before="0" w:after="0"/>
        <w:ind w:firstLine="709"/>
        <w:jc w:val="both"/>
      </w:pPr>
      <w:r w:rsidRPr="00EF09F2">
        <w:rPr>
          <w:rStyle w:val="pt-a0-000004"/>
          <w:rFonts w:ascii="Liberation Serif" w:hAnsi="Liberation Serif" w:cs="Liberation Serif"/>
        </w:rPr>
        <w:t>44.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68500D" w:rsidRPr="00EF09F2" w:rsidRDefault="0068500D" w:rsidP="0068500D">
      <w:pPr>
        <w:pStyle w:val="pt-000017"/>
        <w:spacing w:before="0" w:after="0"/>
        <w:ind w:firstLine="709"/>
        <w:jc w:val="both"/>
      </w:pPr>
      <w:r w:rsidRPr="00EF09F2">
        <w:rPr>
          <w:rStyle w:val="pt-a0-000004"/>
          <w:rFonts w:ascii="Liberation Serif" w:hAnsi="Liberation Serif" w:cs="Liberation Serif"/>
        </w:rPr>
        <w:t>45.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8500D" w:rsidRPr="00EF09F2" w:rsidRDefault="0068500D" w:rsidP="0068500D">
      <w:pPr>
        <w:pStyle w:val="pt-000017"/>
        <w:spacing w:before="0" w:after="0"/>
        <w:ind w:firstLine="709"/>
        <w:jc w:val="both"/>
      </w:pPr>
      <w:r w:rsidRPr="00EF09F2">
        <w:rPr>
          <w:rStyle w:val="pt-a0-000004"/>
          <w:rFonts w:ascii="Liberation Serif" w:hAnsi="Liberation Serif" w:cs="Liberation Serif"/>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w:t>
      </w:r>
      <w:r w:rsidRPr="00EF09F2">
        <w:rPr>
          <w:rStyle w:val="pt-a0-000004"/>
          <w:rFonts w:ascii="Liberation Serif" w:hAnsi="Liberation Serif" w:cs="Liberation Serif"/>
        </w:rPr>
        <w:lastRenderedPageBreak/>
        <w:t>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8500D" w:rsidRPr="00EF09F2" w:rsidRDefault="0068500D" w:rsidP="0068500D">
      <w:pPr>
        <w:pStyle w:val="pt-000017"/>
        <w:spacing w:before="0" w:after="0"/>
        <w:ind w:firstLine="709"/>
        <w:jc w:val="both"/>
      </w:pPr>
      <w:r w:rsidRPr="00EF09F2">
        <w:rPr>
          <w:rStyle w:val="pt-a0-000004"/>
          <w:rFonts w:ascii="Liberation Serif" w:hAnsi="Liberation Serif" w:cs="Liberation Serif"/>
        </w:rPr>
        <w:t>Документы, иные материалы, являющиеся доказательствами нарушения обязательных требований, должны быть приобщены к акту.</w:t>
      </w:r>
    </w:p>
    <w:p w:rsidR="0068500D" w:rsidRPr="00EF09F2" w:rsidRDefault="0068500D" w:rsidP="0068500D">
      <w:pPr>
        <w:pStyle w:val="pt-000017"/>
        <w:spacing w:before="0" w:after="0"/>
        <w:ind w:firstLine="709"/>
        <w:jc w:val="both"/>
      </w:pPr>
      <w:r w:rsidRPr="00EF09F2">
        <w:rPr>
          <w:rStyle w:val="pt-a0-000004"/>
          <w:rFonts w:ascii="Liberation Serif" w:hAnsi="Liberation Serif" w:cs="Liberation Serif"/>
        </w:rPr>
        <w:t>46.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8500D" w:rsidRPr="00EF09F2" w:rsidRDefault="0068500D" w:rsidP="0068500D">
      <w:pPr>
        <w:pStyle w:val="pt-000017"/>
        <w:spacing w:before="0" w:after="0"/>
        <w:ind w:firstLine="709"/>
        <w:jc w:val="both"/>
      </w:pPr>
      <w:r w:rsidRPr="00EF09F2">
        <w:rPr>
          <w:rFonts w:ascii="Liberation Serif" w:hAnsi="Liberation Serif"/>
        </w:rPr>
        <w:t>47</w:t>
      </w:r>
      <w:r w:rsidRPr="00EF09F2">
        <w:rPr>
          <w:rStyle w:val="pt-a0-000004"/>
          <w:rFonts w:ascii="Liberation Serif" w:hAnsi="Liberation Serif" w:cs="Liberation Serif"/>
        </w:rPr>
        <w:t>.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68500D" w:rsidRPr="00EF09F2" w:rsidRDefault="0068500D" w:rsidP="0068500D">
      <w:pPr>
        <w:pStyle w:val="pt-000017"/>
        <w:spacing w:before="0" w:after="0"/>
        <w:ind w:firstLine="709"/>
        <w:jc w:val="both"/>
      </w:pPr>
      <w:r w:rsidRPr="00EF09F2">
        <w:rPr>
          <w:rStyle w:val="pt-a0-000004"/>
          <w:rFonts w:ascii="Liberation Serif" w:hAnsi="Liberation Serif" w:cs="Liberation Serif"/>
        </w:rPr>
        <w:t>48.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8500D" w:rsidRPr="00EF09F2" w:rsidRDefault="0068500D" w:rsidP="0068500D">
      <w:pPr>
        <w:pStyle w:val="pt-000017"/>
        <w:spacing w:before="0" w:after="0"/>
        <w:ind w:firstLine="709"/>
        <w:jc w:val="both"/>
      </w:pPr>
      <w:r w:rsidRPr="00EF09F2">
        <w:rPr>
          <w:rFonts w:ascii="Liberation Serif" w:hAnsi="Liberation Serif" w:cs="Liberation Serif"/>
        </w:rPr>
        <w:t>49. </w:t>
      </w:r>
      <w:r w:rsidRPr="00EF09F2">
        <w:rPr>
          <w:rStyle w:val="pt-a0-000004"/>
          <w:rFonts w:ascii="Liberation Serif" w:hAnsi="Liberation Serif" w:cs="Liberation Serif"/>
        </w:rPr>
        <w:t xml:space="preserve">В случае выявления при проведении контрольного мероприятия нарушений обязательных требований контролируемым лицом </w:t>
      </w:r>
      <w:r w:rsidR="001C0EE9" w:rsidRPr="00EF09F2">
        <w:rPr>
          <w:rStyle w:val="pt-a0-000004"/>
          <w:rFonts w:ascii="Liberation Serif" w:hAnsi="Liberation Serif" w:cs="Liberation Serif"/>
        </w:rPr>
        <w:t>отдел</w:t>
      </w:r>
      <w:r w:rsidRPr="00EF09F2">
        <w:rPr>
          <w:rStyle w:val="pt-a0-000004"/>
          <w:rFonts w:ascii="Liberation Serif" w:hAnsi="Liberation Serif" w:cs="Liberation Serif"/>
        </w:rPr>
        <w:t xml:space="preserve"> муниципального</w:t>
      </w:r>
      <w:r w:rsidR="001C0EE9" w:rsidRPr="00EF09F2">
        <w:rPr>
          <w:rStyle w:val="pt-a0-000004"/>
          <w:rFonts w:ascii="Liberation Serif" w:hAnsi="Liberation Serif" w:cs="Liberation Serif"/>
        </w:rPr>
        <w:t xml:space="preserve"> лесного</w:t>
      </w:r>
      <w:r w:rsidRPr="00EF09F2">
        <w:rPr>
          <w:rStyle w:val="pt-a0-000004"/>
          <w:rFonts w:ascii="Liberation Serif" w:hAnsi="Liberation Serif" w:cs="Liberation Serif"/>
        </w:rPr>
        <w:t xml:space="preserve"> контроля в пределах полномочий, предусмотренных законодательством Российской Федерации, обязан:</w:t>
      </w:r>
    </w:p>
    <w:p w:rsidR="0068500D" w:rsidRPr="00EF09F2" w:rsidRDefault="0068500D" w:rsidP="0068500D">
      <w:pPr>
        <w:pStyle w:val="pt-000017"/>
        <w:spacing w:before="0" w:after="0"/>
        <w:ind w:firstLine="709"/>
        <w:jc w:val="both"/>
      </w:pPr>
      <w:r w:rsidRPr="00EF09F2">
        <w:rPr>
          <w:rStyle w:val="pt-a0-000004"/>
          <w:rFonts w:ascii="Liberation Serif" w:hAnsi="Liberation Serif" w:cs="Liberation Serif"/>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8500D" w:rsidRPr="00EF09F2" w:rsidRDefault="0068500D" w:rsidP="0068500D">
      <w:pPr>
        <w:pStyle w:val="pt-000017"/>
        <w:spacing w:before="0" w:after="0"/>
        <w:ind w:firstLine="709"/>
        <w:jc w:val="both"/>
      </w:pPr>
      <w:r w:rsidRPr="00EF09F2">
        <w:rPr>
          <w:rStyle w:val="pt-a0-000004"/>
          <w:rFonts w:ascii="Liberation Serif" w:hAnsi="Liberation Serif" w:cs="Liberation Serif"/>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68500D" w:rsidRPr="00EF09F2" w:rsidRDefault="0068500D" w:rsidP="0068500D">
      <w:pPr>
        <w:pStyle w:val="pt-000017"/>
        <w:spacing w:before="0" w:after="0"/>
        <w:ind w:firstLine="709"/>
        <w:jc w:val="both"/>
      </w:pPr>
      <w:r w:rsidRPr="00EF09F2">
        <w:rPr>
          <w:rStyle w:val="pt-a0-000004"/>
          <w:rFonts w:ascii="Liberation Serif" w:hAnsi="Liberation Serif" w:cs="Liberation Serif"/>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68500D" w:rsidRPr="00EF09F2" w:rsidRDefault="0068500D" w:rsidP="0068500D">
      <w:pPr>
        <w:pStyle w:val="pt-000017"/>
        <w:spacing w:before="0" w:after="0"/>
        <w:ind w:firstLine="709"/>
        <w:jc w:val="both"/>
      </w:pPr>
      <w:r w:rsidRPr="00EF09F2">
        <w:rPr>
          <w:rStyle w:val="pt-a0-000004"/>
          <w:rFonts w:ascii="Liberation Serif" w:hAnsi="Liberation Serif" w:cs="Liberation Serif"/>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8500D" w:rsidRPr="00EF09F2" w:rsidRDefault="0068500D" w:rsidP="0068500D">
      <w:pPr>
        <w:pStyle w:val="pt-000017"/>
        <w:spacing w:before="0" w:after="0"/>
        <w:ind w:firstLine="709"/>
        <w:jc w:val="both"/>
      </w:pPr>
      <w:r w:rsidRPr="00EF09F2">
        <w:rPr>
          <w:rStyle w:val="pt-a0-000004"/>
          <w:rFonts w:ascii="Liberation Serif" w:hAnsi="Liberation Serif" w:cs="Liberation Serif"/>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EB54EE" w:rsidRDefault="00EB54EE" w:rsidP="0068500D">
      <w:pPr>
        <w:widowControl w:val="0"/>
        <w:autoSpaceDE w:val="0"/>
        <w:spacing w:after="0" w:line="240" w:lineRule="auto"/>
        <w:ind w:firstLine="709"/>
        <w:jc w:val="center"/>
        <w:rPr>
          <w:rFonts w:ascii="Times New Roman" w:hAnsi="Times New Roman"/>
          <w:sz w:val="24"/>
          <w:szCs w:val="24"/>
        </w:rPr>
      </w:pPr>
    </w:p>
    <w:p w:rsidR="0068500D" w:rsidRPr="00EB54EE" w:rsidRDefault="0068500D" w:rsidP="0068500D">
      <w:pPr>
        <w:widowControl w:val="0"/>
        <w:autoSpaceDE w:val="0"/>
        <w:spacing w:after="0" w:line="240" w:lineRule="auto"/>
        <w:ind w:firstLine="709"/>
        <w:jc w:val="center"/>
        <w:rPr>
          <w:rFonts w:ascii="Times New Roman" w:hAnsi="Times New Roman"/>
          <w:b/>
          <w:sz w:val="24"/>
          <w:szCs w:val="24"/>
        </w:rPr>
      </w:pPr>
      <w:r w:rsidRPr="00EB54EE">
        <w:rPr>
          <w:rFonts w:ascii="Times New Roman" w:hAnsi="Times New Roman"/>
          <w:b/>
          <w:sz w:val="24"/>
          <w:szCs w:val="24"/>
        </w:rPr>
        <w:t>РАЗДЕЛ 6</w:t>
      </w:r>
    </w:p>
    <w:p w:rsidR="0068500D" w:rsidRPr="00EB54EE" w:rsidRDefault="0068500D" w:rsidP="0068500D">
      <w:pPr>
        <w:pStyle w:val="pt-a-000030"/>
        <w:spacing w:before="0" w:after="0"/>
        <w:ind w:firstLine="709"/>
        <w:jc w:val="both"/>
        <w:rPr>
          <w:b/>
        </w:rPr>
      </w:pPr>
    </w:p>
    <w:p w:rsidR="0068500D" w:rsidRPr="00EB54EE" w:rsidRDefault="0068500D" w:rsidP="0068500D">
      <w:pPr>
        <w:pStyle w:val="pt-a-000030"/>
        <w:spacing w:before="0" w:after="0"/>
        <w:ind w:firstLine="709"/>
        <w:jc w:val="center"/>
        <w:rPr>
          <w:rStyle w:val="pt-a0"/>
          <w:rFonts w:ascii="Liberation Serif" w:hAnsi="Liberation Serif" w:cs="Liberation Serif"/>
          <w:b/>
          <w:i/>
          <w:shd w:val="clear" w:color="auto" w:fill="FFFF00"/>
        </w:rPr>
      </w:pPr>
      <w:r w:rsidRPr="00EB54EE">
        <w:rPr>
          <w:rStyle w:val="pt-a0"/>
          <w:rFonts w:ascii="Liberation Serif" w:hAnsi="Liberation Serif" w:cs="Liberation Serif"/>
          <w:b/>
        </w:rPr>
        <w:t>ОБЖАЛОВАНИЕ РЕШЕНИЙ, ДЕЙСТВИЙ (БЕЗДЕЙСТВИЯ)</w:t>
      </w:r>
      <w:r w:rsidR="00CB5DDE" w:rsidRPr="00EB54EE">
        <w:rPr>
          <w:rStyle w:val="pt-a0"/>
          <w:rFonts w:ascii="Liberation Serif" w:hAnsi="Liberation Serif" w:cs="Liberation Serif"/>
          <w:b/>
        </w:rPr>
        <w:t xml:space="preserve"> ДОЛЖНОСТНЫХ ЛИЦ, ОСУЩЕСТВЛЯЮЩИХ МУНИЦИПАЛЬНЫЙ ЛЕСНОЙ КОНТРОЛЬ</w:t>
      </w:r>
      <w:r w:rsidRPr="00EB54EE">
        <w:rPr>
          <w:rStyle w:val="pt-a0"/>
          <w:rFonts w:ascii="Liberation Serif" w:hAnsi="Liberation Serif" w:cs="Liberation Serif"/>
          <w:b/>
        </w:rPr>
        <w:t xml:space="preserve"> </w:t>
      </w:r>
    </w:p>
    <w:p w:rsidR="0068500D" w:rsidRPr="00EF09F2" w:rsidRDefault="0068500D" w:rsidP="0068500D">
      <w:pPr>
        <w:pStyle w:val="pt-a-000030"/>
        <w:spacing w:before="0" w:after="0"/>
        <w:ind w:firstLine="709"/>
        <w:jc w:val="center"/>
      </w:pP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50.</w:t>
      </w:r>
      <w:r w:rsidRPr="00EF09F2">
        <w:t> </w:t>
      </w:r>
      <w:r w:rsidRPr="00EF09F2">
        <w:rPr>
          <w:rStyle w:val="pt-a0-000004"/>
          <w:rFonts w:ascii="Liberation Serif" w:hAnsi="Liberation Serif" w:cs="Liberation Serif"/>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EF09F2">
        <w:rPr>
          <w:rStyle w:val="pt-a0-000007"/>
          <w:rFonts w:ascii="Liberation Serif" w:hAnsi="Liberation Serif" w:cs="Liberation Serif"/>
          <w:cs/>
        </w:rPr>
        <w:lastRenderedPageBreak/>
        <w:t>‎</w:t>
      </w:r>
      <w:r w:rsidRPr="00EF09F2">
        <w:rPr>
          <w:rStyle w:val="pt-a0-000004"/>
          <w:rFonts w:ascii="Liberation Serif" w:hAnsi="Liberation Serif" w:cs="Liberation Serif"/>
        </w:rPr>
        <w:t>«О государственном контроле (надзоре) и муниципальном контроле в Российской Федерации» и в соответствии с настоящим Положением.</w:t>
      </w:r>
    </w:p>
    <w:p w:rsidR="0068500D" w:rsidRPr="00EF09F2" w:rsidRDefault="0068500D" w:rsidP="0068500D">
      <w:pPr>
        <w:pStyle w:val="pt-000002"/>
        <w:spacing w:before="0" w:after="0"/>
        <w:ind w:firstLine="709"/>
        <w:jc w:val="both"/>
      </w:pPr>
      <w:r w:rsidRPr="00EF09F2">
        <w:rPr>
          <w:rStyle w:val="pt-000003"/>
          <w:rFonts w:ascii="Liberation Serif" w:hAnsi="Liberation Serif" w:cs="Liberation Serif"/>
        </w:rPr>
        <w:t>51. </w:t>
      </w:r>
      <w:r w:rsidRPr="00EF09F2">
        <w:rPr>
          <w:rStyle w:val="pt-a0-000004"/>
          <w:rFonts w:ascii="Liberation Serif" w:hAnsi="Liberation Serif" w:cs="Liberation Serif"/>
        </w:rPr>
        <w:t xml:space="preserve">Сроки подачи жалобы определяются в соответствии с частями 5-11 статьи 40 Федерального закона </w:t>
      </w:r>
      <w:r w:rsidR="00EF09F2" w:rsidRPr="00EF09F2">
        <w:rPr>
          <w:rStyle w:val="pt-a0-000007"/>
          <w:rFonts w:ascii="Liberation Serif" w:hAnsi="Liberation Serif" w:cs="Liberation Serif" w:hint="cs"/>
          <w:cs/>
        </w:rPr>
        <w:t>‎</w:t>
      </w:r>
      <w:r w:rsidR="00EF09F2" w:rsidRPr="00EF09F2">
        <w:rPr>
          <w:rStyle w:val="pt-a0-000004"/>
          <w:rFonts w:ascii="Liberation Serif" w:hAnsi="Liberation Serif" w:cs="Liberation Serif"/>
        </w:rPr>
        <w:t xml:space="preserve"> «</w:t>
      </w:r>
      <w:r w:rsidRPr="00EF09F2">
        <w:rPr>
          <w:rStyle w:val="pt-a0-000004"/>
          <w:rFonts w:ascii="Liberation Serif" w:hAnsi="Liberation Serif" w:cs="Liberation Serif"/>
        </w:rPr>
        <w:t>О государственном контроле (надзоре) и муниципальном контроле в Российской Федерации».</w:t>
      </w:r>
    </w:p>
    <w:p w:rsidR="0068500D" w:rsidRPr="00EF09F2" w:rsidRDefault="0068500D" w:rsidP="0068500D">
      <w:pPr>
        <w:pStyle w:val="pt-a-000027"/>
        <w:shd w:val="clear" w:color="auto" w:fill="FFFFFF"/>
        <w:spacing w:before="0" w:after="0" w:line="302" w:lineRule="atLeast"/>
        <w:ind w:firstLine="709"/>
        <w:jc w:val="both"/>
      </w:pPr>
      <w:r w:rsidRPr="00EF09F2">
        <w:rPr>
          <w:rStyle w:val="pt-000003"/>
          <w:rFonts w:ascii="Liberation Serif" w:hAnsi="Liberation Serif" w:cs="Liberation Serif"/>
        </w:rPr>
        <w:t>52. </w:t>
      </w:r>
      <w:r w:rsidRPr="00EF09F2">
        <w:rPr>
          <w:rStyle w:val="pt-a0-000004"/>
          <w:rFonts w:ascii="Liberation Serif" w:hAnsi="Liberation Serif" w:cs="Liberation Serif"/>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лесного контроля Администрации городского округа Пелым. </w:t>
      </w:r>
    </w:p>
    <w:p w:rsidR="0068500D" w:rsidRPr="00EF09F2" w:rsidRDefault="0068500D" w:rsidP="0068500D">
      <w:pPr>
        <w:pStyle w:val="pt-a-000027"/>
        <w:shd w:val="clear" w:color="auto" w:fill="FFFFFF"/>
        <w:spacing w:before="0" w:after="0" w:line="302" w:lineRule="atLeast"/>
        <w:ind w:firstLine="709"/>
        <w:jc w:val="both"/>
      </w:pPr>
      <w:r w:rsidRPr="00EF09F2">
        <w:rPr>
          <w:rStyle w:val="pt-a0-000004"/>
          <w:rFonts w:ascii="Liberation Serif" w:hAnsi="Liberation Serif" w:cs="Liberation Serif"/>
        </w:rPr>
        <w:t xml:space="preserve">53. Жалоба, поданная в досудебном порядке на действия (бездействие) руководителя (заместителя руководителя) органа муниципального лесного контроля, подлежит рассмотрению Главой </w:t>
      </w:r>
      <w:r w:rsidR="00EF09F2" w:rsidRPr="00EF09F2">
        <w:rPr>
          <w:rStyle w:val="pt-a0-000004"/>
          <w:rFonts w:ascii="Liberation Serif" w:hAnsi="Liberation Serif" w:cs="Liberation Serif"/>
        </w:rPr>
        <w:t xml:space="preserve">городского округа Пелым </w:t>
      </w:r>
      <w:r w:rsidRPr="00EF09F2">
        <w:rPr>
          <w:rStyle w:val="pt-a0-000004"/>
          <w:rFonts w:ascii="Liberation Serif" w:hAnsi="Liberation Serif" w:cs="Liberation Serif"/>
        </w:rPr>
        <w:t>(заместителем главы</w:t>
      </w:r>
      <w:r w:rsidR="00EF09F2" w:rsidRPr="00EF09F2">
        <w:rPr>
          <w:rStyle w:val="pt-a0-000004"/>
          <w:rFonts w:ascii="Liberation Serif" w:hAnsi="Liberation Serif" w:cs="Liberation Serif"/>
        </w:rPr>
        <w:t xml:space="preserve"> администрации).</w:t>
      </w:r>
    </w:p>
    <w:p w:rsidR="0068500D" w:rsidRPr="00EF09F2" w:rsidRDefault="0068500D" w:rsidP="0068500D">
      <w:pPr>
        <w:pStyle w:val="pt-a-000027"/>
        <w:shd w:val="clear" w:color="auto" w:fill="FFFFFF"/>
        <w:spacing w:before="0" w:after="0" w:line="302" w:lineRule="atLeast"/>
        <w:ind w:firstLine="709"/>
        <w:jc w:val="both"/>
      </w:pPr>
      <w:r w:rsidRPr="00EF09F2">
        <w:rPr>
          <w:rStyle w:val="pt-a0-000004"/>
          <w:rFonts w:ascii="Liberation Serif" w:hAnsi="Liberation Serif" w:cs="Liberation Serif"/>
        </w:rPr>
        <w:t>54. Срок рассмотрения жалобы не позднее 20 рабочих дней со дня регистрации такой жалобы в органе муниципального контроля.</w:t>
      </w:r>
    </w:p>
    <w:p w:rsidR="0068500D" w:rsidRPr="00EF09F2" w:rsidRDefault="0068500D" w:rsidP="0068500D">
      <w:pPr>
        <w:pStyle w:val="pt-a-000027"/>
        <w:shd w:val="clear" w:color="auto" w:fill="FFFFFF"/>
        <w:spacing w:before="0" w:after="0" w:line="302" w:lineRule="atLeast"/>
        <w:ind w:firstLine="709"/>
        <w:jc w:val="both"/>
      </w:pPr>
      <w:r w:rsidRPr="00EF09F2">
        <w:rPr>
          <w:rStyle w:val="pt-a0"/>
          <w:rFonts w:ascii="Liberation Serif" w:hAnsi="Liberation Serif"/>
          <w:color w:val="00000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8500D" w:rsidRPr="00EF09F2" w:rsidRDefault="0068500D" w:rsidP="0068500D">
      <w:pPr>
        <w:spacing w:after="0" w:line="240" w:lineRule="auto"/>
        <w:ind w:firstLine="709"/>
        <w:jc w:val="both"/>
        <w:rPr>
          <w:sz w:val="24"/>
          <w:szCs w:val="24"/>
        </w:rPr>
      </w:pPr>
      <w:r w:rsidRPr="00EF09F2">
        <w:rPr>
          <w:rStyle w:val="pt-a0"/>
          <w:rFonts w:ascii="Liberation Serif" w:eastAsia="Times New Roman" w:hAnsi="Liberation Serif"/>
          <w:color w:val="000000"/>
          <w:sz w:val="24"/>
          <w:szCs w:val="24"/>
          <w:lang w:eastAsia="ru-RU"/>
        </w:rPr>
        <w:t>55.</w:t>
      </w:r>
      <w:r w:rsidRPr="00EF09F2">
        <w:rPr>
          <w:rStyle w:val="pt-a0"/>
          <w:rFonts w:ascii="Liberation Serif" w:hAnsi="Liberation Serif"/>
          <w:color w:val="000000"/>
          <w:sz w:val="24"/>
          <w:szCs w:val="24"/>
        </w:rPr>
        <w:t xml:space="preserve"> По итогам рассмотрения жалобы руководитель </w:t>
      </w:r>
      <w:r w:rsidRPr="00EF09F2">
        <w:rPr>
          <w:rStyle w:val="pt-a0-000004"/>
          <w:rFonts w:ascii="Liberation Serif" w:hAnsi="Liberation Serif" w:cs="Liberation Serif"/>
          <w:sz w:val="24"/>
          <w:szCs w:val="24"/>
        </w:rPr>
        <w:t xml:space="preserve">(заместитель руководителя) органа муниципального лесного контроля Администрации городского округа Пелым </w:t>
      </w:r>
      <w:r w:rsidRPr="00EF09F2">
        <w:rPr>
          <w:rStyle w:val="pt-a0"/>
          <w:rFonts w:ascii="Liberation Serif" w:hAnsi="Liberation Serif"/>
          <w:color w:val="000000"/>
          <w:sz w:val="24"/>
          <w:szCs w:val="24"/>
        </w:rPr>
        <w:t>принимается одно из следующих решений:</w:t>
      </w:r>
    </w:p>
    <w:p w:rsidR="0068500D" w:rsidRPr="00EF09F2" w:rsidRDefault="0068500D" w:rsidP="0068500D">
      <w:pPr>
        <w:pStyle w:val="af2"/>
        <w:numPr>
          <w:ilvl w:val="0"/>
          <w:numId w:val="6"/>
        </w:numPr>
        <w:spacing w:after="0" w:line="240" w:lineRule="auto"/>
        <w:ind w:left="0" w:firstLine="709"/>
        <w:jc w:val="both"/>
        <w:rPr>
          <w:sz w:val="24"/>
          <w:szCs w:val="24"/>
        </w:rPr>
      </w:pPr>
      <w:r w:rsidRPr="00EF09F2">
        <w:rPr>
          <w:rStyle w:val="pt-a0"/>
          <w:rFonts w:ascii="Liberation Serif" w:hAnsi="Liberation Serif"/>
          <w:color w:val="000000"/>
          <w:sz w:val="24"/>
          <w:szCs w:val="24"/>
        </w:rPr>
        <w:t>оставляет жалобу без удовлетворения;</w:t>
      </w:r>
    </w:p>
    <w:p w:rsidR="0068500D" w:rsidRPr="00EF09F2" w:rsidRDefault="0068500D" w:rsidP="0068500D">
      <w:pPr>
        <w:pStyle w:val="af2"/>
        <w:numPr>
          <w:ilvl w:val="0"/>
          <w:numId w:val="6"/>
        </w:numPr>
        <w:spacing w:after="0" w:line="240" w:lineRule="auto"/>
        <w:ind w:left="0" w:firstLine="709"/>
        <w:jc w:val="both"/>
        <w:rPr>
          <w:sz w:val="24"/>
          <w:szCs w:val="24"/>
        </w:rPr>
      </w:pPr>
      <w:r w:rsidRPr="00EF09F2">
        <w:rPr>
          <w:rStyle w:val="pt-a0"/>
          <w:rFonts w:ascii="Liberation Serif" w:hAnsi="Liberation Serif"/>
          <w:color w:val="000000"/>
          <w:sz w:val="24"/>
          <w:szCs w:val="24"/>
        </w:rPr>
        <w:t>отменяет решение контрольного органа полностью или частично;</w:t>
      </w:r>
    </w:p>
    <w:p w:rsidR="0068500D" w:rsidRPr="00EF09F2" w:rsidRDefault="0068500D" w:rsidP="0068500D">
      <w:pPr>
        <w:pStyle w:val="af2"/>
        <w:numPr>
          <w:ilvl w:val="0"/>
          <w:numId w:val="6"/>
        </w:numPr>
        <w:spacing w:after="0" w:line="240" w:lineRule="auto"/>
        <w:ind w:left="0" w:firstLine="709"/>
        <w:jc w:val="both"/>
        <w:rPr>
          <w:sz w:val="24"/>
          <w:szCs w:val="24"/>
        </w:rPr>
      </w:pPr>
      <w:r w:rsidRPr="00EF09F2">
        <w:rPr>
          <w:rStyle w:val="pt-a0"/>
          <w:rFonts w:ascii="Liberation Serif" w:hAnsi="Liberation Serif"/>
          <w:color w:val="000000"/>
          <w:sz w:val="24"/>
          <w:szCs w:val="24"/>
        </w:rPr>
        <w:t>отменяет решение контрольного органа полностью и принимает новое решение;</w:t>
      </w:r>
    </w:p>
    <w:p w:rsidR="0068500D" w:rsidRPr="00EF09F2" w:rsidRDefault="0068500D" w:rsidP="0068500D">
      <w:pPr>
        <w:pStyle w:val="af2"/>
        <w:numPr>
          <w:ilvl w:val="0"/>
          <w:numId w:val="6"/>
        </w:numPr>
        <w:spacing w:after="0" w:line="240" w:lineRule="auto"/>
        <w:ind w:left="0" w:firstLine="709"/>
        <w:jc w:val="both"/>
        <w:rPr>
          <w:sz w:val="24"/>
          <w:szCs w:val="24"/>
        </w:rPr>
      </w:pPr>
      <w:r w:rsidRPr="00EF09F2">
        <w:rPr>
          <w:rStyle w:val="pt-a0"/>
          <w:rFonts w:ascii="Liberation Serif" w:hAnsi="Liberation Serif"/>
          <w:color w:val="000000"/>
          <w:sz w:val="24"/>
          <w:szCs w:val="24"/>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68500D" w:rsidRPr="00EF09F2" w:rsidRDefault="0068500D" w:rsidP="0068500D">
      <w:pPr>
        <w:spacing w:after="0" w:line="240" w:lineRule="auto"/>
        <w:ind w:firstLine="708"/>
        <w:jc w:val="both"/>
        <w:rPr>
          <w:sz w:val="24"/>
          <w:szCs w:val="24"/>
        </w:rPr>
      </w:pPr>
      <w:r w:rsidRPr="00EF09F2">
        <w:rPr>
          <w:rStyle w:val="pt-a0"/>
          <w:rFonts w:ascii="Liberation Serif" w:hAnsi="Liberation Serif"/>
          <w:color w:val="000000"/>
          <w:sz w:val="24"/>
          <w:szCs w:val="24"/>
        </w:rPr>
        <w:t>56.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8500D" w:rsidRPr="00EF09F2" w:rsidRDefault="0068500D" w:rsidP="0068500D">
      <w:pPr>
        <w:spacing w:after="0" w:line="240" w:lineRule="auto"/>
        <w:ind w:firstLine="708"/>
        <w:jc w:val="both"/>
        <w:rPr>
          <w:sz w:val="24"/>
          <w:szCs w:val="24"/>
        </w:rPr>
      </w:pPr>
      <w:r w:rsidRPr="00EF09F2">
        <w:rPr>
          <w:rStyle w:val="pt-a0"/>
          <w:rFonts w:ascii="Liberation Serif" w:hAnsi="Liberation Serif"/>
          <w:color w:val="000000"/>
          <w:sz w:val="24"/>
          <w:szCs w:val="24"/>
        </w:rPr>
        <w:t xml:space="preserve">57. Досудебный порядок обжалования </w:t>
      </w:r>
      <w:r w:rsidRPr="00EF09F2">
        <w:rPr>
          <w:rStyle w:val="pt-a0-000004"/>
          <w:rFonts w:ascii="Liberation Serif" w:hAnsi="Liberation Serif" w:cs="Liberation Serif"/>
          <w:sz w:val="24"/>
          <w:szCs w:val="24"/>
        </w:rPr>
        <w:t xml:space="preserve">до 31 декабря 2023 года </w:t>
      </w:r>
      <w:r w:rsidRPr="00EF09F2">
        <w:rPr>
          <w:rStyle w:val="pt-a0"/>
          <w:rFonts w:ascii="Liberation Serif" w:hAnsi="Liberation Serif"/>
          <w:color w:val="000000"/>
          <w:sz w:val="24"/>
          <w:szCs w:val="24"/>
        </w:rPr>
        <w:t>может осуществляться путем бумажного документооборота.</w:t>
      </w:r>
    </w:p>
    <w:p w:rsidR="00CB5DDE" w:rsidRPr="00EF09F2" w:rsidRDefault="00CB5DDE" w:rsidP="00EF09F2">
      <w:pPr>
        <w:pStyle w:val="pt-000002"/>
        <w:spacing w:before="0" w:after="0"/>
        <w:jc w:val="both"/>
        <w:rPr>
          <w:rFonts w:ascii="Liberation Serif" w:hAnsi="Liberation Serif"/>
        </w:rPr>
      </w:pPr>
    </w:p>
    <w:p w:rsidR="00CB5DDE" w:rsidRPr="00EF09F2" w:rsidRDefault="00CB5DDE" w:rsidP="0068500D">
      <w:pPr>
        <w:pStyle w:val="pt-000002"/>
        <w:spacing w:before="0" w:after="0"/>
        <w:ind w:firstLine="709"/>
        <w:jc w:val="both"/>
        <w:rPr>
          <w:rFonts w:ascii="Liberation Serif" w:hAnsi="Liberation Serif"/>
        </w:rPr>
      </w:pPr>
    </w:p>
    <w:p w:rsidR="00CB5DDE" w:rsidRPr="00EF09F2" w:rsidRDefault="00CB5DDE" w:rsidP="0068500D">
      <w:pPr>
        <w:pStyle w:val="pt-000002"/>
        <w:spacing w:before="0" w:after="0"/>
        <w:ind w:firstLine="709"/>
        <w:jc w:val="both"/>
        <w:rPr>
          <w:rFonts w:ascii="Liberation Serif" w:hAnsi="Liberation Serif"/>
        </w:rPr>
      </w:pPr>
    </w:p>
    <w:p w:rsidR="00CB5DDE" w:rsidRPr="00EF09F2" w:rsidRDefault="00CB5DDE" w:rsidP="0068500D">
      <w:pPr>
        <w:pStyle w:val="pt-000002"/>
        <w:spacing w:before="0" w:after="0"/>
        <w:ind w:firstLine="709"/>
        <w:jc w:val="both"/>
        <w:rPr>
          <w:rFonts w:ascii="Liberation Serif" w:hAnsi="Liberation Serif"/>
        </w:rPr>
      </w:pPr>
    </w:p>
    <w:p w:rsidR="00CB5DDE" w:rsidRPr="00EF09F2" w:rsidRDefault="00CB5DDE" w:rsidP="0068500D">
      <w:pPr>
        <w:pStyle w:val="pt-000002"/>
        <w:spacing w:before="0" w:after="0"/>
        <w:ind w:firstLine="709"/>
        <w:jc w:val="both"/>
        <w:rPr>
          <w:rFonts w:ascii="Liberation Serif" w:hAnsi="Liberation Serif"/>
        </w:rPr>
      </w:pPr>
    </w:p>
    <w:p w:rsidR="00CB5DDE" w:rsidRPr="00EF09F2" w:rsidRDefault="00CB5DDE" w:rsidP="0068500D">
      <w:pPr>
        <w:pStyle w:val="pt-000002"/>
        <w:spacing w:before="0" w:after="0"/>
        <w:ind w:firstLine="709"/>
        <w:jc w:val="both"/>
        <w:rPr>
          <w:rFonts w:ascii="Liberation Serif" w:hAnsi="Liberation Serif"/>
        </w:rPr>
      </w:pPr>
    </w:p>
    <w:p w:rsidR="00CB5DDE" w:rsidRDefault="00CB5DDE" w:rsidP="00EF09F2">
      <w:pPr>
        <w:pStyle w:val="pt-000002"/>
        <w:spacing w:before="0" w:after="0"/>
        <w:jc w:val="both"/>
        <w:rPr>
          <w:rFonts w:ascii="Liberation Serif" w:hAnsi="Liberation Serif"/>
        </w:rPr>
      </w:pPr>
    </w:p>
    <w:p w:rsidR="00EF09F2" w:rsidRPr="00EF09F2" w:rsidRDefault="00EF09F2" w:rsidP="00EF09F2">
      <w:pPr>
        <w:pStyle w:val="pt-000002"/>
        <w:spacing w:before="0" w:after="0"/>
        <w:jc w:val="both"/>
        <w:rPr>
          <w:rFonts w:ascii="Liberation Serif" w:hAnsi="Liberation Serif"/>
        </w:rPr>
      </w:pPr>
    </w:p>
    <w:p w:rsidR="00CB5DDE" w:rsidRDefault="00CB5DDE" w:rsidP="00B66DCF">
      <w:pPr>
        <w:pStyle w:val="pt-000002"/>
        <w:spacing w:before="0" w:after="0"/>
        <w:jc w:val="both"/>
        <w:rPr>
          <w:rFonts w:ascii="Liberation Serif" w:hAnsi="Liberation Serif"/>
        </w:rPr>
      </w:pPr>
    </w:p>
    <w:p w:rsidR="008736C8" w:rsidRDefault="008736C8" w:rsidP="00B66DCF">
      <w:pPr>
        <w:pStyle w:val="pt-000002"/>
        <w:spacing w:before="0" w:after="0"/>
        <w:jc w:val="both"/>
        <w:rPr>
          <w:rFonts w:ascii="Liberation Serif" w:hAnsi="Liberation Serif"/>
        </w:rPr>
      </w:pPr>
    </w:p>
    <w:p w:rsidR="008736C8" w:rsidRDefault="008736C8" w:rsidP="00B66DCF">
      <w:pPr>
        <w:pStyle w:val="pt-000002"/>
        <w:spacing w:before="0" w:after="0"/>
        <w:jc w:val="both"/>
        <w:rPr>
          <w:rFonts w:ascii="Liberation Serif" w:hAnsi="Liberation Serif"/>
        </w:rPr>
      </w:pPr>
    </w:p>
    <w:p w:rsidR="008736C8" w:rsidRDefault="008736C8" w:rsidP="00B66DCF">
      <w:pPr>
        <w:pStyle w:val="pt-000002"/>
        <w:spacing w:before="0" w:after="0"/>
        <w:jc w:val="both"/>
        <w:rPr>
          <w:rFonts w:ascii="Liberation Serif" w:hAnsi="Liberation Serif"/>
        </w:rPr>
      </w:pPr>
    </w:p>
    <w:p w:rsidR="008736C8" w:rsidRPr="00EF09F2" w:rsidRDefault="008736C8" w:rsidP="00B66DCF">
      <w:pPr>
        <w:pStyle w:val="pt-000002"/>
        <w:spacing w:before="0" w:after="0"/>
        <w:jc w:val="both"/>
        <w:rPr>
          <w:rFonts w:ascii="Liberation Serif" w:hAnsi="Liberation Serif"/>
        </w:rPr>
      </w:pPr>
      <w:bookmarkStart w:id="0" w:name="_GoBack"/>
      <w:bookmarkEnd w:id="0"/>
    </w:p>
    <w:p w:rsidR="0068500D" w:rsidRPr="00EF09F2" w:rsidRDefault="0068500D" w:rsidP="0068500D">
      <w:pPr>
        <w:pStyle w:val="pt-000002"/>
        <w:spacing w:before="0" w:after="0"/>
        <w:jc w:val="both"/>
        <w:rPr>
          <w:rFonts w:ascii="Liberation Serif" w:hAnsi="Liberation Serif"/>
        </w:rPr>
      </w:pPr>
    </w:p>
    <w:p w:rsidR="0068500D" w:rsidRPr="00EF09F2" w:rsidRDefault="0068500D" w:rsidP="0068500D">
      <w:pPr>
        <w:pStyle w:val="pt-000002"/>
        <w:spacing w:before="0" w:after="0"/>
        <w:jc w:val="both"/>
        <w:rPr>
          <w:rFonts w:ascii="Liberation Serif" w:hAnsi="Liberation Serif"/>
        </w:rPr>
      </w:pPr>
    </w:p>
    <w:p w:rsidR="0068500D" w:rsidRPr="00EF09F2" w:rsidRDefault="00B66DCF" w:rsidP="0068500D">
      <w:pPr>
        <w:pStyle w:val="Standard"/>
        <w:ind w:left="6690" w:hanging="1587"/>
        <w:rPr>
          <w:lang w:val="ru-RU"/>
        </w:rPr>
      </w:pPr>
      <w:r w:rsidRPr="00EF09F2">
        <w:rPr>
          <w:lang w:val="ru-RU"/>
        </w:rPr>
        <w:lastRenderedPageBreak/>
        <w:t>Утвержден</w:t>
      </w:r>
    </w:p>
    <w:p w:rsidR="0068500D" w:rsidRPr="00EF09F2" w:rsidRDefault="0068500D" w:rsidP="0068500D">
      <w:pPr>
        <w:pStyle w:val="Standard"/>
        <w:ind w:left="5102"/>
        <w:rPr>
          <w:lang w:val="ru-RU"/>
        </w:rPr>
      </w:pPr>
      <w:r w:rsidRPr="00EF09F2">
        <w:rPr>
          <w:lang w:val="ru-RU"/>
        </w:rPr>
        <w:t xml:space="preserve">решением Думы </w:t>
      </w:r>
      <w:r w:rsidRPr="00EF09F2">
        <w:rPr>
          <w:rFonts w:cs="Times New Roman"/>
          <w:color w:val="000000"/>
          <w:lang w:val="ru-RU"/>
        </w:rPr>
        <w:t>муниципального образования</w:t>
      </w:r>
    </w:p>
    <w:p w:rsidR="0068500D" w:rsidRPr="00EF09F2" w:rsidRDefault="0068500D" w:rsidP="0068500D">
      <w:pPr>
        <w:pStyle w:val="Standard"/>
        <w:ind w:left="6690" w:hanging="1644"/>
        <w:rPr>
          <w:lang w:val="ru-RU"/>
        </w:rPr>
      </w:pPr>
      <w:r w:rsidRPr="00EF09F2">
        <w:rPr>
          <w:rFonts w:cs="Times New Roman"/>
          <w:color w:val="000000"/>
          <w:lang w:val="ru-RU"/>
        </w:rPr>
        <w:t>__________________________________</w:t>
      </w:r>
    </w:p>
    <w:p w:rsidR="0068500D" w:rsidRPr="00EF09F2" w:rsidRDefault="0068500D" w:rsidP="0068500D">
      <w:pPr>
        <w:pStyle w:val="Standard"/>
        <w:ind w:left="6690" w:hanging="1587"/>
        <w:rPr>
          <w:lang w:val="ru-RU"/>
        </w:rPr>
      </w:pPr>
      <w:r w:rsidRPr="00EF09F2">
        <w:rPr>
          <w:rFonts w:cs="Times New Roman"/>
          <w:lang w:val="ru-RU"/>
        </w:rPr>
        <w:t>от _____________ 2021 № ___________</w:t>
      </w:r>
    </w:p>
    <w:p w:rsidR="0068500D" w:rsidRPr="00EF09F2" w:rsidRDefault="0068500D" w:rsidP="0068500D">
      <w:pPr>
        <w:pStyle w:val="Standard"/>
        <w:tabs>
          <w:tab w:val="left" w:pos="1189"/>
        </w:tabs>
        <w:ind w:firstLine="709"/>
        <w:jc w:val="center"/>
        <w:rPr>
          <w:rFonts w:cs="Arial"/>
          <w:color w:val="000000"/>
          <w:shd w:val="clear" w:color="auto" w:fill="FFFF00"/>
          <w:lang w:val="ru-RU"/>
        </w:rPr>
      </w:pPr>
    </w:p>
    <w:p w:rsidR="0068500D" w:rsidRPr="00EF09F2" w:rsidRDefault="0068500D" w:rsidP="0068500D">
      <w:pPr>
        <w:pStyle w:val="Standard"/>
        <w:tabs>
          <w:tab w:val="left" w:pos="1189"/>
        </w:tabs>
        <w:ind w:firstLine="709"/>
        <w:jc w:val="center"/>
        <w:rPr>
          <w:rFonts w:cs="Arial"/>
          <w:color w:val="000000"/>
          <w:shd w:val="clear" w:color="auto" w:fill="FFFF00"/>
          <w:lang w:val="ru-RU"/>
        </w:rPr>
      </w:pPr>
    </w:p>
    <w:p w:rsidR="0068500D" w:rsidRPr="00EB54EE" w:rsidRDefault="0068500D" w:rsidP="0068500D">
      <w:pPr>
        <w:pStyle w:val="pt-000002"/>
        <w:spacing w:before="0" w:after="0"/>
        <w:ind w:firstLine="709"/>
        <w:jc w:val="center"/>
        <w:rPr>
          <w:b/>
        </w:rPr>
      </w:pPr>
      <w:r w:rsidRPr="00EB54EE">
        <w:rPr>
          <w:b/>
        </w:rPr>
        <w:t>ПЕРЕЧЕНЬ ИНДИКАТОРОВ РИСКА</w:t>
      </w:r>
    </w:p>
    <w:p w:rsidR="0068500D" w:rsidRPr="00EF09F2" w:rsidRDefault="0068500D" w:rsidP="00E31630">
      <w:pPr>
        <w:pStyle w:val="Standard"/>
        <w:tabs>
          <w:tab w:val="left" w:pos="1189"/>
        </w:tabs>
        <w:rPr>
          <w:rFonts w:cs="Times New Roman"/>
          <w:i/>
          <w:lang w:val="ru-RU"/>
        </w:rPr>
      </w:pPr>
    </w:p>
    <w:p w:rsidR="0068500D" w:rsidRPr="00EF09F2" w:rsidRDefault="0068500D" w:rsidP="0068500D">
      <w:pPr>
        <w:pStyle w:val="Standard"/>
        <w:jc w:val="both"/>
        <w:rPr>
          <w:lang w:val="ru-RU"/>
        </w:rPr>
      </w:pPr>
      <w:r w:rsidRPr="00EF09F2">
        <w:rPr>
          <w:lang w:val="ru-RU"/>
        </w:rPr>
        <w:tab/>
        <w:t xml:space="preserve">Индикаторами риска нарушения обязательных требований при осуществлении муниципального лесного контроля </w:t>
      </w:r>
      <w:r w:rsidR="00EF09F2" w:rsidRPr="00EF09F2">
        <w:rPr>
          <w:lang w:val="ru-RU"/>
        </w:rPr>
        <w:t>на территории городского округа Пелым</w:t>
      </w:r>
      <w:r w:rsidRPr="00EF09F2">
        <w:rPr>
          <w:lang w:val="ru-RU"/>
        </w:rPr>
        <w:t xml:space="preserve"> являются наличие признаков нарушения:</w:t>
      </w:r>
    </w:p>
    <w:p w:rsidR="0068500D" w:rsidRPr="00EF09F2" w:rsidRDefault="0068500D" w:rsidP="0068500D">
      <w:pPr>
        <w:pStyle w:val="Standard"/>
        <w:numPr>
          <w:ilvl w:val="1"/>
          <w:numId w:val="7"/>
        </w:numPr>
        <w:jc w:val="both"/>
        <w:rPr>
          <w:lang w:val="ru-RU"/>
        </w:rPr>
      </w:pPr>
      <w:r w:rsidRPr="00EF09F2">
        <w:rPr>
          <w:lang w:val="ru-RU"/>
        </w:rPr>
        <w:t>Правил пожарной безопасности в лесах;</w:t>
      </w:r>
    </w:p>
    <w:p w:rsidR="0068500D" w:rsidRPr="00EF09F2" w:rsidRDefault="0068500D" w:rsidP="0068500D">
      <w:pPr>
        <w:pStyle w:val="Standard"/>
        <w:numPr>
          <w:ilvl w:val="1"/>
          <w:numId w:val="7"/>
        </w:numPr>
        <w:jc w:val="both"/>
        <w:rPr>
          <w:lang w:val="ru-RU"/>
        </w:rPr>
      </w:pPr>
      <w:r w:rsidRPr="00EF09F2">
        <w:rPr>
          <w:lang w:val="ru-RU"/>
        </w:rPr>
        <w:t>Правил санитарной безопасности в лесах;</w:t>
      </w:r>
    </w:p>
    <w:p w:rsidR="0068500D" w:rsidRPr="00EF09F2" w:rsidRDefault="0068500D" w:rsidP="0068500D">
      <w:pPr>
        <w:pStyle w:val="Standard"/>
        <w:ind w:left="720"/>
        <w:jc w:val="both"/>
        <w:rPr>
          <w:lang w:val="ru-RU"/>
        </w:rPr>
      </w:pPr>
      <w:r w:rsidRPr="00EF09F2">
        <w:rPr>
          <w:lang w:val="ru-RU"/>
        </w:rPr>
        <w:t>3) Правил учета древесины;</w:t>
      </w:r>
    </w:p>
    <w:p w:rsidR="0068500D" w:rsidRPr="00EF09F2" w:rsidRDefault="0068500D" w:rsidP="0068500D">
      <w:pPr>
        <w:pStyle w:val="Standard"/>
        <w:jc w:val="both"/>
        <w:rPr>
          <w:lang w:val="ru-RU"/>
        </w:rPr>
      </w:pPr>
      <w:r w:rsidRPr="00EF09F2">
        <w:rPr>
          <w:lang w:val="ru-RU"/>
        </w:rPr>
        <w:tab/>
        <w:t>4) Правил заполнения сопроводительного документа на транспортировку древесины;</w:t>
      </w:r>
    </w:p>
    <w:p w:rsidR="0068500D" w:rsidRPr="00EF09F2" w:rsidRDefault="0068500D" w:rsidP="0068500D">
      <w:pPr>
        <w:pStyle w:val="Standard"/>
        <w:jc w:val="both"/>
        <w:rPr>
          <w:lang w:val="ru-RU"/>
        </w:rPr>
      </w:pPr>
      <w:r w:rsidRPr="00EF09F2">
        <w:rPr>
          <w:lang w:val="ru-RU"/>
        </w:rPr>
        <w:tab/>
        <w:t>5) Правил использования лесов для переработки древесины и иных лесных ресурсов;</w:t>
      </w:r>
    </w:p>
    <w:p w:rsidR="0068500D" w:rsidRPr="00EF09F2" w:rsidRDefault="0068500D" w:rsidP="0068500D">
      <w:pPr>
        <w:pStyle w:val="Standard"/>
        <w:jc w:val="both"/>
        <w:rPr>
          <w:lang w:val="ru-RU"/>
        </w:rPr>
      </w:pPr>
      <w:r w:rsidRPr="00EF09F2">
        <w:rPr>
          <w:lang w:val="ru-RU"/>
        </w:rPr>
        <w:tab/>
        <w:t>6) Правил лесовосстановления, состава проекта лесовосстановления, порядка разработки проекта лесовосстановления и внесения в него изменений;</w:t>
      </w:r>
    </w:p>
    <w:p w:rsidR="0068500D" w:rsidRPr="00EF09F2" w:rsidRDefault="0068500D" w:rsidP="0068500D">
      <w:pPr>
        <w:pStyle w:val="Standard"/>
        <w:jc w:val="both"/>
        <w:rPr>
          <w:lang w:val="ru-RU"/>
        </w:rPr>
      </w:pPr>
      <w:r w:rsidRPr="00EF09F2">
        <w:rPr>
          <w:lang w:val="ru-RU"/>
        </w:rPr>
        <w:tab/>
        <w:t>7) Правил заготовки древесины и особенностей заготовки древесины в лесничествах;</w:t>
      </w:r>
    </w:p>
    <w:p w:rsidR="0068500D" w:rsidRPr="00EF09F2" w:rsidRDefault="0068500D" w:rsidP="0068500D">
      <w:pPr>
        <w:pStyle w:val="Standard"/>
        <w:jc w:val="both"/>
        <w:rPr>
          <w:lang w:val="ru-RU"/>
        </w:rPr>
      </w:pPr>
      <w:r w:rsidRPr="00EF09F2">
        <w:rPr>
          <w:lang w:val="ru-RU"/>
        </w:rPr>
        <w:tab/>
        <w:t>8) Правил ухода за лесами;</w:t>
      </w:r>
    </w:p>
    <w:p w:rsidR="0068500D" w:rsidRPr="00EF09F2" w:rsidRDefault="0068500D" w:rsidP="0068500D">
      <w:pPr>
        <w:pStyle w:val="Standard"/>
        <w:ind w:firstLine="708"/>
        <w:jc w:val="both"/>
        <w:rPr>
          <w:lang w:val="ru-RU"/>
        </w:rPr>
      </w:pPr>
      <w:r w:rsidRPr="00EF09F2">
        <w:rPr>
          <w:lang w:val="ru-RU"/>
        </w:rPr>
        <w:t>9) Порядка проведения лесопатологических обследований;</w:t>
      </w:r>
    </w:p>
    <w:p w:rsidR="0068500D" w:rsidRPr="00EF09F2" w:rsidRDefault="0068500D" w:rsidP="0068500D">
      <w:pPr>
        <w:pStyle w:val="Standard"/>
        <w:jc w:val="both"/>
        <w:rPr>
          <w:lang w:val="ru-RU"/>
        </w:rPr>
      </w:pPr>
      <w:r w:rsidRPr="00EF09F2">
        <w:rPr>
          <w:lang w:val="ru-RU"/>
        </w:rPr>
        <w:tab/>
        <w:t>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68500D" w:rsidRPr="00EF09F2" w:rsidRDefault="0068500D" w:rsidP="0068500D">
      <w:pPr>
        <w:pStyle w:val="Standard"/>
        <w:jc w:val="both"/>
        <w:rPr>
          <w:lang w:val="ru-RU"/>
        </w:rPr>
      </w:pPr>
      <w:r w:rsidRPr="00EF09F2">
        <w:rPr>
          <w:lang w:val="ru-RU"/>
        </w:rPr>
        <w:tab/>
        <w:t>10)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68500D" w:rsidRPr="00EF09F2" w:rsidRDefault="0068500D" w:rsidP="0068500D">
      <w:pPr>
        <w:pStyle w:val="Standard"/>
        <w:jc w:val="both"/>
        <w:rPr>
          <w:lang w:val="ru-RU"/>
        </w:rPr>
      </w:pPr>
      <w:r w:rsidRPr="00EF09F2">
        <w:rPr>
          <w:lang w:val="ru-RU"/>
        </w:rPr>
        <w:tab/>
        <w:t>11) Правил тушения лесных пожаров;</w:t>
      </w:r>
    </w:p>
    <w:p w:rsidR="0068500D" w:rsidRPr="00EF09F2" w:rsidRDefault="0068500D" w:rsidP="0068500D">
      <w:pPr>
        <w:pStyle w:val="Standard"/>
        <w:jc w:val="both"/>
        <w:rPr>
          <w:lang w:val="ru-RU"/>
        </w:rPr>
      </w:pPr>
      <w:r w:rsidRPr="00EF09F2">
        <w:rPr>
          <w:lang w:val="ru-RU"/>
        </w:rPr>
        <w:tab/>
        <w:t>12) Правил осуществления мероприятий по предупреждению распространения вредных организмов;</w:t>
      </w:r>
    </w:p>
    <w:p w:rsidR="0068500D" w:rsidRPr="00EF09F2" w:rsidRDefault="0068500D" w:rsidP="0068500D">
      <w:pPr>
        <w:pStyle w:val="Standard"/>
        <w:contextualSpacing/>
        <w:jc w:val="both"/>
        <w:rPr>
          <w:lang w:val="ru-RU"/>
        </w:rPr>
      </w:pPr>
      <w:r w:rsidRPr="00EF09F2">
        <w:rPr>
          <w:lang w:val="ru-RU"/>
        </w:rPr>
        <w:tab/>
        <w:t>13) Правил заготовки живицы;</w:t>
      </w:r>
    </w:p>
    <w:p w:rsidR="0068500D" w:rsidRPr="00EF09F2" w:rsidRDefault="0068500D" w:rsidP="0068500D">
      <w:pPr>
        <w:pStyle w:val="Standard"/>
        <w:contextualSpacing/>
        <w:jc w:val="both"/>
        <w:rPr>
          <w:lang w:val="ru-RU"/>
        </w:rPr>
      </w:pPr>
      <w:r w:rsidRPr="00EF09F2">
        <w:rPr>
          <w:lang w:val="ru-RU"/>
        </w:rPr>
        <w:tab/>
        <w:t>правил заготовки пищевых лесных ресурсов и сбора лекарственных растений;</w:t>
      </w:r>
    </w:p>
    <w:p w:rsidR="0068500D" w:rsidRPr="00EF09F2" w:rsidRDefault="0068500D" w:rsidP="0068500D">
      <w:pPr>
        <w:pStyle w:val="Standard"/>
        <w:contextualSpacing/>
        <w:jc w:val="both"/>
        <w:rPr>
          <w:lang w:val="ru-RU"/>
        </w:rPr>
      </w:pPr>
      <w:r w:rsidRPr="00EF09F2">
        <w:rPr>
          <w:lang w:val="ru-RU"/>
        </w:rPr>
        <w:tab/>
        <w:t>14) Правил заготовки и сбора недревесных лесных ресурсов;</w:t>
      </w:r>
    </w:p>
    <w:p w:rsidR="0068500D" w:rsidRPr="00EF09F2" w:rsidRDefault="0068500D" w:rsidP="0068500D">
      <w:pPr>
        <w:pStyle w:val="Standard"/>
        <w:contextualSpacing/>
        <w:jc w:val="both"/>
        <w:rPr>
          <w:lang w:val="ru-RU"/>
        </w:rPr>
      </w:pPr>
      <w:r w:rsidRPr="00EF09F2">
        <w:rPr>
          <w:lang w:val="ru-RU"/>
        </w:rPr>
        <w:tab/>
        <w:t>15) Правил использования лесов для выращивания лесных плодовых, ягодных, декоративных растений, лекарственных растений;</w:t>
      </w:r>
    </w:p>
    <w:p w:rsidR="0068500D" w:rsidRPr="00EF09F2" w:rsidRDefault="0068500D" w:rsidP="0068500D">
      <w:pPr>
        <w:pStyle w:val="Standard"/>
        <w:ind w:firstLine="708"/>
        <w:contextualSpacing/>
        <w:jc w:val="both"/>
        <w:rPr>
          <w:lang w:val="ru-RU"/>
        </w:rPr>
      </w:pPr>
      <w:r w:rsidRPr="00EF09F2">
        <w:rPr>
          <w:lang w:val="ru-RU"/>
        </w:rPr>
        <w:t>16) Порядка использования районированных семян лесных растений основных лесных древесных пород;</w:t>
      </w:r>
    </w:p>
    <w:p w:rsidR="0068500D" w:rsidRPr="00EF09F2" w:rsidRDefault="0068500D" w:rsidP="0068500D">
      <w:pPr>
        <w:pStyle w:val="Standard"/>
        <w:contextualSpacing/>
        <w:jc w:val="both"/>
        <w:rPr>
          <w:lang w:val="ru-RU"/>
        </w:rPr>
      </w:pPr>
      <w:r w:rsidRPr="00EF09F2">
        <w:rPr>
          <w:lang w:val="ru-RU"/>
        </w:rPr>
        <w:tab/>
        <w:t>17) Порядка заготовки, обработки, хранения и использования семян лесных растений;</w:t>
      </w:r>
    </w:p>
    <w:p w:rsidR="0068500D" w:rsidRPr="00EF09F2" w:rsidRDefault="0068500D" w:rsidP="0068500D">
      <w:pPr>
        <w:pStyle w:val="Standard"/>
        <w:contextualSpacing/>
        <w:jc w:val="both"/>
        <w:rPr>
          <w:lang w:val="ru-RU"/>
        </w:rPr>
      </w:pPr>
      <w:r w:rsidRPr="00EF09F2">
        <w:rPr>
          <w:lang w:val="ru-RU"/>
        </w:rPr>
        <w:tab/>
        <w:t>18) Порядка производства семян отдельных категорий лесных растений.</w:t>
      </w:r>
    </w:p>
    <w:p w:rsidR="0068500D" w:rsidRDefault="0068500D" w:rsidP="0068500D">
      <w:pPr>
        <w:pStyle w:val="Standard"/>
        <w:jc w:val="center"/>
        <w:rPr>
          <w:sz w:val="28"/>
          <w:szCs w:val="28"/>
          <w:lang w:val="ru-RU"/>
        </w:rPr>
      </w:pPr>
    </w:p>
    <w:p w:rsidR="00553F6B" w:rsidRPr="008F5BFA" w:rsidRDefault="00553F6B" w:rsidP="0068500D">
      <w:pPr>
        <w:widowControl w:val="0"/>
        <w:tabs>
          <w:tab w:val="left" w:pos="993"/>
        </w:tabs>
        <w:autoSpaceDE w:val="0"/>
        <w:spacing w:after="0" w:line="240" w:lineRule="auto"/>
        <w:ind w:firstLine="709"/>
        <w:jc w:val="center"/>
        <w:rPr>
          <w:rFonts w:ascii="Times New Roman" w:hAnsi="Times New Roman"/>
          <w:color w:val="000000"/>
          <w:sz w:val="28"/>
          <w:szCs w:val="28"/>
        </w:rPr>
      </w:pPr>
    </w:p>
    <w:sectPr w:rsidR="00553F6B" w:rsidRPr="008F5BFA" w:rsidSect="0068500D">
      <w:headerReference w:type="default" r:id="rId9"/>
      <w:headerReference w:type="first" r:id="rId10"/>
      <w:pgSz w:w="12240" w:h="15840"/>
      <w:pgMar w:top="1134" w:right="567"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037" w:rsidRDefault="00926037">
      <w:pPr>
        <w:spacing w:after="0" w:line="240" w:lineRule="auto"/>
      </w:pPr>
      <w:r>
        <w:separator/>
      </w:r>
    </w:p>
  </w:endnote>
  <w:endnote w:type="continuationSeparator" w:id="0">
    <w:p w:rsidR="00926037" w:rsidRDefault="0092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037" w:rsidRDefault="00926037">
      <w:pPr>
        <w:spacing w:after="0" w:line="240" w:lineRule="auto"/>
      </w:pPr>
      <w:r>
        <w:rPr>
          <w:color w:val="000000"/>
        </w:rPr>
        <w:separator/>
      </w:r>
    </w:p>
  </w:footnote>
  <w:footnote w:type="continuationSeparator" w:id="0">
    <w:p w:rsidR="00926037" w:rsidRDefault="00926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3E" w:rsidRDefault="001E3007">
    <w:pPr>
      <w:pStyle w:val="a4"/>
      <w:spacing w:after="0" w:line="240" w:lineRule="auto"/>
      <w:jc w:val="center"/>
    </w:pPr>
    <w:r>
      <w:rPr>
        <w:rFonts w:ascii="Liberation Serif" w:hAnsi="Liberation Serif"/>
        <w:sz w:val="24"/>
        <w:szCs w:val="24"/>
      </w:rPr>
      <w:fldChar w:fldCharType="begin"/>
    </w:r>
    <w:r w:rsidR="00C2193E">
      <w:rPr>
        <w:rFonts w:ascii="Liberation Serif" w:hAnsi="Liberation Serif"/>
        <w:sz w:val="24"/>
        <w:szCs w:val="24"/>
      </w:rPr>
      <w:instrText xml:space="preserve"> PAGE </w:instrText>
    </w:r>
    <w:r>
      <w:rPr>
        <w:rFonts w:ascii="Liberation Serif" w:hAnsi="Liberation Serif"/>
        <w:sz w:val="24"/>
        <w:szCs w:val="24"/>
      </w:rPr>
      <w:fldChar w:fldCharType="separate"/>
    </w:r>
    <w:r w:rsidR="008736C8">
      <w:rPr>
        <w:rFonts w:ascii="Liberation Serif" w:hAnsi="Liberation Serif"/>
        <w:noProof/>
        <w:sz w:val="24"/>
        <w:szCs w:val="24"/>
      </w:rPr>
      <w:t>13</w:t>
    </w:r>
    <w:r>
      <w:rPr>
        <w:rFonts w:ascii="Liberation Serif" w:hAnsi="Liberation Serif"/>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3E" w:rsidRPr="00CF3405" w:rsidRDefault="00C2193E" w:rsidP="00CF3405">
    <w:pPr>
      <w:pStyle w:val="a4"/>
      <w:jc w:val="center"/>
      <w:rPr>
        <w:rFonts w:ascii="Liberation Serif" w:hAnsi="Liberation Serif"/>
        <w:sz w:val="24"/>
        <w:szCs w:val="24"/>
        <w:lang w:val="en-US"/>
      </w:rPr>
    </w:pPr>
    <w:r>
      <w:rPr>
        <w:rFonts w:ascii="Liberation Serif" w:hAnsi="Liberation Serif"/>
        <w:sz w:val="24"/>
        <w:szCs w:val="24"/>
        <w:lang w:val="en-US"/>
      </w:rPr>
      <w:t>29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4305"/>
    <w:multiLevelType w:val="multilevel"/>
    <w:tmpl w:val="9BEAF7E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 w15:restartNumberingAfterBreak="0">
    <w:nsid w:val="34393165"/>
    <w:multiLevelType w:val="multilevel"/>
    <w:tmpl w:val="34D2D328"/>
    <w:lvl w:ilvl="0">
      <w:start w:val="198"/>
      <w:numFmt w:val="decimal"/>
      <w:lvlText w:val="%1."/>
      <w:lvlJc w:val="left"/>
      <w:pPr>
        <w:ind w:left="1235" w:hanging="525"/>
      </w:pPr>
      <w:rPr>
        <w:rFonts w:cs="Times New Roman"/>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15:restartNumberingAfterBreak="0">
    <w:nsid w:val="3A3E1776"/>
    <w:multiLevelType w:val="multilevel"/>
    <w:tmpl w:val="702A70B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15:restartNumberingAfterBreak="0">
    <w:nsid w:val="45464A06"/>
    <w:multiLevelType w:val="multilevel"/>
    <w:tmpl w:val="1286F24C"/>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15:restartNumberingAfterBreak="0">
    <w:nsid w:val="4A4A4F40"/>
    <w:multiLevelType w:val="multilevel"/>
    <w:tmpl w:val="0076F16C"/>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5" w15:restartNumberingAfterBreak="0">
    <w:nsid w:val="4D672D5E"/>
    <w:multiLevelType w:val="multilevel"/>
    <w:tmpl w:val="4A7A999C"/>
    <w:lvl w:ilvl="0">
      <w:start w:val="1"/>
      <w:numFmt w:val="decimal"/>
      <w:lvlText w:val="%1."/>
      <w:lvlJc w:val="left"/>
      <w:pPr>
        <w:ind w:left="928" w:hanging="360"/>
      </w:p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72DA7694"/>
    <w:multiLevelType w:val="multilevel"/>
    <w:tmpl w:val="97DA234C"/>
    <w:lvl w:ilvl="0">
      <w:start w:val="1"/>
      <w:numFmt w:val="decimal"/>
      <w:suff w:val="space"/>
      <w:lvlText w:val="%1)"/>
      <w:lvlJc w:val="left"/>
      <w:pPr>
        <w:ind w:left="840" w:hanging="360"/>
      </w:pPr>
      <w:rPr>
        <w:rFonts w:ascii="Times New Roman" w:hAnsi="Times New Roman" w:cs="Times New Roman" w:hint="default"/>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3F6B"/>
    <w:rsid w:val="00033529"/>
    <w:rsid w:val="00056C12"/>
    <w:rsid w:val="00075061"/>
    <w:rsid w:val="00075CB5"/>
    <w:rsid w:val="00092B9C"/>
    <w:rsid w:val="000C1EC1"/>
    <w:rsid w:val="001C0EE9"/>
    <w:rsid w:val="001E3007"/>
    <w:rsid w:val="002106F7"/>
    <w:rsid w:val="002410AA"/>
    <w:rsid w:val="002A2547"/>
    <w:rsid w:val="00327355"/>
    <w:rsid w:val="003C0DA6"/>
    <w:rsid w:val="0049542B"/>
    <w:rsid w:val="00507E3F"/>
    <w:rsid w:val="00513E24"/>
    <w:rsid w:val="00553F6B"/>
    <w:rsid w:val="005639B5"/>
    <w:rsid w:val="005B58A9"/>
    <w:rsid w:val="006179FE"/>
    <w:rsid w:val="0068500D"/>
    <w:rsid w:val="006C5839"/>
    <w:rsid w:val="006E04D0"/>
    <w:rsid w:val="007B6D40"/>
    <w:rsid w:val="00825970"/>
    <w:rsid w:val="008736C8"/>
    <w:rsid w:val="008750FD"/>
    <w:rsid w:val="008956F2"/>
    <w:rsid w:val="008D49F8"/>
    <w:rsid w:val="008F5BFA"/>
    <w:rsid w:val="00926037"/>
    <w:rsid w:val="00936EBD"/>
    <w:rsid w:val="00943F18"/>
    <w:rsid w:val="00982733"/>
    <w:rsid w:val="009B1B0B"/>
    <w:rsid w:val="009F5814"/>
    <w:rsid w:val="00A13F14"/>
    <w:rsid w:val="00A67DE0"/>
    <w:rsid w:val="00AC442D"/>
    <w:rsid w:val="00B66DCF"/>
    <w:rsid w:val="00C2193E"/>
    <w:rsid w:val="00C7057C"/>
    <w:rsid w:val="00C94C97"/>
    <w:rsid w:val="00CB5DDE"/>
    <w:rsid w:val="00CC0709"/>
    <w:rsid w:val="00CF3405"/>
    <w:rsid w:val="00D11741"/>
    <w:rsid w:val="00E31630"/>
    <w:rsid w:val="00E86076"/>
    <w:rsid w:val="00EB54EE"/>
    <w:rsid w:val="00ED2F41"/>
    <w:rsid w:val="00EF09F2"/>
    <w:rsid w:val="00F573B5"/>
    <w:rsid w:val="00FB088E"/>
    <w:rsid w:val="00FB231F"/>
    <w:rsid w:val="00FE2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A18EEED"/>
  <w15:docId w15:val="{05CF2FC5-7D60-4EAE-95CA-DAD57B18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92B9C"/>
    <w:pPr>
      <w:suppressAutoHyphens/>
      <w:spacing w:after="160" w:line="256" w:lineRule="auto"/>
    </w:pPr>
    <w:rPr>
      <w:sz w:val="22"/>
      <w:szCs w:val="22"/>
      <w:lang w:eastAsia="en-US"/>
    </w:rPr>
  </w:style>
  <w:style w:type="paragraph" w:styleId="1">
    <w:name w:val="heading 1"/>
    <w:basedOn w:val="a"/>
    <w:rsid w:val="00092B9C"/>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092B9C"/>
    <w:pPr>
      <w:widowControl w:val="0"/>
      <w:suppressAutoHyphens/>
      <w:autoSpaceDE w:val="0"/>
    </w:pPr>
    <w:rPr>
      <w:rFonts w:eastAsia="Times New Roman" w:cs="Calibri"/>
      <w:sz w:val="22"/>
    </w:rPr>
  </w:style>
  <w:style w:type="paragraph" w:customStyle="1" w:styleId="ConsPlusTitle">
    <w:name w:val="ConsPlusTitle"/>
    <w:rsid w:val="00092B9C"/>
    <w:pPr>
      <w:widowControl w:val="0"/>
      <w:suppressAutoHyphens/>
      <w:autoSpaceDE w:val="0"/>
    </w:pPr>
    <w:rPr>
      <w:rFonts w:eastAsia="Times New Roman" w:cs="Calibri"/>
      <w:b/>
      <w:sz w:val="22"/>
    </w:rPr>
  </w:style>
  <w:style w:type="paragraph" w:styleId="a3">
    <w:name w:val="No Spacing"/>
    <w:rsid w:val="00092B9C"/>
    <w:pPr>
      <w:suppressAutoHyphens/>
    </w:pPr>
    <w:rPr>
      <w:sz w:val="22"/>
      <w:szCs w:val="22"/>
      <w:lang w:eastAsia="en-US"/>
    </w:rPr>
  </w:style>
  <w:style w:type="paragraph" w:styleId="a4">
    <w:name w:val="header"/>
    <w:basedOn w:val="a"/>
    <w:uiPriority w:val="99"/>
    <w:rsid w:val="00092B9C"/>
    <w:pPr>
      <w:tabs>
        <w:tab w:val="center" w:pos="4677"/>
        <w:tab w:val="right" w:pos="9355"/>
      </w:tabs>
    </w:pPr>
  </w:style>
  <w:style w:type="character" w:customStyle="1" w:styleId="a5">
    <w:name w:val="Верхний колонтитул Знак"/>
    <w:uiPriority w:val="99"/>
    <w:rsid w:val="00092B9C"/>
    <w:rPr>
      <w:sz w:val="22"/>
      <w:szCs w:val="22"/>
      <w:lang w:eastAsia="en-US"/>
    </w:rPr>
  </w:style>
  <w:style w:type="paragraph" w:styleId="a6">
    <w:name w:val="footer"/>
    <w:basedOn w:val="a"/>
    <w:rsid w:val="00092B9C"/>
    <w:pPr>
      <w:tabs>
        <w:tab w:val="center" w:pos="4677"/>
        <w:tab w:val="right" w:pos="9355"/>
      </w:tabs>
    </w:pPr>
  </w:style>
  <w:style w:type="character" w:customStyle="1" w:styleId="a7">
    <w:name w:val="Нижний колонтитул Знак"/>
    <w:rsid w:val="00092B9C"/>
    <w:rPr>
      <w:sz w:val="22"/>
      <w:szCs w:val="22"/>
      <w:lang w:eastAsia="en-US"/>
    </w:rPr>
  </w:style>
  <w:style w:type="character" w:styleId="a8">
    <w:name w:val="annotation reference"/>
    <w:rsid w:val="00092B9C"/>
    <w:rPr>
      <w:sz w:val="16"/>
      <w:szCs w:val="16"/>
    </w:rPr>
  </w:style>
  <w:style w:type="paragraph" w:styleId="a9">
    <w:name w:val="annotation text"/>
    <w:basedOn w:val="a"/>
    <w:rsid w:val="00092B9C"/>
    <w:pPr>
      <w:spacing w:after="200" w:line="240" w:lineRule="auto"/>
    </w:pPr>
    <w:rPr>
      <w:sz w:val="20"/>
      <w:szCs w:val="20"/>
    </w:rPr>
  </w:style>
  <w:style w:type="character" w:customStyle="1" w:styleId="aa">
    <w:name w:val="Текст примечания Знак"/>
    <w:rsid w:val="00092B9C"/>
    <w:rPr>
      <w:lang w:eastAsia="en-US"/>
    </w:rPr>
  </w:style>
  <w:style w:type="paragraph" w:styleId="ab">
    <w:name w:val="Balloon Text"/>
    <w:basedOn w:val="a"/>
    <w:rsid w:val="00092B9C"/>
    <w:pPr>
      <w:spacing w:after="0" w:line="240" w:lineRule="auto"/>
    </w:pPr>
    <w:rPr>
      <w:rFonts w:ascii="Segoe UI" w:hAnsi="Segoe UI"/>
      <w:sz w:val="18"/>
      <w:szCs w:val="18"/>
    </w:rPr>
  </w:style>
  <w:style w:type="character" w:customStyle="1" w:styleId="ac">
    <w:name w:val="Текст выноски Знак"/>
    <w:rsid w:val="00092B9C"/>
    <w:rPr>
      <w:rFonts w:ascii="Segoe UI" w:hAnsi="Segoe UI" w:cs="Segoe UI"/>
      <w:sz w:val="18"/>
      <w:szCs w:val="18"/>
      <w:lang w:eastAsia="en-US"/>
    </w:rPr>
  </w:style>
  <w:style w:type="paragraph" w:styleId="ad">
    <w:name w:val="annotation subject"/>
    <w:basedOn w:val="a9"/>
    <w:next w:val="a9"/>
    <w:rsid w:val="00092B9C"/>
    <w:pPr>
      <w:spacing w:after="160" w:line="256" w:lineRule="auto"/>
    </w:pPr>
    <w:rPr>
      <w:b/>
      <w:bCs/>
    </w:rPr>
  </w:style>
  <w:style w:type="character" w:customStyle="1" w:styleId="ae">
    <w:name w:val="Тема примечания Знак"/>
    <w:rsid w:val="00092B9C"/>
    <w:rPr>
      <w:b/>
      <w:bCs/>
      <w:lang w:eastAsia="en-US"/>
    </w:rPr>
  </w:style>
  <w:style w:type="character" w:customStyle="1" w:styleId="blk">
    <w:name w:val="blk"/>
    <w:rsid w:val="00092B9C"/>
  </w:style>
  <w:style w:type="character" w:styleId="af">
    <w:name w:val="Hyperlink"/>
    <w:rsid w:val="00092B9C"/>
    <w:rPr>
      <w:color w:val="0000FF"/>
      <w:u w:val="single"/>
    </w:rPr>
  </w:style>
  <w:style w:type="character" w:customStyle="1" w:styleId="nobr">
    <w:name w:val="nobr"/>
    <w:rsid w:val="00092B9C"/>
  </w:style>
  <w:style w:type="character" w:customStyle="1" w:styleId="10">
    <w:name w:val="Заголовок 1 Знак"/>
    <w:rsid w:val="00092B9C"/>
    <w:rPr>
      <w:rFonts w:ascii="Times New Roman" w:eastAsia="Times New Roman" w:hAnsi="Times New Roman"/>
      <w:b/>
      <w:bCs/>
      <w:kern w:val="3"/>
      <w:sz w:val="48"/>
      <w:szCs w:val="48"/>
    </w:rPr>
  </w:style>
  <w:style w:type="paragraph" w:styleId="af0">
    <w:name w:val="Normal (Web)"/>
    <w:basedOn w:val="a"/>
    <w:rsid w:val="00092B9C"/>
    <w:pPr>
      <w:spacing w:before="100" w:after="100" w:line="240" w:lineRule="auto"/>
    </w:pPr>
    <w:rPr>
      <w:rFonts w:ascii="Times New Roman" w:eastAsia="Times New Roman" w:hAnsi="Times New Roman"/>
      <w:sz w:val="24"/>
      <w:szCs w:val="24"/>
      <w:lang w:eastAsia="ru-RU"/>
    </w:rPr>
  </w:style>
  <w:style w:type="character" w:styleId="af1">
    <w:name w:val="FollowedHyperlink"/>
    <w:rsid w:val="00092B9C"/>
    <w:rPr>
      <w:color w:val="954F72"/>
      <w:u w:val="single"/>
    </w:rPr>
  </w:style>
  <w:style w:type="paragraph" w:styleId="af2">
    <w:name w:val="List Paragraph"/>
    <w:basedOn w:val="a"/>
    <w:rsid w:val="00092B9C"/>
    <w:pPr>
      <w:spacing w:line="254" w:lineRule="auto"/>
      <w:ind w:left="720"/>
    </w:pPr>
  </w:style>
  <w:style w:type="paragraph" w:customStyle="1" w:styleId="Standard">
    <w:name w:val="Standard"/>
    <w:rsid w:val="00092B9C"/>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rsid w:val="00092B9C"/>
  </w:style>
  <w:style w:type="paragraph" w:customStyle="1" w:styleId="pt-000002">
    <w:name w:val="pt-000002"/>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rsid w:val="00092B9C"/>
    <w:pPr>
      <w:spacing w:before="100" w:after="100" w:line="240" w:lineRule="auto"/>
    </w:pPr>
    <w:rPr>
      <w:rFonts w:ascii="Times New Roman" w:eastAsia="Times New Roman" w:hAnsi="Times New Roman"/>
      <w:sz w:val="24"/>
      <w:szCs w:val="24"/>
      <w:lang w:eastAsia="ru-RU"/>
    </w:rPr>
  </w:style>
  <w:style w:type="character" w:customStyle="1" w:styleId="pt-a0">
    <w:name w:val="pt-a0"/>
    <w:rsid w:val="00092B9C"/>
  </w:style>
  <w:style w:type="character" w:customStyle="1" w:styleId="pt-000003">
    <w:name w:val="pt-000003"/>
    <w:rsid w:val="00092B9C"/>
  </w:style>
  <w:style w:type="character" w:customStyle="1" w:styleId="pt-a0-000007">
    <w:name w:val="pt-a0-000007"/>
    <w:rsid w:val="00092B9C"/>
  </w:style>
  <w:style w:type="character" w:customStyle="1" w:styleId="ConsPlusNormal1">
    <w:name w:val="ConsPlusNormal1"/>
    <w:link w:val="ConsPlusNormal"/>
    <w:uiPriority w:val="99"/>
    <w:locked/>
    <w:rsid w:val="00327355"/>
    <w:rPr>
      <w:rFonts w:eastAsia="Times New Roman" w:cs="Calibri"/>
      <w:sz w:val="22"/>
    </w:rPr>
  </w:style>
  <w:style w:type="paragraph" w:styleId="af3">
    <w:name w:val="Title"/>
    <w:basedOn w:val="a"/>
    <w:link w:val="af4"/>
    <w:qFormat/>
    <w:rsid w:val="00C2193E"/>
    <w:pPr>
      <w:suppressAutoHyphens w:val="0"/>
      <w:autoSpaceDN/>
      <w:spacing w:after="0" w:line="240" w:lineRule="auto"/>
      <w:ind w:left="284" w:firstLine="851"/>
      <w:jc w:val="center"/>
      <w:textAlignment w:val="auto"/>
    </w:pPr>
    <w:rPr>
      <w:rFonts w:ascii="Times New Roman" w:eastAsia="Times New Roman" w:hAnsi="Times New Roman"/>
      <w:b/>
      <w:sz w:val="28"/>
      <w:szCs w:val="24"/>
      <w:lang w:eastAsia="ru-RU"/>
    </w:rPr>
  </w:style>
  <w:style w:type="character" w:customStyle="1" w:styleId="af4">
    <w:name w:val="Заголовок Знак"/>
    <w:basedOn w:val="a0"/>
    <w:link w:val="af3"/>
    <w:rsid w:val="00C2193E"/>
    <w:rPr>
      <w:rFonts w:ascii="Times New Roman" w:eastAsia="Times New Roman" w:hAnsi="Times New Roman"/>
      <w:b/>
      <w:sz w:val="28"/>
      <w:szCs w:val="24"/>
    </w:rPr>
  </w:style>
  <w:style w:type="paragraph" w:customStyle="1" w:styleId="pt-000005">
    <w:name w:val="pt-000005"/>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12">
    <w:name w:val="pt-consplusnormal-000012"/>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15">
    <w:name w:val="pt-a-000015"/>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000017">
    <w:name w:val="pt-000017"/>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18">
    <w:name w:val="pt-a-000018"/>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3">
    <w:name w:val="pt-a3"/>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21">
    <w:name w:val="pt-a-000021"/>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24">
    <w:name w:val="pt-consplusnormal-000024"/>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25">
    <w:name w:val="pt-consplusnormal-000025"/>
    <w:basedOn w:val="a"/>
    <w:rsid w:val="0068500D"/>
    <w:pPr>
      <w:spacing w:before="100" w:after="100" w:line="240" w:lineRule="auto"/>
    </w:pPr>
    <w:rPr>
      <w:rFonts w:ascii="Times New Roman" w:eastAsia="Times New Roman" w:hAnsi="Times New Roman"/>
      <w:sz w:val="24"/>
      <w:szCs w:val="24"/>
      <w:lang w:eastAsia="ru-RU"/>
    </w:rPr>
  </w:style>
  <w:style w:type="character" w:customStyle="1" w:styleId="pt-000006">
    <w:name w:val="pt-000006"/>
    <w:basedOn w:val="a0"/>
    <w:rsid w:val="0068500D"/>
  </w:style>
  <w:style w:type="character" w:customStyle="1" w:styleId="pt-a0-000019">
    <w:name w:val="pt-a0-000019"/>
    <w:basedOn w:val="a0"/>
    <w:rsid w:val="0068500D"/>
  </w:style>
  <w:style w:type="character" w:customStyle="1" w:styleId="pt-a0-000022">
    <w:name w:val="pt-a0-000022"/>
    <w:basedOn w:val="a0"/>
    <w:rsid w:val="0068500D"/>
  </w:style>
  <w:style w:type="character" w:customStyle="1" w:styleId="pt-a0-000023">
    <w:name w:val="pt-a0-000023"/>
    <w:basedOn w:val="a0"/>
    <w:rsid w:val="0068500D"/>
  </w:style>
  <w:style w:type="character" w:customStyle="1" w:styleId="pt-a0-000026">
    <w:name w:val="pt-a0-000026"/>
    <w:basedOn w:val="a0"/>
    <w:rsid w:val="0068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3FCB-44D1-41C3-993D-5E50570B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5860</Words>
  <Characters>33405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lastModifiedBy>Екатерина_Хайдукова</cp:lastModifiedBy>
  <cp:revision>18</cp:revision>
  <cp:lastPrinted>2021-07-19T11:22:00Z</cp:lastPrinted>
  <dcterms:created xsi:type="dcterms:W3CDTF">2021-07-12T11:02:00Z</dcterms:created>
  <dcterms:modified xsi:type="dcterms:W3CDTF">2021-07-19T12:17:00Z</dcterms:modified>
</cp:coreProperties>
</file>