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ОКРУГА ПЕЛЫМ</w:t>
      </w:r>
    </w:p>
    <w:p w:rsidR="00820EE2" w:rsidRPr="00820EE2" w:rsidRDefault="00B96934" w:rsidP="00820EE2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СЕДЬМОЙ</w:t>
      </w:r>
      <w:r w:rsidR="00820EE2"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СОЗЫВ</w:t>
      </w:r>
    </w:p>
    <w:p w:rsidR="00820EE2" w:rsidRDefault="00A834F1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ДВАДЦАТЬ ТРЕТЬЕ ЗАСЕДАНИЕ</w:t>
      </w:r>
    </w:p>
    <w:p w:rsidR="00A834F1" w:rsidRPr="00820EE2" w:rsidRDefault="00A834F1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A834F1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20EE2" w:rsidRPr="00820EE2" w:rsidRDefault="00820EE2" w:rsidP="00820EE2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A834F1" w:rsidRDefault="00A834F1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A834F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16.11.2023 г.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Pr="00A834F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54/23</w:t>
      </w:r>
    </w:p>
    <w:p w:rsidR="00820EE2" w:rsidRPr="00820EE2" w:rsidRDefault="00820EE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п. Пелым</w:t>
      </w: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</w:tblGrid>
      <w:tr w:rsidR="00820EE2" w:rsidRPr="00F54FF4" w:rsidTr="007F6696">
        <w:trPr>
          <w:trHeight w:val="743"/>
        </w:trPr>
        <w:tc>
          <w:tcPr>
            <w:tcW w:w="5815" w:type="dxa"/>
          </w:tcPr>
          <w:p w:rsidR="00820EE2" w:rsidRPr="00820EE2" w:rsidRDefault="00820EE2" w:rsidP="00B96934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96934">
              <w:rPr>
                <w:rFonts w:ascii="Times New Roman" w:hAnsi="Times New Roman" w:cs="Times New Roman"/>
                <w:b/>
                <w:sz w:val="28"/>
                <w:szCs w:val="28"/>
              </w:rPr>
              <w:t>базового размера платы за наем жилого помещения</w:t>
            </w: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городского округа Пелым</w:t>
            </w:r>
            <w:r w:rsidR="00832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F6696" w:rsidRPr="006D70DF" w:rsidRDefault="007F6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Default="00B9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93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</w:t>
      </w:r>
      <w:r w:rsidR="0012022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1202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969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9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Порядком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Пелым</w:t>
      </w:r>
      <w:proofErr w:type="gramEnd"/>
      <w:r w:rsidR="0013243C">
        <w:rPr>
          <w:rFonts w:ascii="Times New Roman" w:hAnsi="Times New Roman" w:cs="Times New Roman"/>
          <w:sz w:val="28"/>
          <w:szCs w:val="28"/>
        </w:rPr>
        <w:t>, утвержденным р</w:t>
      </w:r>
      <w:r w:rsidRPr="00B96934"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от 24.12.2020 </w:t>
      </w:r>
      <w:r w:rsidR="00A834F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64/42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697BEC">
        <w:rPr>
          <w:rFonts w:ascii="Times New Roman" w:hAnsi="Times New Roman" w:cs="Times New Roman"/>
          <w:sz w:val="28"/>
          <w:szCs w:val="28"/>
        </w:rPr>
        <w:t>Уставом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97BE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7F10B7" w:rsidRPr="007F10B7">
        <w:rPr>
          <w:rFonts w:ascii="Times New Roman" w:hAnsi="Times New Roman" w:cs="Times New Roman"/>
          <w:sz w:val="28"/>
          <w:szCs w:val="28"/>
        </w:rPr>
        <w:t>Дума городского округа Пелым</w:t>
      </w:r>
    </w:p>
    <w:p w:rsidR="0044628E" w:rsidRDefault="007F10B7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628E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43C">
        <w:rPr>
          <w:rFonts w:ascii="Times New Roman" w:hAnsi="Times New Roman" w:cs="Times New Roman"/>
          <w:sz w:val="28"/>
          <w:szCs w:val="28"/>
        </w:rPr>
        <w:t>1</w:t>
      </w:r>
      <w:r w:rsidR="006D70DF" w:rsidRPr="00632A5C">
        <w:rPr>
          <w:rFonts w:ascii="Times New Roman" w:hAnsi="Times New Roman" w:cs="Times New Roman"/>
          <w:sz w:val="28"/>
          <w:szCs w:val="28"/>
        </w:rPr>
        <w:t>. Утвердить</w:t>
      </w:r>
      <w:r w:rsidR="0013243C">
        <w:rPr>
          <w:rFonts w:ascii="Times New Roman" w:hAnsi="Times New Roman" w:cs="Times New Roman"/>
          <w:sz w:val="28"/>
          <w:szCs w:val="28"/>
        </w:rPr>
        <w:t xml:space="preserve"> 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в размере </w:t>
      </w:r>
      <w:r w:rsidR="00847C5A" w:rsidRPr="00632A5C">
        <w:rPr>
          <w:rFonts w:ascii="Times New Roman" w:hAnsi="Times New Roman" w:cs="Times New Roman"/>
          <w:sz w:val="28"/>
          <w:szCs w:val="28"/>
        </w:rPr>
        <w:t xml:space="preserve"> </w:t>
      </w:r>
      <w:r w:rsidR="00120225">
        <w:rPr>
          <w:rFonts w:ascii="Times New Roman" w:hAnsi="Times New Roman" w:cs="Times New Roman"/>
          <w:sz w:val="28"/>
          <w:szCs w:val="28"/>
        </w:rPr>
        <w:t>72,87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 руб. за 1 кв. метр общей площади жилого помещения (площади жилого помещения, являющегося предметом договора социал</w:t>
      </w:r>
      <w:r w:rsidR="006D0A35" w:rsidRPr="00632A5C">
        <w:rPr>
          <w:rFonts w:ascii="Times New Roman" w:hAnsi="Times New Roman" w:cs="Times New Roman"/>
          <w:sz w:val="28"/>
          <w:szCs w:val="28"/>
        </w:rPr>
        <w:t>ьного найма или договора найма)</w:t>
      </w:r>
      <w:r w:rsidR="00E70750">
        <w:rPr>
          <w:rFonts w:ascii="Times New Roman" w:hAnsi="Times New Roman" w:cs="Times New Roman"/>
          <w:sz w:val="28"/>
          <w:szCs w:val="28"/>
        </w:rPr>
        <w:t>.</w:t>
      </w:r>
    </w:p>
    <w:p w:rsidR="006D70DF" w:rsidRPr="0013243C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43C">
        <w:rPr>
          <w:rFonts w:ascii="Times New Roman" w:hAnsi="Times New Roman" w:cs="Times New Roman"/>
          <w:sz w:val="28"/>
          <w:szCs w:val="28"/>
        </w:rPr>
        <w:t>2</w:t>
      </w:r>
      <w:r w:rsidR="006D70DF" w:rsidRPr="00D7092E">
        <w:rPr>
          <w:rFonts w:ascii="Times New Roman" w:hAnsi="Times New Roman" w:cs="Times New Roman"/>
          <w:sz w:val="28"/>
          <w:szCs w:val="28"/>
        </w:rPr>
        <w:t xml:space="preserve">. </w:t>
      </w:r>
      <w:r w:rsidR="00D7092E" w:rsidRPr="00D7092E">
        <w:rPr>
          <w:rFonts w:ascii="Times New Roman" w:hAnsi="Times New Roman" w:cs="Times New Roman"/>
          <w:sz w:val="28"/>
          <w:szCs w:val="28"/>
        </w:rPr>
        <w:t>Признать</w:t>
      </w:r>
      <w:r w:rsidR="0013243C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F8097B">
        <w:rPr>
          <w:rFonts w:ascii="Times New Roman" w:hAnsi="Times New Roman" w:cs="Times New Roman"/>
          <w:sz w:val="28"/>
          <w:szCs w:val="28"/>
        </w:rPr>
        <w:t>решение Д</w:t>
      </w:r>
      <w:r w:rsidR="00D7092E">
        <w:rPr>
          <w:rFonts w:ascii="Times New Roman" w:hAnsi="Times New Roman" w:cs="Times New Roman"/>
          <w:sz w:val="28"/>
          <w:szCs w:val="28"/>
        </w:rPr>
        <w:t>у</w:t>
      </w:r>
      <w:r w:rsidR="0013243C">
        <w:rPr>
          <w:rFonts w:ascii="Times New Roman" w:hAnsi="Times New Roman" w:cs="Times New Roman"/>
          <w:sz w:val="28"/>
          <w:szCs w:val="28"/>
        </w:rPr>
        <w:t xml:space="preserve">мы городского округа Пелым от </w:t>
      </w:r>
      <w:r w:rsidR="00120225">
        <w:rPr>
          <w:rFonts w:ascii="Times New Roman" w:hAnsi="Times New Roman" w:cs="Times New Roman"/>
          <w:sz w:val="28"/>
          <w:szCs w:val="28"/>
        </w:rPr>
        <w:t>17.11.2022</w:t>
      </w:r>
      <w:r w:rsidR="0013243C">
        <w:rPr>
          <w:rFonts w:ascii="Times New Roman" w:hAnsi="Times New Roman" w:cs="Times New Roman"/>
          <w:sz w:val="28"/>
          <w:szCs w:val="28"/>
        </w:rPr>
        <w:t xml:space="preserve"> № </w:t>
      </w:r>
      <w:r w:rsidR="00120225">
        <w:rPr>
          <w:rFonts w:ascii="Times New Roman" w:hAnsi="Times New Roman" w:cs="Times New Roman"/>
          <w:sz w:val="28"/>
          <w:szCs w:val="28"/>
        </w:rPr>
        <w:t>64/13</w:t>
      </w:r>
      <w:r w:rsidR="00D7092E">
        <w:rPr>
          <w:rFonts w:ascii="Times New Roman" w:hAnsi="Times New Roman" w:cs="Times New Roman"/>
          <w:sz w:val="28"/>
          <w:szCs w:val="28"/>
        </w:rPr>
        <w:t xml:space="preserve"> «</w:t>
      </w:r>
      <w:r w:rsidR="00D7092E" w:rsidRPr="00D709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097B">
        <w:rPr>
          <w:rFonts w:ascii="Times New Roman" w:hAnsi="Times New Roman" w:cs="Times New Roman"/>
          <w:sz w:val="28"/>
          <w:szCs w:val="28"/>
        </w:rPr>
        <w:t>базового размера платы за наем жилого помещения на территории городского округа Пелым</w:t>
      </w:r>
      <w:r w:rsidR="00D7092E">
        <w:rPr>
          <w:rFonts w:ascii="Times New Roman" w:hAnsi="Times New Roman" w:cs="Times New Roman"/>
          <w:sz w:val="28"/>
          <w:szCs w:val="28"/>
        </w:rPr>
        <w:t>»</w:t>
      </w:r>
      <w:r w:rsidR="0013243C">
        <w:rPr>
          <w:rFonts w:ascii="Times New Roman" w:hAnsi="Times New Roman" w:cs="Times New Roman"/>
          <w:sz w:val="28"/>
          <w:szCs w:val="28"/>
        </w:rPr>
        <w:t>.</w:t>
      </w:r>
    </w:p>
    <w:p w:rsidR="00E70750" w:rsidRPr="0044628E" w:rsidRDefault="0013243C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0750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120225">
        <w:rPr>
          <w:rFonts w:ascii="Times New Roman" w:hAnsi="Times New Roman" w:cs="Times New Roman"/>
          <w:sz w:val="28"/>
          <w:szCs w:val="28"/>
        </w:rPr>
        <w:t>4</w:t>
      </w:r>
      <w:r w:rsidR="00F8097B">
        <w:rPr>
          <w:rFonts w:ascii="Times New Roman" w:hAnsi="Times New Roman" w:cs="Times New Roman"/>
          <w:sz w:val="28"/>
          <w:szCs w:val="28"/>
        </w:rPr>
        <w:t xml:space="preserve"> </w:t>
      </w:r>
      <w:r w:rsidR="00E70750">
        <w:rPr>
          <w:rFonts w:ascii="Times New Roman" w:hAnsi="Times New Roman" w:cs="Times New Roman"/>
          <w:sz w:val="28"/>
          <w:szCs w:val="28"/>
        </w:rPr>
        <w:t>года.</w:t>
      </w:r>
    </w:p>
    <w:p w:rsidR="006D70DF" w:rsidRDefault="00B03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информационной газете «Пелымский вестник», разместить на официальном сайте городского округа Пелы</w:t>
      </w:r>
      <w:r w:rsidR="00D663EE">
        <w:rPr>
          <w:rFonts w:ascii="Times New Roman" w:hAnsi="Times New Roman" w:cs="Times New Roman"/>
          <w:sz w:val="28"/>
          <w:szCs w:val="28"/>
        </w:rPr>
        <w:t xml:space="preserve">м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44628E" w:rsidRDefault="007F6696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4F1" w:rsidRDefault="00A834F1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</w:p>
    <w:p w:rsidR="00A834F1" w:rsidRDefault="00A834F1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</w:p>
    <w:p w:rsidR="00A834F1" w:rsidRDefault="00A834F1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E70750" w:rsidRPr="008C0F81" w:rsidTr="00AC0FA7">
        <w:tc>
          <w:tcPr>
            <w:tcW w:w="4644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97B" w:rsidRPr="008C0F81" w:rsidRDefault="00E70750" w:rsidP="00A834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</w:tc>
        <w:tc>
          <w:tcPr>
            <w:tcW w:w="5209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Pr="008C0F81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6A69B6" w:rsidRPr="006A69B6" w:rsidRDefault="006A69B6" w:rsidP="00A834F1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69B6" w:rsidRPr="006A69B6" w:rsidSect="009F7C33">
      <w:pgSz w:w="11906" w:h="16838"/>
      <w:pgMar w:top="426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10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5195A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DF"/>
    <w:rsid w:val="00014C17"/>
    <w:rsid w:val="00033A9A"/>
    <w:rsid w:val="000360D0"/>
    <w:rsid w:val="00040256"/>
    <w:rsid w:val="00054FD9"/>
    <w:rsid w:val="00055278"/>
    <w:rsid w:val="00070DBB"/>
    <w:rsid w:val="000745F8"/>
    <w:rsid w:val="0009476A"/>
    <w:rsid w:val="00095CEC"/>
    <w:rsid w:val="000A7FE5"/>
    <w:rsid w:val="000D1AB1"/>
    <w:rsid w:val="000F5EC8"/>
    <w:rsid w:val="00104AB0"/>
    <w:rsid w:val="00120225"/>
    <w:rsid w:val="0013243C"/>
    <w:rsid w:val="00150974"/>
    <w:rsid w:val="001705FE"/>
    <w:rsid w:val="001D2A1A"/>
    <w:rsid w:val="001D63C8"/>
    <w:rsid w:val="0020167F"/>
    <w:rsid w:val="00205F75"/>
    <w:rsid w:val="0020757A"/>
    <w:rsid w:val="0021292C"/>
    <w:rsid w:val="00216B2F"/>
    <w:rsid w:val="00226292"/>
    <w:rsid w:val="00226907"/>
    <w:rsid w:val="00226E36"/>
    <w:rsid w:val="00245653"/>
    <w:rsid w:val="00251402"/>
    <w:rsid w:val="00274503"/>
    <w:rsid w:val="0027657E"/>
    <w:rsid w:val="002766CB"/>
    <w:rsid w:val="002A54D7"/>
    <w:rsid w:val="002E6513"/>
    <w:rsid w:val="002F1E55"/>
    <w:rsid w:val="002F2412"/>
    <w:rsid w:val="00310957"/>
    <w:rsid w:val="00313F23"/>
    <w:rsid w:val="00344C69"/>
    <w:rsid w:val="00352AF7"/>
    <w:rsid w:val="00390676"/>
    <w:rsid w:val="003C02BB"/>
    <w:rsid w:val="0044628E"/>
    <w:rsid w:val="00472D09"/>
    <w:rsid w:val="00475CC4"/>
    <w:rsid w:val="00476CF8"/>
    <w:rsid w:val="004B0079"/>
    <w:rsid w:val="004B4B43"/>
    <w:rsid w:val="004D368B"/>
    <w:rsid w:val="004F048E"/>
    <w:rsid w:val="00535075"/>
    <w:rsid w:val="00576093"/>
    <w:rsid w:val="00587DEC"/>
    <w:rsid w:val="00590636"/>
    <w:rsid w:val="005F7BA0"/>
    <w:rsid w:val="00614D1D"/>
    <w:rsid w:val="00632A5C"/>
    <w:rsid w:val="006737C7"/>
    <w:rsid w:val="00682133"/>
    <w:rsid w:val="00691B71"/>
    <w:rsid w:val="00697BEC"/>
    <w:rsid w:val="006A4349"/>
    <w:rsid w:val="006A69B6"/>
    <w:rsid w:val="006B0CD1"/>
    <w:rsid w:val="006C2F23"/>
    <w:rsid w:val="006D0A35"/>
    <w:rsid w:val="006D70DF"/>
    <w:rsid w:val="00737997"/>
    <w:rsid w:val="007A07DD"/>
    <w:rsid w:val="007C2DF7"/>
    <w:rsid w:val="007C6CE5"/>
    <w:rsid w:val="007F10B7"/>
    <w:rsid w:val="007F6696"/>
    <w:rsid w:val="0081440E"/>
    <w:rsid w:val="00820EE2"/>
    <w:rsid w:val="00832DC7"/>
    <w:rsid w:val="00845D1D"/>
    <w:rsid w:val="008460BD"/>
    <w:rsid w:val="00847C5A"/>
    <w:rsid w:val="00866AD5"/>
    <w:rsid w:val="00880ECF"/>
    <w:rsid w:val="0089573D"/>
    <w:rsid w:val="008E5BDA"/>
    <w:rsid w:val="008F7BBC"/>
    <w:rsid w:val="00910013"/>
    <w:rsid w:val="00916240"/>
    <w:rsid w:val="00941287"/>
    <w:rsid w:val="0095477C"/>
    <w:rsid w:val="009555FF"/>
    <w:rsid w:val="00970286"/>
    <w:rsid w:val="009719A7"/>
    <w:rsid w:val="0097297C"/>
    <w:rsid w:val="0097400B"/>
    <w:rsid w:val="009F7C33"/>
    <w:rsid w:val="00A23AA2"/>
    <w:rsid w:val="00A6201D"/>
    <w:rsid w:val="00A64383"/>
    <w:rsid w:val="00A80501"/>
    <w:rsid w:val="00A834F1"/>
    <w:rsid w:val="00AA2A97"/>
    <w:rsid w:val="00AB052B"/>
    <w:rsid w:val="00AB13E7"/>
    <w:rsid w:val="00AE2661"/>
    <w:rsid w:val="00AF5D9C"/>
    <w:rsid w:val="00B035C5"/>
    <w:rsid w:val="00B15CB0"/>
    <w:rsid w:val="00B452C2"/>
    <w:rsid w:val="00B501ED"/>
    <w:rsid w:val="00B74AEC"/>
    <w:rsid w:val="00B8115A"/>
    <w:rsid w:val="00B96934"/>
    <w:rsid w:val="00BA69FB"/>
    <w:rsid w:val="00BE174F"/>
    <w:rsid w:val="00BF026D"/>
    <w:rsid w:val="00C00A33"/>
    <w:rsid w:val="00C16075"/>
    <w:rsid w:val="00C2080F"/>
    <w:rsid w:val="00C21997"/>
    <w:rsid w:val="00C23116"/>
    <w:rsid w:val="00C51F07"/>
    <w:rsid w:val="00C6150A"/>
    <w:rsid w:val="00C62329"/>
    <w:rsid w:val="00CA002D"/>
    <w:rsid w:val="00CE6CE4"/>
    <w:rsid w:val="00CE739B"/>
    <w:rsid w:val="00D14BB0"/>
    <w:rsid w:val="00D1770D"/>
    <w:rsid w:val="00D21B4F"/>
    <w:rsid w:val="00D22936"/>
    <w:rsid w:val="00D62994"/>
    <w:rsid w:val="00D6513C"/>
    <w:rsid w:val="00D65EEB"/>
    <w:rsid w:val="00D663EE"/>
    <w:rsid w:val="00D6725D"/>
    <w:rsid w:val="00D7092E"/>
    <w:rsid w:val="00D729E1"/>
    <w:rsid w:val="00DD1189"/>
    <w:rsid w:val="00DE32CF"/>
    <w:rsid w:val="00E065CB"/>
    <w:rsid w:val="00E1208C"/>
    <w:rsid w:val="00E14F57"/>
    <w:rsid w:val="00E23D9C"/>
    <w:rsid w:val="00E2556E"/>
    <w:rsid w:val="00E3572C"/>
    <w:rsid w:val="00E52D58"/>
    <w:rsid w:val="00E63149"/>
    <w:rsid w:val="00E70750"/>
    <w:rsid w:val="00EC39EF"/>
    <w:rsid w:val="00ED0D6F"/>
    <w:rsid w:val="00ED1AE1"/>
    <w:rsid w:val="00ED2937"/>
    <w:rsid w:val="00F15633"/>
    <w:rsid w:val="00F41456"/>
    <w:rsid w:val="00F43767"/>
    <w:rsid w:val="00F60F1C"/>
    <w:rsid w:val="00F8097B"/>
    <w:rsid w:val="00F917B6"/>
    <w:rsid w:val="00F917C1"/>
    <w:rsid w:val="00FD0817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0D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9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F048E"/>
  </w:style>
  <w:style w:type="character" w:styleId="a5">
    <w:name w:val="Hyperlink"/>
    <w:basedOn w:val="a0"/>
    <w:uiPriority w:val="99"/>
    <w:semiHidden/>
    <w:unhideWhenUsed/>
    <w:rsid w:val="004F048E"/>
    <w:rPr>
      <w:color w:val="0000FF"/>
      <w:u w:val="single"/>
    </w:rPr>
  </w:style>
  <w:style w:type="character" w:customStyle="1" w:styleId="js-extracted-address">
    <w:name w:val="js-extracted-address"/>
    <w:basedOn w:val="a0"/>
    <w:rsid w:val="004F048E"/>
  </w:style>
  <w:style w:type="character" w:customStyle="1" w:styleId="mail-message-map-nobreak">
    <w:name w:val="mail-message-map-nobreak"/>
    <w:basedOn w:val="a0"/>
    <w:rsid w:val="004F0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Юрьевна</cp:lastModifiedBy>
  <cp:revision>135</cp:revision>
  <cp:lastPrinted>2023-11-07T06:24:00Z</cp:lastPrinted>
  <dcterms:created xsi:type="dcterms:W3CDTF">2020-11-23T04:39:00Z</dcterms:created>
  <dcterms:modified xsi:type="dcterms:W3CDTF">2023-12-06T08:55:00Z</dcterms:modified>
</cp:coreProperties>
</file>