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33" w:rsidRPr="00DB1D61" w:rsidRDefault="00A82D33" w:rsidP="00A82D33">
      <w:pPr>
        <w:rPr>
          <w:sz w:val="28"/>
          <w:szCs w:val="28"/>
        </w:rPr>
      </w:pPr>
      <w:r w:rsidRPr="00DB1D61">
        <w:rPr>
          <w:noProof/>
          <w:sz w:val="28"/>
          <w:szCs w:val="28"/>
        </w:rPr>
        <w:drawing>
          <wp:anchor distT="0" distB="0" distL="114300" distR="114300" simplePos="0" relativeHeight="251660288" behindDoc="0" locked="0" layoutInCell="1" allowOverlap="1">
            <wp:simplePos x="0" y="0"/>
            <wp:positionH relativeFrom="column">
              <wp:posOffset>2832735</wp:posOffset>
            </wp:positionH>
            <wp:positionV relativeFrom="paragraph">
              <wp:posOffset>-207645</wp:posOffset>
            </wp:positionV>
            <wp:extent cx="657225" cy="914400"/>
            <wp:effectExtent l="19050" t="0" r="9525"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57225" cy="914400"/>
                    </a:xfrm>
                    <a:prstGeom prst="rect">
                      <a:avLst/>
                    </a:prstGeom>
                    <a:noFill/>
                  </pic:spPr>
                </pic:pic>
              </a:graphicData>
            </a:graphic>
          </wp:anchor>
        </w:drawing>
      </w:r>
    </w:p>
    <w:p w:rsidR="00A82D33" w:rsidRPr="00DB1D61" w:rsidRDefault="00A82D33" w:rsidP="00A82D33">
      <w:pPr>
        <w:rPr>
          <w:sz w:val="28"/>
          <w:szCs w:val="28"/>
        </w:rPr>
      </w:pPr>
    </w:p>
    <w:p w:rsidR="00A82D33" w:rsidRPr="00DB1D61" w:rsidRDefault="00A82D33" w:rsidP="00A82D33">
      <w:pPr>
        <w:rPr>
          <w:sz w:val="28"/>
          <w:szCs w:val="28"/>
        </w:rPr>
      </w:pPr>
    </w:p>
    <w:p w:rsidR="00A82D33" w:rsidRPr="00DB1D61" w:rsidRDefault="00E7788F" w:rsidP="00A82D33">
      <w:pPr>
        <w:rPr>
          <w:sz w:val="28"/>
          <w:szCs w:val="28"/>
        </w:rPr>
      </w:pPr>
      <w:r w:rsidRPr="00DB1D61">
        <w:rPr>
          <w:noProof/>
          <w:sz w:val="28"/>
          <w:szCs w:val="28"/>
        </w:rPr>
        <w:pict>
          <v:rect id="_x0000_s1034" style="position:absolute;margin-left:405.35pt;margin-top:-7.7pt;width:87pt;height:24pt;z-index:251661312" strokecolor="white">
            <v:textbox>
              <w:txbxContent>
                <w:p w:rsidR="00A82D33" w:rsidRPr="00506D87" w:rsidRDefault="00A82D33" w:rsidP="00A82D33"/>
              </w:txbxContent>
            </v:textbox>
          </v:rect>
        </w:pict>
      </w:r>
    </w:p>
    <w:p w:rsidR="00A82D33" w:rsidRPr="00DB1D61" w:rsidRDefault="00A82D33" w:rsidP="00A82D33">
      <w:pPr>
        <w:pStyle w:val="ad"/>
        <w:ind w:left="0" w:firstLine="0"/>
        <w:jc w:val="left"/>
        <w:rPr>
          <w:szCs w:val="28"/>
        </w:rPr>
      </w:pPr>
    </w:p>
    <w:p w:rsidR="00A82D33" w:rsidRPr="00DB1D61" w:rsidRDefault="00A82D33" w:rsidP="00A82D33">
      <w:pPr>
        <w:jc w:val="center"/>
        <w:rPr>
          <w:b/>
          <w:bCs/>
          <w:sz w:val="28"/>
          <w:szCs w:val="28"/>
        </w:rPr>
      </w:pPr>
      <w:r w:rsidRPr="00DB1D61">
        <w:rPr>
          <w:b/>
          <w:bCs/>
          <w:sz w:val="28"/>
          <w:szCs w:val="28"/>
        </w:rPr>
        <w:t>ДУМА ГОРОДСКОГО ОКРУГА ПЕЛЫМ</w:t>
      </w:r>
    </w:p>
    <w:p w:rsidR="00A82D33" w:rsidRPr="00DB1D61" w:rsidRDefault="00A82D33" w:rsidP="00A82D33">
      <w:pPr>
        <w:pBdr>
          <w:bottom w:val="single" w:sz="12" w:space="1" w:color="auto"/>
        </w:pBdr>
        <w:jc w:val="center"/>
        <w:rPr>
          <w:b/>
          <w:bCs/>
          <w:sz w:val="28"/>
          <w:szCs w:val="28"/>
        </w:rPr>
      </w:pPr>
      <w:r w:rsidRPr="00DB1D61">
        <w:rPr>
          <w:b/>
          <w:bCs/>
          <w:sz w:val="28"/>
          <w:szCs w:val="28"/>
        </w:rPr>
        <w:t xml:space="preserve">      ШЕСТОЙ  СОЗЫВ</w:t>
      </w:r>
    </w:p>
    <w:p w:rsidR="00A82D33" w:rsidRPr="00DB1D61" w:rsidRDefault="00A82D33" w:rsidP="00A82D33">
      <w:pPr>
        <w:jc w:val="center"/>
        <w:rPr>
          <w:b/>
          <w:bCs/>
          <w:sz w:val="28"/>
          <w:szCs w:val="28"/>
        </w:rPr>
      </w:pPr>
      <w:r w:rsidRPr="00DB1D61">
        <w:rPr>
          <w:b/>
          <w:bCs/>
          <w:sz w:val="28"/>
          <w:szCs w:val="28"/>
        </w:rPr>
        <w:t>СОРОК ВОСЬМОЕ ЗАСЕДАНИЕ</w:t>
      </w:r>
    </w:p>
    <w:p w:rsidR="00A82D33" w:rsidRPr="00DB1D61" w:rsidRDefault="00A82D33" w:rsidP="00A82D33">
      <w:pPr>
        <w:rPr>
          <w:b/>
          <w:bCs/>
          <w:sz w:val="28"/>
          <w:szCs w:val="28"/>
        </w:rPr>
      </w:pPr>
    </w:p>
    <w:p w:rsidR="00A82D33" w:rsidRPr="00DB1D61" w:rsidRDefault="00A82D33" w:rsidP="00A82D33">
      <w:pPr>
        <w:jc w:val="center"/>
        <w:rPr>
          <w:b/>
          <w:bCs/>
          <w:sz w:val="28"/>
          <w:szCs w:val="28"/>
        </w:rPr>
      </w:pPr>
      <w:r w:rsidRPr="00DB1D61">
        <w:rPr>
          <w:b/>
          <w:bCs/>
          <w:sz w:val="28"/>
          <w:szCs w:val="28"/>
        </w:rPr>
        <w:t>РЕШЕНИЕ</w:t>
      </w:r>
    </w:p>
    <w:p w:rsidR="004E30DE" w:rsidRPr="00DB1D61" w:rsidRDefault="004E30DE" w:rsidP="004E30DE">
      <w:pPr>
        <w:spacing w:line="240" w:lineRule="exact"/>
        <w:rPr>
          <w:b/>
          <w:sz w:val="28"/>
          <w:szCs w:val="28"/>
        </w:rPr>
      </w:pPr>
    </w:p>
    <w:p w:rsidR="00A82D33" w:rsidRPr="00DB1D61" w:rsidRDefault="00A82D33" w:rsidP="004E30DE">
      <w:pPr>
        <w:spacing w:line="240" w:lineRule="exact"/>
        <w:rPr>
          <w:b/>
          <w:sz w:val="28"/>
          <w:szCs w:val="28"/>
        </w:rPr>
      </w:pPr>
    </w:p>
    <w:p w:rsidR="004E30DE" w:rsidRPr="00DB1D61" w:rsidRDefault="00A82D33" w:rsidP="004E30DE">
      <w:pPr>
        <w:spacing w:line="240" w:lineRule="exact"/>
        <w:rPr>
          <w:sz w:val="28"/>
          <w:szCs w:val="28"/>
        </w:rPr>
      </w:pPr>
      <w:r w:rsidRPr="00DB1D61">
        <w:rPr>
          <w:sz w:val="28"/>
          <w:szCs w:val="28"/>
        </w:rPr>
        <w:t>о</w:t>
      </w:r>
      <w:r w:rsidR="00B4133C" w:rsidRPr="00DB1D61">
        <w:rPr>
          <w:sz w:val="28"/>
          <w:szCs w:val="28"/>
        </w:rPr>
        <w:t>т</w:t>
      </w:r>
      <w:r w:rsidRPr="00DB1D61">
        <w:rPr>
          <w:sz w:val="28"/>
          <w:szCs w:val="28"/>
        </w:rPr>
        <w:t xml:space="preserve"> 19.08.2021 г. </w:t>
      </w:r>
      <w:r w:rsidR="004E30DE" w:rsidRPr="00DB1D61">
        <w:rPr>
          <w:sz w:val="28"/>
          <w:szCs w:val="28"/>
        </w:rPr>
        <w:t xml:space="preserve">№ </w:t>
      </w:r>
      <w:r w:rsidRPr="00DB1D61">
        <w:rPr>
          <w:sz w:val="28"/>
          <w:szCs w:val="28"/>
        </w:rPr>
        <w:t>38/48</w:t>
      </w:r>
    </w:p>
    <w:p w:rsidR="001C7C67" w:rsidRPr="00DB1D61" w:rsidRDefault="004E30DE" w:rsidP="004E30DE">
      <w:pPr>
        <w:spacing w:line="240" w:lineRule="exact"/>
        <w:rPr>
          <w:sz w:val="28"/>
          <w:szCs w:val="28"/>
        </w:rPr>
      </w:pPr>
      <w:r w:rsidRPr="00DB1D61">
        <w:rPr>
          <w:sz w:val="28"/>
          <w:szCs w:val="28"/>
        </w:rPr>
        <w:t>п. Пелым</w:t>
      </w:r>
    </w:p>
    <w:p w:rsidR="004E30DE" w:rsidRPr="00DB1D61" w:rsidRDefault="00E7788F" w:rsidP="004E30DE">
      <w:pPr>
        <w:pStyle w:val="ConsTitle"/>
        <w:widowControl/>
        <w:rPr>
          <w:rFonts w:ascii="Times New Roman" w:hAnsi="Times New Roman" w:cs="Times New Roman"/>
          <w:sz w:val="28"/>
          <w:szCs w:val="28"/>
        </w:rPr>
      </w:pPr>
      <w:r w:rsidRPr="00DB1D61">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margin-left:-9pt;margin-top:4.9pt;width:285.3pt;height:177.65pt;z-index:251656191" stroked="f">
            <v:textbox>
              <w:txbxContent>
                <w:p w:rsidR="00E671E2" w:rsidRPr="00DB1D61" w:rsidRDefault="00E671E2" w:rsidP="00E355DC">
                  <w:pPr>
                    <w:pStyle w:val="ConsPlusTitle"/>
                    <w:jc w:val="both"/>
                    <w:rPr>
                      <w:rFonts w:ascii="Times New Roman" w:hAnsi="Times New Roman" w:cs="Times New Roman"/>
                      <w:sz w:val="28"/>
                      <w:szCs w:val="28"/>
                    </w:rPr>
                  </w:pPr>
                  <w:r w:rsidRPr="00DB1D61">
                    <w:rPr>
                      <w:rFonts w:ascii="Times New Roman" w:hAnsi="Times New Roman" w:cs="Times New Roman"/>
                      <w:sz w:val="28"/>
                      <w:szCs w:val="28"/>
                    </w:rPr>
                    <w:t xml:space="preserve">О внесении изменений в </w:t>
                  </w:r>
                  <w:r w:rsidR="00DB1D61">
                    <w:rPr>
                      <w:rFonts w:ascii="Times New Roman" w:hAnsi="Times New Roman" w:cs="Times New Roman"/>
                      <w:sz w:val="28"/>
                      <w:szCs w:val="28"/>
                    </w:rPr>
                    <w:t>р</w:t>
                  </w:r>
                  <w:r w:rsidR="007C5F7F" w:rsidRPr="00DB1D61">
                    <w:rPr>
                      <w:rFonts w:ascii="Times New Roman" w:hAnsi="Times New Roman" w:cs="Times New Roman"/>
                      <w:sz w:val="28"/>
                      <w:szCs w:val="28"/>
                    </w:rPr>
                    <w:t xml:space="preserve">ешение </w:t>
                  </w:r>
                  <w:r w:rsidR="00582617" w:rsidRPr="00DB1D61">
                    <w:rPr>
                      <w:rFonts w:ascii="Times New Roman" w:hAnsi="Times New Roman" w:cs="Times New Roman"/>
                      <w:sz w:val="28"/>
                      <w:szCs w:val="28"/>
                    </w:rPr>
                    <w:t xml:space="preserve">Думы городского округа Пелым от 05.04.2011 г. № 17/33 </w:t>
                  </w:r>
                  <w:r w:rsidR="007C5F7F" w:rsidRPr="00DB1D61">
                    <w:rPr>
                      <w:rFonts w:ascii="Times New Roman" w:hAnsi="Times New Roman" w:cs="Times New Roman"/>
                      <w:sz w:val="28"/>
                      <w:szCs w:val="28"/>
                    </w:rPr>
                    <w:t>«Об установлении в городском округе Пелым предельных (максимальных и минимальных) размеров земельных участков</w:t>
                  </w:r>
                  <w:r w:rsidRPr="00DB1D61">
                    <w:rPr>
                      <w:rFonts w:ascii="Times New Roman" w:hAnsi="Times New Roman" w:cs="Times New Roman"/>
                      <w:sz w:val="28"/>
                      <w:szCs w:val="28"/>
                    </w:rPr>
                    <w:t>,</w:t>
                  </w:r>
                  <w:r w:rsidR="007C5F7F" w:rsidRPr="00DB1D61">
                    <w:rPr>
                      <w:rFonts w:ascii="Times New Roman" w:hAnsi="Times New Roman" w:cs="Times New Roman"/>
                      <w:sz w:val="28"/>
                      <w:szCs w:val="28"/>
                    </w:rPr>
                    <w:t xml:space="preserve"> предоставляемых гражданам из земель, право </w:t>
                  </w:r>
                  <w:r w:rsidR="00A82D33" w:rsidRPr="00DB1D61">
                    <w:rPr>
                      <w:rFonts w:ascii="Times New Roman" w:hAnsi="Times New Roman" w:cs="Times New Roman"/>
                      <w:sz w:val="28"/>
                      <w:szCs w:val="28"/>
                    </w:rPr>
                    <w:t>собственности,</w:t>
                  </w:r>
                  <w:r w:rsidR="007C5F7F" w:rsidRPr="00DB1D61">
                    <w:rPr>
                      <w:rFonts w:ascii="Times New Roman" w:hAnsi="Times New Roman" w:cs="Times New Roman"/>
                      <w:sz w:val="28"/>
                      <w:szCs w:val="28"/>
                    </w:rPr>
                    <w:t xml:space="preserve"> на которые не разграничено, и находящихс</w:t>
                  </w:r>
                  <w:r w:rsidR="00582617" w:rsidRPr="00DB1D61">
                    <w:rPr>
                      <w:rFonts w:ascii="Times New Roman" w:hAnsi="Times New Roman" w:cs="Times New Roman"/>
                      <w:sz w:val="28"/>
                      <w:szCs w:val="28"/>
                    </w:rPr>
                    <w:t>я в муниципальной собственности»</w:t>
                  </w:r>
                </w:p>
                <w:p w:rsidR="00E671E2" w:rsidRPr="000B7B0F" w:rsidRDefault="00E671E2" w:rsidP="00E355DC">
                  <w:pPr>
                    <w:jc w:val="both"/>
                    <w:rPr>
                      <w:sz w:val="26"/>
                      <w:szCs w:val="26"/>
                    </w:rPr>
                  </w:pPr>
                </w:p>
              </w:txbxContent>
            </v:textbox>
          </v:shape>
        </w:pict>
      </w:r>
    </w:p>
    <w:p w:rsidR="00E008EA" w:rsidRPr="00DB1D61" w:rsidRDefault="00E008EA" w:rsidP="004E30DE">
      <w:pPr>
        <w:pStyle w:val="ConsTitle"/>
        <w:widowControl/>
        <w:rPr>
          <w:rFonts w:ascii="Times New Roman" w:hAnsi="Times New Roman" w:cs="Times New Roman"/>
          <w:sz w:val="28"/>
          <w:szCs w:val="28"/>
        </w:rPr>
      </w:pPr>
    </w:p>
    <w:p w:rsidR="00E008EA" w:rsidRPr="00DB1D61" w:rsidRDefault="00E008EA" w:rsidP="004E30DE">
      <w:pPr>
        <w:pStyle w:val="ConsTitle"/>
        <w:widowControl/>
        <w:rPr>
          <w:rFonts w:ascii="Times New Roman" w:hAnsi="Times New Roman" w:cs="Times New Roman"/>
          <w:sz w:val="28"/>
          <w:szCs w:val="28"/>
        </w:rPr>
      </w:pPr>
    </w:p>
    <w:p w:rsidR="00E008EA" w:rsidRPr="00DB1D61" w:rsidRDefault="00E008EA" w:rsidP="004E30DE">
      <w:pPr>
        <w:pStyle w:val="ConsTitle"/>
        <w:widowControl/>
        <w:rPr>
          <w:rFonts w:ascii="Times New Roman" w:hAnsi="Times New Roman" w:cs="Times New Roman"/>
          <w:sz w:val="28"/>
          <w:szCs w:val="28"/>
        </w:rPr>
      </w:pPr>
    </w:p>
    <w:p w:rsidR="008A2F28" w:rsidRPr="00DB1D61" w:rsidRDefault="008A2F28" w:rsidP="004E30DE">
      <w:pPr>
        <w:pStyle w:val="ConsTitle"/>
        <w:widowControl/>
        <w:rPr>
          <w:rFonts w:ascii="Times New Roman" w:hAnsi="Times New Roman" w:cs="Times New Roman"/>
          <w:sz w:val="28"/>
          <w:szCs w:val="28"/>
        </w:rPr>
      </w:pPr>
    </w:p>
    <w:p w:rsidR="008A2F28" w:rsidRPr="00DB1D61" w:rsidRDefault="008A2F28" w:rsidP="004E30DE">
      <w:pPr>
        <w:pStyle w:val="ConsTitle"/>
        <w:widowControl/>
        <w:rPr>
          <w:rFonts w:ascii="Times New Roman" w:hAnsi="Times New Roman" w:cs="Times New Roman"/>
          <w:sz w:val="28"/>
          <w:szCs w:val="28"/>
        </w:rPr>
      </w:pPr>
    </w:p>
    <w:p w:rsidR="00CF5496" w:rsidRPr="00DB1D61" w:rsidRDefault="00CF5496" w:rsidP="004E30DE">
      <w:pPr>
        <w:pStyle w:val="ConsTitle"/>
        <w:widowControl/>
        <w:rPr>
          <w:rFonts w:ascii="Times New Roman" w:hAnsi="Times New Roman" w:cs="Times New Roman"/>
          <w:sz w:val="28"/>
          <w:szCs w:val="28"/>
        </w:rPr>
      </w:pPr>
    </w:p>
    <w:p w:rsidR="00CF5496" w:rsidRPr="00DB1D61" w:rsidRDefault="00CF5496" w:rsidP="00C00E44">
      <w:pPr>
        <w:pStyle w:val="ConsTitle"/>
        <w:widowControl/>
        <w:ind w:firstLine="709"/>
        <w:rPr>
          <w:rFonts w:ascii="Times New Roman" w:hAnsi="Times New Roman" w:cs="Times New Roman"/>
          <w:b w:val="0"/>
          <w:sz w:val="28"/>
          <w:szCs w:val="28"/>
        </w:rPr>
      </w:pPr>
    </w:p>
    <w:p w:rsidR="000B7B0F" w:rsidRPr="00DB1D61" w:rsidRDefault="000B7B0F" w:rsidP="00C00E44">
      <w:pPr>
        <w:pStyle w:val="ConsPlusTitle"/>
        <w:ind w:firstLine="709"/>
        <w:jc w:val="both"/>
        <w:rPr>
          <w:rFonts w:ascii="Times New Roman" w:hAnsi="Times New Roman" w:cs="Times New Roman"/>
          <w:b w:val="0"/>
          <w:sz w:val="28"/>
          <w:szCs w:val="28"/>
        </w:rPr>
      </w:pPr>
    </w:p>
    <w:p w:rsidR="000B7B0F" w:rsidRPr="00DB1D61" w:rsidRDefault="000B7B0F" w:rsidP="00C00E44">
      <w:pPr>
        <w:pStyle w:val="ConsPlusTitle"/>
        <w:ind w:firstLine="709"/>
        <w:jc w:val="both"/>
        <w:rPr>
          <w:rFonts w:ascii="Times New Roman" w:hAnsi="Times New Roman" w:cs="Times New Roman"/>
          <w:b w:val="0"/>
          <w:sz w:val="28"/>
          <w:szCs w:val="28"/>
        </w:rPr>
      </w:pPr>
    </w:p>
    <w:p w:rsidR="000B7B0F" w:rsidRDefault="000B7B0F" w:rsidP="00C00E44">
      <w:pPr>
        <w:pStyle w:val="ConsPlusTitle"/>
        <w:ind w:firstLine="709"/>
        <w:jc w:val="both"/>
        <w:rPr>
          <w:rFonts w:ascii="Times New Roman" w:hAnsi="Times New Roman" w:cs="Times New Roman"/>
          <w:b w:val="0"/>
          <w:sz w:val="28"/>
          <w:szCs w:val="28"/>
        </w:rPr>
      </w:pPr>
    </w:p>
    <w:p w:rsidR="00DB1D61" w:rsidRPr="00DB1D61" w:rsidRDefault="00DB1D61" w:rsidP="00C00E44">
      <w:pPr>
        <w:pStyle w:val="ConsPlusTitle"/>
        <w:ind w:firstLine="709"/>
        <w:jc w:val="both"/>
        <w:rPr>
          <w:rFonts w:ascii="Times New Roman" w:hAnsi="Times New Roman" w:cs="Times New Roman"/>
          <w:b w:val="0"/>
          <w:sz w:val="28"/>
          <w:szCs w:val="28"/>
        </w:rPr>
      </w:pPr>
    </w:p>
    <w:p w:rsidR="00E355DC" w:rsidRPr="00DB1D61" w:rsidRDefault="000B7B0F" w:rsidP="000B7B0F">
      <w:pPr>
        <w:pStyle w:val="ConsPlusTitle"/>
        <w:ind w:firstLine="709"/>
        <w:jc w:val="both"/>
        <w:rPr>
          <w:rFonts w:ascii="Times New Roman" w:hAnsi="Times New Roman" w:cs="Times New Roman"/>
          <w:b w:val="0"/>
          <w:sz w:val="28"/>
          <w:szCs w:val="28"/>
        </w:rPr>
      </w:pPr>
      <w:r w:rsidRPr="00DB1D61">
        <w:rPr>
          <w:rFonts w:ascii="Times New Roman" w:hAnsi="Times New Roman" w:cs="Times New Roman"/>
          <w:b w:val="0"/>
          <w:sz w:val="28"/>
          <w:szCs w:val="28"/>
        </w:rPr>
        <w:t xml:space="preserve">В </w:t>
      </w:r>
      <w:r w:rsidR="007C5F7F" w:rsidRPr="00DB1D61">
        <w:rPr>
          <w:rFonts w:ascii="Times New Roman" w:hAnsi="Times New Roman" w:cs="Times New Roman"/>
          <w:b w:val="0"/>
          <w:sz w:val="28"/>
          <w:szCs w:val="28"/>
        </w:rPr>
        <w:t>соответствии</w:t>
      </w:r>
      <w:r w:rsidR="00A82D33" w:rsidRPr="00DB1D61">
        <w:rPr>
          <w:rFonts w:ascii="Times New Roman" w:hAnsi="Times New Roman" w:cs="Times New Roman"/>
          <w:b w:val="0"/>
          <w:sz w:val="28"/>
          <w:szCs w:val="28"/>
        </w:rPr>
        <w:t xml:space="preserve"> </w:t>
      </w:r>
      <w:r w:rsidR="00090C14" w:rsidRPr="00DB1D61">
        <w:rPr>
          <w:rFonts w:ascii="Times New Roman" w:hAnsi="Times New Roman" w:cs="Times New Roman"/>
          <w:b w:val="0"/>
          <w:sz w:val="28"/>
          <w:szCs w:val="28"/>
        </w:rPr>
        <w:t>со статьями 4,</w:t>
      </w:r>
      <w:r w:rsidR="007C5F7F" w:rsidRPr="00DB1D61">
        <w:rPr>
          <w:rFonts w:ascii="Times New Roman" w:hAnsi="Times New Roman" w:cs="Times New Roman"/>
          <w:b w:val="0"/>
          <w:sz w:val="28"/>
          <w:szCs w:val="28"/>
        </w:rPr>
        <w:t>10 закона Свердловской</w:t>
      </w:r>
      <w:r w:rsidR="00582617" w:rsidRPr="00DB1D61">
        <w:rPr>
          <w:rFonts w:ascii="Times New Roman" w:hAnsi="Times New Roman" w:cs="Times New Roman"/>
          <w:b w:val="0"/>
          <w:sz w:val="28"/>
          <w:szCs w:val="28"/>
        </w:rPr>
        <w:t xml:space="preserve"> области от 07 июля </w:t>
      </w:r>
      <w:r w:rsidR="007C5F7F" w:rsidRPr="00DB1D61">
        <w:rPr>
          <w:rFonts w:ascii="Times New Roman" w:hAnsi="Times New Roman" w:cs="Times New Roman"/>
          <w:b w:val="0"/>
          <w:sz w:val="28"/>
          <w:szCs w:val="28"/>
        </w:rPr>
        <w:t>2004</w:t>
      </w:r>
      <w:r w:rsidR="00DB1D61">
        <w:rPr>
          <w:rFonts w:ascii="Times New Roman" w:hAnsi="Times New Roman" w:cs="Times New Roman"/>
          <w:b w:val="0"/>
          <w:sz w:val="28"/>
          <w:szCs w:val="28"/>
        </w:rPr>
        <w:t xml:space="preserve"> </w:t>
      </w:r>
      <w:r w:rsidR="007C5F7F" w:rsidRPr="00DB1D61">
        <w:rPr>
          <w:rFonts w:ascii="Times New Roman" w:hAnsi="Times New Roman" w:cs="Times New Roman"/>
          <w:b w:val="0"/>
          <w:sz w:val="28"/>
          <w:szCs w:val="28"/>
        </w:rPr>
        <w:t>г</w:t>
      </w:r>
      <w:r w:rsidR="00DB1D61">
        <w:rPr>
          <w:rFonts w:ascii="Times New Roman" w:hAnsi="Times New Roman" w:cs="Times New Roman"/>
          <w:b w:val="0"/>
          <w:sz w:val="28"/>
          <w:szCs w:val="28"/>
        </w:rPr>
        <w:t>ода</w:t>
      </w:r>
      <w:r w:rsidR="007C5F7F" w:rsidRPr="00DB1D61">
        <w:rPr>
          <w:rFonts w:ascii="Times New Roman" w:hAnsi="Times New Roman" w:cs="Times New Roman"/>
          <w:b w:val="0"/>
          <w:sz w:val="28"/>
          <w:szCs w:val="28"/>
        </w:rPr>
        <w:t xml:space="preserve"> №18-ОЗ «Об особенностях регулирования земельных отношений на территории Свердловской области»,</w:t>
      </w:r>
      <w:r w:rsidR="00A82D33" w:rsidRPr="00DB1D61">
        <w:rPr>
          <w:rFonts w:ascii="Times New Roman" w:hAnsi="Times New Roman" w:cs="Times New Roman"/>
          <w:b w:val="0"/>
          <w:sz w:val="28"/>
          <w:szCs w:val="28"/>
        </w:rPr>
        <w:t xml:space="preserve"> </w:t>
      </w:r>
      <w:r w:rsidR="007C5F7F" w:rsidRPr="00DB1D61">
        <w:rPr>
          <w:rFonts w:ascii="Times New Roman" w:hAnsi="Times New Roman" w:cs="Times New Roman"/>
          <w:b w:val="0"/>
          <w:sz w:val="28"/>
          <w:szCs w:val="28"/>
        </w:rPr>
        <w:t>Федеральным закон</w:t>
      </w:r>
      <w:r w:rsidR="00A82D33" w:rsidRPr="00DB1D61">
        <w:rPr>
          <w:rFonts w:ascii="Times New Roman" w:hAnsi="Times New Roman" w:cs="Times New Roman"/>
          <w:b w:val="0"/>
          <w:sz w:val="28"/>
          <w:szCs w:val="28"/>
        </w:rPr>
        <w:t>о</w:t>
      </w:r>
      <w:r w:rsidR="00582617" w:rsidRPr="00DB1D61">
        <w:rPr>
          <w:rFonts w:ascii="Times New Roman" w:hAnsi="Times New Roman" w:cs="Times New Roman"/>
          <w:b w:val="0"/>
          <w:sz w:val="28"/>
          <w:szCs w:val="28"/>
        </w:rPr>
        <w:t>м</w:t>
      </w:r>
      <w:r w:rsidR="007C5F7F" w:rsidRPr="00DB1D61">
        <w:rPr>
          <w:rFonts w:ascii="Times New Roman" w:hAnsi="Times New Roman" w:cs="Times New Roman"/>
          <w:b w:val="0"/>
          <w:sz w:val="28"/>
          <w:szCs w:val="28"/>
        </w:rPr>
        <w:t xml:space="preserve"> от 06 октября 2003 года № 131-ФЗ «Об общих принципах организации местного самоуправления в Российской Федерации», руководствуясь статьей 23 Устава городского округа, Дума городского округа Пелым</w:t>
      </w:r>
      <w:r w:rsidR="00E355DC" w:rsidRPr="00DB1D61">
        <w:rPr>
          <w:rFonts w:ascii="Times New Roman" w:hAnsi="Times New Roman" w:cs="Times New Roman"/>
          <w:b w:val="0"/>
          <w:sz w:val="28"/>
          <w:szCs w:val="28"/>
        </w:rPr>
        <w:t>, Дума городского округа Пелым</w:t>
      </w:r>
    </w:p>
    <w:p w:rsidR="00E355DC" w:rsidRPr="00DB1D61" w:rsidRDefault="00E355DC" w:rsidP="00265A01">
      <w:pPr>
        <w:pStyle w:val="ConsNormal"/>
        <w:widowControl/>
        <w:tabs>
          <w:tab w:val="left" w:pos="900"/>
        </w:tabs>
        <w:ind w:firstLine="0"/>
        <w:jc w:val="both"/>
        <w:rPr>
          <w:rFonts w:ascii="Times New Roman" w:hAnsi="Times New Roman" w:cs="Times New Roman"/>
          <w:b/>
          <w:sz w:val="28"/>
          <w:szCs w:val="28"/>
        </w:rPr>
      </w:pPr>
      <w:r w:rsidRPr="00DB1D61">
        <w:rPr>
          <w:rFonts w:ascii="Times New Roman" w:hAnsi="Times New Roman" w:cs="Times New Roman"/>
          <w:b/>
          <w:sz w:val="28"/>
          <w:szCs w:val="28"/>
        </w:rPr>
        <w:t>РЕШИЛА:</w:t>
      </w:r>
    </w:p>
    <w:p w:rsidR="004A24FE" w:rsidRPr="00DB1D61" w:rsidRDefault="00582617" w:rsidP="00C00E44">
      <w:pPr>
        <w:pStyle w:val="ConsNormal"/>
        <w:widowControl/>
        <w:tabs>
          <w:tab w:val="left" w:pos="900"/>
        </w:tabs>
        <w:ind w:firstLine="709"/>
        <w:jc w:val="both"/>
        <w:rPr>
          <w:rFonts w:ascii="Times New Roman" w:hAnsi="Times New Roman" w:cs="Times New Roman"/>
          <w:sz w:val="28"/>
          <w:szCs w:val="28"/>
        </w:rPr>
      </w:pPr>
      <w:r w:rsidRPr="00DB1D61">
        <w:rPr>
          <w:rFonts w:ascii="Times New Roman" w:hAnsi="Times New Roman" w:cs="Times New Roman"/>
          <w:sz w:val="28"/>
          <w:szCs w:val="28"/>
        </w:rPr>
        <w:t>1.</w:t>
      </w:r>
      <w:r w:rsidR="004A24FE" w:rsidRPr="00DB1D61">
        <w:rPr>
          <w:rFonts w:ascii="Times New Roman" w:hAnsi="Times New Roman" w:cs="Times New Roman"/>
          <w:sz w:val="28"/>
          <w:szCs w:val="28"/>
        </w:rPr>
        <w:t>Внести в решение Думы городского округа Пелым</w:t>
      </w:r>
      <w:r w:rsidR="00DB1D61">
        <w:rPr>
          <w:rFonts w:ascii="Times New Roman" w:hAnsi="Times New Roman" w:cs="Times New Roman"/>
          <w:sz w:val="28"/>
          <w:szCs w:val="28"/>
        </w:rPr>
        <w:t xml:space="preserve"> </w:t>
      </w:r>
      <w:r w:rsidRPr="00DB1D61">
        <w:rPr>
          <w:rFonts w:ascii="Times New Roman" w:hAnsi="Times New Roman" w:cs="Times New Roman"/>
          <w:sz w:val="28"/>
          <w:szCs w:val="28"/>
        </w:rPr>
        <w:t xml:space="preserve">от 05.04.2011 г. № 17/33 «Об установлении в городском округе Пелым предельных (максимальных и минимальных) размеров земельных участков, предоставляемых гражданам из земель, право </w:t>
      </w:r>
      <w:r w:rsidR="00265A01" w:rsidRPr="00DB1D61">
        <w:rPr>
          <w:rFonts w:ascii="Times New Roman" w:hAnsi="Times New Roman" w:cs="Times New Roman"/>
          <w:sz w:val="28"/>
          <w:szCs w:val="28"/>
        </w:rPr>
        <w:t>собственности,</w:t>
      </w:r>
      <w:r w:rsidRPr="00DB1D61">
        <w:rPr>
          <w:rFonts w:ascii="Times New Roman" w:hAnsi="Times New Roman" w:cs="Times New Roman"/>
          <w:sz w:val="28"/>
          <w:szCs w:val="28"/>
        </w:rPr>
        <w:t xml:space="preserve"> на которые не разграничено, и находящихся в муниципальной собственности»</w:t>
      </w:r>
      <w:r w:rsidR="00265A01" w:rsidRPr="00DB1D61">
        <w:rPr>
          <w:rFonts w:ascii="Times New Roman" w:hAnsi="Times New Roman" w:cs="Times New Roman"/>
          <w:sz w:val="28"/>
          <w:szCs w:val="28"/>
        </w:rPr>
        <w:t xml:space="preserve">, </w:t>
      </w:r>
      <w:r w:rsidR="004A24FE" w:rsidRPr="00DB1D61">
        <w:rPr>
          <w:rFonts w:ascii="Times New Roman" w:hAnsi="Times New Roman" w:cs="Times New Roman"/>
          <w:sz w:val="28"/>
          <w:szCs w:val="28"/>
        </w:rPr>
        <w:t>следующие изменения:</w:t>
      </w:r>
      <w:bookmarkStart w:id="0" w:name="_GoBack"/>
      <w:bookmarkEnd w:id="0"/>
    </w:p>
    <w:p w:rsidR="00582617" w:rsidRPr="00DB1D61" w:rsidRDefault="004A24FE" w:rsidP="00C00E44">
      <w:pPr>
        <w:pStyle w:val="ConsNormal"/>
        <w:widowControl/>
        <w:tabs>
          <w:tab w:val="left" w:pos="900"/>
        </w:tabs>
        <w:ind w:firstLine="709"/>
        <w:jc w:val="both"/>
        <w:rPr>
          <w:rFonts w:ascii="Times New Roman" w:hAnsi="Times New Roman" w:cs="Times New Roman"/>
          <w:sz w:val="28"/>
          <w:szCs w:val="28"/>
        </w:rPr>
      </w:pPr>
      <w:r w:rsidRPr="00DB1D61">
        <w:rPr>
          <w:rFonts w:ascii="Times New Roman" w:hAnsi="Times New Roman" w:cs="Times New Roman"/>
          <w:sz w:val="28"/>
          <w:szCs w:val="28"/>
        </w:rPr>
        <w:t xml:space="preserve">1) в преамбуле </w:t>
      </w:r>
      <w:r w:rsidR="00582617" w:rsidRPr="00DB1D61">
        <w:rPr>
          <w:rFonts w:ascii="Times New Roman" w:hAnsi="Times New Roman" w:cs="Times New Roman"/>
          <w:sz w:val="28"/>
          <w:szCs w:val="28"/>
        </w:rPr>
        <w:t>слова «статьёй 33 Земельного кодекса Российской Федерации» исключить;</w:t>
      </w:r>
    </w:p>
    <w:p w:rsidR="000B7B0F" w:rsidRPr="00DB1D61" w:rsidRDefault="004A24FE" w:rsidP="000B7B0F">
      <w:pPr>
        <w:ind w:firstLine="709"/>
        <w:jc w:val="both"/>
        <w:rPr>
          <w:sz w:val="28"/>
          <w:szCs w:val="28"/>
        </w:rPr>
      </w:pPr>
      <w:r w:rsidRPr="00DB1D61">
        <w:rPr>
          <w:sz w:val="28"/>
          <w:szCs w:val="28"/>
        </w:rPr>
        <w:t>2)</w:t>
      </w:r>
      <w:r w:rsidR="00903B87" w:rsidRPr="00DB1D61">
        <w:rPr>
          <w:sz w:val="28"/>
          <w:szCs w:val="28"/>
        </w:rPr>
        <w:t xml:space="preserve"> в</w:t>
      </w:r>
      <w:r w:rsidR="007C5F7F" w:rsidRPr="00DB1D61">
        <w:rPr>
          <w:sz w:val="28"/>
          <w:szCs w:val="28"/>
        </w:rPr>
        <w:t xml:space="preserve"> абзац</w:t>
      </w:r>
      <w:r w:rsidR="00903B87" w:rsidRPr="00DB1D61">
        <w:rPr>
          <w:sz w:val="28"/>
          <w:szCs w:val="28"/>
        </w:rPr>
        <w:t>е</w:t>
      </w:r>
      <w:r w:rsidR="00582617" w:rsidRPr="00DB1D61">
        <w:rPr>
          <w:sz w:val="28"/>
          <w:szCs w:val="28"/>
        </w:rPr>
        <w:t xml:space="preserve"> 2</w:t>
      </w:r>
      <w:r w:rsidR="000B7B0F" w:rsidRPr="00DB1D61">
        <w:rPr>
          <w:sz w:val="28"/>
          <w:szCs w:val="28"/>
        </w:rPr>
        <w:t>п</w:t>
      </w:r>
      <w:r w:rsidR="00582617" w:rsidRPr="00DB1D61">
        <w:rPr>
          <w:sz w:val="28"/>
          <w:szCs w:val="28"/>
        </w:rPr>
        <w:t>п. 1</w:t>
      </w:r>
      <w:r w:rsidR="007C5F7F" w:rsidRPr="00DB1D61">
        <w:rPr>
          <w:sz w:val="28"/>
          <w:szCs w:val="28"/>
        </w:rPr>
        <w:t xml:space="preserve"> п.1</w:t>
      </w:r>
      <w:r w:rsidR="00903B87" w:rsidRPr="00DB1D61">
        <w:rPr>
          <w:sz w:val="28"/>
          <w:szCs w:val="28"/>
        </w:rPr>
        <w:t xml:space="preserve">слова «от 0,06 га до 0,25 га» заменить словами «от </w:t>
      </w:r>
      <w:r w:rsidR="00582617" w:rsidRPr="00DB1D61">
        <w:rPr>
          <w:sz w:val="28"/>
          <w:szCs w:val="28"/>
        </w:rPr>
        <w:t>0,04га</w:t>
      </w:r>
      <w:r w:rsidR="00903B87" w:rsidRPr="00DB1D61">
        <w:rPr>
          <w:sz w:val="28"/>
          <w:szCs w:val="28"/>
        </w:rPr>
        <w:t xml:space="preserve"> до </w:t>
      </w:r>
      <w:r w:rsidR="00582617" w:rsidRPr="00DB1D61">
        <w:rPr>
          <w:sz w:val="28"/>
          <w:szCs w:val="28"/>
        </w:rPr>
        <w:t>0,3 га</w:t>
      </w:r>
      <w:r w:rsidR="00903B87" w:rsidRPr="00DB1D61">
        <w:rPr>
          <w:sz w:val="28"/>
          <w:szCs w:val="28"/>
        </w:rPr>
        <w:t>»;</w:t>
      </w:r>
    </w:p>
    <w:p w:rsidR="00903B87" w:rsidRPr="00DB1D61" w:rsidRDefault="004A24FE" w:rsidP="000B7B0F">
      <w:pPr>
        <w:ind w:firstLine="709"/>
        <w:jc w:val="both"/>
        <w:rPr>
          <w:sz w:val="28"/>
          <w:szCs w:val="28"/>
        </w:rPr>
      </w:pPr>
      <w:r w:rsidRPr="00DB1D61">
        <w:rPr>
          <w:sz w:val="28"/>
          <w:szCs w:val="28"/>
        </w:rPr>
        <w:t>3</w:t>
      </w:r>
      <w:r w:rsidR="00582617" w:rsidRPr="00DB1D61">
        <w:rPr>
          <w:sz w:val="28"/>
          <w:szCs w:val="28"/>
        </w:rPr>
        <w:t>) в абзаце 5</w:t>
      </w:r>
      <w:r w:rsidR="00903B87" w:rsidRPr="00DB1D61">
        <w:rPr>
          <w:sz w:val="28"/>
          <w:szCs w:val="28"/>
        </w:rPr>
        <w:t xml:space="preserve">, пп. 1, п. 1 слова «от 0,06 га до 0,25 га» заменить словами «от </w:t>
      </w:r>
      <w:r w:rsidR="00582617" w:rsidRPr="00DB1D61">
        <w:rPr>
          <w:sz w:val="28"/>
          <w:szCs w:val="28"/>
        </w:rPr>
        <w:t>0,04 га</w:t>
      </w:r>
      <w:r w:rsidR="00903B87" w:rsidRPr="00DB1D61">
        <w:rPr>
          <w:sz w:val="28"/>
          <w:szCs w:val="28"/>
        </w:rPr>
        <w:t xml:space="preserve">., до </w:t>
      </w:r>
      <w:r w:rsidR="00582617" w:rsidRPr="00DB1D61">
        <w:rPr>
          <w:sz w:val="28"/>
          <w:szCs w:val="28"/>
        </w:rPr>
        <w:t>0,3га</w:t>
      </w:r>
      <w:r w:rsidR="00903B87" w:rsidRPr="00DB1D61">
        <w:rPr>
          <w:sz w:val="28"/>
          <w:szCs w:val="28"/>
        </w:rPr>
        <w:t>»;</w:t>
      </w:r>
    </w:p>
    <w:p w:rsidR="00903B87" w:rsidRPr="00DB1D61" w:rsidRDefault="004A24FE" w:rsidP="000B7B0F">
      <w:pPr>
        <w:ind w:firstLine="709"/>
        <w:jc w:val="both"/>
        <w:rPr>
          <w:sz w:val="28"/>
          <w:szCs w:val="28"/>
        </w:rPr>
      </w:pPr>
      <w:r w:rsidRPr="00DB1D61">
        <w:rPr>
          <w:sz w:val="28"/>
          <w:szCs w:val="28"/>
        </w:rPr>
        <w:t>4</w:t>
      </w:r>
      <w:r w:rsidR="00582617" w:rsidRPr="00DB1D61">
        <w:rPr>
          <w:sz w:val="28"/>
          <w:szCs w:val="28"/>
        </w:rPr>
        <w:t>) в абзаце 2 пп. 2</w:t>
      </w:r>
      <w:r w:rsidR="00903B87" w:rsidRPr="00DB1D61">
        <w:rPr>
          <w:sz w:val="28"/>
          <w:szCs w:val="28"/>
        </w:rPr>
        <w:t xml:space="preserve"> п. 1 слова «от 0,06 га до 0,25 га» заменить словами «от </w:t>
      </w:r>
      <w:r w:rsidR="00582617" w:rsidRPr="00DB1D61">
        <w:rPr>
          <w:sz w:val="28"/>
          <w:szCs w:val="28"/>
        </w:rPr>
        <w:t>0,06га</w:t>
      </w:r>
      <w:r w:rsidR="00903B87" w:rsidRPr="00DB1D61">
        <w:rPr>
          <w:sz w:val="28"/>
          <w:szCs w:val="28"/>
        </w:rPr>
        <w:t xml:space="preserve"> до </w:t>
      </w:r>
      <w:r w:rsidR="00582617" w:rsidRPr="00DB1D61">
        <w:rPr>
          <w:sz w:val="28"/>
          <w:szCs w:val="28"/>
        </w:rPr>
        <w:t>0,2 га</w:t>
      </w:r>
      <w:r w:rsidR="00903B87" w:rsidRPr="00DB1D61">
        <w:rPr>
          <w:sz w:val="28"/>
          <w:szCs w:val="28"/>
        </w:rPr>
        <w:t>»;</w:t>
      </w:r>
    </w:p>
    <w:p w:rsidR="00903B87" w:rsidRPr="00DB1D61" w:rsidRDefault="004A24FE" w:rsidP="000B7B0F">
      <w:pPr>
        <w:ind w:firstLine="709"/>
        <w:jc w:val="both"/>
        <w:rPr>
          <w:sz w:val="28"/>
          <w:szCs w:val="28"/>
        </w:rPr>
      </w:pPr>
      <w:r w:rsidRPr="00DB1D61">
        <w:rPr>
          <w:sz w:val="28"/>
          <w:szCs w:val="28"/>
        </w:rPr>
        <w:lastRenderedPageBreak/>
        <w:t>5</w:t>
      </w:r>
      <w:r w:rsidR="008F5BF6" w:rsidRPr="00DB1D61">
        <w:rPr>
          <w:sz w:val="28"/>
          <w:szCs w:val="28"/>
        </w:rPr>
        <w:t xml:space="preserve">) </w:t>
      </w:r>
      <w:r w:rsidR="00582617" w:rsidRPr="00DB1D61">
        <w:rPr>
          <w:sz w:val="28"/>
          <w:szCs w:val="28"/>
        </w:rPr>
        <w:t>в абзаце 2 пп.3</w:t>
      </w:r>
      <w:r w:rsidR="00057AE7" w:rsidRPr="00DB1D61">
        <w:rPr>
          <w:sz w:val="28"/>
          <w:szCs w:val="28"/>
        </w:rPr>
        <w:t xml:space="preserve"> п. 1 слова «от 0,01 га до 0,3 га» заменить словами «от </w:t>
      </w:r>
      <w:r w:rsidR="00582617" w:rsidRPr="00DB1D61">
        <w:rPr>
          <w:sz w:val="28"/>
          <w:szCs w:val="28"/>
        </w:rPr>
        <w:t>0,01га</w:t>
      </w:r>
      <w:r w:rsidR="00057AE7" w:rsidRPr="00DB1D61">
        <w:rPr>
          <w:sz w:val="28"/>
          <w:szCs w:val="28"/>
        </w:rPr>
        <w:t xml:space="preserve"> до </w:t>
      </w:r>
      <w:r w:rsidR="00582617" w:rsidRPr="00DB1D61">
        <w:rPr>
          <w:sz w:val="28"/>
          <w:szCs w:val="28"/>
        </w:rPr>
        <w:t>0,2 га</w:t>
      </w:r>
      <w:r w:rsidR="00057AE7" w:rsidRPr="00DB1D61">
        <w:rPr>
          <w:sz w:val="28"/>
          <w:szCs w:val="28"/>
        </w:rPr>
        <w:t>.»;</w:t>
      </w:r>
    </w:p>
    <w:p w:rsidR="00057AE7" w:rsidRPr="00DB1D61" w:rsidRDefault="004A24FE" w:rsidP="000B7B0F">
      <w:pPr>
        <w:ind w:firstLine="709"/>
        <w:jc w:val="both"/>
        <w:rPr>
          <w:sz w:val="28"/>
          <w:szCs w:val="28"/>
        </w:rPr>
      </w:pPr>
      <w:r w:rsidRPr="00DB1D61">
        <w:rPr>
          <w:sz w:val="28"/>
          <w:szCs w:val="28"/>
        </w:rPr>
        <w:t>6</w:t>
      </w:r>
      <w:r w:rsidR="00582617" w:rsidRPr="00DB1D61">
        <w:rPr>
          <w:sz w:val="28"/>
          <w:szCs w:val="28"/>
        </w:rPr>
        <w:t>) в абзаце 2 пп.8</w:t>
      </w:r>
      <w:r w:rsidR="00057AE7" w:rsidRPr="00DB1D61">
        <w:rPr>
          <w:sz w:val="28"/>
          <w:szCs w:val="28"/>
        </w:rPr>
        <w:t xml:space="preserve"> п. 1 слова «от 20,0 кв.м. до 45,0 кв.м.» заменить словами «от 25</w:t>
      </w:r>
      <w:r w:rsidR="00582617" w:rsidRPr="00DB1D61">
        <w:rPr>
          <w:sz w:val="28"/>
          <w:szCs w:val="28"/>
        </w:rPr>
        <w:t>,0</w:t>
      </w:r>
      <w:r w:rsidR="00057AE7" w:rsidRPr="00DB1D61">
        <w:rPr>
          <w:sz w:val="28"/>
          <w:szCs w:val="28"/>
        </w:rPr>
        <w:t>кв.м. до 50</w:t>
      </w:r>
      <w:r w:rsidR="00582617" w:rsidRPr="00DB1D61">
        <w:rPr>
          <w:sz w:val="28"/>
          <w:szCs w:val="28"/>
        </w:rPr>
        <w:t>,0</w:t>
      </w:r>
      <w:r w:rsidR="00057AE7" w:rsidRPr="00DB1D61">
        <w:rPr>
          <w:sz w:val="28"/>
          <w:szCs w:val="28"/>
        </w:rPr>
        <w:t>кв.м»;</w:t>
      </w:r>
    </w:p>
    <w:p w:rsidR="00057AE7" w:rsidRPr="00DB1D61" w:rsidRDefault="004A24FE" w:rsidP="000B7B0F">
      <w:pPr>
        <w:ind w:firstLine="709"/>
        <w:jc w:val="both"/>
        <w:rPr>
          <w:sz w:val="28"/>
          <w:szCs w:val="28"/>
        </w:rPr>
      </w:pPr>
      <w:r w:rsidRPr="00DB1D61">
        <w:rPr>
          <w:sz w:val="28"/>
          <w:szCs w:val="28"/>
        </w:rPr>
        <w:t>7</w:t>
      </w:r>
      <w:r w:rsidR="00582617" w:rsidRPr="00DB1D61">
        <w:rPr>
          <w:sz w:val="28"/>
          <w:szCs w:val="28"/>
        </w:rPr>
        <w:t>) в абзаце 2 пп.9</w:t>
      </w:r>
      <w:r w:rsidR="00057AE7" w:rsidRPr="00DB1D61">
        <w:rPr>
          <w:sz w:val="28"/>
          <w:szCs w:val="28"/>
        </w:rPr>
        <w:t xml:space="preserve"> п. 1 слова «до 2500,00 кв.м.» заменить словами «до 3000</w:t>
      </w:r>
      <w:r w:rsidR="00582617" w:rsidRPr="00DB1D61">
        <w:rPr>
          <w:sz w:val="28"/>
          <w:szCs w:val="28"/>
        </w:rPr>
        <w:t>,00</w:t>
      </w:r>
      <w:r w:rsidR="00057AE7" w:rsidRPr="00DB1D61">
        <w:rPr>
          <w:sz w:val="28"/>
          <w:szCs w:val="28"/>
        </w:rPr>
        <w:t>кв.м»;</w:t>
      </w:r>
    </w:p>
    <w:p w:rsidR="002323A3" w:rsidRPr="00DB1D61" w:rsidRDefault="004A24FE" w:rsidP="000B7B0F">
      <w:pPr>
        <w:ind w:firstLine="709"/>
        <w:jc w:val="both"/>
        <w:rPr>
          <w:sz w:val="28"/>
          <w:szCs w:val="28"/>
        </w:rPr>
      </w:pPr>
      <w:r w:rsidRPr="00DB1D61">
        <w:rPr>
          <w:sz w:val="28"/>
          <w:szCs w:val="28"/>
        </w:rPr>
        <w:t>8</w:t>
      </w:r>
      <w:r w:rsidR="00582617" w:rsidRPr="00DB1D61">
        <w:rPr>
          <w:sz w:val="28"/>
          <w:szCs w:val="28"/>
        </w:rPr>
        <w:t>) в пп.3</w:t>
      </w:r>
      <w:r w:rsidR="002323A3" w:rsidRPr="00DB1D61">
        <w:rPr>
          <w:sz w:val="28"/>
          <w:szCs w:val="28"/>
        </w:rPr>
        <w:t xml:space="preserve"> п. 2 слова «0,3 га» заменить словами «</w:t>
      </w:r>
      <w:r w:rsidR="00582617" w:rsidRPr="00DB1D61">
        <w:rPr>
          <w:sz w:val="28"/>
          <w:szCs w:val="28"/>
        </w:rPr>
        <w:t>0,2га</w:t>
      </w:r>
      <w:r w:rsidR="002323A3" w:rsidRPr="00DB1D61">
        <w:rPr>
          <w:sz w:val="28"/>
          <w:szCs w:val="28"/>
        </w:rPr>
        <w:t>.»;</w:t>
      </w:r>
    </w:p>
    <w:p w:rsidR="008F5BF6" w:rsidRPr="00DB1D61" w:rsidRDefault="004A24FE" w:rsidP="00582617">
      <w:pPr>
        <w:ind w:firstLine="709"/>
        <w:jc w:val="both"/>
        <w:rPr>
          <w:sz w:val="28"/>
          <w:szCs w:val="28"/>
        </w:rPr>
      </w:pPr>
      <w:r w:rsidRPr="00DB1D61">
        <w:rPr>
          <w:sz w:val="28"/>
          <w:szCs w:val="28"/>
        </w:rPr>
        <w:t>9</w:t>
      </w:r>
      <w:r w:rsidR="00582617" w:rsidRPr="00DB1D61">
        <w:rPr>
          <w:sz w:val="28"/>
          <w:szCs w:val="28"/>
        </w:rPr>
        <w:t xml:space="preserve">) в пп.6 </w:t>
      </w:r>
      <w:r w:rsidR="002323A3" w:rsidRPr="00DB1D61">
        <w:rPr>
          <w:sz w:val="28"/>
          <w:szCs w:val="28"/>
        </w:rPr>
        <w:t>п. 2 слова «0,25 га» заменить словами «</w:t>
      </w:r>
      <w:r w:rsidR="00582617" w:rsidRPr="00DB1D61">
        <w:rPr>
          <w:sz w:val="28"/>
          <w:szCs w:val="28"/>
        </w:rPr>
        <w:t>0,3га</w:t>
      </w:r>
      <w:r w:rsidR="002323A3" w:rsidRPr="00DB1D61">
        <w:rPr>
          <w:sz w:val="28"/>
          <w:szCs w:val="28"/>
        </w:rPr>
        <w:t>»</w:t>
      </w:r>
      <w:r w:rsidR="009770FD" w:rsidRPr="00DB1D61">
        <w:rPr>
          <w:sz w:val="28"/>
          <w:szCs w:val="28"/>
        </w:rPr>
        <w:t>.</w:t>
      </w:r>
    </w:p>
    <w:p w:rsidR="00E355DC" w:rsidRPr="00DB1D61" w:rsidRDefault="004A24FE" w:rsidP="00C00E44">
      <w:pPr>
        <w:pStyle w:val="ConsNormal"/>
        <w:widowControl/>
        <w:tabs>
          <w:tab w:val="left" w:pos="900"/>
        </w:tabs>
        <w:ind w:firstLine="709"/>
        <w:jc w:val="both"/>
        <w:rPr>
          <w:rFonts w:ascii="Times New Roman" w:hAnsi="Times New Roman" w:cs="Times New Roman"/>
          <w:sz w:val="28"/>
          <w:szCs w:val="28"/>
        </w:rPr>
      </w:pPr>
      <w:r w:rsidRPr="00DB1D61">
        <w:rPr>
          <w:rFonts w:ascii="Times New Roman" w:hAnsi="Times New Roman" w:cs="Times New Roman"/>
          <w:sz w:val="28"/>
          <w:szCs w:val="28"/>
        </w:rPr>
        <w:t>2</w:t>
      </w:r>
      <w:r w:rsidR="00E355DC" w:rsidRPr="00DB1D61">
        <w:rPr>
          <w:rFonts w:ascii="Times New Roman" w:hAnsi="Times New Roman" w:cs="Times New Roman"/>
          <w:sz w:val="28"/>
          <w:szCs w:val="28"/>
        </w:rPr>
        <w:t xml:space="preserve">. </w:t>
      </w:r>
      <w:r w:rsidR="004F1FF5" w:rsidRPr="00DB1D61">
        <w:rPr>
          <w:rFonts w:ascii="Times New Roman" w:hAnsi="Times New Roman" w:cs="Times New Roman"/>
          <w:sz w:val="28"/>
          <w:szCs w:val="28"/>
        </w:rPr>
        <w:t>Настоящее р</w:t>
      </w:r>
      <w:r w:rsidR="00B83D3D" w:rsidRPr="00DB1D61">
        <w:rPr>
          <w:rFonts w:ascii="Times New Roman" w:hAnsi="Times New Roman" w:cs="Times New Roman"/>
          <w:sz w:val="28"/>
          <w:szCs w:val="28"/>
        </w:rPr>
        <w:t>ешение оп</w:t>
      </w:r>
      <w:r w:rsidR="004F1FF5" w:rsidRPr="00DB1D61">
        <w:rPr>
          <w:rFonts w:ascii="Times New Roman" w:hAnsi="Times New Roman" w:cs="Times New Roman"/>
          <w:sz w:val="28"/>
          <w:szCs w:val="28"/>
        </w:rPr>
        <w:t xml:space="preserve">убликовать в </w:t>
      </w:r>
      <w:r w:rsidR="003137A6" w:rsidRPr="00DB1D61">
        <w:rPr>
          <w:rFonts w:ascii="Times New Roman" w:hAnsi="Times New Roman" w:cs="Times New Roman"/>
          <w:sz w:val="28"/>
          <w:szCs w:val="28"/>
        </w:rPr>
        <w:t xml:space="preserve">информационной </w:t>
      </w:r>
      <w:r w:rsidR="004F1FF5" w:rsidRPr="00DB1D61">
        <w:rPr>
          <w:rFonts w:ascii="Times New Roman" w:hAnsi="Times New Roman" w:cs="Times New Roman"/>
          <w:sz w:val="28"/>
          <w:szCs w:val="28"/>
        </w:rPr>
        <w:t>газете «Пелымский в</w:t>
      </w:r>
      <w:r w:rsidR="00B83D3D" w:rsidRPr="00DB1D61">
        <w:rPr>
          <w:rFonts w:ascii="Times New Roman" w:hAnsi="Times New Roman" w:cs="Times New Roman"/>
          <w:sz w:val="28"/>
          <w:szCs w:val="28"/>
        </w:rPr>
        <w:t>естник»</w:t>
      </w:r>
      <w:r w:rsidR="00277317" w:rsidRPr="00DB1D61">
        <w:rPr>
          <w:rFonts w:ascii="Times New Roman" w:hAnsi="Times New Roman" w:cs="Times New Roman"/>
          <w:sz w:val="28"/>
          <w:szCs w:val="28"/>
        </w:rPr>
        <w:t xml:space="preserve"> и разместить</w:t>
      </w:r>
      <w:r w:rsidR="00265A01" w:rsidRPr="00DB1D61">
        <w:rPr>
          <w:rFonts w:ascii="Times New Roman" w:hAnsi="Times New Roman" w:cs="Times New Roman"/>
          <w:sz w:val="28"/>
          <w:szCs w:val="28"/>
        </w:rPr>
        <w:t xml:space="preserve"> </w:t>
      </w:r>
      <w:r w:rsidR="00E47D32" w:rsidRPr="00DB1D61">
        <w:rPr>
          <w:rFonts w:ascii="Times New Roman" w:hAnsi="Times New Roman" w:cs="Times New Roman"/>
          <w:sz w:val="28"/>
          <w:szCs w:val="28"/>
        </w:rPr>
        <w:t>на официальном сайте городского округа Пелым в информацио</w:t>
      </w:r>
      <w:r w:rsidR="00680345" w:rsidRPr="00DB1D61">
        <w:rPr>
          <w:rFonts w:ascii="Times New Roman" w:hAnsi="Times New Roman" w:cs="Times New Roman"/>
          <w:sz w:val="28"/>
          <w:szCs w:val="28"/>
        </w:rPr>
        <w:t>нно-телекоммуникационной сети «</w:t>
      </w:r>
      <w:r w:rsidR="00E47D32" w:rsidRPr="00DB1D61">
        <w:rPr>
          <w:rFonts w:ascii="Times New Roman" w:hAnsi="Times New Roman" w:cs="Times New Roman"/>
          <w:sz w:val="28"/>
          <w:szCs w:val="28"/>
        </w:rPr>
        <w:t>Интернет»</w:t>
      </w:r>
      <w:r w:rsidR="00B83D3D" w:rsidRPr="00DB1D61">
        <w:rPr>
          <w:rFonts w:ascii="Times New Roman" w:hAnsi="Times New Roman" w:cs="Times New Roman"/>
          <w:sz w:val="28"/>
          <w:szCs w:val="28"/>
        </w:rPr>
        <w:t>.</w:t>
      </w:r>
    </w:p>
    <w:p w:rsidR="00B83D3D" w:rsidRPr="00DB1D61" w:rsidRDefault="004A24FE" w:rsidP="00E355DC">
      <w:pPr>
        <w:pStyle w:val="ConsNormal"/>
        <w:widowControl/>
        <w:tabs>
          <w:tab w:val="left" w:pos="900"/>
        </w:tabs>
        <w:ind w:firstLine="709"/>
        <w:jc w:val="both"/>
        <w:rPr>
          <w:rFonts w:ascii="Times New Roman" w:hAnsi="Times New Roman" w:cs="Times New Roman"/>
          <w:sz w:val="28"/>
          <w:szCs w:val="28"/>
        </w:rPr>
      </w:pPr>
      <w:r w:rsidRPr="00DB1D61">
        <w:rPr>
          <w:rFonts w:ascii="Times New Roman" w:hAnsi="Times New Roman" w:cs="Times New Roman"/>
          <w:sz w:val="28"/>
          <w:szCs w:val="28"/>
        </w:rPr>
        <w:t>3</w:t>
      </w:r>
      <w:r w:rsidR="004C37A8" w:rsidRPr="00DB1D61">
        <w:rPr>
          <w:rFonts w:ascii="Times New Roman" w:hAnsi="Times New Roman" w:cs="Times New Roman"/>
          <w:sz w:val="28"/>
          <w:szCs w:val="28"/>
        </w:rPr>
        <w:tab/>
      </w:r>
      <w:r w:rsidR="00E355DC" w:rsidRPr="00DB1D61">
        <w:rPr>
          <w:rFonts w:ascii="Times New Roman" w:hAnsi="Times New Roman" w:cs="Times New Roman"/>
          <w:sz w:val="28"/>
          <w:szCs w:val="28"/>
        </w:rPr>
        <w:t xml:space="preserve">. </w:t>
      </w:r>
      <w:r w:rsidR="00B83D3D" w:rsidRPr="00DB1D61">
        <w:rPr>
          <w:rFonts w:ascii="Times New Roman" w:hAnsi="Times New Roman" w:cs="Times New Roman"/>
          <w:sz w:val="28"/>
          <w:szCs w:val="28"/>
        </w:rPr>
        <w:t>Конт</w:t>
      </w:r>
      <w:r w:rsidR="004F1FF5" w:rsidRPr="00DB1D61">
        <w:rPr>
          <w:rFonts w:ascii="Times New Roman" w:hAnsi="Times New Roman" w:cs="Times New Roman"/>
          <w:sz w:val="28"/>
          <w:szCs w:val="28"/>
        </w:rPr>
        <w:t>роль за исполнением настоящего р</w:t>
      </w:r>
      <w:r w:rsidR="00B83D3D" w:rsidRPr="00DB1D61">
        <w:rPr>
          <w:rFonts w:ascii="Times New Roman" w:hAnsi="Times New Roman" w:cs="Times New Roman"/>
          <w:sz w:val="28"/>
          <w:szCs w:val="28"/>
        </w:rPr>
        <w:t>ешения возложить на постоянную комиссию по жилищно-коммунальному хозяйству, градостроительству и землепользованию, муниципальной собственности (</w:t>
      </w:r>
      <w:r w:rsidR="000A32E6" w:rsidRPr="00DB1D61">
        <w:rPr>
          <w:rFonts w:ascii="Times New Roman" w:hAnsi="Times New Roman" w:cs="Times New Roman"/>
          <w:sz w:val="28"/>
          <w:szCs w:val="28"/>
        </w:rPr>
        <w:t>Тищенко В.С.</w:t>
      </w:r>
      <w:r w:rsidR="00B83D3D" w:rsidRPr="00DB1D61">
        <w:rPr>
          <w:rFonts w:ascii="Times New Roman" w:hAnsi="Times New Roman" w:cs="Times New Roman"/>
          <w:sz w:val="28"/>
          <w:szCs w:val="28"/>
        </w:rPr>
        <w:t>).</w:t>
      </w:r>
    </w:p>
    <w:p w:rsidR="009312F7" w:rsidRPr="00DB1D61" w:rsidRDefault="009312F7" w:rsidP="00B83D3D">
      <w:pPr>
        <w:ind w:firstLine="540"/>
        <w:jc w:val="both"/>
        <w:rPr>
          <w:sz w:val="28"/>
          <w:szCs w:val="28"/>
        </w:rPr>
      </w:pPr>
    </w:p>
    <w:p w:rsidR="00B83D3D" w:rsidRPr="00DB1D61" w:rsidRDefault="00B83D3D" w:rsidP="00B83D3D">
      <w:pPr>
        <w:ind w:firstLine="540"/>
        <w:jc w:val="both"/>
        <w:rPr>
          <w:sz w:val="28"/>
          <w:szCs w:val="28"/>
        </w:rPr>
      </w:pPr>
    </w:p>
    <w:p w:rsidR="00C00E44" w:rsidRPr="00DB1D61" w:rsidRDefault="00C00E44" w:rsidP="00B83D3D">
      <w:pPr>
        <w:ind w:firstLine="540"/>
        <w:jc w:val="both"/>
        <w:rPr>
          <w:sz w:val="28"/>
          <w:szCs w:val="28"/>
        </w:rPr>
      </w:pPr>
    </w:p>
    <w:p w:rsidR="00C00E44" w:rsidRPr="00DB1D61" w:rsidRDefault="00C00E44" w:rsidP="00B83D3D">
      <w:pPr>
        <w:ind w:firstLine="540"/>
        <w:jc w:val="both"/>
        <w:rPr>
          <w:sz w:val="28"/>
          <w:szCs w:val="28"/>
        </w:rPr>
      </w:pPr>
    </w:p>
    <w:tbl>
      <w:tblPr>
        <w:tblW w:w="0" w:type="auto"/>
        <w:tblLook w:val="01E0"/>
      </w:tblPr>
      <w:tblGrid>
        <w:gridCol w:w="4926"/>
        <w:gridCol w:w="4927"/>
      </w:tblGrid>
      <w:tr w:rsidR="00B83D3D" w:rsidRPr="00DB1D61" w:rsidTr="00E47D32">
        <w:tc>
          <w:tcPr>
            <w:tcW w:w="4926" w:type="dxa"/>
          </w:tcPr>
          <w:p w:rsidR="00B83D3D" w:rsidRPr="00DB1D61" w:rsidRDefault="00B83D3D" w:rsidP="00EA32FE">
            <w:pPr>
              <w:rPr>
                <w:sz w:val="28"/>
                <w:szCs w:val="28"/>
              </w:rPr>
            </w:pPr>
            <w:r w:rsidRPr="00DB1D61">
              <w:rPr>
                <w:sz w:val="28"/>
                <w:szCs w:val="28"/>
              </w:rPr>
              <w:t xml:space="preserve">Глава городского округа Пелым </w:t>
            </w:r>
          </w:p>
          <w:p w:rsidR="00B83D3D" w:rsidRPr="00DB1D61" w:rsidRDefault="00B83D3D" w:rsidP="00E47D32">
            <w:pPr>
              <w:jc w:val="right"/>
              <w:rPr>
                <w:sz w:val="28"/>
                <w:szCs w:val="28"/>
              </w:rPr>
            </w:pPr>
          </w:p>
          <w:p w:rsidR="00646794" w:rsidRPr="00DB1D61" w:rsidRDefault="00646794" w:rsidP="00E47D32">
            <w:pPr>
              <w:jc w:val="center"/>
              <w:rPr>
                <w:sz w:val="28"/>
                <w:szCs w:val="28"/>
              </w:rPr>
            </w:pPr>
          </w:p>
          <w:p w:rsidR="00B83D3D" w:rsidRPr="00DB1D61" w:rsidRDefault="00B83D3D" w:rsidP="00E47D32">
            <w:pPr>
              <w:jc w:val="center"/>
              <w:rPr>
                <w:sz w:val="28"/>
                <w:szCs w:val="28"/>
              </w:rPr>
            </w:pPr>
            <w:r w:rsidRPr="00DB1D61">
              <w:rPr>
                <w:sz w:val="28"/>
                <w:szCs w:val="28"/>
              </w:rPr>
              <w:t xml:space="preserve">Ш.Т. Алиев </w:t>
            </w:r>
          </w:p>
        </w:tc>
        <w:tc>
          <w:tcPr>
            <w:tcW w:w="4927" w:type="dxa"/>
          </w:tcPr>
          <w:p w:rsidR="00B83D3D" w:rsidRPr="00DB1D61" w:rsidRDefault="00261661" w:rsidP="00EA32FE">
            <w:pPr>
              <w:rPr>
                <w:sz w:val="28"/>
                <w:szCs w:val="28"/>
              </w:rPr>
            </w:pPr>
            <w:r w:rsidRPr="00DB1D61">
              <w:rPr>
                <w:sz w:val="28"/>
                <w:szCs w:val="28"/>
              </w:rPr>
              <w:t>П</w:t>
            </w:r>
            <w:r w:rsidR="00B83D3D" w:rsidRPr="00DB1D61">
              <w:rPr>
                <w:sz w:val="28"/>
                <w:szCs w:val="28"/>
              </w:rPr>
              <w:t>редседател</w:t>
            </w:r>
            <w:r w:rsidRPr="00DB1D61">
              <w:rPr>
                <w:sz w:val="28"/>
                <w:szCs w:val="28"/>
              </w:rPr>
              <w:t>ь</w:t>
            </w:r>
            <w:r w:rsidR="00B83D3D" w:rsidRPr="00DB1D61">
              <w:rPr>
                <w:sz w:val="28"/>
                <w:szCs w:val="28"/>
              </w:rPr>
              <w:t xml:space="preserve"> Думы городского округа Пелым</w:t>
            </w:r>
          </w:p>
          <w:p w:rsidR="00A82D33" w:rsidRPr="00DB1D61" w:rsidRDefault="00A82D33" w:rsidP="00261661">
            <w:pPr>
              <w:rPr>
                <w:sz w:val="28"/>
                <w:szCs w:val="28"/>
              </w:rPr>
            </w:pPr>
          </w:p>
          <w:p w:rsidR="00B83D3D" w:rsidRPr="00DB1D61" w:rsidRDefault="00A82D33" w:rsidP="00261661">
            <w:pPr>
              <w:rPr>
                <w:sz w:val="28"/>
                <w:szCs w:val="28"/>
              </w:rPr>
            </w:pPr>
            <w:r w:rsidRPr="00DB1D61">
              <w:rPr>
                <w:sz w:val="28"/>
                <w:szCs w:val="28"/>
              </w:rPr>
              <w:t xml:space="preserve">       </w:t>
            </w:r>
            <w:r w:rsidR="00DB1D61">
              <w:rPr>
                <w:sz w:val="28"/>
                <w:szCs w:val="28"/>
              </w:rPr>
              <w:t xml:space="preserve">                             </w:t>
            </w:r>
            <w:r w:rsidRPr="00DB1D61">
              <w:rPr>
                <w:sz w:val="28"/>
                <w:szCs w:val="28"/>
              </w:rPr>
              <w:t xml:space="preserve">     </w:t>
            </w:r>
            <w:r w:rsidR="00261661" w:rsidRPr="00DB1D61">
              <w:rPr>
                <w:sz w:val="28"/>
                <w:szCs w:val="28"/>
              </w:rPr>
              <w:t>Т.А. Смирнова</w:t>
            </w:r>
          </w:p>
        </w:tc>
      </w:tr>
    </w:tbl>
    <w:p w:rsidR="003F09C6" w:rsidRPr="00DB1D61" w:rsidRDefault="003F09C6"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C00E44" w:rsidRPr="00DB1D61" w:rsidRDefault="00C00E44" w:rsidP="00D54DFE">
      <w:pPr>
        <w:jc w:val="center"/>
        <w:rPr>
          <w:b/>
          <w:sz w:val="28"/>
          <w:szCs w:val="28"/>
        </w:rPr>
      </w:pPr>
    </w:p>
    <w:p w:rsidR="009770FD" w:rsidRPr="00DB1D61" w:rsidRDefault="009770FD" w:rsidP="00A82D33">
      <w:pPr>
        <w:rPr>
          <w:b/>
          <w:sz w:val="28"/>
          <w:szCs w:val="28"/>
        </w:rPr>
      </w:pPr>
    </w:p>
    <w:sectPr w:rsidR="009770FD" w:rsidRPr="00DB1D61" w:rsidSect="00DB1D61">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44" w:rsidRDefault="00BD3E44" w:rsidP="00A82D33">
      <w:r>
        <w:separator/>
      </w:r>
    </w:p>
  </w:endnote>
  <w:endnote w:type="continuationSeparator" w:id="1">
    <w:p w:rsidR="00BD3E44" w:rsidRDefault="00BD3E44" w:rsidP="00A82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44" w:rsidRDefault="00BD3E44" w:rsidP="00A82D33">
      <w:r>
        <w:separator/>
      </w:r>
    </w:p>
  </w:footnote>
  <w:footnote w:type="continuationSeparator" w:id="1">
    <w:p w:rsidR="00BD3E44" w:rsidRDefault="00BD3E44" w:rsidP="00A82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2473"/>
      <w:docPartObj>
        <w:docPartGallery w:val="Page Numbers (Top of Page)"/>
        <w:docPartUnique/>
      </w:docPartObj>
    </w:sdtPr>
    <w:sdtContent>
      <w:p w:rsidR="00A82D33" w:rsidRDefault="00E7788F" w:rsidP="00A82D33">
        <w:pPr>
          <w:pStyle w:val="af"/>
          <w:jc w:val="center"/>
        </w:pPr>
        <w:fldSimple w:instr=" PAGE   \* MERGEFORMAT ">
          <w:r w:rsidR="00DB1D6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35A"/>
    <w:multiLevelType w:val="hybridMultilevel"/>
    <w:tmpl w:val="43F21684"/>
    <w:lvl w:ilvl="0" w:tplc="260027C4">
      <w:start w:val="1"/>
      <w:numFmt w:val="decimal"/>
      <w:lvlText w:val="%1."/>
      <w:lvlJc w:val="left"/>
      <w:pPr>
        <w:tabs>
          <w:tab w:val="num" w:pos="1991"/>
        </w:tabs>
        <w:ind w:left="1991" w:hanging="885"/>
      </w:pPr>
      <w:rPr>
        <w:rFonts w:ascii="Times New Roman" w:eastAsia="Times New Roman" w:hAnsi="Times New Roman" w:cs="Times New Roman"/>
      </w:rPr>
    </w:lvl>
    <w:lvl w:ilvl="1" w:tplc="04190019">
      <w:start w:val="1"/>
      <w:numFmt w:val="decimal"/>
      <w:lvlText w:val="%2."/>
      <w:lvlJc w:val="left"/>
      <w:pPr>
        <w:tabs>
          <w:tab w:val="num" w:pos="2007"/>
        </w:tabs>
        <w:ind w:left="2007" w:hanging="360"/>
      </w:pPr>
      <w:rPr>
        <w:rFonts w:cs="Times New Roman"/>
      </w:rPr>
    </w:lvl>
    <w:lvl w:ilvl="2" w:tplc="0419001B">
      <w:start w:val="1"/>
      <w:numFmt w:val="decimal"/>
      <w:lvlText w:val="%3."/>
      <w:lvlJc w:val="left"/>
      <w:pPr>
        <w:tabs>
          <w:tab w:val="num" w:pos="2727"/>
        </w:tabs>
        <w:ind w:left="2727" w:hanging="36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decimal"/>
      <w:lvlText w:val="%5."/>
      <w:lvlJc w:val="left"/>
      <w:pPr>
        <w:tabs>
          <w:tab w:val="num" w:pos="4167"/>
        </w:tabs>
        <w:ind w:left="4167" w:hanging="360"/>
      </w:pPr>
      <w:rPr>
        <w:rFonts w:cs="Times New Roman"/>
      </w:rPr>
    </w:lvl>
    <w:lvl w:ilvl="5" w:tplc="0419001B">
      <w:start w:val="1"/>
      <w:numFmt w:val="decimal"/>
      <w:lvlText w:val="%6."/>
      <w:lvlJc w:val="left"/>
      <w:pPr>
        <w:tabs>
          <w:tab w:val="num" w:pos="4887"/>
        </w:tabs>
        <w:ind w:left="4887" w:hanging="36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decimal"/>
      <w:lvlText w:val="%8."/>
      <w:lvlJc w:val="left"/>
      <w:pPr>
        <w:tabs>
          <w:tab w:val="num" w:pos="6327"/>
        </w:tabs>
        <w:ind w:left="6327" w:hanging="360"/>
      </w:pPr>
      <w:rPr>
        <w:rFonts w:cs="Times New Roman"/>
      </w:rPr>
    </w:lvl>
    <w:lvl w:ilvl="8" w:tplc="0419001B">
      <w:start w:val="1"/>
      <w:numFmt w:val="decimal"/>
      <w:lvlText w:val="%9."/>
      <w:lvlJc w:val="left"/>
      <w:pPr>
        <w:tabs>
          <w:tab w:val="num" w:pos="7047"/>
        </w:tabs>
        <w:ind w:left="7047" w:hanging="360"/>
      </w:pPr>
      <w:rPr>
        <w:rFonts w:cs="Times New Roman"/>
      </w:rPr>
    </w:lvl>
  </w:abstractNum>
  <w:abstractNum w:abstractNumId="1">
    <w:nsid w:val="443B46F7"/>
    <w:multiLevelType w:val="hybridMultilevel"/>
    <w:tmpl w:val="464AEB4C"/>
    <w:lvl w:ilvl="0" w:tplc="60DC6B38">
      <w:start w:val="2"/>
      <w:numFmt w:val="decimal"/>
      <w:lvlText w:val="%1)"/>
      <w:lvlJc w:val="left"/>
      <w:pPr>
        <w:tabs>
          <w:tab w:val="num" w:pos="1095"/>
        </w:tabs>
        <w:ind w:left="1095" w:hanging="375"/>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36D237D"/>
    <w:multiLevelType w:val="multilevel"/>
    <w:tmpl w:val="539E3278"/>
    <w:lvl w:ilvl="0">
      <w:start w:val="1"/>
      <w:numFmt w:val="bullet"/>
      <w:pStyle w:val="a"/>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710C371E"/>
    <w:multiLevelType w:val="hybridMultilevel"/>
    <w:tmpl w:val="5018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30DE"/>
    <w:rsid w:val="00006E79"/>
    <w:rsid w:val="00010794"/>
    <w:rsid w:val="0001758B"/>
    <w:rsid w:val="00024EB6"/>
    <w:rsid w:val="000325DF"/>
    <w:rsid w:val="000450B9"/>
    <w:rsid w:val="00052606"/>
    <w:rsid w:val="00057AE7"/>
    <w:rsid w:val="0006192A"/>
    <w:rsid w:val="00066F40"/>
    <w:rsid w:val="00067AC3"/>
    <w:rsid w:val="000734AA"/>
    <w:rsid w:val="00073F19"/>
    <w:rsid w:val="0008169B"/>
    <w:rsid w:val="00090C14"/>
    <w:rsid w:val="000948CE"/>
    <w:rsid w:val="000A32E6"/>
    <w:rsid w:val="000B0564"/>
    <w:rsid w:val="000B7B0F"/>
    <w:rsid w:val="000D7B44"/>
    <w:rsid w:val="000E4109"/>
    <w:rsid w:val="000F1399"/>
    <w:rsid w:val="000F13A1"/>
    <w:rsid w:val="000F7EE0"/>
    <w:rsid w:val="00100CF8"/>
    <w:rsid w:val="001017A8"/>
    <w:rsid w:val="00103259"/>
    <w:rsid w:val="001043AD"/>
    <w:rsid w:val="00113A90"/>
    <w:rsid w:val="00133CCF"/>
    <w:rsid w:val="00141654"/>
    <w:rsid w:val="00160164"/>
    <w:rsid w:val="00161C20"/>
    <w:rsid w:val="00171018"/>
    <w:rsid w:val="00172A7A"/>
    <w:rsid w:val="00172FD1"/>
    <w:rsid w:val="00183132"/>
    <w:rsid w:val="001966C8"/>
    <w:rsid w:val="001C7C67"/>
    <w:rsid w:val="001D1F9F"/>
    <w:rsid w:val="001E21E1"/>
    <w:rsid w:val="001E39E6"/>
    <w:rsid w:val="0021240B"/>
    <w:rsid w:val="002323A3"/>
    <w:rsid w:val="00245E36"/>
    <w:rsid w:val="00261661"/>
    <w:rsid w:val="00265A01"/>
    <w:rsid w:val="00277317"/>
    <w:rsid w:val="00280ED8"/>
    <w:rsid w:val="00291CEB"/>
    <w:rsid w:val="002937EA"/>
    <w:rsid w:val="002B1E64"/>
    <w:rsid w:val="002F1286"/>
    <w:rsid w:val="00302CFA"/>
    <w:rsid w:val="00311DA6"/>
    <w:rsid w:val="003137A6"/>
    <w:rsid w:val="00324325"/>
    <w:rsid w:val="00325B6E"/>
    <w:rsid w:val="0032684A"/>
    <w:rsid w:val="003408F0"/>
    <w:rsid w:val="00343679"/>
    <w:rsid w:val="0037154D"/>
    <w:rsid w:val="00381F38"/>
    <w:rsid w:val="003826C6"/>
    <w:rsid w:val="00395871"/>
    <w:rsid w:val="003A48DE"/>
    <w:rsid w:val="003A63C1"/>
    <w:rsid w:val="003A73D8"/>
    <w:rsid w:val="003B7F21"/>
    <w:rsid w:val="003C3023"/>
    <w:rsid w:val="003D0270"/>
    <w:rsid w:val="003D54EE"/>
    <w:rsid w:val="003D56F2"/>
    <w:rsid w:val="003D6216"/>
    <w:rsid w:val="003F0779"/>
    <w:rsid w:val="003F09C6"/>
    <w:rsid w:val="003F22DE"/>
    <w:rsid w:val="0040160B"/>
    <w:rsid w:val="00402668"/>
    <w:rsid w:val="00412FCA"/>
    <w:rsid w:val="00424AEF"/>
    <w:rsid w:val="00427012"/>
    <w:rsid w:val="004318C3"/>
    <w:rsid w:val="00443697"/>
    <w:rsid w:val="00473289"/>
    <w:rsid w:val="00482009"/>
    <w:rsid w:val="004841AC"/>
    <w:rsid w:val="004861CA"/>
    <w:rsid w:val="00491D6F"/>
    <w:rsid w:val="004A24FE"/>
    <w:rsid w:val="004B7C6F"/>
    <w:rsid w:val="004C37A8"/>
    <w:rsid w:val="004D4A64"/>
    <w:rsid w:val="004E30DE"/>
    <w:rsid w:val="004E5C00"/>
    <w:rsid w:val="004F1FF5"/>
    <w:rsid w:val="004F3DA5"/>
    <w:rsid w:val="005049B5"/>
    <w:rsid w:val="00506F51"/>
    <w:rsid w:val="005104C1"/>
    <w:rsid w:val="005416A7"/>
    <w:rsid w:val="00563940"/>
    <w:rsid w:val="00564FC7"/>
    <w:rsid w:val="0057409C"/>
    <w:rsid w:val="00576ADF"/>
    <w:rsid w:val="00582617"/>
    <w:rsid w:val="00592551"/>
    <w:rsid w:val="005B2817"/>
    <w:rsid w:val="005B6D37"/>
    <w:rsid w:val="005B7F1A"/>
    <w:rsid w:val="005E3B90"/>
    <w:rsid w:val="005E5B23"/>
    <w:rsid w:val="006032DA"/>
    <w:rsid w:val="00603BCA"/>
    <w:rsid w:val="00603EAF"/>
    <w:rsid w:val="00605318"/>
    <w:rsid w:val="00606193"/>
    <w:rsid w:val="00610DA2"/>
    <w:rsid w:val="00616F80"/>
    <w:rsid w:val="006209DA"/>
    <w:rsid w:val="006368DA"/>
    <w:rsid w:val="00641C0B"/>
    <w:rsid w:val="00646794"/>
    <w:rsid w:val="0064795F"/>
    <w:rsid w:val="0065133C"/>
    <w:rsid w:val="00654C9F"/>
    <w:rsid w:val="00670B9E"/>
    <w:rsid w:val="00680345"/>
    <w:rsid w:val="00686F25"/>
    <w:rsid w:val="006900E6"/>
    <w:rsid w:val="006936D0"/>
    <w:rsid w:val="00693DB8"/>
    <w:rsid w:val="006A2C69"/>
    <w:rsid w:val="006B25BA"/>
    <w:rsid w:val="006B3B8F"/>
    <w:rsid w:val="006B7554"/>
    <w:rsid w:val="006C0782"/>
    <w:rsid w:val="006D5405"/>
    <w:rsid w:val="006D559B"/>
    <w:rsid w:val="006E6782"/>
    <w:rsid w:val="006F56C7"/>
    <w:rsid w:val="00723116"/>
    <w:rsid w:val="00737BA2"/>
    <w:rsid w:val="007438FB"/>
    <w:rsid w:val="00745AE0"/>
    <w:rsid w:val="00767962"/>
    <w:rsid w:val="007743B8"/>
    <w:rsid w:val="007756D4"/>
    <w:rsid w:val="00775E7C"/>
    <w:rsid w:val="00797242"/>
    <w:rsid w:val="007A32F3"/>
    <w:rsid w:val="007A3BD0"/>
    <w:rsid w:val="007A4EB9"/>
    <w:rsid w:val="007A7DF6"/>
    <w:rsid w:val="007B70FE"/>
    <w:rsid w:val="007C1D81"/>
    <w:rsid w:val="007C5F7F"/>
    <w:rsid w:val="007D020E"/>
    <w:rsid w:val="007D3A0D"/>
    <w:rsid w:val="007E281B"/>
    <w:rsid w:val="00800F08"/>
    <w:rsid w:val="00826813"/>
    <w:rsid w:val="0083762D"/>
    <w:rsid w:val="00844B68"/>
    <w:rsid w:val="00870EAD"/>
    <w:rsid w:val="0088702D"/>
    <w:rsid w:val="00892466"/>
    <w:rsid w:val="008A1FA5"/>
    <w:rsid w:val="008A2F28"/>
    <w:rsid w:val="008B6C95"/>
    <w:rsid w:val="008D2E40"/>
    <w:rsid w:val="008D4A92"/>
    <w:rsid w:val="008E6734"/>
    <w:rsid w:val="008F4356"/>
    <w:rsid w:val="008F550C"/>
    <w:rsid w:val="008F5BF6"/>
    <w:rsid w:val="00903B87"/>
    <w:rsid w:val="0091036D"/>
    <w:rsid w:val="009234BF"/>
    <w:rsid w:val="00923997"/>
    <w:rsid w:val="009312F7"/>
    <w:rsid w:val="009351BD"/>
    <w:rsid w:val="0093787C"/>
    <w:rsid w:val="0094728A"/>
    <w:rsid w:val="00950C82"/>
    <w:rsid w:val="00963876"/>
    <w:rsid w:val="00964650"/>
    <w:rsid w:val="009770FD"/>
    <w:rsid w:val="0099203C"/>
    <w:rsid w:val="00993162"/>
    <w:rsid w:val="0099528F"/>
    <w:rsid w:val="009A5B27"/>
    <w:rsid w:val="009C65BC"/>
    <w:rsid w:val="009D6027"/>
    <w:rsid w:val="00A01FBB"/>
    <w:rsid w:val="00A1750F"/>
    <w:rsid w:val="00A27C1C"/>
    <w:rsid w:val="00A322B6"/>
    <w:rsid w:val="00A32348"/>
    <w:rsid w:val="00A416C5"/>
    <w:rsid w:val="00A43D1F"/>
    <w:rsid w:val="00A470D0"/>
    <w:rsid w:val="00A67A14"/>
    <w:rsid w:val="00A700BD"/>
    <w:rsid w:val="00A731CE"/>
    <w:rsid w:val="00A82D33"/>
    <w:rsid w:val="00A94CB1"/>
    <w:rsid w:val="00A94ECF"/>
    <w:rsid w:val="00AA6E47"/>
    <w:rsid w:val="00B16403"/>
    <w:rsid w:val="00B22B56"/>
    <w:rsid w:val="00B37728"/>
    <w:rsid w:val="00B4133C"/>
    <w:rsid w:val="00B47EB0"/>
    <w:rsid w:val="00B64B0F"/>
    <w:rsid w:val="00B83D3D"/>
    <w:rsid w:val="00BA6A70"/>
    <w:rsid w:val="00BA7745"/>
    <w:rsid w:val="00BB27D4"/>
    <w:rsid w:val="00BD1ADD"/>
    <w:rsid w:val="00BD3E44"/>
    <w:rsid w:val="00BE09A1"/>
    <w:rsid w:val="00BE1185"/>
    <w:rsid w:val="00C00E44"/>
    <w:rsid w:val="00C06203"/>
    <w:rsid w:val="00C07144"/>
    <w:rsid w:val="00C10EE9"/>
    <w:rsid w:val="00C30927"/>
    <w:rsid w:val="00C322E0"/>
    <w:rsid w:val="00C42610"/>
    <w:rsid w:val="00C428A8"/>
    <w:rsid w:val="00C67A25"/>
    <w:rsid w:val="00C95257"/>
    <w:rsid w:val="00CB75EA"/>
    <w:rsid w:val="00CD526A"/>
    <w:rsid w:val="00CD7811"/>
    <w:rsid w:val="00CE222E"/>
    <w:rsid w:val="00CF5496"/>
    <w:rsid w:val="00D01B5E"/>
    <w:rsid w:val="00D02BD5"/>
    <w:rsid w:val="00D045BE"/>
    <w:rsid w:val="00D22BF9"/>
    <w:rsid w:val="00D26ABC"/>
    <w:rsid w:val="00D33ECA"/>
    <w:rsid w:val="00D54DFE"/>
    <w:rsid w:val="00D63E8D"/>
    <w:rsid w:val="00D7309B"/>
    <w:rsid w:val="00D84A49"/>
    <w:rsid w:val="00D951D3"/>
    <w:rsid w:val="00D9681E"/>
    <w:rsid w:val="00DA39BE"/>
    <w:rsid w:val="00DB1D61"/>
    <w:rsid w:val="00DC71DB"/>
    <w:rsid w:val="00DD329A"/>
    <w:rsid w:val="00DE0A02"/>
    <w:rsid w:val="00DE2E41"/>
    <w:rsid w:val="00DE4457"/>
    <w:rsid w:val="00DF0FD6"/>
    <w:rsid w:val="00DF3CB8"/>
    <w:rsid w:val="00E008EA"/>
    <w:rsid w:val="00E06F0E"/>
    <w:rsid w:val="00E128B6"/>
    <w:rsid w:val="00E328E9"/>
    <w:rsid w:val="00E355DC"/>
    <w:rsid w:val="00E47D32"/>
    <w:rsid w:val="00E671E2"/>
    <w:rsid w:val="00E7788F"/>
    <w:rsid w:val="00EA32FE"/>
    <w:rsid w:val="00EA49CD"/>
    <w:rsid w:val="00EB01D3"/>
    <w:rsid w:val="00EB4276"/>
    <w:rsid w:val="00EB4B98"/>
    <w:rsid w:val="00EC42D6"/>
    <w:rsid w:val="00ED1286"/>
    <w:rsid w:val="00ED3CE6"/>
    <w:rsid w:val="00ED5088"/>
    <w:rsid w:val="00ED6C9E"/>
    <w:rsid w:val="00EE437B"/>
    <w:rsid w:val="00EE5323"/>
    <w:rsid w:val="00EF3B4C"/>
    <w:rsid w:val="00F10DB9"/>
    <w:rsid w:val="00F1230C"/>
    <w:rsid w:val="00F163D7"/>
    <w:rsid w:val="00F52133"/>
    <w:rsid w:val="00F5473A"/>
    <w:rsid w:val="00F7113D"/>
    <w:rsid w:val="00F7720F"/>
    <w:rsid w:val="00F87352"/>
    <w:rsid w:val="00FB0C33"/>
    <w:rsid w:val="00FC5834"/>
    <w:rsid w:val="00FD07B3"/>
    <w:rsid w:val="00FD2AD6"/>
    <w:rsid w:val="00FD4F1F"/>
    <w:rsid w:val="00FE481E"/>
    <w:rsid w:val="00FF0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30DE"/>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E30DE"/>
    <w:pPr>
      <w:widowControl w:val="0"/>
      <w:autoSpaceDE w:val="0"/>
      <w:autoSpaceDN w:val="0"/>
      <w:adjustRightInd w:val="0"/>
    </w:pPr>
    <w:rPr>
      <w:rFonts w:ascii="Arial" w:hAnsi="Arial" w:cs="Arial"/>
      <w:b/>
      <w:bCs/>
    </w:rPr>
  </w:style>
  <w:style w:type="paragraph" w:customStyle="1" w:styleId="ConsNormal">
    <w:name w:val="ConsNormal"/>
    <w:uiPriority w:val="99"/>
    <w:rsid w:val="004E30DE"/>
    <w:pPr>
      <w:widowControl w:val="0"/>
      <w:autoSpaceDE w:val="0"/>
      <w:autoSpaceDN w:val="0"/>
      <w:adjustRightInd w:val="0"/>
      <w:ind w:firstLine="720"/>
    </w:pPr>
    <w:rPr>
      <w:rFonts w:ascii="Arial" w:hAnsi="Arial" w:cs="Arial"/>
    </w:rPr>
  </w:style>
  <w:style w:type="paragraph" w:customStyle="1" w:styleId="ConsPlusNormal">
    <w:name w:val="ConsPlusNormal"/>
    <w:rsid w:val="00F7113D"/>
    <w:pPr>
      <w:widowControl w:val="0"/>
      <w:autoSpaceDE w:val="0"/>
      <w:autoSpaceDN w:val="0"/>
      <w:adjustRightInd w:val="0"/>
      <w:ind w:firstLine="720"/>
    </w:pPr>
    <w:rPr>
      <w:rFonts w:ascii="Arial" w:hAnsi="Arial" w:cs="Arial"/>
    </w:rPr>
  </w:style>
  <w:style w:type="paragraph" w:styleId="a5">
    <w:name w:val="Normal (Web)"/>
    <w:basedOn w:val="a0"/>
    <w:rsid w:val="00F7113D"/>
    <w:pPr>
      <w:spacing w:before="100" w:beforeAutospacing="1" w:after="100" w:afterAutospacing="1"/>
    </w:pPr>
  </w:style>
  <w:style w:type="paragraph" w:styleId="a6">
    <w:name w:val="Plain Text"/>
    <w:basedOn w:val="a0"/>
    <w:rsid w:val="00F7113D"/>
    <w:rPr>
      <w:rFonts w:ascii="Courier New" w:hAnsi="Courier New"/>
      <w:sz w:val="20"/>
      <w:szCs w:val="20"/>
    </w:rPr>
  </w:style>
  <w:style w:type="paragraph" w:customStyle="1" w:styleId="ConsPlusNonformat">
    <w:name w:val="ConsPlusNonformat"/>
    <w:uiPriority w:val="99"/>
    <w:rsid w:val="007A3BD0"/>
    <w:pPr>
      <w:widowControl w:val="0"/>
    </w:pPr>
    <w:rPr>
      <w:rFonts w:ascii="Courier New" w:hAnsi="Courier New"/>
    </w:rPr>
  </w:style>
  <w:style w:type="paragraph" w:styleId="a7">
    <w:name w:val="Balloon Text"/>
    <w:basedOn w:val="a0"/>
    <w:link w:val="a8"/>
    <w:rsid w:val="001966C8"/>
    <w:rPr>
      <w:rFonts w:ascii="Tahoma" w:hAnsi="Tahoma" w:cs="Tahoma"/>
      <w:sz w:val="16"/>
      <w:szCs w:val="16"/>
    </w:rPr>
  </w:style>
  <w:style w:type="character" w:customStyle="1" w:styleId="a8">
    <w:name w:val="Текст выноски Знак"/>
    <w:basedOn w:val="a1"/>
    <w:link w:val="a7"/>
    <w:rsid w:val="001966C8"/>
    <w:rPr>
      <w:rFonts w:ascii="Tahoma" w:hAnsi="Tahoma" w:cs="Tahoma"/>
      <w:sz w:val="16"/>
      <w:szCs w:val="16"/>
    </w:rPr>
  </w:style>
  <w:style w:type="paragraph" w:styleId="2">
    <w:name w:val="Body Text 2"/>
    <w:basedOn w:val="a0"/>
    <w:link w:val="20"/>
    <w:rsid w:val="001966C8"/>
    <w:pPr>
      <w:spacing w:after="120" w:line="480" w:lineRule="auto"/>
    </w:pPr>
    <w:rPr>
      <w:sz w:val="20"/>
      <w:szCs w:val="20"/>
    </w:rPr>
  </w:style>
  <w:style w:type="character" w:customStyle="1" w:styleId="20">
    <w:name w:val="Основной текст 2 Знак"/>
    <w:basedOn w:val="a1"/>
    <w:link w:val="2"/>
    <w:rsid w:val="001966C8"/>
  </w:style>
  <w:style w:type="paragraph" w:customStyle="1" w:styleId="ConsPlusTitle">
    <w:name w:val="ConsPlusTitle"/>
    <w:rsid w:val="001966C8"/>
    <w:pPr>
      <w:widowControl w:val="0"/>
      <w:autoSpaceDE w:val="0"/>
      <w:autoSpaceDN w:val="0"/>
      <w:adjustRightInd w:val="0"/>
    </w:pPr>
    <w:rPr>
      <w:rFonts w:ascii="Arial" w:hAnsi="Arial" w:cs="Arial"/>
      <w:b/>
      <w:bCs/>
    </w:rPr>
  </w:style>
  <w:style w:type="paragraph" w:styleId="a9">
    <w:name w:val="No Spacing"/>
    <w:uiPriority w:val="1"/>
    <w:qFormat/>
    <w:rsid w:val="003D6216"/>
    <w:rPr>
      <w:rFonts w:ascii="Calibri" w:hAnsi="Calibri"/>
      <w:sz w:val="22"/>
      <w:szCs w:val="22"/>
    </w:rPr>
  </w:style>
  <w:style w:type="paragraph" w:styleId="aa">
    <w:name w:val="List Paragraph"/>
    <w:basedOn w:val="a0"/>
    <w:uiPriority w:val="34"/>
    <w:qFormat/>
    <w:rsid w:val="00261661"/>
    <w:pPr>
      <w:spacing w:after="200" w:line="276" w:lineRule="auto"/>
      <w:ind w:left="720"/>
      <w:contextualSpacing/>
    </w:pPr>
    <w:rPr>
      <w:rFonts w:ascii="Calibri" w:eastAsia="Calibri" w:hAnsi="Calibri"/>
      <w:sz w:val="22"/>
      <w:szCs w:val="22"/>
      <w:lang w:eastAsia="en-US"/>
    </w:rPr>
  </w:style>
  <w:style w:type="paragraph" w:customStyle="1" w:styleId="ConsPlusTitlePage">
    <w:name w:val="ConsPlusTitlePage"/>
    <w:rsid w:val="00E355DC"/>
    <w:pPr>
      <w:widowControl w:val="0"/>
      <w:autoSpaceDE w:val="0"/>
      <w:autoSpaceDN w:val="0"/>
    </w:pPr>
    <w:rPr>
      <w:rFonts w:ascii="Tahoma" w:hAnsi="Tahoma" w:cs="Tahoma"/>
    </w:rPr>
  </w:style>
  <w:style w:type="paragraph" w:styleId="a">
    <w:name w:val="List"/>
    <w:basedOn w:val="a0"/>
    <w:link w:val="ab"/>
    <w:rsid w:val="00C00E44"/>
    <w:pPr>
      <w:numPr>
        <w:numId w:val="5"/>
      </w:numPr>
      <w:spacing w:after="60"/>
      <w:jc w:val="both"/>
    </w:pPr>
    <w:rPr>
      <w:snapToGrid w:val="0"/>
    </w:rPr>
  </w:style>
  <w:style w:type="character" w:customStyle="1" w:styleId="ab">
    <w:name w:val="Список Знак"/>
    <w:link w:val="a"/>
    <w:rsid w:val="00C00E44"/>
    <w:rPr>
      <w:snapToGrid w:val="0"/>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B7B0F"/>
    <w:pPr>
      <w:widowControl w:val="0"/>
      <w:adjustRightInd w:val="0"/>
      <w:spacing w:after="160" w:line="240" w:lineRule="exact"/>
      <w:jc w:val="right"/>
    </w:pPr>
    <w:rPr>
      <w:sz w:val="20"/>
      <w:szCs w:val="20"/>
      <w:lang w:val="en-GB" w:eastAsia="en-US"/>
    </w:rPr>
  </w:style>
  <w:style w:type="paragraph" w:styleId="ad">
    <w:name w:val="Title"/>
    <w:basedOn w:val="a0"/>
    <w:link w:val="ae"/>
    <w:qFormat/>
    <w:rsid w:val="00A82D33"/>
    <w:pPr>
      <w:ind w:left="284" w:firstLine="851"/>
      <w:jc w:val="center"/>
    </w:pPr>
    <w:rPr>
      <w:b/>
      <w:sz w:val="28"/>
    </w:rPr>
  </w:style>
  <w:style w:type="character" w:customStyle="1" w:styleId="ae">
    <w:name w:val="Название Знак"/>
    <w:basedOn w:val="a1"/>
    <w:link w:val="ad"/>
    <w:rsid w:val="00A82D33"/>
    <w:rPr>
      <w:b/>
      <w:sz w:val="28"/>
      <w:szCs w:val="24"/>
    </w:rPr>
  </w:style>
  <w:style w:type="paragraph" w:styleId="af">
    <w:name w:val="header"/>
    <w:basedOn w:val="a0"/>
    <w:link w:val="af0"/>
    <w:uiPriority w:val="99"/>
    <w:unhideWhenUsed/>
    <w:rsid w:val="00A82D33"/>
    <w:pPr>
      <w:tabs>
        <w:tab w:val="center" w:pos="4677"/>
        <w:tab w:val="right" w:pos="9355"/>
      </w:tabs>
    </w:pPr>
  </w:style>
  <w:style w:type="character" w:customStyle="1" w:styleId="af0">
    <w:name w:val="Верхний колонтитул Знак"/>
    <w:basedOn w:val="a1"/>
    <w:link w:val="af"/>
    <w:uiPriority w:val="99"/>
    <w:rsid w:val="00A82D33"/>
    <w:rPr>
      <w:sz w:val="24"/>
      <w:szCs w:val="24"/>
    </w:rPr>
  </w:style>
  <w:style w:type="paragraph" w:styleId="af1">
    <w:name w:val="footer"/>
    <w:basedOn w:val="a0"/>
    <w:link w:val="af2"/>
    <w:semiHidden/>
    <w:unhideWhenUsed/>
    <w:rsid w:val="00A82D33"/>
    <w:pPr>
      <w:tabs>
        <w:tab w:val="center" w:pos="4677"/>
        <w:tab w:val="right" w:pos="9355"/>
      </w:tabs>
    </w:pPr>
  </w:style>
  <w:style w:type="character" w:customStyle="1" w:styleId="af2">
    <w:name w:val="Нижний колонтитул Знак"/>
    <w:basedOn w:val="a1"/>
    <w:link w:val="af1"/>
    <w:semiHidden/>
    <w:rsid w:val="00A82D3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2</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Олеся Юрьевна</cp:lastModifiedBy>
  <cp:revision>66</cp:revision>
  <cp:lastPrinted>2021-07-21T03:38:00Z</cp:lastPrinted>
  <dcterms:created xsi:type="dcterms:W3CDTF">2016-03-21T09:11:00Z</dcterms:created>
  <dcterms:modified xsi:type="dcterms:W3CDTF">2021-08-30T03:45:00Z</dcterms:modified>
</cp:coreProperties>
</file>