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29" w:rsidRDefault="00624F29" w:rsidP="00624F29">
      <w:r>
        <w:rPr>
          <w:noProof/>
        </w:rPr>
        <w:pict>
          <v:rect id="_x0000_s1034" style="position:absolute;margin-left:405.35pt;margin-top:-7.7pt;width:87pt;height:24pt;z-index:251661312" strokecolor="white">
            <v:textbox>
              <w:txbxContent>
                <w:p w:rsidR="00624F29" w:rsidRPr="00506D87" w:rsidRDefault="00624F29" w:rsidP="00624F29"/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-243840</wp:posOffset>
            </wp:positionV>
            <wp:extent cx="652780" cy="914400"/>
            <wp:effectExtent l="19050" t="0" r="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F29" w:rsidRDefault="00624F29" w:rsidP="00624F29"/>
    <w:p w:rsidR="00624F29" w:rsidRDefault="00624F29" w:rsidP="00624F29"/>
    <w:p w:rsidR="00624F29" w:rsidRDefault="00624F29" w:rsidP="00624F29">
      <w:pPr>
        <w:pStyle w:val="aa"/>
        <w:ind w:left="0" w:firstLine="0"/>
      </w:pPr>
    </w:p>
    <w:p w:rsidR="00624F29" w:rsidRPr="004434B7" w:rsidRDefault="00624F29" w:rsidP="00624F29">
      <w:pPr>
        <w:jc w:val="center"/>
        <w:rPr>
          <w:b/>
          <w:bCs/>
          <w:sz w:val="28"/>
          <w:szCs w:val="28"/>
        </w:rPr>
      </w:pPr>
      <w:r w:rsidRPr="004434B7">
        <w:rPr>
          <w:b/>
          <w:bCs/>
          <w:sz w:val="28"/>
          <w:szCs w:val="28"/>
        </w:rPr>
        <w:t>ДУМА ГОРОДСКОГО ОКРУГА ПЕЛЫМ</w:t>
      </w:r>
    </w:p>
    <w:p w:rsidR="00624F29" w:rsidRPr="004434B7" w:rsidRDefault="00624F29" w:rsidP="00624F2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ШЕСТОЙ </w:t>
      </w:r>
      <w:r w:rsidRPr="004434B7">
        <w:rPr>
          <w:b/>
          <w:bCs/>
          <w:sz w:val="28"/>
          <w:szCs w:val="28"/>
        </w:rPr>
        <w:t xml:space="preserve"> СОЗЫВ</w:t>
      </w:r>
    </w:p>
    <w:p w:rsidR="00624F29" w:rsidRPr="004434B7" w:rsidRDefault="00624F29" w:rsidP="00624F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ТРИДЦАТЬ ВТОРОЕ </w:t>
      </w:r>
      <w:r w:rsidRPr="004434B7">
        <w:rPr>
          <w:b/>
          <w:bCs/>
          <w:sz w:val="28"/>
          <w:szCs w:val="28"/>
        </w:rPr>
        <w:t>ЗАСЕДАНИЕ</w:t>
      </w:r>
    </w:p>
    <w:p w:rsidR="00624F29" w:rsidRPr="004434B7" w:rsidRDefault="00624F29" w:rsidP="00624F29">
      <w:pPr>
        <w:rPr>
          <w:b/>
          <w:bCs/>
          <w:sz w:val="28"/>
          <w:szCs w:val="28"/>
        </w:rPr>
      </w:pPr>
    </w:p>
    <w:p w:rsidR="00624F29" w:rsidRPr="00976A18" w:rsidRDefault="00624F29" w:rsidP="00624F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E30DE" w:rsidRPr="008A1FA5" w:rsidRDefault="004E30DE" w:rsidP="004E30DE">
      <w:pPr>
        <w:spacing w:line="240" w:lineRule="exact"/>
        <w:rPr>
          <w:b/>
          <w:sz w:val="28"/>
          <w:szCs w:val="28"/>
        </w:rPr>
      </w:pPr>
    </w:p>
    <w:p w:rsidR="004E30DE" w:rsidRPr="00624F29" w:rsidRDefault="00B4133C" w:rsidP="004E30DE">
      <w:pPr>
        <w:spacing w:line="240" w:lineRule="exact"/>
        <w:rPr>
          <w:sz w:val="28"/>
          <w:szCs w:val="28"/>
        </w:rPr>
      </w:pPr>
      <w:r w:rsidRPr="008A1FA5">
        <w:rPr>
          <w:sz w:val="28"/>
          <w:szCs w:val="28"/>
        </w:rPr>
        <w:t>от</w:t>
      </w:r>
      <w:r w:rsidRPr="008A1FA5">
        <w:rPr>
          <w:sz w:val="28"/>
          <w:szCs w:val="28"/>
          <w:u w:val="single"/>
        </w:rPr>
        <w:t xml:space="preserve"> </w:t>
      </w:r>
      <w:r w:rsidR="00624F29" w:rsidRPr="00624F29">
        <w:rPr>
          <w:sz w:val="28"/>
          <w:szCs w:val="28"/>
        </w:rPr>
        <w:t>28.11.2019 г.</w:t>
      </w:r>
      <w:r w:rsidR="00605318" w:rsidRPr="00624F29">
        <w:rPr>
          <w:sz w:val="28"/>
          <w:szCs w:val="28"/>
        </w:rPr>
        <w:t xml:space="preserve">  года </w:t>
      </w:r>
      <w:r w:rsidR="004E30DE" w:rsidRPr="00624F29">
        <w:rPr>
          <w:sz w:val="28"/>
          <w:szCs w:val="28"/>
        </w:rPr>
        <w:t xml:space="preserve">№ </w:t>
      </w:r>
      <w:r w:rsidR="00624F29" w:rsidRPr="00624F29">
        <w:rPr>
          <w:sz w:val="28"/>
          <w:szCs w:val="28"/>
        </w:rPr>
        <w:t>53/32</w:t>
      </w:r>
    </w:p>
    <w:p w:rsidR="001C7C67" w:rsidRPr="008A1FA5" w:rsidRDefault="004E30DE" w:rsidP="004E30DE">
      <w:pPr>
        <w:spacing w:line="240" w:lineRule="exact"/>
        <w:rPr>
          <w:sz w:val="28"/>
          <w:szCs w:val="28"/>
        </w:rPr>
      </w:pPr>
      <w:r w:rsidRPr="008A1FA5">
        <w:rPr>
          <w:sz w:val="28"/>
          <w:szCs w:val="28"/>
        </w:rPr>
        <w:t>п. Пелым</w:t>
      </w:r>
    </w:p>
    <w:p w:rsidR="004E30DE" w:rsidRPr="008A1FA5" w:rsidRDefault="00D648D6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272.2pt;height:327.4pt;z-index:251658240" stroked="f">
            <v:textbox style="mso-next-textbox:#_x0000_s1030">
              <w:txbxContent>
                <w:p w:rsidR="007A4EB9" w:rsidRPr="00624F29" w:rsidRDefault="006A2C69" w:rsidP="00624F29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E26B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</w:t>
                  </w:r>
                  <w:r w:rsidR="00EC42D6" w:rsidRPr="00CE26B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внесении изменений в </w:t>
                  </w:r>
                  <w:r w:rsidRPr="00CE26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Положени</w:t>
                  </w:r>
                  <w:r w:rsidR="00EC42D6" w:rsidRPr="00CE26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="00DD329A" w:rsidRPr="00CE26B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E26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="00EC42D6" w:rsidRPr="00CE26B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утвержденное </w:t>
                  </w:r>
                  <w:r w:rsidR="00624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 w:rsidR="00EC42D6" w:rsidRPr="00CE26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ешением Думы городского округа Пелым от 30.05.2019 № 23/27</w:t>
                  </w:r>
                </w:p>
              </w:txbxContent>
            </v:textbox>
          </v:shape>
        </w:pict>
      </w: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61661" w:rsidRPr="008A1FA5" w:rsidRDefault="00261661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4DFE" w:rsidRDefault="00D54DFE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29A" w:rsidRDefault="00DD329A" w:rsidP="006F56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4F29" w:rsidRDefault="00624F29" w:rsidP="006F56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4F29" w:rsidRDefault="00624F29" w:rsidP="006F56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55DC" w:rsidRPr="00624F29" w:rsidRDefault="00E355DC" w:rsidP="00624F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F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24F29">
          <w:rPr>
            <w:rFonts w:ascii="Times New Roman" w:hAnsi="Times New Roman" w:cs="Times New Roman"/>
            <w:sz w:val="28"/>
            <w:szCs w:val="28"/>
          </w:rPr>
          <w:t>статьями 5.1</w:t>
        </w:r>
      </w:hyperlink>
      <w:r w:rsidRPr="00624F29">
        <w:rPr>
          <w:rFonts w:ascii="Times New Roman" w:hAnsi="Times New Roman" w:cs="Times New Roman"/>
          <w:sz w:val="28"/>
          <w:szCs w:val="28"/>
        </w:rPr>
        <w:t>,</w:t>
      </w:r>
      <w:r w:rsidR="00EC42D6" w:rsidRPr="00624F2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24F29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624F2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624F29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EC42D6" w:rsidRPr="00624F29">
        <w:rPr>
          <w:rFonts w:ascii="Times New Roman" w:hAnsi="Times New Roman" w:cs="Times New Roman"/>
          <w:sz w:val="28"/>
          <w:szCs w:val="28"/>
        </w:rPr>
        <w:t xml:space="preserve"> </w:t>
      </w:r>
      <w:r w:rsidRPr="00624F29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11" w:history="1">
        <w:r w:rsidRPr="00624F29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624F2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12" w:history="1">
        <w:r w:rsidRPr="00624F2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24F29">
        <w:rPr>
          <w:rFonts w:ascii="Times New Roman" w:hAnsi="Times New Roman" w:cs="Times New Roman"/>
          <w:sz w:val="28"/>
          <w:szCs w:val="28"/>
        </w:rPr>
        <w:t xml:space="preserve"> городского округа Пелым, Дума городского округа Пелым</w:t>
      </w:r>
    </w:p>
    <w:p w:rsidR="00E355DC" w:rsidRPr="00624F29" w:rsidRDefault="00E355DC" w:rsidP="00CE26B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F2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C42D6" w:rsidRPr="00624F29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29">
        <w:rPr>
          <w:rFonts w:ascii="Times New Roman" w:hAnsi="Times New Roman" w:cs="Times New Roman"/>
          <w:sz w:val="28"/>
          <w:szCs w:val="28"/>
        </w:rPr>
        <w:t xml:space="preserve">1. </w:t>
      </w:r>
      <w:r w:rsidR="00EC42D6" w:rsidRPr="00624F2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8" w:history="1">
        <w:r w:rsidRPr="00624F2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24F29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</w:t>
      </w:r>
      <w:r w:rsidRPr="00624F29">
        <w:rPr>
          <w:rFonts w:ascii="Times New Roman" w:hAnsi="Times New Roman" w:cs="Times New Roman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</w:t>
      </w:r>
      <w:r w:rsidR="00EC42D6" w:rsidRPr="00624F29">
        <w:rPr>
          <w:rFonts w:ascii="Times New Roman" w:hAnsi="Times New Roman" w:cs="Times New Roman"/>
          <w:sz w:val="28"/>
          <w:szCs w:val="28"/>
        </w:rPr>
        <w:t>,</w:t>
      </w:r>
      <w:r w:rsidR="00EC42D6" w:rsidRPr="00624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2D6" w:rsidRPr="00624F29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624F29">
        <w:rPr>
          <w:rFonts w:ascii="Times New Roman" w:hAnsi="Times New Roman" w:cs="Times New Roman"/>
          <w:sz w:val="28"/>
          <w:szCs w:val="28"/>
        </w:rPr>
        <w:t>р</w:t>
      </w:r>
      <w:r w:rsidR="00EC42D6" w:rsidRPr="00624F29">
        <w:rPr>
          <w:rFonts w:ascii="Times New Roman" w:hAnsi="Times New Roman" w:cs="Times New Roman"/>
          <w:sz w:val="28"/>
          <w:szCs w:val="28"/>
        </w:rPr>
        <w:t>ешением Думы городского округа Пелым от 30.05.2019 № 23/27, внести следующие изменения:</w:t>
      </w:r>
    </w:p>
    <w:p w:rsidR="00EC42D6" w:rsidRPr="00624F29" w:rsidRDefault="00EC42D6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29">
        <w:rPr>
          <w:rFonts w:ascii="Times New Roman" w:hAnsi="Times New Roman" w:cs="Times New Roman"/>
          <w:sz w:val="28"/>
          <w:szCs w:val="28"/>
        </w:rPr>
        <w:t xml:space="preserve">1) в </w:t>
      </w:r>
      <w:r w:rsidR="00624F29">
        <w:rPr>
          <w:rFonts w:ascii="Times New Roman" w:hAnsi="Times New Roman" w:cs="Times New Roman"/>
          <w:sz w:val="28"/>
          <w:szCs w:val="28"/>
        </w:rPr>
        <w:t>подпункт</w:t>
      </w:r>
      <w:r w:rsidRPr="00624F29">
        <w:rPr>
          <w:rFonts w:ascii="Times New Roman" w:hAnsi="Times New Roman" w:cs="Times New Roman"/>
          <w:sz w:val="28"/>
          <w:szCs w:val="28"/>
        </w:rPr>
        <w:t xml:space="preserve"> 2 </w:t>
      </w:r>
      <w:r w:rsidR="00624F29">
        <w:rPr>
          <w:rFonts w:ascii="Times New Roman" w:hAnsi="Times New Roman" w:cs="Times New Roman"/>
          <w:sz w:val="28"/>
          <w:szCs w:val="28"/>
        </w:rPr>
        <w:t>пункта</w:t>
      </w:r>
      <w:r w:rsidRPr="00624F29">
        <w:rPr>
          <w:rFonts w:ascii="Times New Roman" w:hAnsi="Times New Roman" w:cs="Times New Roman"/>
          <w:sz w:val="28"/>
          <w:szCs w:val="28"/>
        </w:rPr>
        <w:t xml:space="preserve"> 17 Положения слова «не менее двух месяцев и не более четырех месяцев» заменить словами «не менее одного и не более трех месяцев».</w:t>
      </w:r>
    </w:p>
    <w:p w:rsidR="00E355DC" w:rsidRPr="00624F29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29">
        <w:rPr>
          <w:rFonts w:ascii="Times New Roman" w:hAnsi="Times New Roman" w:cs="Times New Roman"/>
          <w:sz w:val="28"/>
          <w:szCs w:val="28"/>
        </w:rPr>
        <w:t xml:space="preserve">2. </w:t>
      </w:r>
      <w:r w:rsidR="004F1FF5" w:rsidRPr="00624F29">
        <w:rPr>
          <w:rFonts w:ascii="Times New Roman" w:hAnsi="Times New Roman" w:cs="Times New Roman"/>
          <w:sz w:val="28"/>
          <w:szCs w:val="28"/>
        </w:rPr>
        <w:t>Настоящее р</w:t>
      </w:r>
      <w:r w:rsidR="00B83D3D" w:rsidRPr="00624F29">
        <w:rPr>
          <w:rFonts w:ascii="Times New Roman" w:hAnsi="Times New Roman" w:cs="Times New Roman"/>
          <w:sz w:val="28"/>
          <w:szCs w:val="28"/>
        </w:rPr>
        <w:t>ешение оп</w:t>
      </w:r>
      <w:r w:rsidR="004F1FF5" w:rsidRPr="00624F29">
        <w:rPr>
          <w:rFonts w:ascii="Times New Roman" w:hAnsi="Times New Roman" w:cs="Times New Roman"/>
          <w:sz w:val="28"/>
          <w:szCs w:val="28"/>
        </w:rPr>
        <w:t xml:space="preserve">убликовать в </w:t>
      </w:r>
      <w:r w:rsidR="003137A6" w:rsidRPr="00624F29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4F1FF5" w:rsidRPr="00624F29">
        <w:rPr>
          <w:rFonts w:ascii="Times New Roman" w:hAnsi="Times New Roman" w:cs="Times New Roman"/>
          <w:sz w:val="28"/>
          <w:szCs w:val="28"/>
        </w:rPr>
        <w:t>газете «Пелымский в</w:t>
      </w:r>
      <w:r w:rsidR="00B83D3D" w:rsidRPr="00624F29">
        <w:rPr>
          <w:rFonts w:ascii="Times New Roman" w:hAnsi="Times New Roman" w:cs="Times New Roman"/>
          <w:sz w:val="28"/>
          <w:szCs w:val="28"/>
        </w:rPr>
        <w:t>естник»</w:t>
      </w:r>
      <w:r w:rsidR="00277317" w:rsidRPr="00624F29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1C7C67" w:rsidRPr="00624F29">
        <w:rPr>
          <w:rFonts w:ascii="Times New Roman" w:hAnsi="Times New Roman" w:cs="Times New Roman"/>
          <w:sz w:val="28"/>
          <w:szCs w:val="28"/>
        </w:rPr>
        <w:t xml:space="preserve"> </w:t>
      </w:r>
      <w:r w:rsidR="00E47D32" w:rsidRPr="00624F29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Пелым в информацио</w:t>
      </w:r>
      <w:r w:rsidR="00680345" w:rsidRPr="00624F29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 w:rsidR="00E47D32" w:rsidRPr="00624F29">
        <w:rPr>
          <w:rFonts w:ascii="Times New Roman" w:hAnsi="Times New Roman" w:cs="Times New Roman"/>
          <w:sz w:val="28"/>
          <w:szCs w:val="28"/>
        </w:rPr>
        <w:t>Интернет»</w:t>
      </w:r>
      <w:r w:rsidR="00B83D3D" w:rsidRPr="00624F29">
        <w:rPr>
          <w:rFonts w:ascii="Times New Roman" w:hAnsi="Times New Roman" w:cs="Times New Roman"/>
          <w:sz w:val="28"/>
          <w:szCs w:val="28"/>
        </w:rPr>
        <w:t>.</w:t>
      </w:r>
    </w:p>
    <w:p w:rsidR="00B83D3D" w:rsidRPr="00624F29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29">
        <w:rPr>
          <w:rFonts w:ascii="Times New Roman" w:hAnsi="Times New Roman" w:cs="Times New Roman"/>
          <w:sz w:val="28"/>
          <w:szCs w:val="28"/>
        </w:rPr>
        <w:t xml:space="preserve">3. </w:t>
      </w:r>
      <w:r w:rsidR="00B83D3D" w:rsidRPr="00624F29">
        <w:rPr>
          <w:rFonts w:ascii="Times New Roman" w:hAnsi="Times New Roman" w:cs="Times New Roman"/>
          <w:sz w:val="28"/>
          <w:szCs w:val="28"/>
        </w:rPr>
        <w:t>Конт</w:t>
      </w:r>
      <w:r w:rsidR="004F1FF5" w:rsidRPr="00624F29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B83D3D" w:rsidRPr="00624F29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624F29">
        <w:rPr>
          <w:rFonts w:ascii="Times New Roman" w:hAnsi="Times New Roman" w:cs="Times New Roman"/>
          <w:sz w:val="28"/>
          <w:szCs w:val="28"/>
        </w:rPr>
        <w:t>Тищенко В.С.</w:t>
      </w:r>
      <w:r w:rsidR="00B83D3D" w:rsidRPr="00624F29">
        <w:rPr>
          <w:rFonts w:ascii="Times New Roman" w:hAnsi="Times New Roman" w:cs="Times New Roman"/>
          <w:sz w:val="28"/>
          <w:szCs w:val="28"/>
        </w:rPr>
        <w:t>).</w:t>
      </w:r>
    </w:p>
    <w:p w:rsidR="009312F7" w:rsidRPr="00624F29" w:rsidRDefault="009312F7" w:rsidP="00B83D3D">
      <w:pPr>
        <w:ind w:firstLine="540"/>
        <w:jc w:val="both"/>
        <w:rPr>
          <w:sz w:val="28"/>
          <w:szCs w:val="28"/>
        </w:rPr>
      </w:pPr>
    </w:p>
    <w:p w:rsidR="00B83D3D" w:rsidRDefault="00B83D3D" w:rsidP="00B83D3D">
      <w:pPr>
        <w:ind w:firstLine="540"/>
        <w:jc w:val="both"/>
        <w:rPr>
          <w:sz w:val="28"/>
          <w:szCs w:val="28"/>
        </w:rPr>
      </w:pPr>
    </w:p>
    <w:p w:rsidR="00624F29" w:rsidRDefault="00624F29" w:rsidP="00B83D3D">
      <w:pPr>
        <w:ind w:firstLine="540"/>
        <w:jc w:val="both"/>
        <w:rPr>
          <w:sz w:val="28"/>
          <w:szCs w:val="28"/>
        </w:rPr>
      </w:pPr>
    </w:p>
    <w:p w:rsidR="00624F29" w:rsidRPr="00624F29" w:rsidRDefault="00624F29" w:rsidP="00B83D3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624F29" w:rsidTr="00E47D32">
        <w:tc>
          <w:tcPr>
            <w:tcW w:w="4926" w:type="dxa"/>
          </w:tcPr>
          <w:p w:rsidR="00B83D3D" w:rsidRPr="00624F29" w:rsidRDefault="00B83D3D" w:rsidP="00EA32FE">
            <w:pPr>
              <w:rPr>
                <w:sz w:val="28"/>
                <w:szCs w:val="28"/>
              </w:rPr>
            </w:pPr>
            <w:r w:rsidRPr="00624F29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B83D3D" w:rsidRPr="00624F29" w:rsidRDefault="00B83D3D" w:rsidP="00E47D32">
            <w:pPr>
              <w:jc w:val="right"/>
              <w:rPr>
                <w:sz w:val="28"/>
                <w:szCs w:val="28"/>
              </w:rPr>
            </w:pPr>
          </w:p>
          <w:p w:rsidR="00646794" w:rsidRPr="00624F29" w:rsidRDefault="00B83D3D" w:rsidP="00E47D32">
            <w:pPr>
              <w:jc w:val="center"/>
              <w:rPr>
                <w:sz w:val="28"/>
                <w:szCs w:val="28"/>
              </w:rPr>
            </w:pPr>
            <w:r w:rsidRPr="00624F29">
              <w:rPr>
                <w:sz w:val="28"/>
                <w:szCs w:val="28"/>
              </w:rPr>
              <w:t xml:space="preserve">                    </w:t>
            </w:r>
          </w:p>
          <w:p w:rsidR="00B83D3D" w:rsidRPr="00624F29" w:rsidRDefault="00646794" w:rsidP="00E47D32">
            <w:pPr>
              <w:jc w:val="center"/>
              <w:rPr>
                <w:sz w:val="28"/>
                <w:szCs w:val="28"/>
              </w:rPr>
            </w:pPr>
            <w:r w:rsidRPr="00624F29">
              <w:rPr>
                <w:sz w:val="28"/>
                <w:szCs w:val="28"/>
              </w:rPr>
              <w:t xml:space="preserve">                </w:t>
            </w:r>
            <w:r w:rsidR="00B83D3D" w:rsidRPr="00624F29">
              <w:rPr>
                <w:sz w:val="28"/>
                <w:szCs w:val="28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624F29" w:rsidRDefault="00261661" w:rsidP="00EA32FE">
            <w:pPr>
              <w:rPr>
                <w:sz w:val="28"/>
                <w:szCs w:val="28"/>
              </w:rPr>
            </w:pPr>
            <w:r w:rsidRPr="00624F29">
              <w:rPr>
                <w:sz w:val="28"/>
                <w:szCs w:val="28"/>
              </w:rPr>
              <w:t>П</w:t>
            </w:r>
            <w:r w:rsidR="00B83D3D" w:rsidRPr="00624F29">
              <w:rPr>
                <w:sz w:val="28"/>
                <w:szCs w:val="28"/>
              </w:rPr>
              <w:t>редседател</w:t>
            </w:r>
            <w:r w:rsidRPr="00624F29">
              <w:rPr>
                <w:sz w:val="28"/>
                <w:szCs w:val="28"/>
              </w:rPr>
              <w:t>ь</w:t>
            </w:r>
            <w:r w:rsidR="00B83D3D" w:rsidRPr="00624F29">
              <w:rPr>
                <w:sz w:val="28"/>
                <w:szCs w:val="28"/>
              </w:rPr>
              <w:t xml:space="preserve"> Думы городского округа Пелым</w:t>
            </w:r>
          </w:p>
          <w:p w:rsidR="00646794" w:rsidRPr="00624F29" w:rsidRDefault="00277317" w:rsidP="00E47D32">
            <w:pPr>
              <w:jc w:val="right"/>
              <w:rPr>
                <w:sz w:val="28"/>
                <w:szCs w:val="28"/>
              </w:rPr>
            </w:pPr>
            <w:r w:rsidRPr="00624F29">
              <w:rPr>
                <w:sz w:val="28"/>
                <w:szCs w:val="28"/>
              </w:rPr>
              <w:t xml:space="preserve"> </w:t>
            </w:r>
          </w:p>
          <w:p w:rsidR="00B83D3D" w:rsidRPr="00624F29" w:rsidRDefault="00646794" w:rsidP="00261661">
            <w:pPr>
              <w:rPr>
                <w:sz w:val="28"/>
                <w:szCs w:val="28"/>
              </w:rPr>
            </w:pPr>
            <w:r w:rsidRPr="00624F29">
              <w:rPr>
                <w:sz w:val="28"/>
                <w:szCs w:val="28"/>
              </w:rPr>
              <w:t xml:space="preserve">    </w:t>
            </w:r>
            <w:r w:rsidR="00624F29">
              <w:rPr>
                <w:sz w:val="28"/>
                <w:szCs w:val="28"/>
              </w:rPr>
              <w:t xml:space="preserve">                               </w:t>
            </w:r>
            <w:r w:rsidRPr="00624F29">
              <w:rPr>
                <w:sz w:val="28"/>
                <w:szCs w:val="28"/>
              </w:rPr>
              <w:t xml:space="preserve">      </w:t>
            </w:r>
            <w:r w:rsidR="00261661" w:rsidRPr="00624F29">
              <w:rPr>
                <w:sz w:val="28"/>
                <w:szCs w:val="28"/>
              </w:rPr>
              <w:t>Т.А. Смирнова</w:t>
            </w:r>
          </w:p>
        </w:tc>
      </w:tr>
    </w:tbl>
    <w:p w:rsidR="00EC42D6" w:rsidRPr="00624F29" w:rsidRDefault="00EC42D6" w:rsidP="00D54DFE">
      <w:pPr>
        <w:jc w:val="center"/>
        <w:rPr>
          <w:b/>
          <w:sz w:val="28"/>
          <w:szCs w:val="28"/>
        </w:rPr>
      </w:pPr>
    </w:p>
    <w:p w:rsidR="00EC42D6" w:rsidRPr="00624F29" w:rsidRDefault="00EC42D6" w:rsidP="00D54DFE">
      <w:pPr>
        <w:jc w:val="center"/>
        <w:rPr>
          <w:b/>
          <w:sz w:val="28"/>
          <w:szCs w:val="28"/>
        </w:rPr>
      </w:pPr>
    </w:p>
    <w:p w:rsidR="00EC42D6" w:rsidRPr="00624F29" w:rsidRDefault="00EC42D6" w:rsidP="00D54DFE">
      <w:pPr>
        <w:jc w:val="center"/>
        <w:rPr>
          <w:b/>
          <w:sz w:val="28"/>
          <w:szCs w:val="28"/>
        </w:rPr>
      </w:pPr>
    </w:p>
    <w:p w:rsidR="00EC42D6" w:rsidRPr="00624F29" w:rsidRDefault="00EC42D6" w:rsidP="00D54DFE">
      <w:pPr>
        <w:jc w:val="center"/>
        <w:rPr>
          <w:b/>
          <w:sz w:val="28"/>
          <w:szCs w:val="28"/>
        </w:rPr>
      </w:pPr>
    </w:p>
    <w:p w:rsidR="00EC42D6" w:rsidRPr="00624F29" w:rsidRDefault="00EC42D6" w:rsidP="00D54DFE">
      <w:pPr>
        <w:jc w:val="center"/>
        <w:rPr>
          <w:b/>
          <w:sz w:val="28"/>
          <w:szCs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624F29">
      <w:pPr>
        <w:rPr>
          <w:b/>
          <w:sz w:val="28"/>
        </w:rPr>
      </w:pPr>
    </w:p>
    <w:sectPr w:rsidR="00EC42D6" w:rsidSect="00624F29">
      <w:head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610" w:rsidRDefault="00537610" w:rsidP="00624F29">
      <w:r>
        <w:separator/>
      </w:r>
    </w:p>
  </w:endnote>
  <w:endnote w:type="continuationSeparator" w:id="1">
    <w:p w:rsidR="00537610" w:rsidRDefault="00537610" w:rsidP="0062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610" w:rsidRDefault="00537610" w:rsidP="00624F29">
      <w:r>
        <w:separator/>
      </w:r>
    </w:p>
  </w:footnote>
  <w:footnote w:type="continuationSeparator" w:id="1">
    <w:p w:rsidR="00537610" w:rsidRDefault="00537610" w:rsidP="00624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70234"/>
      <w:docPartObj>
        <w:docPartGallery w:val="Page Numbers (Top of Page)"/>
        <w:docPartUnique/>
      </w:docPartObj>
    </w:sdtPr>
    <w:sdtContent>
      <w:p w:rsidR="00624F29" w:rsidRDefault="00624F29" w:rsidP="00624F29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D7B44"/>
    <w:rsid w:val="000E4109"/>
    <w:rsid w:val="000E4E97"/>
    <w:rsid w:val="000F1399"/>
    <w:rsid w:val="000F13A1"/>
    <w:rsid w:val="000F1616"/>
    <w:rsid w:val="000F7EE0"/>
    <w:rsid w:val="00100CF8"/>
    <w:rsid w:val="001017A8"/>
    <w:rsid w:val="00103259"/>
    <w:rsid w:val="001043AD"/>
    <w:rsid w:val="00113A90"/>
    <w:rsid w:val="00133CCF"/>
    <w:rsid w:val="00141654"/>
    <w:rsid w:val="00160164"/>
    <w:rsid w:val="00161C20"/>
    <w:rsid w:val="00171018"/>
    <w:rsid w:val="00172A7A"/>
    <w:rsid w:val="001966C8"/>
    <w:rsid w:val="001C7C67"/>
    <w:rsid w:val="001D1F9F"/>
    <w:rsid w:val="001E39E6"/>
    <w:rsid w:val="0021240B"/>
    <w:rsid w:val="00245E36"/>
    <w:rsid w:val="00261661"/>
    <w:rsid w:val="00277317"/>
    <w:rsid w:val="00280ED8"/>
    <w:rsid w:val="00291CEB"/>
    <w:rsid w:val="002937EA"/>
    <w:rsid w:val="002B1E64"/>
    <w:rsid w:val="002F1286"/>
    <w:rsid w:val="00302CFA"/>
    <w:rsid w:val="003137A6"/>
    <w:rsid w:val="00325B6E"/>
    <w:rsid w:val="0032684A"/>
    <w:rsid w:val="003408F0"/>
    <w:rsid w:val="00343679"/>
    <w:rsid w:val="0037154D"/>
    <w:rsid w:val="003826C6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22DE"/>
    <w:rsid w:val="0040160B"/>
    <w:rsid w:val="00402668"/>
    <w:rsid w:val="00412FCA"/>
    <w:rsid w:val="00427012"/>
    <w:rsid w:val="004318C3"/>
    <w:rsid w:val="00482009"/>
    <w:rsid w:val="004841AC"/>
    <w:rsid w:val="004861CA"/>
    <w:rsid w:val="00491D6F"/>
    <w:rsid w:val="004B7C6F"/>
    <w:rsid w:val="004D4A64"/>
    <w:rsid w:val="004E30DE"/>
    <w:rsid w:val="004E5C00"/>
    <w:rsid w:val="004F1FF5"/>
    <w:rsid w:val="004F3DA5"/>
    <w:rsid w:val="005049B5"/>
    <w:rsid w:val="00506F51"/>
    <w:rsid w:val="00537610"/>
    <w:rsid w:val="005416A7"/>
    <w:rsid w:val="00563940"/>
    <w:rsid w:val="00564FC7"/>
    <w:rsid w:val="0057409C"/>
    <w:rsid w:val="00576ADF"/>
    <w:rsid w:val="00592551"/>
    <w:rsid w:val="005B6D37"/>
    <w:rsid w:val="005B7F1A"/>
    <w:rsid w:val="005E3B90"/>
    <w:rsid w:val="005E5B23"/>
    <w:rsid w:val="006032DA"/>
    <w:rsid w:val="00603EAF"/>
    <w:rsid w:val="00605318"/>
    <w:rsid w:val="00606193"/>
    <w:rsid w:val="00616F80"/>
    <w:rsid w:val="006209DA"/>
    <w:rsid w:val="00624F29"/>
    <w:rsid w:val="006368DA"/>
    <w:rsid w:val="00641C0B"/>
    <w:rsid w:val="00646794"/>
    <w:rsid w:val="0064795F"/>
    <w:rsid w:val="0065133C"/>
    <w:rsid w:val="00654C9F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5405"/>
    <w:rsid w:val="006D559B"/>
    <w:rsid w:val="006F56C7"/>
    <w:rsid w:val="007216A0"/>
    <w:rsid w:val="00737BA2"/>
    <w:rsid w:val="00745AE0"/>
    <w:rsid w:val="00767962"/>
    <w:rsid w:val="007743B8"/>
    <w:rsid w:val="007756D4"/>
    <w:rsid w:val="00775E7C"/>
    <w:rsid w:val="00790335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800F08"/>
    <w:rsid w:val="0083762D"/>
    <w:rsid w:val="00844B68"/>
    <w:rsid w:val="00870EAD"/>
    <w:rsid w:val="0088702D"/>
    <w:rsid w:val="00892466"/>
    <w:rsid w:val="008A1FA5"/>
    <w:rsid w:val="008B6C95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4728A"/>
    <w:rsid w:val="00950C82"/>
    <w:rsid w:val="00963876"/>
    <w:rsid w:val="00964650"/>
    <w:rsid w:val="0099203C"/>
    <w:rsid w:val="00993162"/>
    <w:rsid w:val="0099528F"/>
    <w:rsid w:val="009A5B27"/>
    <w:rsid w:val="009C65BC"/>
    <w:rsid w:val="00A01FBB"/>
    <w:rsid w:val="00A1750F"/>
    <w:rsid w:val="00A27C1C"/>
    <w:rsid w:val="00A322B6"/>
    <w:rsid w:val="00A416C5"/>
    <w:rsid w:val="00A43D1F"/>
    <w:rsid w:val="00A470D0"/>
    <w:rsid w:val="00A67A14"/>
    <w:rsid w:val="00A700BD"/>
    <w:rsid w:val="00A731CE"/>
    <w:rsid w:val="00A94ECF"/>
    <w:rsid w:val="00B16403"/>
    <w:rsid w:val="00B37728"/>
    <w:rsid w:val="00B4133C"/>
    <w:rsid w:val="00B47EB0"/>
    <w:rsid w:val="00B64B0F"/>
    <w:rsid w:val="00B83D3D"/>
    <w:rsid w:val="00BA7745"/>
    <w:rsid w:val="00BB27D4"/>
    <w:rsid w:val="00BE09A1"/>
    <w:rsid w:val="00BE1185"/>
    <w:rsid w:val="00C06203"/>
    <w:rsid w:val="00C07144"/>
    <w:rsid w:val="00C10EE9"/>
    <w:rsid w:val="00C30927"/>
    <w:rsid w:val="00C322E0"/>
    <w:rsid w:val="00C42610"/>
    <w:rsid w:val="00C428A8"/>
    <w:rsid w:val="00C67A25"/>
    <w:rsid w:val="00CB75EA"/>
    <w:rsid w:val="00CD526A"/>
    <w:rsid w:val="00CE222E"/>
    <w:rsid w:val="00CE26BC"/>
    <w:rsid w:val="00D22BF9"/>
    <w:rsid w:val="00D33ECA"/>
    <w:rsid w:val="00D54DFE"/>
    <w:rsid w:val="00D63E8D"/>
    <w:rsid w:val="00D648D6"/>
    <w:rsid w:val="00D7309B"/>
    <w:rsid w:val="00D84A49"/>
    <w:rsid w:val="00D951D3"/>
    <w:rsid w:val="00D9681E"/>
    <w:rsid w:val="00DA39BE"/>
    <w:rsid w:val="00DC71DB"/>
    <w:rsid w:val="00DD329A"/>
    <w:rsid w:val="00DE2E41"/>
    <w:rsid w:val="00DE4457"/>
    <w:rsid w:val="00DF0FD6"/>
    <w:rsid w:val="00DF3CB8"/>
    <w:rsid w:val="00E008EA"/>
    <w:rsid w:val="00E06F0E"/>
    <w:rsid w:val="00E128B6"/>
    <w:rsid w:val="00E328E9"/>
    <w:rsid w:val="00E355DC"/>
    <w:rsid w:val="00E47D32"/>
    <w:rsid w:val="00EA06B8"/>
    <w:rsid w:val="00EA32FE"/>
    <w:rsid w:val="00EB01D3"/>
    <w:rsid w:val="00EB4276"/>
    <w:rsid w:val="00EB4B98"/>
    <w:rsid w:val="00EC42D6"/>
    <w:rsid w:val="00ED1286"/>
    <w:rsid w:val="00ED3CE6"/>
    <w:rsid w:val="00ED5088"/>
    <w:rsid w:val="00ED6C9E"/>
    <w:rsid w:val="00EE437B"/>
    <w:rsid w:val="00EE5323"/>
    <w:rsid w:val="00EF3B4C"/>
    <w:rsid w:val="00F10DB9"/>
    <w:rsid w:val="00F1230C"/>
    <w:rsid w:val="00F163D7"/>
    <w:rsid w:val="00F5473A"/>
    <w:rsid w:val="00F7113D"/>
    <w:rsid w:val="00F7720F"/>
    <w:rsid w:val="00F87352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Title"/>
    <w:basedOn w:val="a"/>
    <w:link w:val="ab"/>
    <w:qFormat/>
    <w:rsid w:val="00624F29"/>
    <w:pPr>
      <w:ind w:left="284" w:firstLine="851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624F29"/>
    <w:rPr>
      <w:b/>
      <w:sz w:val="28"/>
      <w:szCs w:val="24"/>
    </w:rPr>
  </w:style>
  <w:style w:type="paragraph" w:styleId="ac">
    <w:name w:val="header"/>
    <w:basedOn w:val="a"/>
    <w:link w:val="ad"/>
    <w:uiPriority w:val="99"/>
    <w:rsid w:val="00624F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4F29"/>
    <w:rPr>
      <w:sz w:val="24"/>
      <w:szCs w:val="24"/>
    </w:rPr>
  </w:style>
  <w:style w:type="paragraph" w:styleId="ae">
    <w:name w:val="footer"/>
    <w:basedOn w:val="a"/>
    <w:link w:val="af"/>
    <w:rsid w:val="00624F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24F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CA2D129869172F90A89325F86B24D3CCC6FA8DB03535040FBF92D6A8E339128B06EF06942862B120D208D049t8G3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119245C437A204E805CA2D129869172F91AE9522FB6B24D3CCC6FA8DB03535040FBF97DEAFEA66179E17B70B92307CB43BCE0AD1t4G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119245C437A204E805CA2D129869172F90A89325F86B24D3CCC6FA8DB03535040FBF91D7AEE43340D116EB4FC1237CB73BCC0FCE4A8A03t2G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19245C437A204E805CA2D129869172F90A89325F86B24D3CCC6FA8DB03535040FBF91D7AEE53442D116EB4FC1237CB73BCC0FCE4A8A03t2G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47</cp:revision>
  <cp:lastPrinted>2019-11-27T11:13:00Z</cp:lastPrinted>
  <dcterms:created xsi:type="dcterms:W3CDTF">2016-03-21T09:11:00Z</dcterms:created>
  <dcterms:modified xsi:type="dcterms:W3CDTF">2019-11-29T03:53:00Z</dcterms:modified>
</cp:coreProperties>
</file>