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234" w:rsidRPr="00DC523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665DD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 Пелым </w:t>
      </w: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665DD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665DD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</w:t>
      </w:r>
      <w:r w:rsidR="007276E0" w:rsidRPr="00665DD0">
        <w:rPr>
          <w:rFonts w:ascii="Times New Roman" w:hAnsi="Times New Roman" w:cs="Times New Roman"/>
          <w:sz w:val="28"/>
          <w:szCs w:val="28"/>
        </w:rPr>
        <w:t>роведение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665DD0">
        <w:rPr>
          <w:rFonts w:ascii="Times New Roman" w:hAnsi="Times New Roman" w:cs="Times New Roman"/>
          <w:sz w:val="28"/>
          <w:szCs w:val="28"/>
        </w:rPr>
        <w:t xml:space="preserve">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</w:p>
    <w:p w:rsidR="007276E0" w:rsidRPr="00665DD0" w:rsidRDefault="00B0123C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</w:t>
      </w:r>
      <w:r w:rsidR="001E7032" w:rsidRPr="00665DD0">
        <w:rPr>
          <w:rFonts w:ascii="Times New Roman" w:hAnsi="Times New Roman" w:cs="Times New Roman"/>
          <w:sz w:val="28"/>
          <w:szCs w:val="28"/>
        </w:rPr>
        <w:t>тратил силу – постановление администрации городского окру</w:t>
      </w:r>
      <w:r w:rsidRPr="00665DD0">
        <w:rPr>
          <w:rFonts w:ascii="Times New Roman" w:hAnsi="Times New Roman" w:cs="Times New Roman"/>
          <w:sz w:val="28"/>
          <w:szCs w:val="28"/>
        </w:rPr>
        <w:t>га Пелым от 23.07.2020 № 204</w:t>
      </w:r>
      <w:r w:rsidR="007276E0"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B0123C" w:rsidRPr="00665DD0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B0123C" w:rsidRPr="00665DD0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</w:t>
      </w:r>
      <w:r w:rsidR="00B0123C"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и пунктов приема ставок (за исключением объектов физкультуры и спорта, 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организаций сферы культуры, осуществляющих экспозиционно-выставочную деятельность, музеев, библиотек</w:t>
      </w:r>
      <w:r w:rsidR="00FB10A4">
        <w:rPr>
          <w:rFonts w:ascii="Times New Roman" w:eastAsia="Times New Roman" w:hAnsi="Times New Roman" w:cs="Times New Roman"/>
          <w:sz w:val="28"/>
          <w:szCs w:val="28"/>
        </w:rPr>
        <w:t>, развлекательных аттракционов и детских игровых площадок, расположенных на открытом воздухе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2C07" w:rsidRPr="00665DD0">
        <w:rPr>
          <w:rFonts w:ascii="Times New Roman" w:hAnsi="Times New Roman" w:cs="Times New Roman"/>
          <w:sz w:val="28"/>
          <w:szCs w:val="28"/>
        </w:rPr>
        <w:t>.</w:t>
      </w:r>
      <w:r w:rsidR="00293B6E" w:rsidRPr="00665DD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 от 22.06.2020 № 169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B0123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04.08.2020 № 211</w:t>
      </w:r>
      <w:r w:rsidR="00FB10A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E4BB8" w:rsidRPr="00665DD0" w:rsidRDefault="008E4BB8" w:rsidP="008E4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</w:t>
      </w:r>
      <w:r w:rsidR="001453FF">
        <w:rPr>
          <w:rFonts w:ascii="Times New Roman" w:hAnsi="Times New Roman" w:cs="Times New Roman"/>
          <w:sz w:val="28"/>
          <w:szCs w:val="28"/>
        </w:rPr>
        <w:t>елей, не превышающим 3</w:t>
      </w:r>
      <w:r w:rsidRPr="00665DD0">
        <w:rPr>
          <w:rFonts w:ascii="Times New Roman" w:hAnsi="Times New Roman" w:cs="Times New Roman"/>
          <w:sz w:val="28"/>
          <w:szCs w:val="28"/>
        </w:rPr>
        <w:t>0 процентов от вместимости объекта</w:t>
      </w:r>
      <w:r w:rsidR="001453FF">
        <w:rPr>
          <w:rFonts w:ascii="Times New Roman" w:hAnsi="Times New Roman" w:cs="Times New Roman"/>
          <w:sz w:val="28"/>
          <w:szCs w:val="28"/>
        </w:rPr>
        <w:t xml:space="preserve"> (</w:t>
      </w:r>
      <w:r w:rsidR="001453FF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1453FF">
        <w:rPr>
          <w:rFonts w:ascii="Times New Roman" w:hAnsi="Times New Roman" w:cs="Times New Roman"/>
          <w:bCs/>
          <w:i/>
          <w:color w:val="000000"/>
          <w:kern w:val="36"/>
        </w:rPr>
        <w:t>13.08.2020 № 224)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>посещение гражданами (за исключением групповых экскурсий</w:t>
      </w:r>
      <w:r w:rsidR="0037763A" w:rsidRPr="00FB2554">
        <w:rPr>
          <w:rFonts w:ascii="Times New Roman" w:hAnsi="Times New Roman" w:cs="Times New Roman"/>
          <w:sz w:val="28"/>
          <w:szCs w:val="28"/>
        </w:rPr>
        <w:t xml:space="preserve"> численностью свыше 20 человек</w:t>
      </w:r>
      <w:r w:rsidRPr="00FB2554">
        <w:rPr>
          <w:rFonts w:ascii="Times New Roman" w:hAnsi="Times New Roman" w:cs="Times New Roman"/>
          <w:sz w:val="28"/>
          <w:szCs w:val="28"/>
        </w:rPr>
        <w:t xml:space="preserve">) </w:t>
      </w:r>
      <w:r w:rsidR="00DC0CEA" w:rsidRPr="00FB2554">
        <w:rPr>
          <w:rFonts w:ascii="Times New Roman" w:hAnsi="Times New Roman" w:cs="Times New Roman"/>
          <w:sz w:val="28"/>
          <w:szCs w:val="28"/>
        </w:rPr>
        <w:t>организаций сферы культуры, осуществляющих экспозиционно-выставочную деятельность, музеев,</w:t>
      </w:r>
      <w:r w:rsidR="00DC0CEA" w:rsidRPr="00665DD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453FF">
        <w:rPr>
          <w:rFonts w:ascii="Times New Roman" w:hAnsi="Times New Roman" w:cs="Times New Roman"/>
          <w:sz w:val="28"/>
          <w:szCs w:val="28"/>
        </w:rPr>
        <w:t>, развлекательных аттракционов и детских игровых площадок, расположенных на открытом воздухе).</w:t>
      </w:r>
      <w:r w:rsidR="00DC0CEA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(в редакции постановления администрации городского округа Пелым, от </w:t>
      </w:r>
      <w:r w:rsidR="00665DD0" w:rsidRPr="00665DD0">
        <w:rPr>
          <w:rFonts w:ascii="Times New Roman" w:hAnsi="Times New Roman" w:cs="Times New Roman"/>
          <w:bCs/>
          <w:i/>
          <w:color w:val="000000"/>
          <w:kern w:val="36"/>
        </w:rPr>
        <w:t>04.08.2020 № 211</w:t>
      </w:r>
      <w:r w:rsidR="001453FF">
        <w:rPr>
          <w:rFonts w:ascii="Times New Roman" w:hAnsi="Times New Roman" w:cs="Times New Roman"/>
          <w:bCs/>
          <w:i/>
          <w:color w:val="000000"/>
          <w:kern w:val="36"/>
        </w:rPr>
        <w:t>, от 13.08.2020 № 224</w:t>
      </w:r>
      <w:r w:rsidR="00FB2554">
        <w:rPr>
          <w:rFonts w:ascii="Times New Roman" w:hAnsi="Times New Roman" w:cs="Times New Roman"/>
          <w:bCs/>
          <w:i/>
          <w:color w:val="000000"/>
          <w:kern w:val="36"/>
        </w:rPr>
        <w:t>, от 18.08.2020 № 226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</w:p>
    <w:p w:rsidR="00524EFF" w:rsidRPr="001453FF" w:rsidRDefault="008E4BB8" w:rsidP="001453FF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1453FF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</w:t>
      </w:r>
      <w:r w:rsidRPr="001453FF">
        <w:rPr>
          <w:rFonts w:ascii="Times New Roman" w:hAnsi="Times New Roman" w:cs="Times New Roman"/>
          <w:sz w:val="26"/>
          <w:szCs w:val="26"/>
        </w:rPr>
        <w:t>.</w:t>
      </w:r>
      <w:r w:rsidR="00524EFF" w:rsidRPr="001453FF">
        <w:rPr>
          <w:rFonts w:ascii="Times New Roman" w:hAnsi="Times New Roman" w:cs="Times New Roman"/>
          <w:sz w:val="28"/>
          <w:szCs w:val="28"/>
        </w:rPr>
        <w:t xml:space="preserve"> </w:t>
      </w:r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 от 22.06.2020 № 169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1453FF" w:rsidRPr="0037763A" w:rsidRDefault="001453FF" w:rsidP="001453FF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37763A" w:rsidRPr="00FB2554">
        <w:rPr>
          <w:rFonts w:ascii="Times New Roman" w:eastAsia="Times New Roman" w:hAnsi="Times New Roman" w:cs="Times New Roman"/>
          <w:sz w:val="28"/>
          <w:szCs w:val="28"/>
        </w:rPr>
        <w:t>учебно-тренировочного</w:t>
      </w:r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 процесса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2996">
        <w:rPr>
          <w:rFonts w:ascii="Times New Roman" w:hAnsi="Times New Roman" w:cs="Times New Roman"/>
          <w:sz w:val="28"/>
          <w:szCs w:val="28"/>
        </w:rPr>
        <w:t>(</w:t>
      </w:r>
      <w:r w:rsidR="00832996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13.08.2020 № 224</w:t>
      </w:r>
      <w:r w:rsid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226</w:t>
      </w:r>
      <w:r w:rsidR="00832996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32996" w:rsidRPr="00665DD0">
        <w:rPr>
          <w:rFonts w:ascii="Times New Roman" w:hAnsi="Times New Roman" w:cs="Times New Roman"/>
          <w:sz w:val="28"/>
          <w:szCs w:val="28"/>
        </w:rPr>
        <w:t>;</w:t>
      </w:r>
    </w:p>
    <w:p w:rsidR="0037763A" w:rsidRPr="00FB2554" w:rsidRDefault="0037763A" w:rsidP="0037763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>5)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более 50 процентов;</w:t>
      </w:r>
    </w:p>
    <w:p w:rsidR="0037763A" w:rsidRPr="00FB2554" w:rsidRDefault="0037763A" w:rsidP="00FB255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6) работа кафе и иных организаций общественного питания, в том числе с обслуживанием и потреблением на месте. </w:t>
      </w:r>
      <w:r w:rsidRPr="00FB2554">
        <w:rPr>
          <w:rFonts w:ascii="Times New Roman" w:hAnsi="Times New Roman" w:cs="Times New Roman"/>
          <w:sz w:val="28"/>
          <w:szCs w:val="28"/>
        </w:rPr>
        <w:t>(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</w:p>
    <w:p w:rsidR="0037763A" w:rsidRPr="0037763A" w:rsidRDefault="0037763A" w:rsidP="003776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 </w:t>
      </w:r>
      <w:r w:rsidRPr="00FB2554">
        <w:rPr>
          <w:rFonts w:ascii="Times New Roman" w:hAnsi="Times New Roman" w:cs="Times New Roman"/>
          <w:sz w:val="28"/>
          <w:szCs w:val="28"/>
        </w:rPr>
        <w:t>(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FB2554">
        <w:rPr>
          <w:rFonts w:ascii="Times New Roman" w:hAnsi="Times New Roman" w:cs="Times New Roman"/>
          <w:sz w:val="28"/>
          <w:szCs w:val="28"/>
        </w:rPr>
        <w:t>.</w:t>
      </w:r>
    </w:p>
    <w:p w:rsidR="00493AB8" w:rsidRPr="00FB2554" w:rsidRDefault="00493AB8" w:rsidP="0049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>2. Ограничить на территории городского округа Пелым работу:</w:t>
      </w:r>
    </w:p>
    <w:p w:rsidR="00493AB8" w:rsidRPr="00FB2554" w:rsidRDefault="00493AB8" w:rsidP="00493AB8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организаций, оказывающих услуги общественных бань, услуги фитнес-центров (за исключением организации индивидуального </w:t>
      </w:r>
      <w:r w:rsidRPr="00FB2554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тренировочного процесса, </w:t>
      </w:r>
      <w:r w:rsidRPr="00FB2554">
        <w:rPr>
          <w:rFonts w:ascii="Times New Roman" w:eastAsia="Times New Roman" w:hAnsi="Times New Roman" w:cs="Times New Roman"/>
          <w:sz w:val="28"/>
          <w:szCs w:val="28"/>
        </w:rPr>
        <w:t>и групповых занятий численностью не более 20 человек</w:t>
      </w:r>
      <w:r w:rsidRPr="00FB2554">
        <w:rPr>
          <w:rFonts w:ascii="Times New Roman" w:hAnsi="Times New Roman" w:cs="Times New Roman"/>
          <w:sz w:val="28"/>
          <w:szCs w:val="28"/>
        </w:rPr>
        <w:t>);</w:t>
      </w:r>
    </w:p>
    <w:p w:rsidR="00493AB8" w:rsidRPr="00FB2554" w:rsidRDefault="00493AB8" w:rsidP="00493AB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>общеобразовательных организаций, организаций дополнительного образования; (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дистанцирование),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>исследования на новую коронавирусную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на горячую линию Свердловской области по </w:t>
      </w:r>
      <w:r w:rsidR="00BE5EBF" w:rsidRPr="00FB2554">
        <w:rPr>
          <w:rFonts w:ascii="Times New Roman" w:hAnsi="Times New Roman" w:cs="Times New Roman"/>
          <w:sz w:val="28"/>
          <w:szCs w:val="28"/>
        </w:rPr>
        <w:lastRenderedPageBreak/>
        <w:t>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B67712" w:rsidRPr="00911104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</w:t>
      </w:r>
      <w:r w:rsidRPr="00FB2554">
        <w:rPr>
          <w:rFonts w:ascii="Times New Roman" w:hAnsi="Times New Roman" w:cs="Times New Roman"/>
          <w:sz w:val="28"/>
          <w:szCs w:val="28"/>
        </w:rPr>
        <w:t xml:space="preserve">органов дыхания, диабет), </w:t>
      </w:r>
      <w:r w:rsidR="00E66C18" w:rsidRPr="00FB255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FB2554">
        <w:rPr>
          <w:rFonts w:ascii="Times New Roman" w:hAnsi="Times New Roman" w:cs="Times New Roman"/>
          <w:sz w:val="28"/>
          <w:szCs w:val="28"/>
        </w:rPr>
        <w:t>п</w:t>
      </w:r>
      <w:r w:rsidR="00E66C18" w:rsidRPr="00FB2554">
        <w:rPr>
          <w:rFonts w:ascii="Times New Roman" w:hAnsi="Times New Roman" w:cs="Times New Roman"/>
          <w:sz w:val="28"/>
          <w:szCs w:val="28"/>
        </w:rPr>
        <w:t xml:space="preserve">о </w:t>
      </w:r>
      <w:r w:rsidR="006428D7">
        <w:rPr>
          <w:rFonts w:ascii="Times New Roman" w:hAnsi="Times New Roman" w:cs="Times New Roman"/>
          <w:sz w:val="28"/>
          <w:szCs w:val="28"/>
        </w:rPr>
        <w:t>31</w:t>
      </w:r>
      <w:r w:rsidR="00856A75" w:rsidRPr="00FB255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B2554">
        <w:rPr>
          <w:rFonts w:ascii="Times New Roman" w:hAnsi="Times New Roman" w:cs="Times New Roman"/>
          <w:sz w:val="28"/>
          <w:szCs w:val="28"/>
        </w:rPr>
        <w:t xml:space="preserve"> 2020 года самоизоляцию на</w:t>
      </w:r>
      <w:r w:rsidRPr="00665DD0">
        <w:rPr>
          <w:rFonts w:ascii="Times New Roman" w:hAnsi="Times New Roman" w:cs="Times New Roman"/>
          <w:sz w:val="28"/>
          <w:szCs w:val="28"/>
        </w:rPr>
        <w:t xml:space="preserve">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а также граждан </w:t>
      </w:r>
      <w:r w:rsidRPr="00665DD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665DD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665DD0">
        <w:rPr>
          <w:rFonts w:ascii="Times New Roman" w:hAnsi="Times New Roman" w:cs="Times New Roman"/>
          <w:i/>
          <w:sz w:val="20"/>
          <w:szCs w:val="20"/>
        </w:rPr>
        <w:t xml:space="preserve">, от </w:t>
      </w:r>
      <w:r w:rsidR="003C7756" w:rsidRPr="00911104">
        <w:rPr>
          <w:rFonts w:ascii="Times New Roman" w:hAnsi="Times New Roman" w:cs="Times New Roman"/>
          <w:i/>
          <w:sz w:val="20"/>
          <w:szCs w:val="20"/>
        </w:rPr>
        <w:t>23.06.2020 № 170</w:t>
      </w:r>
      <w:r w:rsidR="00B67712" w:rsidRPr="00911104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BE5EB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66C18" w:rsidRPr="00911104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911104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911104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911104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911104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911104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911104">
        <w:rPr>
          <w:rFonts w:ascii="Times New Roman" w:eastAsia="Times New Roman" w:hAnsi="Times New Roman" w:cs="Times New Roman"/>
          <w:sz w:val="28"/>
          <w:szCs w:val="28"/>
        </w:rPr>
        <w:t>, с 28 июля по 3 августа 2020 года</w:t>
      </w:r>
      <w:r w:rsidR="00527D5B" w:rsidRPr="00911104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911104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911104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72D54"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911104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 xml:space="preserve">граждан, определенных решением оперативного штаба по предупреждению </w:t>
      </w:r>
      <w:r w:rsidRPr="00911104">
        <w:rPr>
          <w:rFonts w:ascii="Times New Roman" w:hAnsi="Times New Roman" w:cs="Times New Roman"/>
          <w:sz w:val="28"/>
          <w:szCs w:val="28"/>
        </w:rPr>
        <w:lastRenderedPageBreak/>
        <w:t>возникновения и распространения на территории Свердловской области новой коронавирусной инфекции (2019-nCoV)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12. Руководителю «Краснотурьинской городской больницы» А.Н. Малькову («Пелымское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7276E0" w:rsidRPr="00665DD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>14. Заведующему МАДОУ д/с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105"/>
    <w:rsid w:val="000839E5"/>
    <w:rsid w:val="000935B7"/>
    <w:rsid w:val="000C6478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945B1"/>
    <w:rsid w:val="001E1492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643DB"/>
    <w:rsid w:val="00371E9D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2A34"/>
    <w:rsid w:val="00425EE2"/>
    <w:rsid w:val="004626C2"/>
    <w:rsid w:val="00476E2A"/>
    <w:rsid w:val="0047725B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704E9"/>
    <w:rsid w:val="00584840"/>
    <w:rsid w:val="005A55DF"/>
    <w:rsid w:val="005D6A0B"/>
    <w:rsid w:val="00625A4A"/>
    <w:rsid w:val="006428D7"/>
    <w:rsid w:val="006476AA"/>
    <w:rsid w:val="00654C47"/>
    <w:rsid w:val="00665DD0"/>
    <w:rsid w:val="00672D54"/>
    <w:rsid w:val="0067405F"/>
    <w:rsid w:val="00685369"/>
    <w:rsid w:val="00692E7C"/>
    <w:rsid w:val="006B3B5F"/>
    <w:rsid w:val="006C6775"/>
    <w:rsid w:val="006D7D85"/>
    <w:rsid w:val="006E12C1"/>
    <w:rsid w:val="00724D51"/>
    <w:rsid w:val="007276E0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18EE"/>
    <w:rsid w:val="00AB5E4C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216D"/>
    <w:rsid w:val="00CD0C1B"/>
    <w:rsid w:val="00CE378C"/>
    <w:rsid w:val="00D1214C"/>
    <w:rsid w:val="00D1608A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4E5C"/>
    <w:rsid w:val="00E66C18"/>
    <w:rsid w:val="00E775E5"/>
    <w:rsid w:val="00E82B4D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85099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4128-8324-4A19-AFD9-10D3FB4D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23</cp:revision>
  <cp:lastPrinted>2020-08-19T09:21:00Z</cp:lastPrinted>
  <dcterms:created xsi:type="dcterms:W3CDTF">2020-06-15T04:52:00Z</dcterms:created>
  <dcterms:modified xsi:type="dcterms:W3CDTF">2020-08-27T07:28:00Z</dcterms:modified>
</cp:coreProperties>
</file>