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02" w:rsidRPr="005E2A33" w:rsidRDefault="00305F02" w:rsidP="00305F02">
      <w:pPr>
        <w:rPr>
          <w:b/>
        </w:rPr>
      </w:pPr>
      <w:bookmarkStart w:id="0" w:name="_GoBack"/>
      <w:r>
        <w:rPr>
          <w:b/>
        </w:rPr>
        <w:t xml:space="preserve">                                                                   </w:t>
      </w:r>
      <w:r>
        <w:rPr>
          <w:b/>
          <w:noProof/>
        </w:rPr>
        <w:drawing>
          <wp:inline distT="0" distB="0" distL="0" distR="0" wp14:anchorId="31EF6094">
            <wp:extent cx="87630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85850"/>
                    </a:xfrm>
                    <a:prstGeom prst="rect">
                      <a:avLst/>
                    </a:prstGeom>
                    <a:noFill/>
                  </pic:spPr>
                </pic:pic>
              </a:graphicData>
            </a:graphic>
          </wp:inline>
        </w:drawing>
      </w:r>
    </w:p>
    <w:p w:rsidR="00305F02" w:rsidRPr="005E2A33" w:rsidRDefault="00305F02" w:rsidP="00305F02">
      <w:pPr>
        <w:pStyle w:val="ConsPlusNonformat"/>
        <w:widowControl/>
        <w:jc w:val="center"/>
        <w:rPr>
          <w:rFonts w:ascii="Times New Roman" w:hAnsi="Times New Roman" w:cs="Times New Roman"/>
          <w:b/>
          <w:sz w:val="24"/>
          <w:szCs w:val="24"/>
        </w:rPr>
      </w:pPr>
      <w:r w:rsidRPr="005E2A33">
        <w:rPr>
          <w:rFonts w:ascii="Times New Roman" w:hAnsi="Times New Roman" w:cs="Times New Roman"/>
          <w:b/>
          <w:sz w:val="24"/>
          <w:szCs w:val="24"/>
        </w:rPr>
        <w:t>ПОСТАНОВЛЕНИЕ</w:t>
      </w:r>
    </w:p>
    <w:p w:rsidR="00305F02" w:rsidRPr="005E2A33" w:rsidRDefault="00305F02" w:rsidP="00305F02">
      <w:pPr>
        <w:pStyle w:val="ConsPlusNonformat"/>
        <w:widowControl/>
        <w:jc w:val="center"/>
        <w:rPr>
          <w:rFonts w:ascii="Times New Roman" w:hAnsi="Times New Roman" w:cs="Times New Roman"/>
          <w:b/>
          <w:sz w:val="24"/>
          <w:szCs w:val="24"/>
        </w:rPr>
      </w:pPr>
      <w:r w:rsidRPr="005E2A33">
        <w:rPr>
          <w:rFonts w:ascii="Times New Roman" w:hAnsi="Times New Roman" w:cs="Times New Roman"/>
          <w:b/>
          <w:sz w:val="24"/>
          <w:szCs w:val="24"/>
        </w:rPr>
        <w:t>АДМИНИСТРАЦИИ ГОРОДСКОГО ОКРУГА ПЕЛЫМ</w:t>
      </w:r>
    </w:p>
    <w:p w:rsidR="00305F02" w:rsidRPr="005E2A33" w:rsidRDefault="00305F02" w:rsidP="00305F02">
      <w:pPr>
        <w:jc w:val="center"/>
        <w:rPr>
          <w:b/>
        </w:rPr>
      </w:pPr>
    </w:p>
    <w:tbl>
      <w:tblPr>
        <w:tblW w:w="0" w:type="auto"/>
        <w:tblInd w:w="108" w:type="dxa"/>
        <w:tblBorders>
          <w:top w:val="thinThickSmallGap" w:sz="24" w:space="0" w:color="auto"/>
        </w:tblBorders>
        <w:tblLayout w:type="fixed"/>
        <w:tblLook w:val="0000" w:firstRow="0" w:lastRow="0" w:firstColumn="0" w:lastColumn="0" w:noHBand="0" w:noVBand="0"/>
      </w:tblPr>
      <w:tblGrid>
        <w:gridCol w:w="10080"/>
      </w:tblGrid>
      <w:tr w:rsidR="00305F02" w:rsidRPr="005E2A33" w:rsidTr="00DC6C33">
        <w:trPr>
          <w:trHeight w:val="125"/>
        </w:trPr>
        <w:tc>
          <w:tcPr>
            <w:tcW w:w="10080" w:type="dxa"/>
            <w:tcBorders>
              <w:top w:val="thinThickSmallGap" w:sz="24" w:space="0" w:color="auto"/>
              <w:left w:val="nil"/>
              <w:bottom w:val="nil"/>
              <w:right w:val="nil"/>
            </w:tcBorders>
            <w:shd w:val="clear" w:color="auto" w:fill="auto"/>
          </w:tcPr>
          <w:p w:rsidR="00305F02" w:rsidRPr="00E86807" w:rsidRDefault="00305F02" w:rsidP="00DC6C33">
            <w:pPr>
              <w:rPr>
                <w:sz w:val="28"/>
                <w:szCs w:val="28"/>
                <w:u w:val="single"/>
              </w:rPr>
            </w:pPr>
            <w:r w:rsidRPr="00E86807">
              <w:rPr>
                <w:sz w:val="28"/>
                <w:szCs w:val="28"/>
              </w:rPr>
              <w:t xml:space="preserve">от </w:t>
            </w:r>
            <w:r w:rsidR="00DC6C33">
              <w:rPr>
                <w:sz w:val="28"/>
                <w:szCs w:val="28"/>
                <w:u w:val="single"/>
              </w:rPr>
              <w:t>13.10.2022</w:t>
            </w:r>
            <w:r w:rsidRPr="00E86807">
              <w:rPr>
                <w:sz w:val="28"/>
                <w:szCs w:val="28"/>
              </w:rPr>
              <w:t xml:space="preserve"> № </w:t>
            </w:r>
            <w:r w:rsidR="000F49C8">
              <w:rPr>
                <w:sz w:val="28"/>
                <w:szCs w:val="28"/>
                <w:u w:val="single"/>
              </w:rPr>
              <w:t>38</w:t>
            </w:r>
            <w:r w:rsidR="00DC6C33">
              <w:rPr>
                <w:sz w:val="28"/>
                <w:szCs w:val="28"/>
                <w:u w:val="single"/>
              </w:rPr>
              <w:t>5</w:t>
            </w:r>
          </w:p>
          <w:p w:rsidR="00305F02" w:rsidRPr="00E86807" w:rsidRDefault="00305F02" w:rsidP="00DC6C33">
            <w:pPr>
              <w:rPr>
                <w:sz w:val="16"/>
                <w:szCs w:val="16"/>
              </w:rPr>
            </w:pPr>
          </w:p>
          <w:p w:rsidR="00305F02" w:rsidRPr="005E2A33" w:rsidRDefault="00305F02" w:rsidP="00DC6C33">
            <w:r w:rsidRPr="00E86807">
              <w:rPr>
                <w:sz w:val="28"/>
                <w:szCs w:val="28"/>
              </w:rPr>
              <w:t>п. Пелым</w:t>
            </w:r>
            <w:r w:rsidRPr="005E2A33">
              <w:t xml:space="preserve"> </w:t>
            </w:r>
          </w:p>
        </w:tc>
      </w:tr>
    </w:tbl>
    <w:p w:rsidR="00305F02" w:rsidRPr="00E86807" w:rsidRDefault="00305F02" w:rsidP="00305F02">
      <w:pPr>
        <w:pStyle w:val="ConsPlusTitle"/>
        <w:rPr>
          <w:b w:val="0"/>
          <w:sz w:val="28"/>
          <w:szCs w:val="28"/>
        </w:rPr>
      </w:pPr>
    </w:p>
    <w:p w:rsidR="00305F02" w:rsidRPr="00305F02" w:rsidRDefault="00305F02" w:rsidP="00305F02">
      <w:pPr>
        <w:adjustRightInd w:val="0"/>
        <w:ind w:right="-1"/>
        <w:jc w:val="center"/>
        <w:rPr>
          <w:b/>
        </w:rPr>
      </w:pPr>
      <w:r w:rsidRPr="00305F02">
        <w:rPr>
          <w:b/>
        </w:rPr>
        <w:t xml:space="preserve">Об утверждении Административного </w:t>
      </w:r>
      <w:hyperlink w:anchor="Par48" w:history="1">
        <w:r w:rsidRPr="00305F02">
          <w:rPr>
            <w:b/>
          </w:rPr>
          <w:t>регламент</w:t>
        </w:r>
      </w:hyperlink>
      <w:r w:rsidRPr="00305F02">
        <w:rPr>
          <w:b/>
        </w:rPr>
        <w:t>а предоставления муниципальной услуги «Перераспределение</w:t>
      </w:r>
      <w:r>
        <w:rPr>
          <w:b/>
        </w:rPr>
        <w:t xml:space="preserve"> </w:t>
      </w:r>
      <w:r w:rsidRPr="00305F02">
        <w:rPr>
          <w:b/>
        </w:rPr>
        <w:t>земель и (или) земельных участков, находящихся</w:t>
      </w:r>
    </w:p>
    <w:p w:rsidR="00305F02" w:rsidRPr="00305F02" w:rsidRDefault="00305F02" w:rsidP="00305F02">
      <w:pPr>
        <w:autoSpaceDE w:val="0"/>
        <w:autoSpaceDN w:val="0"/>
        <w:adjustRightInd w:val="0"/>
        <w:ind w:right="-1"/>
        <w:jc w:val="center"/>
        <w:rPr>
          <w:b/>
        </w:rPr>
      </w:pPr>
      <w:r w:rsidRPr="00305F02">
        <w:rPr>
          <w:b/>
        </w:rPr>
        <w:t>в государственной или муниципальной собственности,</w:t>
      </w:r>
    </w:p>
    <w:p w:rsidR="00305F02" w:rsidRPr="00305F02" w:rsidRDefault="00305F02" w:rsidP="00305F02">
      <w:pPr>
        <w:autoSpaceDE w:val="0"/>
        <w:autoSpaceDN w:val="0"/>
        <w:adjustRightInd w:val="0"/>
        <w:ind w:right="-1"/>
        <w:jc w:val="center"/>
        <w:rPr>
          <w:b/>
        </w:rPr>
      </w:pPr>
      <w:r w:rsidRPr="00305F02">
        <w:rPr>
          <w:b/>
        </w:rPr>
        <w:t>и земельных участков, находящихся в частной собственности» на территории городского округа Пелым</w:t>
      </w:r>
    </w:p>
    <w:p w:rsidR="00305F02" w:rsidRPr="00E86807" w:rsidRDefault="00305F02" w:rsidP="00305F02">
      <w:pPr>
        <w:autoSpaceDE w:val="0"/>
        <w:autoSpaceDN w:val="0"/>
        <w:adjustRightInd w:val="0"/>
        <w:ind w:right="-1"/>
        <w:rPr>
          <w:sz w:val="28"/>
          <w:szCs w:val="28"/>
        </w:rPr>
      </w:pPr>
    </w:p>
    <w:p w:rsidR="00305F02" w:rsidRPr="008035DD" w:rsidRDefault="00305F02" w:rsidP="00305F02">
      <w:pPr>
        <w:ind w:firstLine="714"/>
        <w:jc w:val="both"/>
      </w:pPr>
      <w:r w:rsidRPr="008035DD">
        <w:t xml:space="preserve">В соответствии с Федеральным </w:t>
      </w:r>
      <w:hyperlink r:id="rId6" w:history="1">
        <w:r w:rsidRPr="008035DD">
          <w:t>законом</w:t>
        </w:r>
      </w:hyperlink>
      <w:r w:rsidRPr="008035DD">
        <w:t xml:space="preserve"> от 06 октября 2003 года № 131-ФЗ «Об общих принципах организации местного </w:t>
      </w:r>
      <w:r w:rsidR="0043238B">
        <w:t>самоуправления</w:t>
      </w:r>
      <w:r w:rsidRPr="008035DD">
        <w:t xml:space="preserve"> в Российской Федерации», Федеральным </w:t>
      </w:r>
      <w:hyperlink r:id="rId7" w:history="1">
        <w:r w:rsidRPr="008035DD">
          <w:t>законом</w:t>
        </w:r>
      </w:hyperlink>
      <w:r w:rsidRPr="008035DD">
        <w:t xml:space="preserve"> от 27 июля 2010 года № 210-ФЗ «Об организации предоставления государственных и муниципальных услуг», руководствуясь статьей 31 Устава городского округа Пелым, администрация городского округа Пелым</w:t>
      </w:r>
    </w:p>
    <w:p w:rsidR="00305F02" w:rsidRPr="00E86807" w:rsidRDefault="00305F02" w:rsidP="00305F02">
      <w:pPr>
        <w:autoSpaceDE w:val="0"/>
        <w:autoSpaceDN w:val="0"/>
        <w:adjustRightInd w:val="0"/>
        <w:jc w:val="both"/>
        <w:rPr>
          <w:b/>
          <w:sz w:val="28"/>
          <w:szCs w:val="28"/>
        </w:rPr>
      </w:pPr>
      <w:r w:rsidRPr="00E86807">
        <w:rPr>
          <w:b/>
          <w:sz w:val="28"/>
          <w:szCs w:val="28"/>
        </w:rPr>
        <w:t>ПОСТАНОВЛЯЕТ:</w:t>
      </w:r>
    </w:p>
    <w:p w:rsidR="00305F02" w:rsidRPr="00A5597B" w:rsidRDefault="00305F02" w:rsidP="00A5597B">
      <w:pPr>
        <w:numPr>
          <w:ilvl w:val="0"/>
          <w:numId w:val="1"/>
        </w:numPr>
        <w:tabs>
          <w:tab w:val="left" w:pos="993"/>
        </w:tabs>
        <w:autoSpaceDE w:val="0"/>
        <w:autoSpaceDN w:val="0"/>
        <w:adjustRightInd w:val="0"/>
        <w:ind w:left="0" w:firstLine="714"/>
        <w:jc w:val="both"/>
        <w:rPr>
          <w:b/>
        </w:rPr>
      </w:pPr>
      <w:r w:rsidRPr="008035DD">
        <w:t xml:space="preserve">Утвердить Административный </w:t>
      </w:r>
      <w:hyperlink w:anchor="Par48" w:history="1">
        <w:r w:rsidRPr="008035DD">
          <w:t>регламент</w:t>
        </w:r>
      </w:hyperlink>
      <w:r w:rsidRPr="008035DD">
        <w:t xml:space="preserve"> предоставления муниципальной услуги </w:t>
      </w:r>
      <w:r w:rsidR="00807DB9">
        <w:t>«</w:t>
      </w:r>
      <w:r w:rsidR="00A5597B" w:rsidRPr="00A5597B">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округа Пелым</w:t>
      </w:r>
      <w:r w:rsidR="00A5597B">
        <w:rPr>
          <w:b/>
        </w:rPr>
        <w:t xml:space="preserve"> </w:t>
      </w:r>
      <w:r w:rsidRPr="008035DD">
        <w:t>(далее – Административный регламент) (прилагается).</w:t>
      </w:r>
    </w:p>
    <w:p w:rsidR="00305F02" w:rsidRPr="008035DD" w:rsidRDefault="00305F02" w:rsidP="00305F02">
      <w:pPr>
        <w:tabs>
          <w:tab w:val="left" w:pos="993"/>
        </w:tabs>
        <w:autoSpaceDE w:val="0"/>
        <w:autoSpaceDN w:val="0"/>
        <w:adjustRightInd w:val="0"/>
        <w:ind w:firstLine="714"/>
        <w:jc w:val="both"/>
      </w:pPr>
      <w:r w:rsidRPr="008035DD">
        <w:t>2. Отделу по управлению имуществом, строительству, жилищно-коммунальному хозяйству, землеустройству, энергетике администрации городского округа Пелым (</w:t>
      </w:r>
      <w:r w:rsidR="00A5597B">
        <w:t xml:space="preserve">А.А. </w:t>
      </w:r>
      <w:proofErr w:type="spellStart"/>
      <w:r w:rsidR="00A5597B">
        <w:t>Газизовой</w:t>
      </w:r>
      <w:proofErr w:type="spellEnd"/>
      <w:r w:rsidRPr="008035DD">
        <w:t>) обеспечить в пределах своей компетенции:</w:t>
      </w:r>
    </w:p>
    <w:p w:rsidR="00305F02" w:rsidRPr="008035DD" w:rsidRDefault="00305F02" w:rsidP="00305F02">
      <w:pPr>
        <w:widowControl w:val="0"/>
        <w:autoSpaceDE w:val="0"/>
        <w:autoSpaceDN w:val="0"/>
        <w:adjustRightInd w:val="0"/>
        <w:ind w:firstLine="714"/>
        <w:jc w:val="both"/>
      </w:pPr>
      <w:r w:rsidRPr="008035DD">
        <w:t xml:space="preserve">1) исполнение Административного </w:t>
      </w:r>
      <w:hyperlink w:anchor="Par48" w:history="1">
        <w:r w:rsidRPr="008035DD">
          <w:t>регламента</w:t>
        </w:r>
      </w:hyperlink>
      <w:r w:rsidRPr="008035DD">
        <w:t>, утвержденного пунктом 1 настоящего постановления;</w:t>
      </w:r>
    </w:p>
    <w:p w:rsidR="00305F02" w:rsidRPr="008035DD" w:rsidRDefault="00305F02" w:rsidP="00305F02">
      <w:pPr>
        <w:widowControl w:val="0"/>
        <w:autoSpaceDE w:val="0"/>
        <w:autoSpaceDN w:val="0"/>
        <w:adjustRightInd w:val="0"/>
        <w:ind w:firstLine="714"/>
        <w:jc w:val="both"/>
      </w:pPr>
      <w:r w:rsidRPr="008035DD">
        <w:t xml:space="preserve">2) организацию и проведение мониторинга качества предоставления муниципальной услуги, предусмотренной Административным </w:t>
      </w:r>
      <w:hyperlink w:anchor="Par48" w:history="1">
        <w:r w:rsidRPr="008035DD">
          <w:t>регламентом</w:t>
        </w:r>
      </w:hyperlink>
      <w:r w:rsidRPr="008035DD">
        <w:t>, утвержденным пунктом 1 настоящего постановления;</w:t>
      </w:r>
    </w:p>
    <w:p w:rsidR="00305F02" w:rsidRPr="008035DD" w:rsidRDefault="00305F02" w:rsidP="00305F02">
      <w:pPr>
        <w:widowControl w:val="0"/>
        <w:autoSpaceDE w:val="0"/>
        <w:autoSpaceDN w:val="0"/>
        <w:adjustRightInd w:val="0"/>
        <w:ind w:firstLine="714"/>
        <w:jc w:val="both"/>
      </w:pPr>
      <w:r w:rsidRPr="008035DD">
        <w:t xml:space="preserve">3) размещение информации о муниципальной услуге, предусмотренной Административным </w:t>
      </w:r>
      <w:hyperlink w:anchor="Par48" w:history="1">
        <w:r w:rsidRPr="008035DD">
          <w:t>регламентом</w:t>
        </w:r>
      </w:hyperlink>
      <w:r w:rsidRPr="008035DD">
        <w:t>, утвержденным пунктом 1 настоящего постановления,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r w:rsidR="00AE1321">
        <w:t xml:space="preserve"> в течение 10 дней со дня издания настоящего постановления</w:t>
      </w:r>
      <w:r w:rsidRPr="008035DD">
        <w:t>.</w:t>
      </w:r>
    </w:p>
    <w:p w:rsidR="00305F02" w:rsidRPr="008035DD" w:rsidRDefault="00305F02" w:rsidP="00305F02">
      <w:pPr>
        <w:tabs>
          <w:tab w:val="left" w:pos="993"/>
        </w:tabs>
        <w:autoSpaceDE w:val="0"/>
        <w:autoSpaceDN w:val="0"/>
        <w:adjustRightInd w:val="0"/>
        <w:ind w:firstLine="714"/>
        <w:jc w:val="both"/>
      </w:pPr>
      <w:r w:rsidRPr="008035DD">
        <w:t>3. Настоящее постановление опубликовать в информационной газете «</w:t>
      </w:r>
      <w:proofErr w:type="spellStart"/>
      <w:r w:rsidRPr="008035DD">
        <w:t>Пелымский</w:t>
      </w:r>
      <w:proofErr w:type="spellEnd"/>
      <w:r w:rsidRPr="008035DD">
        <w:t xml:space="preserve"> вестник», разместить на официальном сайте городского округа Пелым в информационно-телекоммуникационной сети «Интернет».</w:t>
      </w:r>
    </w:p>
    <w:p w:rsidR="00305F02" w:rsidRPr="00E86807" w:rsidRDefault="00305F02" w:rsidP="00305F02">
      <w:pPr>
        <w:autoSpaceDE w:val="0"/>
        <w:autoSpaceDN w:val="0"/>
        <w:adjustRightInd w:val="0"/>
        <w:ind w:firstLine="714"/>
        <w:jc w:val="both"/>
        <w:rPr>
          <w:sz w:val="28"/>
          <w:szCs w:val="28"/>
        </w:rPr>
      </w:pPr>
      <w:r w:rsidRPr="008035DD">
        <w:t xml:space="preserve">4. Контроль за исполнением настоящего постановления возложить на заместителя главы администрации городского округа Пелым Т.Н. </w:t>
      </w:r>
      <w:proofErr w:type="spellStart"/>
      <w:r w:rsidRPr="008035DD">
        <w:t>Баландину</w:t>
      </w:r>
      <w:proofErr w:type="spellEnd"/>
      <w:r w:rsidRPr="008035DD">
        <w:t>.</w:t>
      </w:r>
    </w:p>
    <w:p w:rsidR="00807DB9" w:rsidRPr="00E86807" w:rsidRDefault="00807DB9" w:rsidP="00305F02">
      <w:pPr>
        <w:widowControl w:val="0"/>
        <w:autoSpaceDE w:val="0"/>
        <w:autoSpaceDN w:val="0"/>
        <w:adjustRightInd w:val="0"/>
        <w:jc w:val="both"/>
        <w:rPr>
          <w:sz w:val="28"/>
          <w:szCs w:val="28"/>
        </w:rPr>
      </w:pPr>
    </w:p>
    <w:p w:rsidR="00305F02" w:rsidRDefault="00305F02" w:rsidP="00807DB9">
      <w:pPr>
        <w:widowControl w:val="0"/>
        <w:autoSpaceDE w:val="0"/>
        <w:autoSpaceDN w:val="0"/>
        <w:adjustRightInd w:val="0"/>
        <w:jc w:val="both"/>
      </w:pPr>
      <w:r w:rsidRPr="00807DB9">
        <w:t xml:space="preserve">Глава городского округа Пелым                                                              </w:t>
      </w:r>
      <w:r w:rsidR="00807DB9">
        <w:t xml:space="preserve">                           </w:t>
      </w:r>
      <w:r w:rsidRPr="00807DB9">
        <w:t>Ш.Т. Алиев</w:t>
      </w:r>
    </w:p>
    <w:p w:rsidR="00326CB0" w:rsidRPr="00305F02" w:rsidRDefault="00326CB0">
      <w:pPr>
        <w:pStyle w:val="ConsPlusNormal"/>
        <w:jc w:val="right"/>
        <w:outlineLvl w:val="0"/>
        <w:rPr>
          <w:rFonts w:ascii="Times New Roman" w:hAnsi="Times New Roman" w:cs="Times New Roman"/>
          <w:sz w:val="22"/>
        </w:rPr>
      </w:pPr>
      <w:r w:rsidRPr="00305F02">
        <w:rPr>
          <w:rFonts w:ascii="Times New Roman" w:hAnsi="Times New Roman" w:cs="Times New Roman"/>
          <w:sz w:val="22"/>
        </w:rPr>
        <w:lastRenderedPageBreak/>
        <w:t>Утвержден</w:t>
      </w:r>
    </w:p>
    <w:p w:rsidR="00326CB0" w:rsidRPr="00305F02" w:rsidRDefault="00326CB0">
      <w:pPr>
        <w:pStyle w:val="ConsPlusNormal"/>
        <w:jc w:val="right"/>
        <w:rPr>
          <w:rFonts w:ascii="Times New Roman" w:hAnsi="Times New Roman" w:cs="Times New Roman"/>
          <w:sz w:val="22"/>
        </w:rPr>
      </w:pPr>
      <w:r w:rsidRPr="00305F02">
        <w:rPr>
          <w:rFonts w:ascii="Times New Roman" w:hAnsi="Times New Roman" w:cs="Times New Roman"/>
          <w:sz w:val="22"/>
        </w:rPr>
        <w:t>Постановлением администрации</w:t>
      </w:r>
    </w:p>
    <w:p w:rsidR="00326CB0" w:rsidRPr="00305F02" w:rsidRDefault="00326CB0">
      <w:pPr>
        <w:pStyle w:val="ConsPlusNormal"/>
        <w:jc w:val="right"/>
        <w:rPr>
          <w:rFonts w:ascii="Times New Roman" w:hAnsi="Times New Roman" w:cs="Times New Roman"/>
          <w:sz w:val="22"/>
        </w:rPr>
      </w:pPr>
      <w:r w:rsidRPr="00305F02">
        <w:rPr>
          <w:rFonts w:ascii="Times New Roman" w:hAnsi="Times New Roman" w:cs="Times New Roman"/>
          <w:sz w:val="22"/>
        </w:rPr>
        <w:t xml:space="preserve">городского округа </w:t>
      </w:r>
      <w:r w:rsidR="00305F02" w:rsidRPr="00305F02">
        <w:rPr>
          <w:rFonts w:ascii="Times New Roman" w:hAnsi="Times New Roman" w:cs="Times New Roman"/>
          <w:sz w:val="22"/>
        </w:rPr>
        <w:t>Пелым</w:t>
      </w:r>
    </w:p>
    <w:p w:rsidR="00326CB0" w:rsidRPr="00326CB0" w:rsidRDefault="00326CB0">
      <w:pPr>
        <w:pStyle w:val="ConsPlusNormal"/>
        <w:jc w:val="right"/>
        <w:rPr>
          <w:rFonts w:ascii="Times New Roman" w:hAnsi="Times New Roman" w:cs="Times New Roman"/>
          <w:sz w:val="22"/>
        </w:rPr>
      </w:pPr>
      <w:r w:rsidRPr="00305F02">
        <w:rPr>
          <w:rFonts w:ascii="Times New Roman" w:hAnsi="Times New Roman" w:cs="Times New Roman"/>
          <w:sz w:val="22"/>
        </w:rPr>
        <w:t xml:space="preserve">от </w:t>
      </w:r>
      <w:r w:rsidR="00305F02" w:rsidRPr="00305F02">
        <w:rPr>
          <w:rFonts w:ascii="Times New Roman" w:hAnsi="Times New Roman" w:cs="Times New Roman"/>
          <w:sz w:val="22"/>
        </w:rPr>
        <w:t>_______ 202__</w:t>
      </w:r>
      <w:r w:rsidRPr="00305F02">
        <w:rPr>
          <w:rFonts w:ascii="Times New Roman" w:hAnsi="Times New Roman" w:cs="Times New Roman"/>
          <w:sz w:val="22"/>
        </w:rPr>
        <w:t xml:space="preserve"> г. </w:t>
      </w:r>
      <w:r w:rsidR="00305F02" w:rsidRPr="00305F02">
        <w:rPr>
          <w:rFonts w:ascii="Times New Roman" w:hAnsi="Times New Roman" w:cs="Times New Roman"/>
          <w:sz w:val="22"/>
        </w:rPr>
        <w:t>№</w:t>
      </w:r>
      <w:r w:rsidRPr="00305F02">
        <w:rPr>
          <w:rFonts w:ascii="Times New Roman" w:hAnsi="Times New Roman" w:cs="Times New Roman"/>
          <w:sz w:val="22"/>
        </w:rPr>
        <w:t xml:space="preserve"> </w:t>
      </w:r>
      <w:r w:rsidR="00305F02">
        <w:rPr>
          <w:rFonts w:ascii="Times New Roman" w:hAnsi="Times New Roman" w:cs="Times New Roman"/>
          <w:sz w:val="22"/>
        </w:rPr>
        <w:t>____</w:t>
      </w:r>
    </w:p>
    <w:p w:rsidR="00326CB0" w:rsidRDefault="00326CB0">
      <w:pPr>
        <w:pStyle w:val="ConsPlusNormal"/>
      </w:pPr>
    </w:p>
    <w:p w:rsidR="00326CB0" w:rsidRPr="00326CB0" w:rsidRDefault="00326CB0">
      <w:pPr>
        <w:pStyle w:val="ConsPlusTitle"/>
        <w:jc w:val="center"/>
        <w:rPr>
          <w:rFonts w:ascii="Times New Roman" w:hAnsi="Times New Roman" w:cs="Times New Roman"/>
          <w:sz w:val="24"/>
          <w:szCs w:val="24"/>
        </w:rPr>
      </w:pPr>
      <w:bookmarkStart w:id="1" w:name="P30"/>
      <w:bookmarkEnd w:id="1"/>
      <w:r w:rsidRPr="00326CB0">
        <w:rPr>
          <w:rFonts w:ascii="Times New Roman" w:hAnsi="Times New Roman" w:cs="Times New Roman"/>
          <w:sz w:val="24"/>
          <w:szCs w:val="24"/>
        </w:rPr>
        <w:t>АДМИНИСТРАТИВНЫЙ РЕГЛАМЕНТ</w:t>
      </w:r>
    </w:p>
    <w:p w:rsidR="00326CB0" w:rsidRPr="00326CB0" w:rsidRDefault="00326CB0">
      <w:pPr>
        <w:pStyle w:val="ConsPlusTitle"/>
        <w:jc w:val="center"/>
        <w:rPr>
          <w:rFonts w:ascii="Times New Roman" w:hAnsi="Times New Roman" w:cs="Times New Roman"/>
          <w:sz w:val="24"/>
          <w:szCs w:val="24"/>
        </w:rPr>
      </w:pPr>
      <w:r w:rsidRPr="00326CB0">
        <w:rPr>
          <w:rFonts w:ascii="Times New Roman" w:hAnsi="Times New Roman" w:cs="Times New Roman"/>
          <w:sz w:val="24"/>
          <w:szCs w:val="24"/>
        </w:rPr>
        <w:t>ПО ПРЕДО</w:t>
      </w:r>
      <w:r w:rsidR="00305F02">
        <w:rPr>
          <w:rFonts w:ascii="Times New Roman" w:hAnsi="Times New Roman" w:cs="Times New Roman"/>
          <w:sz w:val="24"/>
          <w:szCs w:val="24"/>
        </w:rPr>
        <w:t>СТАВЛЕНИЮ МУНИЦИПАЛЬНОЙ УСЛУГИ «</w:t>
      </w:r>
      <w:r w:rsidRPr="00326CB0">
        <w:rPr>
          <w:rFonts w:ascii="Times New Roman" w:hAnsi="Times New Roman" w:cs="Times New Roman"/>
          <w:sz w:val="24"/>
          <w:szCs w:val="24"/>
        </w:rPr>
        <w:t>ПЕРЕРАСПРЕДЕЛЕНИЕ</w:t>
      </w:r>
    </w:p>
    <w:p w:rsidR="00326CB0" w:rsidRPr="00326CB0" w:rsidRDefault="00326CB0">
      <w:pPr>
        <w:pStyle w:val="ConsPlusTitle"/>
        <w:jc w:val="center"/>
        <w:rPr>
          <w:rFonts w:ascii="Times New Roman" w:hAnsi="Times New Roman" w:cs="Times New Roman"/>
          <w:sz w:val="24"/>
          <w:szCs w:val="24"/>
        </w:rPr>
      </w:pPr>
      <w:r w:rsidRPr="00326CB0">
        <w:rPr>
          <w:rFonts w:ascii="Times New Roman" w:hAnsi="Times New Roman" w:cs="Times New Roman"/>
          <w:sz w:val="24"/>
          <w:szCs w:val="24"/>
        </w:rPr>
        <w:t xml:space="preserve">ЗЕМЕЛЬ </w:t>
      </w:r>
      <w:proofErr w:type="gramStart"/>
      <w:r w:rsidRPr="00326CB0">
        <w:rPr>
          <w:rFonts w:ascii="Times New Roman" w:hAnsi="Times New Roman" w:cs="Times New Roman"/>
          <w:sz w:val="24"/>
          <w:szCs w:val="24"/>
        </w:rPr>
        <w:t>И</w:t>
      </w:r>
      <w:proofErr w:type="gramEnd"/>
      <w:r w:rsidRPr="00326CB0">
        <w:rPr>
          <w:rFonts w:ascii="Times New Roman" w:hAnsi="Times New Roman" w:cs="Times New Roman"/>
          <w:sz w:val="24"/>
          <w:szCs w:val="24"/>
        </w:rPr>
        <w:t xml:space="preserve"> (ИЛИ) ЗЕМЕЛЬНЫХ УЧАСТКОВ, НАХОДЯЩИХСЯ</w:t>
      </w:r>
    </w:p>
    <w:p w:rsidR="00326CB0" w:rsidRPr="00326CB0" w:rsidRDefault="00326CB0">
      <w:pPr>
        <w:pStyle w:val="ConsPlusTitle"/>
        <w:jc w:val="center"/>
        <w:rPr>
          <w:rFonts w:ascii="Times New Roman" w:hAnsi="Times New Roman" w:cs="Times New Roman"/>
          <w:sz w:val="24"/>
          <w:szCs w:val="24"/>
        </w:rPr>
      </w:pPr>
      <w:r w:rsidRPr="00326CB0">
        <w:rPr>
          <w:rFonts w:ascii="Times New Roman" w:hAnsi="Times New Roman" w:cs="Times New Roman"/>
          <w:sz w:val="24"/>
          <w:szCs w:val="24"/>
        </w:rPr>
        <w:t>В ГОСУДАРСТВЕННОЙ ИЛИ МУНИЦИПАЛЬНОЙ СОБСТВЕННОСТИ,</w:t>
      </w:r>
    </w:p>
    <w:p w:rsidR="00326CB0" w:rsidRPr="00326CB0" w:rsidRDefault="00326CB0">
      <w:pPr>
        <w:pStyle w:val="ConsPlusTitle"/>
        <w:jc w:val="center"/>
        <w:rPr>
          <w:rFonts w:ascii="Times New Roman" w:hAnsi="Times New Roman" w:cs="Times New Roman"/>
          <w:sz w:val="24"/>
          <w:szCs w:val="24"/>
        </w:rPr>
      </w:pPr>
      <w:r w:rsidRPr="00326CB0">
        <w:rPr>
          <w:rFonts w:ascii="Times New Roman" w:hAnsi="Times New Roman" w:cs="Times New Roman"/>
          <w:sz w:val="24"/>
          <w:szCs w:val="24"/>
        </w:rPr>
        <w:t>И ЗЕМЕЛЬНЫХ УЧАСТКОВ, НАХО</w:t>
      </w:r>
      <w:r w:rsidR="00305F02">
        <w:rPr>
          <w:rFonts w:ascii="Times New Roman" w:hAnsi="Times New Roman" w:cs="Times New Roman"/>
          <w:sz w:val="24"/>
          <w:szCs w:val="24"/>
        </w:rPr>
        <w:t>ДЯЩИХСЯ В ЧАСТНОЙ СОБСТВЕННОСТИ» НА ТЕРРИТОРИИ ГРОДСКОГО ОКРУГА ПЕЛЫМ</w:t>
      </w:r>
    </w:p>
    <w:p w:rsidR="00326CB0" w:rsidRPr="00326CB0" w:rsidRDefault="00326CB0">
      <w:pPr>
        <w:pStyle w:val="ConsPlusNormal"/>
        <w:rPr>
          <w:rFonts w:ascii="Times New Roman" w:hAnsi="Times New Roman" w:cs="Times New Roman"/>
          <w:sz w:val="24"/>
          <w:szCs w:val="24"/>
        </w:rPr>
      </w:pPr>
    </w:p>
    <w:p w:rsidR="00326CB0" w:rsidRPr="00326CB0" w:rsidRDefault="00326CB0">
      <w:pPr>
        <w:pStyle w:val="ConsPlusTitle"/>
        <w:jc w:val="center"/>
        <w:outlineLvl w:val="1"/>
        <w:rPr>
          <w:rFonts w:ascii="Times New Roman" w:hAnsi="Times New Roman" w:cs="Times New Roman"/>
          <w:sz w:val="24"/>
          <w:szCs w:val="24"/>
        </w:rPr>
      </w:pPr>
      <w:r w:rsidRPr="00326CB0">
        <w:rPr>
          <w:rFonts w:ascii="Times New Roman" w:hAnsi="Times New Roman" w:cs="Times New Roman"/>
          <w:sz w:val="24"/>
          <w:szCs w:val="24"/>
        </w:rPr>
        <w:t>Раздел 1. ОБЩИЕ ПОЛОЖЕНИЯ</w:t>
      </w:r>
    </w:p>
    <w:p w:rsidR="00326CB0" w:rsidRPr="00326CB0" w:rsidRDefault="00326CB0">
      <w:pPr>
        <w:pStyle w:val="ConsPlusNormal"/>
        <w:rPr>
          <w:rFonts w:ascii="Times New Roman" w:hAnsi="Times New Roman" w:cs="Times New Roman"/>
          <w:sz w:val="24"/>
          <w:szCs w:val="24"/>
        </w:rPr>
      </w:pPr>
    </w:p>
    <w:p w:rsidR="00326CB0" w:rsidRPr="00326CB0" w:rsidRDefault="00326CB0">
      <w:pPr>
        <w:pStyle w:val="ConsPlusTitle"/>
        <w:jc w:val="center"/>
        <w:outlineLvl w:val="2"/>
        <w:rPr>
          <w:rFonts w:ascii="Times New Roman" w:hAnsi="Times New Roman" w:cs="Times New Roman"/>
          <w:sz w:val="24"/>
          <w:szCs w:val="24"/>
        </w:rPr>
      </w:pPr>
      <w:r w:rsidRPr="00326CB0">
        <w:rPr>
          <w:rFonts w:ascii="Times New Roman" w:hAnsi="Times New Roman" w:cs="Times New Roman"/>
          <w:sz w:val="24"/>
          <w:szCs w:val="24"/>
        </w:rPr>
        <w:t>1.1. ПРЕДМЕТ РЕГУЛИРОВАНИЯ</w:t>
      </w:r>
    </w:p>
    <w:p w:rsidR="00326CB0" w:rsidRDefault="00326CB0">
      <w:pPr>
        <w:pStyle w:val="ConsPlusNormal"/>
      </w:pPr>
    </w:p>
    <w:p w:rsidR="00326CB0" w:rsidRDefault="00326CB0" w:rsidP="00326CB0">
      <w:pPr>
        <w:pStyle w:val="ConsPlusNormal"/>
        <w:ind w:firstLine="539"/>
        <w:contextualSpacing/>
        <w:jc w:val="both"/>
        <w:rPr>
          <w:rFonts w:ascii="Times New Roman" w:hAnsi="Times New Roman" w:cs="Times New Roman"/>
          <w:sz w:val="24"/>
          <w:szCs w:val="24"/>
        </w:rPr>
      </w:pPr>
      <w:r w:rsidRPr="00326CB0">
        <w:rPr>
          <w:rFonts w:ascii="Times New Roman" w:hAnsi="Times New Roman" w:cs="Times New Roman"/>
          <w:sz w:val="24"/>
          <w:szCs w:val="24"/>
        </w:rP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городского округа Пелым.</w:t>
      </w:r>
    </w:p>
    <w:p w:rsidR="00326CB0" w:rsidRPr="00326CB0" w:rsidRDefault="00326CB0" w:rsidP="00326CB0">
      <w:pPr>
        <w:pStyle w:val="ConsPlusNormal"/>
        <w:ind w:firstLine="539"/>
        <w:contextualSpacing/>
        <w:jc w:val="both"/>
        <w:rPr>
          <w:rFonts w:ascii="Times New Roman" w:hAnsi="Times New Roman" w:cs="Times New Roman"/>
          <w:sz w:val="24"/>
          <w:szCs w:val="24"/>
        </w:rPr>
      </w:pPr>
      <w:r w:rsidRPr="00326CB0">
        <w:rPr>
          <w:rFonts w:ascii="Times New Roman" w:hAnsi="Times New Roman" w:cs="Times New Roman"/>
          <w:sz w:val="24"/>
          <w:szCs w:val="24"/>
        </w:rPr>
        <w:t xml:space="preserve">2. Действие Регламента распространяется на правоотношения, связанные с перераспределением земель и (или) земельных участков, распоряжение которыми осуществляет городской округ </w:t>
      </w:r>
      <w:r>
        <w:rPr>
          <w:rFonts w:ascii="Times New Roman" w:hAnsi="Times New Roman" w:cs="Times New Roman"/>
          <w:sz w:val="24"/>
          <w:szCs w:val="24"/>
        </w:rPr>
        <w:t>Пелым</w:t>
      </w:r>
      <w:r w:rsidRPr="00326CB0">
        <w:rPr>
          <w:rFonts w:ascii="Times New Roman" w:hAnsi="Times New Roman" w:cs="Times New Roman"/>
          <w:sz w:val="24"/>
          <w:szCs w:val="24"/>
        </w:rPr>
        <w:t>.</w:t>
      </w:r>
    </w:p>
    <w:p w:rsidR="00326CB0" w:rsidRPr="00326CB0" w:rsidRDefault="00326CB0" w:rsidP="00326CB0">
      <w:pPr>
        <w:pStyle w:val="ConsPlusNormal"/>
        <w:spacing w:before="200"/>
        <w:ind w:firstLine="539"/>
        <w:contextualSpacing/>
        <w:jc w:val="both"/>
        <w:rPr>
          <w:rFonts w:ascii="Times New Roman" w:hAnsi="Times New Roman" w:cs="Times New Roman"/>
          <w:sz w:val="24"/>
          <w:szCs w:val="24"/>
        </w:rPr>
      </w:pPr>
      <w:bookmarkStart w:id="2" w:name="P42"/>
      <w:bookmarkEnd w:id="2"/>
      <w:r w:rsidRPr="00326CB0">
        <w:rPr>
          <w:rFonts w:ascii="Times New Roman" w:hAnsi="Times New Roman" w:cs="Times New Roman"/>
          <w:sz w:val="24"/>
          <w:szCs w:val="24"/>
        </w:rPr>
        <w:t>3. Предоставление муниципальной услуги осуществляется в следующих случаях:</w:t>
      </w:r>
    </w:p>
    <w:p w:rsidR="00326CB0" w:rsidRPr="00326CB0" w:rsidRDefault="00326CB0" w:rsidP="00326CB0">
      <w:pPr>
        <w:pStyle w:val="ConsPlusNormal"/>
        <w:spacing w:before="200"/>
        <w:ind w:firstLine="539"/>
        <w:contextualSpacing/>
        <w:jc w:val="both"/>
        <w:rPr>
          <w:rFonts w:ascii="Times New Roman" w:hAnsi="Times New Roman" w:cs="Times New Roman"/>
          <w:sz w:val="24"/>
          <w:szCs w:val="24"/>
        </w:rPr>
      </w:pPr>
      <w:r w:rsidRPr="00326CB0">
        <w:rPr>
          <w:rFonts w:ascii="Times New Roman" w:hAnsi="Times New Roman" w:cs="Times New Roman"/>
          <w:sz w:val="24"/>
          <w:szCs w:val="24"/>
        </w:rPr>
        <w:t xml:space="preserve">1) приведение границ земельных участков в соответствие с утвержденным проектом межевания, в том числе для исключения вклинивания, </w:t>
      </w:r>
      <w:proofErr w:type="spellStart"/>
      <w:r w:rsidRPr="00326CB0">
        <w:rPr>
          <w:rFonts w:ascii="Times New Roman" w:hAnsi="Times New Roman" w:cs="Times New Roman"/>
          <w:sz w:val="24"/>
          <w:szCs w:val="24"/>
        </w:rPr>
        <w:t>вкрапливания</w:t>
      </w:r>
      <w:proofErr w:type="spellEnd"/>
      <w:r w:rsidRPr="00326CB0">
        <w:rPr>
          <w:rFonts w:ascii="Times New Roman" w:hAnsi="Times New Roman" w:cs="Times New Roman"/>
          <w:sz w:val="24"/>
          <w:szCs w:val="24"/>
        </w:rPr>
        <w:t>, изломанности границ, чересполосицы;</w:t>
      </w:r>
    </w:p>
    <w:p w:rsidR="00326CB0" w:rsidRPr="00326CB0" w:rsidRDefault="00326CB0" w:rsidP="00326CB0">
      <w:pPr>
        <w:pStyle w:val="ConsPlusNormal"/>
        <w:spacing w:before="200"/>
        <w:ind w:firstLine="539"/>
        <w:contextualSpacing/>
        <w:jc w:val="both"/>
        <w:rPr>
          <w:rFonts w:ascii="Times New Roman" w:hAnsi="Times New Roman" w:cs="Times New Roman"/>
          <w:sz w:val="24"/>
          <w:szCs w:val="24"/>
        </w:rPr>
      </w:pPr>
      <w:r w:rsidRPr="00326CB0">
        <w:rPr>
          <w:rFonts w:ascii="Times New Roman" w:hAnsi="Times New Roman" w:cs="Times New Roman"/>
          <w:sz w:val="24"/>
          <w:szCs w:val="24"/>
        </w:rPr>
        <w:t>2) увеличение площади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w:t>
      </w:r>
    </w:p>
    <w:p w:rsidR="00326CB0" w:rsidRPr="00326CB0" w:rsidRDefault="00326CB0" w:rsidP="00326CB0">
      <w:pPr>
        <w:pStyle w:val="ConsPlusNormal"/>
        <w:spacing w:before="200"/>
        <w:ind w:firstLine="539"/>
        <w:contextualSpacing/>
        <w:jc w:val="both"/>
        <w:rPr>
          <w:rFonts w:ascii="Times New Roman" w:hAnsi="Times New Roman" w:cs="Times New Roman"/>
          <w:sz w:val="24"/>
          <w:szCs w:val="24"/>
        </w:rPr>
      </w:pPr>
      <w:r w:rsidRPr="00326CB0">
        <w:rPr>
          <w:rFonts w:ascii="Times New Roman" w:hAnsi="Times New Roman" w:cs="Times New Roman"/>
          <w:sz w:val="24"/>
          <w:szCs w:val="24"/>
        </w:rPr>
        <w:t xml:space="preserve">3) земельные участки образуются для размещение объектов капитального строительства, предусмотренных </w:t>
      </w:r>
      <w:hyperlink r:id="rId8">
        <w:r w:rsidRPr="00326CB0">
          <w:rPr>
            <w:rFonts w:ascii="Times New Roman" w:hAnsi="Times New Roman" w:cs="Times New Roman"/>
            <w:color w:val="000000" w:themeColor="text1"/>
            <w:sz w:val="24"/>
            <w:szCs w:val="24"/>
          </w:rPr>
          <w:t>ст. 49</w:t>
        </w:r>
      </w:hyperlink>
      <w:r w:rsidRPr="00326CB0">
        <w:rPr>
          <w:rFonts w:ascii="Times New Roman" w:hAnsi="Times New Roman" w:cs="Times New Roman"/>
          <w:sz w:val="24"/>
          <w:szCs w:val="24"/>
        </w:rPr>
        <w:t xml:space="preserve"> Земельного кодекса Российской Федерации, в том числе в целях изъятия земельных участков для государственных и муниципальных нужд;</w:t>
      </w:r>
    </w:p>
    <w:p w:rsidR="00326CB0" w:rsidRPr="00326CB0" w:rsidRDefault="00326CB0" w:rsidP="00326CB0">
      <w:pPr>
        <w:pStyle w:val="ConsPlusNormal"/>
        <w:spacing w:before="200"/>
        <w:ind w:firstLine="539"/>
        <w:contextualSpacing/>
        <w:jc w:val="both"/>
        <w:rPr>
          <w:rFonts w:ascii="Times New Roman" w:hAnsi="Times New Roman" w:cs="Times New Roman"/>
          <w:sz w:val="24"/>
          <w:szCs w:val="24"/>
        </w:rPr>
      </w:pPr>
      <w:r w:rsidRPr="00326CB0">
        <w:rPr>
          <w:rFonts w:ascii="Times New Roman" w:hAnsi="Times New Roman" w:cs="Times New Roman"/>
          <w:sz w:val="24"/>
          <w:szCs w:val="24"/>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26CB0" w:rsidRDefault="00326CB0">
      <w:pPr>
        <w:pStyle w:val="ConsPlusNormal"/>
      </w:pPr>
    </w:p>
    <w:p w:rsidR="00326CB0" w:rsidRPr="00326CB0" w:rsidRDefault="00326CB0">
      <w:pPr>
        <w:pStyle w:val="ConsPlusTitle"/>
        <w:jc w:val="center"/>
        <w:outlineLvl w:val="2"/>
        <w:rPr>
          <w:rFonts w:ascii="Times New Roman" w:hAnsi="Times New Roman" w:cs="Times New Roman"/>
          <w:sz w:val="24"/>
          <w:szCs w:val="24"/>
        </w:rPr>
      </w:pPr>
      <w:r w:rsidRPr="00326CB0">
        <w:rPr>
          <w:rFonts w:ascii="Times New Roman" w:hAnsi="Times New Roman" w:cs="Times New Roman"/>
          <w:sz w:val="24"/>
          <w:szCs w:val="24"/>
        </w:rPr>
        <w:t>1.2. КРУГ ЗАЯВИТЕЛЕЙ</w:t>
      </w:r>
    </w:p>
    <w:p w:rsidR="00326CB0" w:rsidRPr="00326CB0" w:rsidRDefault="00326CB0">
      <w:pPr>
        <w:pStyle w:val="ConsPlusNormal"/>
        <w:contextualSpacing/>
        <w:rPr>
          <w:rFonts w:ascii="Times New Roman" w:hAnsi="Times New Roman" w:cs="Times New Roman"/>
          <w:sz w:val="24"/>
          <w:szCs w:val="24"/>
        </w:rPr>
      </w:pPr>
    </w:p>
    <w:p w:rsidR="00326CB0" w:rsidRPr="00326CB0" w:rsidRDefault="00326CB0">
      <w:pPr>
        <w:pStyle w:val="ConsPlusNormal"/>
        <w:ind w:firstLine="540"/>
        <w:contextualSpacing/>
        <w:jc w:val="both"/>
        <w:rPr>
          <w:rFonts w:ascii="Times New Roman" w:hAnsi="Times New Roman" w:cs="Times New Roman"/>
          <w:sz w:val="24"/>
          <w:szCs w:val="24"/>
        </w:rPr>
      </w:pPr>
      <w:r w:rsidRPr="00326CB0">
        <w:rPr>
          <w:rFonts w:ascii="Times New Roman" w:hAnsi="Times New Roman" w:cs="Times New Roman"/>
          <w:sz w:val="24"/>
          <w:szCs w:val="24"/>
        </w:rPr>
        <w:t xml:space="preserve">4. 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распоряжение которыми осуществляет городской округ Пелым (далее - заявитель), в случаях, предусмотренных </w:t>
      </w:r>
      <w:hyperlink w:anchor="P42">
        <w:r w:rsidRPr="00326CB0">
          <w:rPr>
            <w:rFonts w:ascii="Times New Roman" w:hAnsi="Times New Roman" w:cs="Times New Roman"/>
            <w:color w:val="000000" w:themeColor="text1"/>
            <w:sz w:val="24"/>
            <w:szCs w:val="24"/>
          </w:rPr>
          <w:t>пунктом 3</w:t>
        </w:r>
      </w:hyperlink>
      <w:r w:rsidRPr="00326CB0">
        <w:rPr>
          <w:rFonts w:ascii="Times New Roman" w:hAnsi="Times New Roman" w:cs="Times New Roman"/>
          <w:sz w:val="24"/>
          <w:szCs w:val="24"/>
        </w:rPr>
        <w:t xml:space="preserve"> Регламента.</w:t>
      </w:r>
    </w:p>
    <w:p w:rsidR="00326CB0" w:rsidRPr="00326CB0" w:rsidRDefault="00326CB0">
      <w:pPr>
        <w:pStyle w:val="ConsPlusNormal"/>
        <w:spacing w:before="200"/>
        <w:ind w:firstLine="540"/>
        <w:contextualSpacing/>
        <w:jc w:val="both"/>
        <w:rPr>
          <w:rFonts w:ascii="Times New Roman" w:hAnsi="Times New Roman" w:cs="Times New Roman"/>
          <w:sz w:val="24"/>
          <w:szCs w:val="24"/>
        </w:rPr>
      </w:pPr>
      <w:r w:rsidRPr="00326CB0">
        <w:rPr>
          <w:rFonts w:ascii="Times New Roman" w:hAnsi="Times New Roman" w:cs="Times New Roman"/>
          <w:sz w:val="24"/>
          <w:szCs w:val="24"/>
        </w:rPr>
        <w:t xml:space="preserve">4.1. 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9">
        <w:r w:rsidRPr="00326CB0">
          <w:rPr>
            <w:rFonts w:ascii="Times New Roman" w:hAnsi="Times New Roman" w:cs="Times New Roman"/>
            <w:color w:val="000000" w:themeColor="text1"/>
            <w:sz w:val="24"/>
            <w:szCs w:val="24"/>
          </w:rPr>
          <w:t>статьями 185</w:t>
        </w:r>
      </w:hyperlink>
      <w:r w:rsidRPr="00326CB0">
        <w:rPr>
          <w:rFonts w:ascii="Times New Roman" w:hAnsi="Times New Roman" w:cs="Times New Roman"/>
          <w:color w:val="000000" w:themeColor="text1"/>
          <w:sz w:val="24"/>
          <w:szCs w:val="24"/>
        </w:rPr>
        <w:t xml:space="preserve">, </w:t>
      </w:r>
      <w:hyperlink r:id="rId10">
        <w:r w:rsidRPr="00326CB0">
          <w:rPr>
            <w:rFonts w:ascii="Times New Roman" w:hAnsi="Times New Roman" w:cs="Times New Roman"/>
            <w:color w:val="000000" w:themeColor="text1"/>
            <w:sz w:val="24"/>
            <w:szCs w:val="24"/>
          </w:rPr>
          <w:t>185.1</w:t>
        </w:r>
      </w:hyperlink>
      <w:r w:rsidRPr="00326CB0">
        <w:rPr>
          <w:rFonts w:ascii="Times New Roman" w:hAnsi="Times New Roman" w:cs="Times New Roman"/>
          <w:sz w:val="24"/>
          <w:szCs w:val="24"/>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w:t>
      </w:r>
      <w:r w:rsidRPr="00326CB0">
        <w:rPr>
          <w:rFonts w:ascii="Times New Roman" w:hAnsi="Times New Roman" w:cs="Times New Roman"/>
          <w:color w:val="000000" w:themeColor="text1"/>
          <w:sz w:val="24"/>
          <w:szCs w:val="24"/>
        </w:rPr>
        <w:t xml:space="preserve">с </w:t>
      </w:r>
      <w:hyperlink r:id="rId11">
        <w:r w:rsidRPr="00326CB0">
          <w:rPr>
            <w:rFonts w:ascii="Times New Roman" w:hAnsi="Times New Roman" w:cs="Times New Roman"/>
            <w:color w:val="000000" w:themeColor="text1"/>
            <w:sz w:val="24"/>
            <w:szCs w:val="24"/>
          </w:rPr>
          <w:t>пунктом 2 статьи 185</w:t>
        </w:r>
      </w:hyperlink>
      <w:r w:rsidRPr="00326CB0">
        <w:rPr>
          <w:rFonts w:ascii="Times New Roman" w:hAnsi="Times New Roman" w:cs="Times New Roman"/>
          <w:sz w:val="24"/>
          <w:szCs w:val="24"/>
        </w:rPr>
        <w:t xml:space="preserve"> Гражданского кодекса Российской Федерации </w:t>
      </w:r>
      <w:r w:rsidRPr="00326CB0">
        <w:rPr>
          <w:rFonts w:ascii="Times New Roman" w:hAnsi="Times New Roman" w:cs="Times New Roman"/>
          <w:sz w:val="24"/>
          <w:szCs w:val="24"/>
        </w:rPr>
        <w:lastRenderedPageBreak/>
        <w:t>доверенность; для представителя юридического лица - доверенность, заверенная подписью руководителя).</w:t>
      </w:r>
    </w:p>
    <w:p w:rsidR="00326CB0" w:rsidRPr="00326CB0" w:rsidRDefault="00326CB0">
      <w:pPr>
        <w:pStyle w:val="ConsPlusNormal"/>
        <w:contextualSpacing/>
        <w:rPr>
          <w:rFonts w:ascii="Times New Roman" w:hAnsi="Times New Roman" w:cs="Times New Roman"/>
          <w:sz w:val="24"/>
          <w:szCs w:val="24"/>
        </w:rPr>
      </w:pPr>
    </w:p>
    <w:p w:rsidR="00326CB0" w:rsidRPr="00326CB0" w:rsidRDefault="00326CB0">
      <w:pPr>
        <w:pStyle w:val="ConsPlusTitle"/>
        <w:jc w:val="center"/>
        <w:outlineLvl w:val="2"/>
        <w:rPr>
          <w:rFonts w:ascii="Times New Roman" w:hAnsi="Times New Roman" w:cs="Times New Roman"/>
          <w:sz w:val="24"/>
          <w:szCs w:val="24"/>
        </w:rPr>
      </w:pPr>
      <w:r w:rsidRPr="00326CB0">
        <w:rPr>
          <w:rFonts w:ascii="Times New Roman" w:hAnsi="Times New Roman" w:cs="Times New Roman"/>
          <w:sz w:val="24"/>
          <w:szCs w:val="24"/>
        </w:rPr>
        <w:t>1.3. ТРЕБОВАНИЯ К ПОРЯДКУ ИНФОРМИРОВАНИЯ</w:t>
      </w:r>
    </w:p>
    <w:p w:rsidR="00326CB0" w:rsidRPr="00326CB0" w:rsidRDefault="00326CB0">
      <w:pPr>
        <w:pStyle w:val="ConsPlusTitle"/>
        <w:jc w:val="center"/>
        <w:rPr>
          <w:rFonts w:ascii="Times New Roman" w:hAnsi="Times New Roman" w:cs="Times New Roman"/>
          <w:sz w:val="24"/>
          <w:szCs w:val="24"/>
        </w:rPr>
      </w:pPr>
      <w:r w:rsidRPr="00326CB0">
        <w:rPr>
          <w:rFonts w:ascii="Times New Roman" w:hAnsi="Times New Roman" w:cs="Times New Roman"/>
          <w:sz w:val="24"/>
          <w:szCs w:val="24"/>
        </w:rPr>
        <w:t>О ПРЕДОСТАВЛЕНИИ МУНИЦИПАЛЬНОЙ УСЛУГИ</w:t>
      </w:r>
    </w:p>
    <w:p w:rsidR="00326CB0" w:rsidRDefault="00326CB0">
      <w:pPr>
        <w:pStyle w:val="ConsPlusNormal"/>
      </w:pPr>
    </w:p>
    <w:p w:rsidR="00326CB0" w:rsidRPr="00F50979" w:rsidRDefault="00326CB0" w:rsidP="00F50979">
      <w:pPr>
        <w:pStyle w:val="ConsPlusNormal"/>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5. Информацию о порядке предоставления муниципальной услуги, о месте нахождения, графике работы, контактных телефонах (телефонах для справок) администрации, а также других муниципальных органах и организациях, обращение в которые необходимо для получения муниципальной услуги, можно</w:t>
      </w:r>
      <w:r w:rsidR="00612F05">
        <w:rPr>
          <w:rFonts w:ascii="Times New Roman" w:hAnsi="Times New Roman" w:cs="Times New Roman"/>
          <w:sz w:val="24"/>
          <w:szCs w:val="24"/>
        </w:rPr>
        <w:t xml:space="preserve"> получить на официальном </w:t>
      </w:r>
      <w:r w:rsidR="0043238B">
        <w:rPr>
          <w:rFonts w:ascii="Times New Roman" w:hAnsi="Times New Roman" w:cs="Times New Roman"/>
          <w:sz w:val="24"/>
          <w:szCs w:val="24"/>
        </w:rPr>
        <w:t xml:space="preserve">сайте </w:t>
      </w:r>
      <w:r w:rsidR="0043238B" w:rsidRPr="00F50979">
        <w:rPr>
          <w:rFonts w:ascii="Times New Roman" w:hAnsi="Times New Roman" w:cs="Times New Roman"/>
          <w:sz w:val="24"/>
          <w:szCs w:val="24"/>
        </w:rPr>
        <w:t>городского</w:t>
      </w:r>
      <w:r w:rsidRPr="00F50979">
        <w:rPr>
          <w:rFonts w:ascii="Times New Roman" w:hAnsi="Times New Roman" w:cs="Times New Roman"/>
          <w:sz w:val="24"/>
          <w:szCs w:val="24"/>
        </w:rPr>
        <w:t xml:space="preserve"> округа </w:t>
      </w:r>
      <w:r w:rsidR="00F50979" w:rsidRPr="00F50979">
        <w:rPr>
          <w:rFonts w:ascii="Times New Roman" w:hAnsi="Times New Roman" w:cs="Times New Roman"/>
          <w:sz w:val="24"/>
          <w:szCs w:val="24"/>
        </w:rPr>
        <w:t>Пелым</w:t>
      </w:r>
      <w:r w:rsidR="00F50979">
        <w:rPr>
          <w:rFonts w:ascii="Times New Roman" w:hAnsi="Times New Roman" w:cs="Times New Roman"/>
          <w:sz w:val="24"/>
          <w:szCs w:val="24"/>
        </w:rPr>
        <w:t xml:space="preserve"> </w:t>
      </w:r>
      <w:r w:rsidR="00F50979" w:rsidRPr="00F50979">
        <w:rPr>
          <w:rFonts w:ascii="Times New Roman" w:hAnsi="Times New Roman" w:cs="Times New Roman"/>
          <w:sz w:val="24"/>
          <w:szCs w:val="24"/>
        </w:rPr>
        <w:t>(</w:t>
      </w:r>
      <w:r w:rsidRPr="00F50979">
        <w:rPr>
          <w:rFonts w:ascii="Times New Roman" w:hAnsi="Times New Roman" w:cs="Times New Roman"/>
          <w:sz w:val="24"/>
          <w:szCs w:val="24"/>
        </w:rPr>
        <w:t>http://www.go.pelym-adm.info/).</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xml:space="preserve">6. Заявитель имеет право на получение сведений о порядке предоставления муниципальной услуги. Информирование заявителя о порядке предоставления муниципальной услуги осуществляется непосредственно должностными лицами Администрации городского округа Пелым (далее – </w:t>
      </w:r>
      <w:r w:rsidR="00F50979">
        <w:rPr>
          <w:rFonts w:ascii="Times New Roman" w:hAnsi="Times New Roman" w:cs="Times New Roman"/>
          <w:sz w:val="24"/>
          <w:szCs w:val="24"/>
        </w:rPr>
        <w:t>Администрация</w:t>
      </w:r>
      <w:r w:rsidRPr="00F50979">
        <w:rPr>
          <w:rFonts w:ascii="Times New Roman" w:hAnsi="Times New Roman" w:cs="Times New Roman"/>
          <w:sz w:val="24"/>
          <w:szCs w:val="24"/>
        </w:rPr>
        <w:t>) на личном приеме, по телефону, по почте и электронной почте.</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6.1. Предоставление сведений заявителю или его представителю на личном приеме осуществляется после проверки специалистом документов, удостоверяющих личность заявителя и полномочия представителя заявителя (при обращении представителя заявителя).</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По телефону заявителю предоставляются сведения, не относящиеся к персональным данным.</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Предоставление сведений заявителю посредством направления почтового отправления или электронного документа по электронной почте по адресам, указанным в заявлении, осуществляется при условии указания заявителем такого способа уведомления при подаче заявления.</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6.2. Консультация о порядке предоставления муниципальной услуги, предусмотренной настоящим Регламентом, осуществляется по вопросам:</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правильности оформления заявлений;</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перечня документов, необходимых для предоставления муниципальной услуги;</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времени приема, порядка и сроков выдачи документов.</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xml:space="preserve">8. При общении с гражданами (по телефону или лично) </w:t>
      </w:r>
      <w:r w:rsidR="00F50979" w:rsidRPr="00F50979">
        <w:rPr>
          <w:rFonts w:ascii="Times New Roman" w:hAnsi="Times New Roman" w:cs="Times New Roman"/>
          <w:sz w:val="24"/>
          <w:szCs w:val="24"/>
        </w:rPr>
        <w:t xml:space="preserve">должностное лицо </w:t>
      </w:r>
      <w:r w:rsidR="00F50979">
        <w:rPr>
          <w:rFonts w:ascii="Times New Roman" w:hAnsi="Times New Roman" w:cs="Times New Roman"/>
          <w:sz w:val="24"/>
          <w:szCs w:val="24"/>
        </w:rPr>
        <w:t>Администрации</w:t>
      </w:r>
      <w:r w:rsidR="00F50979" w:rsidRPr="00F50979">
        <w:rPr>
          <w:rFonts w:ascii="Times New Roman" w:hAnsi="Times New Roman" w:cs="Times New Roman"/>
          <w:sz w:val="24"/>
          <w:szCs w:val="24"/>
        </w:rPr>
        <w:t xml:space="preserve"> должно</w:t>
      </w:r>
      <w:r w:rsidRPr="00F50979">
        <w:rPr>
          <w:rFonts w:ascii="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26CB0" w:rsidRDefault="00326CB0">
      <w:pPr>
        <w:pStyle w:val="ConsPlusNormal"/>
      </w:pPr>
    </w:p>
    <w:p w:rsidR="00326CB0" w:rsidRPr="00F50979" w:rsidRDefault="00326CB0">
      <w:pPr>
        <w:pStyle w:val="ConsPlusTitle"/>
        <w:jc w:val="center"/>
        <w:outlineLvl w:val="1"/>
        <w:rPr>
          <w:rFonts w:ascii="Times New Roman" w:hAnsi="Times New Roman" w:cs="Times New Roman"/>
          <w:sz w:val="24"/>
          <w:szCs w:val="24"/>
        </w:rPr>
      </w:pPr>
      <w:r w:rsidRPr="00F50979">
        <w:rPr>
          <w:rFonts w:ascii="Times New Roman" w:hAnsi="Times New Roman" w:cs="Times New Roman"/>
          <w:sz w:val="24"/>
          <w:szCs w:val="24"/>
        </w:rPr>
        <w:t>Раздел 2. СТАНДАРТ ПРЕДОСТАВЛЕНИЯ МУНИЦИПАЛЬНОЙ УСЛУГИ</w:t>
      </w:r>
    </w:p>
    <w:p w:rsidR="00326CB0" w:rsidRPr="00F50979" w:rsidRDefault="00326CB0">
      <w:pPr>
        <w:pStyle w:val="ConsPlusNormal"/>
        <w:rPr>
          <w:rFonts w:ascii="Times New Roman" w:hAnsi="Times New Roman" w:cs="Times New Roman"/>
          <w:sz w:val="24"/>
          <w:szCs w:val="24"/>
        </w:rPr>
      </w:pPr>
    </w:p>
    <w:p w:rsidR="00326CB0" w:rsidRPr="00F50979" w:rsidRDefault="00326CB0">
      <w:pPr>
        <w:pStyle w:val="ConsPlusTitle"/>
        <w:jc w:val="center"/>
        <w:outlineLvl w:val="2"/>
        <w:rPr>
          <w:rFonts w:ascii="Times New Roman" w:hAnsi="Times New Roman" w:cs="Times New Roman"/>
          <w:sz w:val="24"/>
          <w:szCs w:val="24"/>
        </w:rPr>
      </w:pPr>
      <w:r w:rsidRPr="00F50979">
        <w:rPr>
          <w:rFonts w:ascii="Times New Roman" w:hAnsi="Times New Roman" w:cs="Times New Roman"/>
          <w:sz w:val="24"/>
          <w:szCs w:val="24"/>
        </w:rPr>
        <w:t>2.1. НАИМЕНОВАНИЕ МУНИЦИПАЛЬНОЙ УСЛУГИ</w:t>
      </w:r>
    </w:p>
    <w:p w:rsidR="00326CB0" w:rsidRDefault="00326CB0">
      <w:pPr>
        <w:pStyle w:val="ConsPlusNormal"/>
      </w:pPr>
    </w:p>
    <w:p w:rsidR="00326CB0" w:rsidRPr="00F50979" w:rsidRDefault="00326CB0">
      <w:pPr>
        <w:pStyle w:val="ConsPlusNormal"/>
        <w:ind w:firstLine="540"/>
        <w:jc w:val="both"/>
        <w:rPr>
          <w:rFonts w:ascii="Times New Roman" w:hAnsi="Times New Roman" w:cs="Times New Roman"/>
          <w:sz w:val="24"/>
          <w:szCs w:val="24"/>
        </w:rPr>
      </w:pPr>
      <w:r w:rsidRPr="00F50979">
        <w:rPr>
          <w:rFonts w:ascii="Times New Roman" w:hAnsi="Times New Roman" w:cs="Times New Roman"/>
          <w:sz w:val="24"/>
          <w:szCs w:val="24"/>
        </w:rPr>
        <w:t>9. Наим</w:t>
      </w:r>
      <w:r w:rsidR="00612F05">
        <w:rPr>
          <w:rFonts w:ascii="Times New Roman" w:hAnsi="Times New Roman" w:cs="Times New Roman"/>
          <w:sz w:val="24"/>
          <w:szCs w:val="24"/>
        </w:rPr>
        <w:t>енование муниципальной услуги: «</w:t>
      </w:r>
      <w:r w:rsidRPr="00F50979">
        <w:rPr>
          <w:rFonts w:ascii="Times New Roman" w:hAnsi="Times New Roman" w:cs="Times New Roman"/>
          <w:sz w:val="24"/>
          <w:szCs w:val="24"/>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r w:rsidR="00612F05">
        <w:rPr>
          <w:rFonts w:ascii="Times New Roman" w:hAnsi="Times New Roman" w:cs="Times New Roman"/>
          <w:sz w:val="24"/>
          <w:szCs w:val="24"/>
        </w:rPr>
        <w:t>в частной собственности»</w:t>
      </w:r>
      <w:r w:rsidRPr="00F50979">
        <w:rPr>
          <w:rFonts w:ascii="Times New Roman" w:hAnsi="Times New Roman" w:cs="Times New Roman"/>
          <w:sz w:val="24"/>
          <w:szCs w:val="24"/>
        </w:rPr>
        <w:t>.</w:t>
      </w:r>
    </w:p>
    <w:p w:rsidR="00326CB0" w:rsidRDefault="00326CB0">
      <w:pPr>
        <w:pStyle w:val="ConsPlusNormal"/>
      </w:pPr>
    </w:p>
    <w:p w:rsidR="00612F05" w:rsidRDefault="00612F05" w:rsidP="00612F05">
      <w:pPr>
        <w:pStyle w:val="ConsPlusTitle"/>
        <w:outlineLvl w:val="2"/>
      </w:pPr>
    </w:p>
    <w:p w:rsidR="0043238B" w:rsidRDefault="0043238B" w:rsidP="00612F05">
      <w:pPr>
        <w:pStyle w:val="ConsPlusTitle"/>
        <w:outlineLvl w:val="2"/>
      </w:pPr>
    </w:p>
    <w:p w:rsidR="0043238B" w:rsidRDefault="0043238B" w:rsidP="00612F05">
      <w:pPr>
        <w:pStyle w:val="ConsPlusTitle"/>
        <w:outlineLvl w:val="2"/>
      </w:pPr>
    </w:p>
    <w:p w:rsidR="0043238B" w:rsidRDefault="0043238B" w:rsidP="00612F05">
      <w:pPr>
        <w:pStyle w:val="ConsPlusTitle"/>
        <w:outlineLvl w:val="2"/>
      </w:pPr>
    </w:p>
    <w:p w:rsidR="0043238B" w:rsidRDefault="0043238B" w:rsidP="00612F05">
      <w:pPr>
        <w:pStyle w:val="ConsPlusTitle"/>
        <w:outlineLvl w:val="2"/>
      </w:pPr>
    </w:p>
    <w:p w:rsidR="0043238B" w:rsidRDefault="0043238B" w:rsidP="00612F05">
      <w:pPr>
        <w:pStyle w:val="ConsPlusTitle"/>
        <w:outlineLvl w:val="2"/>
      </w:pPr>
    </w:p>
    <w:p w:rsidR="0043238B" w:rsidRDefault="0043238B" w:rsidP="00612F05">
      <w:pPr>
        <w:pStyle w:val="ConsPlusTitle"/>
        <w:outlineLvl w:val="2"/>
      </w:pPr>
    </w:p>
    <w:p w:rsidR="00326CB0" w:rsidRPr="00F50979" w:rsidRDefault="00326CB0">
      <w:pPr>
        <w:pStyle w:val="ConsPlusTitle"/>
        <w:jc w:val="center"/>
        <w:outlineLvl w:val="2"/>
        <w:rPr>
          <w:rFonts w:ascii="Times New Roman" w:hAnsi="Times New Roman" w:cs="Times New Roman"/>
          <w:sz w:val="24"/>
          <w:szCs w:val="24"/>
        </w:rPr>
      </w:pPr>
      <w:r w:rsidRPr="00F50979">
        <w:rPr>
          <w:rFonts w:ascii="Times New Roman" w:hAnsi="Times New Roman" w:cs="Times New Roman"/>
          <w:sz w:val="24"/>
          <w:szCs w:val="24"/>
        </w:rPr>
        <w:lastRenderedPageBreak/>
        <w:t>2.2. НАИМЕНОВАНИЕ ОТРАСЛЕВОГО (ФУНКЦИОНАЛЬНОГО) ОРГАНА</w:t>
      </w:r>
    </w:p>
    <w:p w:rsidR="00326CB0" w:rsidRPr="00F50979" w:rsidRDefault="00326CB0">
      <w:pPr>
        <w:pStyle w:val="ConsPlusTitle"/>
        <w:jc w:val="center"/>
        <w:rPr>
          <w:rFonts w:ascii="Times New Roman" w:hAnsi="Times New Roman" w:cs="Times New Roman"/>
          <w:sz w:val="24"/>
          <w:szCs w:val="24"/>
        </w:rPr>
      </w:pPr>
      <w:r w:rsidRPr="00F50979">
        <w:rPr>
          <w:rFonts w:ascii="Times New Roman" w:hAnsi="Times New Roman" w:cs="Times New Roman"/>
          <w:sz w:val="24"/>
          <w:szCs w:val="24"/>
        </w:rPr>
        <w:t>АДМИНИСТРАЦИИ ГОРОДСКОГО ОКРУГА РЕВДА, ПРЕДОСТАВЛЯЮЩЕГО</w:t>
      </w:r>
    </w:p>
    <w:p w:rsidR="00326CB0" w:rsidRPr="00F50979" w:rsidRDefault="00326CB0">
      <w:pPr>
        <w:pStyle w:val="ConsPlusTitle"/>
        <w:jc w:val="center"/>
        <w:rPr>
          <w:rFonts w:ascii="Times New Roman" w:hAnsi="Times New Roman" w:cs="Times New Roman"/>
          <w:sz w:val="24"/>
          <w:szCs w:val="24"/>
        </w:rPr>
      </w:pPr>
      <w:r w:rsidRPr="00F50979">
        <w:rPr>
          <w:rFonts w:ascii="Times New Roman" w:hAnsi="Times New Roman" w:cs="Times New Roman"/>
          <w:sz w:val="24"/>
          <w:szCs w:val="24"/>
        </w:rPr>
        <w:t>МУНИЦИПАЛЬНУЮ УСЛУГУ, ОРГАНИЗАЦИИ, ОБРАЩЕНИЕ В КОТОРУЮ</w:t>
      </w:r>
    </w:p>
    <w:p w:rsidR="00326CB0" w:rsidRPr="00F50979" w:rsidRDefault="00326CB0">
      <w:pPr>
        <w:pStyle w:val="ConsPlusTitle"/>
        <w:jc w:val="center"/>
        <w:rPr>
          <w:rFonts w:ascii="Times New Roman" w:hAnsi="Times New Roman" w:cs="Times New Roman"/>
          <w:sz w:val="24"/>
          <w:szCs w:val="24"/>
        </w:rPr>
      </w:pPr>
      <w:r w:rsidRPr="00F50979">
        <w:rPr>
          <w:rFonts w:ascii="Times New Roman" w:hAnsi="Times New Roman" w:cs="Times New Roman"/>
          <w:sz w:val="24"/>
          <w:szCs w:val="24"/>
        </w:rPr>
        <w:t>НЕОБХОДИМО ДЛЯ ПРЕДОСТАВЛЕНИЯ МУНИЦИПАЛЬНОЙ УСЛУГИ</w:t>
      </w:r>
    </w:p>
    <w:p w:rsidR="00326CB0" w:rsidRPr="00F50979" w:rsidRDefault="00326CB0">
      <w:pPr>
        <w:pStyle w:val="ConsPlusNormal"/>
        <w:rPr>
          <w:rFonts w:ascii="Times New Roman" w:hAnsi="Times New Roman" w:cs="Times New Roman"/>
          <w:sz w:val="24"/>
          <w:szCs w:val="24"/>
        </w:rPr>
      </w:pPr>
    </w:p>
    <w:p w:rsidR="00F50979" w:rsidRPr="00F50979" w:rsidRDefault="00326CB0" w:rsidP="00F50979">
      <w:pPr>
        <w:pStyle w:val="ConsPlusNormal"/>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xml:space="preserve">10. Муниципальная услуга предоставляется </w:t>
      </w:r>
      <w:r w:rsidR="00F50979" w:rsidRPr="00F50979">
        <w:rPr>
          <w:rFonts w:ascii="Times New Roman" w:hAnsi="Times New Roman" w:cs="Times New Roman"/>
          <w:sz w:val="24"/>
          <w:szCs w:val="24"/>
        </w:rPr>
        <w:t>Администрацией</w:t>
      </w:r>
      <w:r w:rsidR="00E2069D">
        <w:rPr>
          <w:rFonts w:ascii="Times New Roman" w:hAnsi="Times New Roman" w:cs="Times New Roman"/>
          <w:sz w:val="24"/>
          <w:szCs w:val="24"/>
        </w:rPr>
        <w:t>.</w:t>
      </w:r>
    </w:p>
    <w:p w:rsidR="00326CB0" w:rsidRPr="00F50979" w:rsidRDefault="00326CB0" w:rsidP="00F50979">
      <w:pPr>
        <w:pStyle w:val="ConsPlusNormal"/>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xml:space="preserve">10.1. Для предоставления муниципальной услуги заявители вправе обратиться непосредственно в </w:t>
      </w:r>
      <w:r w:rsidR="00F50979" w:rsidRPr="00F50979">
        <w:rPr>
          <w:rFonts w:ascii="Times New Roman" w:hAnsi="Times New Roman" w:cs="Times New Roman"/>
          <w:sz w:val="24"/>
          <w:szCs w:val="24"/>
        </w:rPr>
        <w:t>Администрацию</w:t>
      </w:r>
      <w:r w:rsidRPr="00F50979">
        <w:rPr>
          <w:rFonts w:ascii="Times New Roman" w:hAnsi="Times New Roman" w:cs="Times New Roman"/>
          <w:sz w:val="24"/>
          <w:szCs w:val="24"/>
        </w:rPr>
        <w:t xml:space="preserve"> или через Государственное бюджетное учрежд</w:t>
      </w:r>
      <w:r w:rsidR="00F50979" w:rsidRPr="00F50979">
        <w:rPr>
          <w:rFonts w:ascii="Times New Roman" w:hAnsi="Times New Roman" w:cs="Times New Roman"/>
          <w:sz w:val="24"/>
          <w:szCs w:val="24"/>
        </w:rPr>
        <w:t>ение Свердловской области «</w:t>
      </w:r>
      <w:r w:rsidRPr="00F50979">
        <w:rPr>
          <w:rFonts w:ascii="Times New Roman" w:hAnsi="Times New Roman" w:cs="Times New Roman"/>
          <w:sz w:val="24"/>
          <w:szCs w:val="24"/>
        </w:rPr>
        <w:t>Многофункциональный центр предоставления госуда</w:t>
      </w:r>
      <w:r w:rsidR="00F50979" w:rsidRPr="00F50979">
        <w:rPr>
          <w:rFonts w:ascii="Times New Roman" w:hAnsi="Times New Roman" w:cs="Times New Roman"/>
          <w:sz w:val="24"/>
          <w:szCs w:val="24"/>
        </w:rPr>
        <w:t>рственных и муниципальных услуг»</w:t>
      </w:r>
      <w:r w:rsidRPr="00F50979">
        <w:rPr>
          <w:rFonts w:ascii="Times New Roman" w:hAnsi="Times New Roman" w:cs="Times New Roman"/>
          <w:sz w:val="24"/>
          <w:szCs w:val="24"/>
        </w:rPr>
        <w:t xml:space="preserve"> (далее - МФЦ), а также в электронном виде с использованием информационно-телекоммуникационных технологий - через федеральную государственную информац</w:t>
      </w:r>
      <w:r w:rsidR="00F50979" w:rsidRPr="00F50979">
        <w:rPr>
          <w:rFonts w:ascii="Times New Roman" w:hAnsi="Times New Roman" w:cs="Times New Roman"/>
          <w:sz w:val="24"/>
          <w:szCs w:val="24"/>
        </w:rPr>
        <w:t>ионную систему «</w:t>
      </w:r>
      <w:r w:rsidRPr="00F50979">
        <w:rPr>
          <w:rFonts w:ascii="Times New Roman" w:hAnsi="Times New Roman" w:cs="Times New Roman"/>
          <w:sz w:val="24"/>
          <w:szCs w:val="24"/>
        </w:rPr>
        <w:t>Единый портал государственных и</w:t>
      </w:r>
      <w:r w:rsidR="00F50979" w:rsidRPr="00F50979">
        <w:rPr>
          <w:rFonts w:ascii="Times New Roman" w:hAnsi="Times New Roman" w:cs="Times New Roman"/>
          <w:sz w:val="24"/>
          <w:szCs w:val="24"/>
        </w:rPr>
        <w:t xml:space="preserve"> муниципальных услуг (функций)» </w:t>
      </w:r>
      <w:r w:rsidRPr="00F50979">
        <w:rPr>
          <w:rFonts w:ascii="Times New Roman" w:hAnsi="Times New Roman" w:cs="Times New Roman"/>
          <w:sz w:val="24"/>
          <w:szCs w:val="24"/>
        </w:rPr>
        <w:t>(gosuslugi.ru) (далее - портал государственных услуг).</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w:t>
      </w:r>
    </w:p>
    <w:p w:rsidR="00326CB0" w:rsidRPr="00F50979" w:rsidRDefault="00326CB0" w:rsidP="00F50979">
      <w:pPr>
        <w:pStyle w:val="ConsPlusNormal"/>
        <w:spacing w:before="200"/>
        <w:ind w:firstLine="539"/>
        <w:contextualSpacing/>
        <w:jc w:val="both"/>
        <w:rPr>
          <w:rFonts w:ascii="Times New Roman" w:hAnsi="Times New Roman" w:cs="Times New Roman"/>
          <w:sz w:val="24"/>
          <w:szCs w:val="24"/>
        </w:rPr>
      </w:pPr>
      <w:r w:rsidRPr="00F50979">
        <w:rPr>
          <w:rFonts w:ascii="Times New Roman" w:hAnsi="Times New Roman" w:cs="Times New Roman"/>
          <w:sz w:val="24"/>
          <w:szCs w:val="24"/>
        </w:rPr>
        <w:t xml:space="preserve">12. В соответствии с </w:t>
      </w:r>
      <w:hyperlink r:id="rId12">
        <w:r w:rsidRPr="00F50979">
          <w:rPr>
            <w:rFonts w:ascii="Times New Roman" w:hAnsi="Times New Roman" w:cs="Times New Roman"/>
            <w:color w:val="000000" w:themeColor="text1"/>
            <w:sz w:val="24"/>
            <w:szCs w:val="24"/>
          </w:rPr>
          <w:t>пунктом 3 части 1 статьи 7</w:t>
        </w:r>
      </w:hyperlink>
      <w:r w:rsidRPr="00F50979">
        <w:rPr>
          <w:rFonts w:ascii="Times New Roman" w:hAnsi="Times New Roman" w:cs="Times New Roman"/>
          <w:sz w:val="24"/>
          <w:szCs w:val="24"/>
        </w:rPr>
        <w:t xml:space="preserve"> Федерального закона от 27.07.2010 N 21</w:t>
      </w:r>
      <w:r w:rsidR="00F50979" w:rsidRPr="00F50979">
        <w:rPr>
          <w:rFonts w:ascii="Times New Roman" w:hAnsi="Times New Roman" w:cs="Times New Roman"/>
          <w:sz w:val="24"/>
          <w:szCs w:val="24"/>
        </w:rPr>
        <w:t>0-ФЗ «</w:t>
      </w:r>
      <w:r w:rsidRPr="00F50979">
        <w:rPr>
          <w:rFonts w:ascii="Times New Roman" w:hAnsi="Times New Roman" w:cs="Times New Roman"/>
          <w:sz w:val="24"/>
          <w:szCs w:val="24"/>
        </w:rPr>
        <w:t>Об организации предоставления госуда</w:t>
      </w:r>
      <w:r w:rsidR="00F50979" w:rsidRPr="00F50979">
        <w:rPr>
          <w:rFonts w:ascii="Times New Roman" w:hAnsi="Times New Roman" w:cs="Times New Roman"/>
          <w:sz w:val="24"/>
          <w:szCs w:val="24"/>
        </w:rPr>
        <w:t>рственных и муниципальных услуг»</w:t>
      </w:r>
      <w:r w:rsidRPr="00F50979">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326CB0" w:rsidRPr="001D2DA2" w:rsidRDefault="00326CB0">
      <w:pPr>
        <w:pStyle w:val="ConsPlusNormal"/>
        <w:rPr>
          <w:rFonts w:ascii="Times New Roman" w:hAnsi="Times New Roman" w:cs="Times New Roman"/>
          <w:sz w:val="24"/>
          <w:szCs w:val="24"/>
        </w:rPr>
      </w:pPr>
    </w:p>
    <w:p w:rsidR="00326CB0" w:rsidRDefault="00326CB0">
      <w:pPr>
        <w:pStyle w:val="ConsPlusTitle"/>
        <w:jc w:val="center"/>
        <w:outlineLvl w:val="2"/>
      </w:pPr>
      <w:r w:rsidRPr="001D2DA2">
        <w:rPr>
          <w:rFonts w:ascii="Times New Roman" w:hAnsi="Times New Roman" w:cs="Times New Roman"/>
          <w:sz w:val="24"/>
          <w:szCs w:val="24"/>
        </w:rPr>
        <w:t>2.3. ОПИСАНИЕ РЕЗУЛЬТАТА ПРЕДОСТАВЛЕНИЯ МУНИЦИПАЛЬНОЙ УСЛУГИ</w:t>
      </w:r>
    </w:p>
    <w:p w:rsidR="00326CB0" w:rsidRDefault="00326CB0">
      <w:pPr>
        <w:pStyle w:val="ConsPlusNormal"/>
      </w:pPr>
    </w:p>
    <w:p w:rsidR="00326CB0" w:rsidRPr="001D2DA2" w:rsidRDefault="00326CB0" w:rsidP="001D2DA2">
      <w:pPr>
        <w:pStyle w:val="ConsPlusNormal"/>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13. Результатами предоставления муниципальной услуги является:</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заключение соглашения о перераспределении земель и (или) земельных участков;</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 отказ в предоставлении заявителю в предоставлении муниципальной услуги по основаниям, указанным в </w:t>
      </w:r>
      <w:hyperlink w:anchor="P180">
        <w:r w:rsidRPr="001D2DA2">
          <w:rPr>
            <w:rFonts w:ascii="Times New Roman" w:hAnsi="Times New Roman" w:cs="Times New Roman"/>
            <w:color w:val="000000" w:themeColor="text1"/>
            <w:sz w:val="24"/>
            <w:szCs w:val="24"/>
          </w:rPr>
          <w:t>пункте 22</w:t>
        </w:r>
      </w:hyperlink>
      <w:r w:rsidRPr="001D2DA2">
        <w:rPr>
          <w:rFonts w:ascii="Times New Roman" w:hAnsi="Times New Roman" w:cs="Times New Roman"/>
          <w:color w:val="000000" w:themeColor="text1"/>
          <w:sz w:val="24"/>
          <w:szCs w:val="24"/>
        </w:rPr>
        <w:t xml:space="preserve"> </w:t>
      </w:r>
      <w:r w:rsidRPr="001D2DA2">
        <w:rPr>
          <w:rFonts w:ascii="Times New Roman" w:hAnsi="Times New Roman" w:cs="Times New Roman"/>
          <w:sz w:val="24"/>
          <w:szCs w:val="24"/>
        </w:rPr>
        <w:t>Регламента.</w:t>
      </w:r>
    </w:p>
    <w:p w:rsidR="00326CB0" w:rsidRDefault="00326CB0">
      <w:pPr>
        <w:pStyle w:val="ConsPlusNormal"/>
      </w:pPr>
    </w:p>
    <w:p w:rsidR="00326CB0" w:rsidRPr="001D2DA2" w:rsidRDefault="00326CB0">
      <w:pPr>
        <w:pStyle w:val="ConsPlusTitle"/>
        <w:jc w:val="center"/>
        <w:outlineLvl w:val="2"/>
        <w:rPr>
          <w:rFonts w:ascii="Times New Roman" w:hAnsi="Times New Roman" w:cs="Times New Roman"/>
          <w:sz w:val="24"/>
          <w:szCs w:val="24"/>
        </w:rPr>
      </w:pPr>
      <w:r w:rsidRPr="001D2DA2">
        <w:rPr>
          <w:rFonts w:ascii="Times New Roman" w:hAnsi="Times New Roman" w:cs="Times New Roman"/>
          <w:sz w:val="24"/>
          <w:szCs w:val="24"/>
        </w:rPr>
        <w:t>2.4. СРОК ПРЕДОСТАВЛЕНИЯ МУНИЦИПАЛЬНОЙ УСЛУГИ</w:t>
      </w:r>
    </w:p>
    <w:p w:rsidR="00326CB0" w:rsidRDefault="00326CB0">
      <w:pPr>
        <w:pStyle w:val="ConsPlusNormal"/>
      </w:pPr>
    </w:p>
    <w:p w:rsidR="00326CB0" w:rsidRPr="001D2DA2" w:rsidRDefault="00326CB0">
      <w:pPr>
        <w:pStyle w:val="ConsPlusNormal"/>
        <w:ind w:firstLine="540"/>
        <w:contextualSpacing/>
        <w:jc w:val="both"/>
        <w:rPr>
          <w:rFonts w:ascii="Times New Roman" w:hAnsi="Times New Roman" w:cs="Times New Roman"/>
          <w:sz w:val="24"/>
          <w:szCs w:val="24"/>
        </w:rPr>
      </w:pPr>
      <w:r w:rsidRPr="001D2DA2">
        <w:rPr>
          <w:rFonts w:ascii="Times New Roman" w:hAnsi="Times New Roman" w:cs="Times New Roman"/>
          <w:sz w:val="24"/>
          <w:szCs w:val="24"/>
        </w:rPr>
        <w:t>14. Срок предоставления муниципальной услуги составляет:</w:t>
      </w:r>
    </w:p>
    <w:p w:rsidR="00326CB0" w:rsidRPr="001D2DA2" w:rsidRDefault="00326CB0">
      <w:pPr>
        <w:pStyle w:val="ConsPlusNormal"/>
        <w:spacing w:before="200"/>
        <w:ind w:firstLine="540"/>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 с даты регистрации представленного заявителем в </w:t>
      </w:r>
      <w:r w:rsidR="001D2DA2" w:rsidRPr="001D2DA2">
        <w:rPr>
          <w:rFonts w:ascii="Times New Roman" w:hAnsi="Times New Roman" w:cs="Times New Roman"/>
          <w:sz w:val="24"/>
          <w:szCs w:val="24"/>
        </w:rPr>
        <w:t>Администрацию</w:t>
      </w:r>
      <w:r w:rsidRPr="001D2DA2">
        <w:rPr>
          <w:rFonts w:ascii="Times New Roman" w:hAnsi="Times New Roman" w:cs="Times New Roman"/>
          <w:sz w:val="24"/>
          <w:szCs w:val="24"/>
        </w:rPr>
        <w:t xml:space="preserve"> заявления о перераспределении земель и (или) земельных участков с приложением документов, предусмотренных </w:t>
      </w:r>
      <w:hyperlink w:anchor="P111">
        <w:r w:rsidRPr="001D2DA2">
          <w:rPr>
            <w:rFonts w:ascii="Times New Roman" w:hAnsi="Times New Roman" w:cs="Times New Roman"/>
            <w:color w:val="000000" w:themeColor="text1"/>
            <w:sz w:val="24"/>
            <w:szCs w:val="24"/>
          </w:rPr>
          <w:t>пунктом 16.1</w:t>
        </w:r>
      </w:hyperlink>
      <w:r w:rsidRPr="001D2DA2">
        <w:rPr>
          <w:rFonts w:ascii="Times New Roman" w:hAnsi="Times New Roman" w:cs="Times New Roman"/>
          <w:sz w:val="24"/>
          <w:szCs w:val="24"/>
        </w:rPr>
        <w:t xml:space="preserve"> Регламента, до даты выдачи заявителю постановления об утверждении схемы расположения земельных участков, если отсутствует проект межевания территории, для проведения кадастровых работ в целях государственного кадастрового учета земельных участков, либо согласия на заключение соглашения о перераспределении земельных участков (далее - первый этап предоставления муниципальной услуги) - не более 14 дней, в случае принятия решения о предоставлении муниципальной услуги, и не более 30 дней в случае принятия решения об отказе в предоставлении муниципальной услуги;</w:t>
      </w:r>
    </w:p>
    <w:p w:rsid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 с даты регистрации представленного заявителем в </w:t>
      </w:r>
      <w:r w:rsidR="001D2DA2" w:rsidRPr="001D2DA2">
        <w:rPr>
          <w:rFonts w:ascii="Times New Roman" w:hAnsi="Times New Roman" w:cs="Times New Roman"/>
          <w:sz w:val="24"/>
          <w:szCs w:val="24"/>
        </w:rPr>
        <w:t>Администрацию</w:t>
      </w:r>
      <w:r w:rsidRPr="001D2DA2">
        <w:rPr>
          <w:rFonts w:ascii="Times New Roman" w:hAnsi="Times New Roman" w:cs="Times New Roman"/>
          <w:sz w:val="24"/>
          <w:szCs w:val="24"/>
        </w:rPr>
        <w:t xml:space="preserve"> заявления о заключении соглашения о перераспределении земель и (или) земельных участков, находящихся в государственной собственности и земельного участка, находящегося в частной собственности с приложением документов, предусмотренных </w:t>
      </w:r>
      <w:hyperlink w:anchor="P123">
        <w:r w:rsidRPr="001D2DA2">
          <w:rPr>
            <w:rFonts w:ascii="Times New Roman" w:hAnsi="Times New Roman" w:cs="Times New Roman"/>
            <w:color w:val="000000" w:themeColor="text1"/>
            <w:sz w:val="24"/>
            <w:szCs w:val="24"/>
          </w:rPr>
          <w:t>пунктом 16.2</w:t>
        </w:r>
      </w:hyperlink>
      <w:r w:rsidRPr="001D2DA2">
        <w:rPr>
          <w:rFonts w:ascii="Times New Roman" w:hAnsi="Times New Roman" w:cs="Times New Roman"/>
          <w:sz w:val="24"/>
          <w:szCs w:val="24"/>
        </w:rPr>
        <w:t xml:space="preserve"> Регламента, до даты выдачи заявителю подписанного соглашения о перераспределении земель и (или) земельных участков (далее - второй этап предоставления муниципаль</w:t>
      </w:r>
      <w:r w:rsidR="001D2DA2">
        <w:rPr>
          <w:rFonts w:ascii="Times New Roman" w:hAnsi="Times New Roman" w:cs="Times New Roman"/>
          <w:sz w:val="24"/>
          <w:szCs w:val="24"/>
        </w:rPr>
        <w:t>ной услуги) - не более 30 дней.</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В общий срок предоставления муниципальной услуги не включается срок, в течение которого заявитель обеспечивает проведение кадастровых работ, постановку земельного участка на государственный кадастровый учет и срок, в течение которого заявитель обязан </w:t>
      </w:r>
      <w:r w:rsidRPr="001D2DA2">
        <w:rPr>
          <w:rFonts w:ascii="Times New Roman" w:hAnsi="Times New Roman" w:cs="Times New Roman"/>
          <w:sz w:val="24"/>
          <w:szCs w:val="24"/>
        </w:rPr>
        <w:lastRenderedPageBreak/>
        <w:t>подписать соглашение о перераспределении земельных участков.</w:t>
      </w:r>
    </w:p>
    <w:p w:rsidR="00326CB0" w:rsidRPr="001D2DA2" w:rsidRDefault="00326CB0" w:rsidP="001D2DA2">
      <w:pPr>
        <w:pStyle w:val="ConsPlusNormal"/>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14.1.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r w:rsidRPr="001D2DA2">
          <w:rPr>
            <w:rFonts w:ascii="Times New Roman" w:hAnsi="Times New Roman" w:cs="Times New Roman"/>
            <w:color w:val="000000" w:themeColor="text1"/>
            <w:sz w:val="24"/>
            <w:szCs w:val="24"/>
          </w:rPr>
          <w:t>статьей 3.5</w:t>
        </w:r>
      </w:hyperlink>
      <w:r w:rsidRPr="001D2DA2">
        <w:rPr>
          <w:rFonts w:ascii="Times New Roman" w:hAnsi="Times New Roman" w:cs="Times New Roman"/>
          <w:color w:val="000000" w:themeColor="text1"/>
          <w:sz w:val="24"/>
          <w:szCs w:val="24"/>
        </w:rPr>
        <w:t xml:space="preserve"> </w:t>
      </w:r>
      <w:r w:rsidRPr="001D2DA2">
        <w:rPr>
          <w:rFonts w:ascii="Times New Roman" w:hAnsi="Times New Roman" w:cs="Times New Roman"/>
          <w:sz w:val="24"/>
          <w:szCs w:val="24"/>
        </w:rPr>
        <w:t>Федерального закона от</w:t>
      </w:r>
      <w:r w:rsidR="001D2DA2" w:rsidRPr="001D2DA2">
        <w:rPr>
          <w:rFonts w:ascii="Times New Roman" w:hAnsi="Times New Roman" w:cs="Times New Roman"/>
          <w:sz w:val="24"/>
          <w:szCs w:val="24"/>
        </w:rPr>
        <w:t xml:space="preserve"> 25 октября 2001 года N 137-ФЗ «</w:t>
      </w:r>
      <w:r w:rsidRPr="001D2DA2">
        <w:rPr>
          <w:rFonts w:ascii="Times New Roman" w:hAnsi="Times New Roman" w:cs="Times New Roman"/>
          <w:sz w:val="24"/>
          <w:szCs w:val="24"/>
        </w:rPr>
        <w:t>О введении в действие Земельно</w:t>
      </w:r>
      <w:r w:rsidR="001D2DA2" w:rsidRPr="001D2DA2">
        <w:rPr>
          <w:rFonts w:ascii="Times New Roman" w:hAnsi="Times New Roman" w:cs="Times New Roman"/>
          <w:sz w:val="24"/>
          <w:szCs w:val="24"/>
        </w:rPr>
        <w:t>го кодекса Российской Федерации»</w:t>
      </w:r>
      <w:r w:rsidRPr="001D2DA2">
        <w:rPr>
          <w:rFonts w:ascii="Times New Roman" w:hAnsi="Times New Roman" w:cs="Times New Roman"/>
          <w:sz w:val="24"/>
          <w:szCs w:val="24"/>
        </w:rPr>
        <w:t xml:space="preserve">, срок принятия решения об утверждении схемы расположения земельного участка на кадастровом плане территории, может быть продлен не более чем до сорока пяти дней со дня поступления заявления о перераспределении земельных участков. О продлении срока рассмотрения </w:t>
      </w:r>
      <w:r w:rsidR="00E2069D">
        <w:rPr>
          <w:rFonts w:ascii="Times New Roman" w:hAnsi="Times New Roman" w:cs="Times New Roman"/>
          <w:sz w:val="24"/>
          <w:szCs w:val="24"/>
        </w:rPr>
        <w:t>Администрация</w:t>
      </w:r>
      <w:r w:rsidR="001D2DA2" w:rsidRPr="001D2DA2">
        <w:rPr>
          <w:rFonts w:ascii="Times New Roman" w:hAnsi="Times New Roman" w:cs="Times New Roman"/>
          <w:sz w:val="24"/>
          <w:szCs w:val="24"/>
        </w:rPr>
        <w:t xml:space="preserve"> </w:t>
      </w:r>
      <w:r w:rsidRPr="001D2DA2">
        <w:rPr>
          <w:rFonts w:ascii="Times New Roman" w:hAnsi="Times New Roman" w:cs="Times New Roman"/>
          <w:sz w:val="24"/>
          <w:szCs w:val="24"/>
        </w:rPr>
        <w:t>уведомляет заявителя.</w:t>
      </w:r>
    </w:p>
    <w:p w:rsidR="00326CB0" w:rsidRDefault="00326CB0">
      <w:pPr>
        <w:pStyle w:val="ConsPlusNormal"/>
      </w:pPr>
    </w:p>
    <w:p w:rsidR="00326CB0" w:rsidRPr="001D2DA2" w:rsidRDefault="00326CB0">
      <w:pPr>
        <w:pStyle w:val="ConsPlusTitle"/>
        <w:jc w:val="center"/>
        <w:outlineLvl w:val="2"/>
        <w:rPr>
          <w:rFonts w:ascii="Times New Roman" w:hAnsi="Times New Roman" w:cs="Times New Roman"/>
          <w:sz w:val="24"/>
          <w:szCs w:val="24"/>
        </w:rPr>
      </w:pPr>
      <w:r w:rsidRPr="001D2DA2">
        <w:rPr>
          <w:rFonts w:ascii="Times New Roman" w:hAnsi="Times New Roman" w:cs="Times New Roman"/>
          <w:sz w:val="24"/>
          <w:szCs w:val="24"/>
        </w:rPr>
        <w:t>2.5. ПЕРЕЧЕНЬ НОРМАТИВНЫХ ПРАВОВЫХ АКТОВ,</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РЕГУЛИРУЮЩИХ ОТНОШЕНИЯ, ВОЗНИКАЮЩИЕ В СВЯЗИ</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С ПРЕДОСТАВЛЕНИЕМ МУНИЦИПАЛЬНОЙ УСЛУГИ</w:t>
      </w:r>
    </w:p>
    <w:p w:rsidR="00326CB0" w:rsidRDefault="00326CB0">
      <w:pPr>
        <w:pStyle w:val="ConsPlusNormal"/>
      </w:pPr>
    </w:p>
    <w:p w:rsidR="00326CB0" w:rsidRPr="001D2DA2" w:rsidRDefault="00326CB0">
      <w:pPr>
        <w:pStyle w:val="ConsPlusNormal"/>
        <w:ind w:firstLine="540"/>
        <w:jc w:val="both"/>
        <w:rPr>
          <w:rFonts w:ascii="Times New Roman" w:hAnsi="Times New Roman" w:cs="Times New Roman"/>
          <w:sz w:val="24"/>
          <w:szCs w:val="24"/>
        </w:rPr>
      </w:pPr>
      <w:r w:rsidRPr="001D2DA2">
        <w:rPr>
          <w:rFonts w:ascii="Times New Roman" w:hAnsi="Times New Roman" w:cs="Times New Roman"/>
          <w:sz w:val="24"/>
          <w:szCs w:val="24"/>
        </w:rPr>
        <w:t xml:space="preserve">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 размещен на официальном сайте </w:t>
      </w:r>
      <w:r w:rsidR="001D2DA2" w:rsidRPr="001D2DA2">
        <w:rPr>
          <w:rFonts w:ascii="Times New Roman" w:hAnsi="Times New Roman" w:cs="Times New Roman"/>
          <w:sz w:val="24"/>
          <w:szCs w:val="24"/>
        </w:rPr>
        <w:t>городского округа Пелым</w:t>
      </w:r>
      <w:r w:rsidRPr="001D2DA2">
        <w:rPr>
          <w:rFonts w:ascii="Times New Roman" w:hAnsi="Times New Roman" w:cs="Times New Roman"/>
          <w:sz w:val="24"/>
          <w:szCs w:val="24"/>
        </w:rPr>
        <w:t xml:space="preserve"> (</w:t>
      </w:r>
      <w:r w:rsidR="001D2DA2" w:rsidRPr="001D2DA2">
        <w:rPr>
          <w:rFonts w:ascii="Times New Roman" w:hAnsi="Times New Roman" w:cs="Times New Roman"/>
          <w:sz w:val="24"/>
          <w:szCs w:val="24"/>
        </w:rPr>
        <w:t>http://www.go.pelym-adm.info/</w:t>
      </w:r>
      <w:r w:rsidRPr="001D2DA2">
        <w:rPr>
          <w:rFonts w:ascii="Times New Roman" w:hAnsi="Times New Roman" w:cs="Times New Roman"/>
          <w:sz w:val="24"/>
          <w:szCs w:val="24"/>
        </w:rPr>
        <w:t>).</w:t>
      </w:r>
    </w:p>
    <w:p w:rsidR="00326CB0" w:rsidRDefault="00326CB0">
      <w:pPr>
        <w:pStyle w:val="ConsPlusNormal"/>
      </w:pPr>
    </w:p>
    <w:p w:rsidR="00326CB0" w:rsidRPr="001D2DA2" w:rsidRDefault="00326CB0">
      <w:pPr>
        <w:pStyle w:val="ConsPlusTitle"/>
        <w:jc w:val="center"/>
        <w:outlineLvl w:val="2"/>
        <w:rPr>
          <w:rFonts w:ascii="Times New Roman" w:hAnsi="Times New Roman" w:cs="Times New Roman"/>
          <w:sz w:val="24"/>
          <w:szCs w:val="24"/>
        </w:rPr>
      </w:pPr>
      <w:r w:rsidRPr="001D2DA2">
        <w:rPr>
          <w:rFonts w:ascii="Times New Roman" w:hAnsi="Times New Roman" w:cs="Times New Roman"/>
          <w:sz w:val="24"/>
          <w:szCs w:val="24"/>
        </w:rPr>
        <w:t>2.6. ИСЧЕРПЫВАЮЩИЙ ПЕРЕЧЕНЬ ДОКУМЕНТОВ,</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НЕОБХОДИМЫХ В СООТВЕТСТВИИ С НОРМАТИВНЫМИ ПРАВОВЫМИ АКТАМИ</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ДЛЯ ПРЕДОСТАВЛЕНИЯ МУНИЦИПАЛЬНОЙ УСЛУГИ,</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ПОДЛЕЖАЩИХ ПРЕДСТАВЛЕНИЮ ЗАЯВИТЕЛЕМ</w:t>
      </w:r>
    </w:p>
    <w:p w:rsidR="00326CB0" w:rsidRPr="001D2DA2" w:rsidRDefault="00326CB0">
      <w:pPr>
        <w:pStyle w:val="ConsPlusNormal"/>
        <w:rPr>
          <w:rFonts w:ascii="Times New Roman" w:hAnsi="Times New Roman" w:cs="Times New Roman"/>
          <w:sz w:val="24"/>
          <w:szCs w:val="24"/>
        </w:rPr>
      </w:pPr>
    </w:p>
    <w:p w:rsidR="00326CB0" w:rsidRPr="001D2DA2" w:rsidRDefault="00326CB0" w:rsidP="001D2DA2">
      <w:pPr>
        <w:pStyle w:val="ConsPlusNormal"/>
        <w:ind w:firstLine="539"/>
        <w:contextualSpacing/>
        <w:jc w:val="both"/>
        <w:rPr>
          <w:rFonts w:ascii="Times New Roman" w:hAnsi="Times New Roman" w:cs="Times New Roman"/>
          <w:sz w:val="24"/>
          <w:szCs w:val="24"/>
        </w:rPr>
      </w:pPr>
      <w:bookmarkStart w:id="3" w:name="P110"/>
      <w:bookmarkEnd w:id="3"/>
      <w:r w:rsidRPr="001D2DA2">
        <w:rPr>
          <w:rFonts w:ascii="Times New Roman" w:hAnsi="Times New Roman" w:cs="Times New Roman"/>
          <w:sz w:val="24"/>
          <w:szCs w:val="24"/>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составляют следующие документы:</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bookmarkStart w:id="4" w:name="P111"/>
      <w:bookmarkEnd w:id="4"/>
      <w:r w:rsidRPr="001D2DA2">
        <w:rPr>
          <w:rFonts w:ascii="Times New Roman" w:hAnsi="Times New Roman" w:cs="Times New Roman"/>
          <w:sz w:val="24"/>
          <w:szCs w:val="24"/>
        </w:rPr>
        <w:t>16.1. На первом этапе предоставления муниципальной услуги:</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bookmarkStart w:id="5" w:name="P112"/>
      <w:bookmarkEnd w:id="5"/>
      <w:r w:rsidRPr="001D2DA2">
        <w:rPr>
          <w:rFonts w:ascii="Times New Roman" w:hAnsi="Times New Roman" w:cs="Times New Roman"/>
          <w:sz w:val="24"/>
          <w:szCs w:val="24"/>
        </w:rPr>
        <w:t xml:space="preserve">1) заявление о перераспределении земель и (или) земельных участков (форма </w:t>
      </w:r>
      <w:hyperlink w:anchor="P462">
        <w:r w:rsidRPr="001D2DA2">
          <w:rPr>
            <w:rFonts w:ascii="Times New Roman" w:hAnsi="Times New Roman" w:cs="Times New Roman"/>
            <w:color w:val="000000" w:themeColor="text1"/>
            <w:sz w:val="24"/>
            <w:szCs w:val="24"/>
          </w:rPr>
          <w:t>заявления</w:t>
        </w:r>
      </w:hyperlink>
      <w:r w:rsidRPr="001D2DA2">
        <w:rPr>
          <w:rFonts w:ascii="Times New Roman" w:hAnsi="Times New Roman" w:cs="Times New Roman"/>
          <w:color w:val="000000" w:themeColor="text1"/>
          <w:sz w:val="24"/>
          <w:szCs w:val="24"/>
        </w:rPr>
        <w:t xml:space="preserve"> </w:t>
      </w:r>
      <w:r w:rsidRPr="001D2DA2">
        <w:rPr>
          <w:rFonts w:ascii="Times New Roman" w:hAnsi="Times New Roman" w:cs="Times New Roman"/>
          <w:sz w:val="24"/>
          <w:szCs w:val="24"/>
        </w:rPr>
        <w:t xml:space="preserve">представлена в приложении </w:t>
      </w:r>
      <w:r w:rsidR="001D2DA2" w:rsidRPr="001D2DA2">
        <w:rPr>
          <w:rFonts w:ascii="Times New Roman" w:hAnsi="Times New Roman" w:cs="Times New Roman"/>
          <w:sz w:val="24"/>
          <w:szCs w:val="24"/>
        </w:rPr>
        <w:t>№</w:t>
      </w:r>
      <w:r w:rsidRPr="001D2DA2">
        <w:rPr>
          <w:rFonts w:ascii="Times New Roman" w:hAnsi="Times New Roman" w:cs="Times New Roman"/>
          <w:sz w:val="24"/>
          <w:szCs w:val="24"/>
        </w:rPr>
        <w:t>1 к Регламенту), содержащее следующую информацию:</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кадастровый номер земельного участка или кадастровые номера земельных участков, перераспределение которых планируется осуществить;</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почтовый адрес и контактный телефон для связи с заявителем;</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2) документы, удостоверяющие личность заявителя;</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3) схема расположения границ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4) копии правоустанавливающих или </w:t>
      </w:r>
      <w:proofErr w:type="spellStart"/>
      <w:r w:rsidRPr="001D2DA2">
        <w:rPr>
          <w:rFonts w:ascii="Times New Roman" w:hAnsi="Times New Roman" w:cs="Times New Roman"/>
          <w:sz w:val="24"/>
          <w:szCs w:val="24"/>
        </w:rPr>
        <w:t>правоудостоверяющих</w:t>
      </w:r>
      <w:proofErr w:type="spellEnd"/>
      <w:r w:rsidRPr="001D2DA2">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5)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1D2DA2">
        <w:rPr>
          <w:rFonts w:ascii="Times New Roman" w:hAnsi="Times New Roman" w:cs="Times New Roman"/>
          <w:sz w:val="24"/>
          <w:szCs w:val="24"/>
        </w:rPr>
        <w:lastRenderedPageBreak/>
        <w:t>если заявителем является иностранное юридическое лицо.</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bookmarkStart w:id="6" w:name="P123"/>
      <w:bookmarkEnd w:id="6"/>
      <w:r w:rsidRPr="001D2DA2">
        <w:rPr>
          <w:rFonts w:ascii="Times New Roman" w:hAnsi="Times New Roman" w:cs="Times New Roman"/>
          <w:sz w:val="24"/>
          <w:szCs w:val="24"/>
        </w:rPr>
        <w:t>16.2. На втором этапе предоставления муниципальной услуги:</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1) заявление о заключении соглашения о перераспределении земель и (или) земельных участков (форма </w:t>
      </w:r>
      <w:hyperlink w:anchor="P515">
        <w:r w:rsidRPr="001D2DA2">
          <w:rPr>
            <w:rFonts w:ascii="Times New Roman" w:hAnsi="Times New Roman" w:cs="Times New Roman"/>
            <w:color w:val="000000" w:themeColor="text1"/>
            <w:sz w:val="24"/>
            <w:szCs w:val="24"/>
          </w:rPr>
          <w:t>заявления</w:t>
        </w:r>
      </w:hyperlink>
      <w:r w:rsidRPr="001D2DA2">
        <w:rPr>
          <w:rFonts w:ascii="Times New Roman" w:hAnsi="Times New Roman" w:cs="Times New Roman"/>
          <w:sz w:val="24"/>
          <w:szCs w:val="24"/>
        </w:rPr>
        <w:t xml:space="preserve"> представлена в приложении </w:t>
      </w:r>
      <w:r w:rsidR="001D2DA2" w:rsidRPr="001D2DA2">
        <w:rPr>
          <w:rFonts w:ascii="Times New Roman" w:hAnsi="Times New Roman" w:cs="Times New Roman"/>
          <w:sz w:val="24"/>
          <w:szCs w:val="24"/>
        </w:rPr>
        <w:t>№</w:t>
      </w:r>
      <w:r w:rsidRPr="001D2DA2">
        <w:rPr>
          <w:rFonts w:ascii="Times New Roman" w:hAnsi="Times New Roman" w:cs="Times New Roman"/>
          <w:sz w:val="24"/>
          <w:szCs w:val="24"/>
        </w:rPr>
        <w:t xml:space="preserve"> 2 к Регламенту). Указанное заявление подается после проведения кадастровых работ в отношении перераспределяемых земельных участков;</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2) документы, удостоверяющие личность заявителя;</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3) документы, подтверждающие полномочия представителя заявителя, в случае если с заявлением о предоставлении муниципальной услуги обращается представитель заявителя.</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16.3. Документы предоставляются в подлинниках и копиях либо в нотариально заверенных копиях. В первом случае заверение копий осуществляет должностное лицо </w:t>
      </w:r>
      <w:r w:rsidR="001D2DA2" w:rsidRPr="001D2DA2">
        <w:rPr>
          <w:rFonts w:ascii="Times New Roman" w:hAnsi="Times New Roman" w:cs="Times New Roman"/>
          <w:sz w:val="24"/>
          <w:szCs w:val="24"/>
        </w:rPr>
        <w:t>Администрации</w:t>
      </w:r>
      <w:r w:rsidRPr="001D2DA2">
        <w:rPr>
          <w:rFonts w:ascii="Times New Roman" w:hAnsi="Times New Roman" w:cs="Times New Roman"/>
          <w:sz w:val="24"/>
          <w:szCs w:val="24"/>
        </w:rPr>
        <w:t xml:space="preserve"> или специалист МФЦ.</w:t>
      </w:r>
    </w:p>
    <w:p w:rsidR="00326CB0" w:rsidRPr="001D2DA2" w:rsidRDefault="00326CB0" w:rsidP="001D2DA2">
      <w:pPr>
        <w:pStyle w:val="ConsPlusNormal"/>
        <w:spacing w:before="200"/>
        <w:ind w:firstLine="539"/>
        <w:contextualSpacing/>
        <w:jc w:val="both"/>
        <w:rPr>
          <w:rFonts w:ascii="Times New Roman" w:hAnsi="Times New Roman" w:cs="Times New Roman"/>
          <w:sz w:val="24"/>
          <w:szCs w:val="24"/>
        </w:rPr>
      </w:pPr>
      <w:r w:rsidRPr="001D2DA2">
        <w:rPr>
          <w:rFonts w:ascii="Times New Roman" w:hAnsi="Times New Roman" w:cs="Times New Roman"/>
          <w:sz w:val="24"/>
          <w:szCs w:val="24"/>
        </w:rPr>
        <w:t xml:space="preserve">16.4. Заявитель вправе по своей инициативе предоставить документы, которые должны быть получены </w:t>
      </w:r>
      <w:r w:rsidR="001D2DA2" w:rsidRPr="001D2DA2">
        <w:rPr>
          <w:rFonts w:ascii="Times New Roman" w:hAnsi="Times New Roman" w:cs="Times New Roman"/>
          <w:sz w:val="24"/>
          <w:szCs w:val="24"/>
        </w:rPr>
        <w:t>Администрацией</w:t>
      </w:r>
      <w:r w:rsidRPr="001D2DA2">
        <w:rPr>
          <w:rFonts w:ascii="Times New Roman" w:hAnsi="Times New Roman" w:cs="Times New Roman"/>
          <w:sz w:val="24"/>
          <w:szCs w:val="24"/>
        </w:rPr>
        <w:t xml:space="preserve"> посредством информационного взаимодействия.</w:t>
      </w:r>
    </w:p>
    <w:p w:rsidR="00326CB0" w:rsidRDefault="00326CB0">
      <w:pPr>
        <w:pStyle w:val="ConsPlusNormal"/>
      </w:pPr>
    </w:p>
    <w:p w:rsidR="00326CB0" w:rsidRPr="001D2DA2" w:rsidRDefault="00326CB0">
      <w:pPr>
        <w:pStyle w:val="ConsPlusTitle"/>
        <w:jc w:val="center"/>
        <w:outlineLvl w:val="2"/>
        <w:rPr>
          <w:rFonts w:ascii="Times New Roman" w:hAnsi="Times New Roman" w:cs="Times New Roman"/>
          <w:sz w:val="24"/>
          <w:szCs w:val="24"/>
        </w:rPr>
      </w:pPr>
      <w:r w:rsidRPr="001D2DA2">
        <w:rPr>
          <w:rFonts w:ascii="Times New Roman" w:hAnsi="Times New Roman" w:cs="Times New Roman"/>
          <w:sz w:val="24"/>
          <w:szCs w:val="24"/>
        </w:rPr>
        <w:t>2.7. ИСЧЕРПЫВАЮЩИЙ ПЕРЕЧЕНЬ ДОКУМЕНТОВ,</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НЕОБХОДИМЫХ ДЛЯ ПРЕДОСТАВЛЕНИЯ МУНИЦИПАЛЬНОЙ УСЛУГИ,</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КОТОРЫЕ НАХОДЯТСЯ В РАСПОРЯЖЕНИИ ИНЫХ ОРГАНОВ,</w:t>
      </w:r>
    </w:p>
    <w:p w:rsidR="00326CB0" w:rsidRPr="001D2DA2" w:rsidRDefault="00326CB0">
      <w:pPr>
        <w:pStyle w:val="ConsPlusTitle"/>
        <w:jc w:val="center"/>
        <w:rPr>
          <w:rFonts w:ascii="Times New Roman" w:hAnsi="Times New Roman" w:cs="Times New Roman"/>
          <w:sz w:val="24"/>
          <w:szCs w:val="24"/>
        </w:rPr>
      </w:pPr>
      <w:r w:rsidRPr="001D2DA2">
        <w:rPr>
          <w:rFonts w:ascii="Times New Roman" w:hAnsi="Times New Roman" w:cs="Times New Roman"/>
          <w:sz w:val="24"/>
          <w:szCs w:val="24"/>
        </w:rPr>
        <w:t>УЧАСТВУЮЩИХ В ПРЕДОСТАВЛЕНИИ МУНИЦИПАЛЬНОЙ УСЛУГИ</w:t>
      </w:r>
    </w:p>
    <w:p w:rsidR="00326CB0" w:rsidRDefault="00326CB0">
      <w:pPr>
        <w:pStyle w:val="ConsPlusNormal"/>
      </w:pPr>
    </w:p>
    <w:p w:rsidR="00326CB0" w:rsidRPr="00DC373C" w:rsidRDefault="00326CB0" w:rsidP="00DC373C">
      <w:pPr>
        <w:pStyle w:val="ConsPlusNormal"/>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17.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 или подведомственных им организаций, составляют:</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проект межевания территории, в границах которой расположен перераспределяемый земельный участок;</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(органы Федеральной налоговой службы по Свердловской области);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выписка из Единого государственного реестра недвижимости (далее - ЕГРН) о правах на земельный участок и расположенные на нем объекты недвижимого имущества либо уведомление об отсутствии в ЕГРН запрашиваемых сведений (Управление Федеральной службы государственной регистрации, кадастра и картографии по Свердловской области).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326CB0" w:rsidRDefault="00326CB0">
      <w:pPr>
        <w:pStyle w:val="ConsPlusNormal"/>
      </w:pPr>
    </w:p>
    <w:p w:rsidR="00326CB0" w:rsidRPr="00DC373C" w:rsidRDefault="00326CB0">
      <w:pPr>
        <w:pStyle w:val="ConsPlusTitle"/>
        <w:jc w:val="center"/>
        <w:outlineLvl w:val="2"/>
        <w:rPr>
          <w:rFonts w:ascii="Times New Roman" w:hAnsi="Times New Roman" w:cs="Times New Roman"/>
          <w:sz w:val="24"/>
          <w:szCs w:val="24"/>
        </w:rPr>
      </w:pPr>
      <w:r w:rsidRPr="00DC373C">
        <w:rPr>
          <w:rFonts w:ascii="Times New Roman" w:hAnsi="Times New Roman" w:cs="Times New Roman"/>
          <w:sz w:val="24"/>
          <w:szCs w:val="24"/>
        </w:rPr>
        <w:t>2.8. УКАЗАНИЕ НА ЗАПРЕТ ТРЕБОВАТЬ ОТ ЗАЯВИТЕЛЯ ПРЕДСТАВЛЕНИЯ</w:t>
      </w:r>
    </w:p>
    <w:p w:rsidR="00326CB0" w:rsidRPr="00DC373C" w:rsidRDefault="00326CB0">
      <w:pPr>
        <w:pStyle w:val="ConsPlusTitle"/>
        <w:jc w:val="center"/>
        <w:rPr>
          <w:rFonts w:ascii="Times New Roman" w:hAnsi="Times New Roman" w:cs="Times New Roman"/>
          <w:sz w:val="24"/>
          <w:szCs w:val="24"/>
        </w:rPr>
      </w:pPr>
      <w:r w:rsidRPr="00DC373C">
        <w:rPr>
          <w:rFonts w:ascii="Times New Roman" w:hAnsi="Times New Roman" w:cs="Times New Roman"/>
          <w:sz w:val="24"/>
          <w:szCs w:val="24"/>
        </w:rPr>
        <w:t>ДОКУМЕНТОВ И ИНФОРМАЦИИ ИЛИ ОСУЩЕСТВЛЕНИЯ ДЕЙСТВИЙ</w:t>
      </w:r>
    </w:p>
    <w:p w:rsidR="00326CB0" w:rsidRDefault="00326CB0">
      <w:pPr>
        <w:pStyle w:val="ConsPlusNormal"/>
      </w:pPr>
    </w:p>
    <w:p w:rsidR="00326CB0" w:rsidRPr="00DC373C" w:rsidRDefault="00326CB0" w:rsidP="00DC373C">
      <w:pPr>
        <w:pStyle w:val="ConsPlusNormal"/>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18. Запрещено требовать от заявителя предоставление документов, информации или осуществление действий:</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C373C">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перечни;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не включенных в представленный ранее комплект документов;</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д)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и услуг;</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е)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ж)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з) требовать от заявителя представления документов, подтверждающих внесение заявителем платы за предоставление муниципальной услуги.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18.1. В ходе предоставления муниципальной услуги запрещено требовать от заявителя:</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CB0" w:rsidRDefault="00326CB0" w:rsidP="00DC373C">
      <w:pPr>
        <w:pStyle w:val="ConsPlusNormal"/>
        <w:spacing w:before="200"/>
        <w:ind w:firstLine="539"/>
        <w:contextualSpacing/>
        <w:jc w:val="both"/>
      </w:pPr>
      <w:r w:rsidRPr="00DC373C">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r>
        <w:t>.</w:t>
      </w:r>
    </w:p>
    <w:p w:rsidR="00326CB0" w:rsidRDefault="00326CB0">
      <w:pPr>
        <w:pStyle w:val="ConsPlusNormal"/>
      </w:pPr>
    </w:p>
    <w:p w:rsidR="00612F05" w:rsidRDefault="00612F05">
      <w:pPr>
        <w:pStyle w:val="ConsPlusTitle"/>
        <w:jc w:val="center"/>
        <w:outlineLvl w:val="2"/>
        <w:rPr>
          <w:rFonts w:ascii="Times New Roman" w:hAnsi="Times New Roman" w:cs="Times New Roman"/>
          <w:sz w:val="24"/>
          <w:szCs w:val="24"/>
        </w:rPr>
      </w:pPr>
    </w:p>
    <w:p w:rsidR="00612F05" w:rsidRDefault="00612F05">
      <w:pPr>
        <w:pStyle w:val="ConsPlusTitle"/>
        <w:jc w:val="center"/>
        <w:outlineLvl w:val="2"/>
        <w:rPr>
          <w:rFonts w:ascii="Times New Roman" w:hAnsi="Times New Roman" w:cs="Times New Roman"/>
          <w:sz w:val="24"/>
          <w:szCs w:val="24"/>
        </w:rPr>
      </w:pPr>
    </w:p>
    <w:p w:rsidR="00612F05" w:rsidRDefault="00612F05">
      <w:pPr>
        <w:pStyle w:val="ConsPlusTitle"/>
        <w:jc w:val="center"/>
        <w:outlineLvl w:val="2"/>
        <w:rPr>
          <w:rFonts w:ascii="Times New Roman" w:hAnsi="Times New Roman" w:cs="Times New Roman"/>
          <w:sz w:val="24"/>
          <w:szCs w:val="24"/>
        </w:rPr>
      </w:pPr>
    </w:p>
    <w:p w:rsidR="00326CB0" w:rsidRPr="00DC373C" w:rsidRDefault="00326CB0">
      <w:pPr>
        <w:pStyle w:val="ConsPlusTitle"/>
        <w:jc w:val="center"/>
        <w:outlineLvl w:val="2"/>
        <w:rPr>
          <w:rFonts w:ascii="Times New Roman" w:hAnsi="Times New Roman" w:cs="Times New Roman"/>
          <w:sz w:val="24"/>
          <w:szCs w:val="24"/>
        </w:rPr>
      </w:pPr>
      <w:r w:rsidRPr="00DC373C">
        <w:rPr>
          <w:rFonts w:ascii="Times New Roman" w:hAnsi="Times New Roman" w:cs="Times New Roman"/>
          <w:sz w:val="24"/>
          <w:szCs w:val="24"/>
        </w:rPr>
        <w:t>2.9. ИСЧЕРПЫВАЮЩИЙ ПЕРЕЧЕНЬ ОСНОВАНИЙ ДЛЯ ОТКАЗА В ПРИЕМЕ</w:t>
      </w:r>
    </w:p>
    <w:p w:rsidR="00326CB0" w:rsidRPr="00DC373C" w:rsidRDefault="00326CB0">
      <w:pPr>
        <w:pStyle w:val="ConsPlusTitle"/>
        <w:jc w:val="center"/>
        <w:rPr>
          <w:rFonts w:ascii="Times New Roman" w:hAnsi="Times New Roman" w:cs="Times New Roman"/>
          <w:sz w:val="24"/>
          <w:szCs w:val="24"/>
        </w:rPr>
      </w:pPr>
      <w:r w:rsidRPr="00DC373C">
        <w:rPr>
          <w:rFonts w:ascii="Times New Roman" w:hAnsi="Times New Roman" w:cs="Times New Roman"/>
          <w:sz w:val="24"/>
          <w:szCs w:val="24"/>
        </w:rPr>
        <w:t>ДОКУМЕНТОВ, НЕОБХОДИМЫХ ДЛЯ ПРЕДОСТАВЛЕНИЯ</w:t>
      </w:r>
    </w:p>
    <w:p w:rsidR="00326CB0" w:rsidRPr="00DC373C" w:rsidRDefault="00326CB0">
      <w:pPr>
        <w:pStyle w:val="ConsPlusTitle"/>
        <w:jc w:val="center"/>
        <w:rPr>
          <w:rFonts w:ascii="Times New Roman" w:hAnsi="Times New Roman" w:cs="Times New Roman"/>
          <w:sz w:val="24"/>
          <w:szCs w:val="24"/>
        </w:rPr>
      </w:pPr>
      <w:r w:rsidRPr="00DC373C">
        <w:rPr>
          <w:rFonts w:ascii="Times New Roman" w:hAnsi="Times New Roman" w:cs="Times New Roman"/>
          <w:sz w:val="24"/>
          <w:szCs w:val="24"/>
        </w:rPr>
        <w:t>МУНИЦИПАЛЬНОЙ УСЛУГИ</w:t>
      </w:r>
    </w:p>
    <w:p w:rsidR="00326CB0" w:rsidRDefault="00326CB0">
      <w:pPr>
        <w:pStyle w:val="ConsPlusNormal"/>
      </w:pPr>
    </w:p>
    <w:p w:rsidR="00326CB0" w:rsidRPr="00DC373C" w:rsidRDefault="00326CB0" w:rsidP="00DC373C">
      <w:pPr>
        <w:pStyle w:val="ConsPlusNormal"/>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19.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20. В течение десяти дней со дня поступления заявления, заявление возвращается заявителю, в случаях:</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xml:space="preserve">1) не представлено заявление либо в заявлении не указаны сведения, предусмотренные </w:t>
      </w:r>
      <w:hyperlink w:anchor="P112">
        <w:proofErr w:type="spellStart"/>
        <w:r w:rsidRPr="00DC373C">
          <w:rPr>
            <w:rFonts w:ascii="Times New Roman" w:hAnsi="Times New Roman" w:cs="Times New Roman"/>
            <w:color w:val="000000" w:themeColor="text1"/>
            <w:sz w:val="24"/>
            <w:szCs w:val="24"/>
          </w:rPr>
          <w:t>пп</w:t>
        </w:r>
        <w:proofErr w:type="spellEnd"/>
        <w:r w:rsidRPr="00DC373C">
          <w:rPr>
            <w:rFonts w:ascii="Times New Roman" w:hAnsi="Times New Roman" w:cs="Times New Roman"/>
            <w:color w:val="000000" w:themeColor="text1"/>
            <w:sz w:val="24"/>
            <w:szCs w:val="24"/>
          </w:rPr>
          <w:t>. 1 п. 16.1</w:t>
        </w:r>
      </w:hyperlink>
      <w:r w:rsidRPr="00DC373C">
        <w:rPr>
          <w:rFonts w:ascii="Times New Roman" w:hAnsi="Times New Roman" w:cs="Times New Roman"/>
          <w:sz w:val="24"/>
          <w:szCs w:val="24"/>
        </w:rPr>
        <w:t xml:space="preserve"> настоящего Регламента;</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2) заявителем представлены нечитаемые документы, документы с приписками, подчистками, помарками;</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3) представлены документы с повреждениями, которые не позволяют однозначно истолковать их содержание;</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4) документы представлены лицом, не уполномоченным в установленном порядке на подачу документов;</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xml:space="preserve">5) к заявлению не приложены документы, предусмотренные </w:t>
      </w:r>
      <w:hyperlink w:anchor="P110">
        <w:r w:rsidRPr="00DC373C">
          <w:rPr>
            <w:rFonts w:ascii="Times New Roman" w:hAnsi="Times New Roman" w:cs="Times New Roman"/>
            <w:color w:val="000000" w:themeColor="text1"/>
            <w:sz w:val="24"/>
            <w:szCs w:val="24"/>
          </w:rPr>
          <w:t>пунктом 16</w:t>
        </w:r>
      </w:hyperlink>
      <w:r w:rsidRPr="00DC373C">
        <w:rPr>
          <w:rFonts w:ascii="Times New Roman" w:hAnsi="Times New Roman" w:cs="Times New Roman"/>
          <w:color w:val="000000" w:themeColor="text1"/>
          <w:sz w:val="24"/>
          <w:szCs w:val="24"/>
        </w:rPr>
        <w:t xml:space="preserve">, </w:t>
      </w:r>
      <w:hyperlink w:anchor="P111">
        <w:r w:rsidRPr="00DC373C">
          <w:rPr>
            <w:rFonts w:ascii="Times New Roman" w:hAnsi="Times New Roman" w:cs="Times New Roman"/>
            <w:color w:val="000000" w:themeColor="text1"/>
            <w:sz w:val="24"/>
            <w:szCs w:val="24"/>
          </w:rPr>
          <w:t>пунктом 16.1</w:t>
        </w:r>
      </w:hyperlink>
      <w:r w:rsidRPr="00DC373C">
        <w:rPr>
          <w:rFonts w:ascii="Times New Roman" w:hAnsi="Times New Roman" w:cs="Times New Roman"/>
          <w:sz w:val="24"/>
          <w:szCs w:val="24"/>
        </w:rPr>
        <w:t xml:space="preserve"> и </w:t>
      </w:r>
      <w:hyperlink w:anchor="P123">
        <w:r w:rsidRPr="00DC373C">
          <w:rPr>
            <w:rFonts w:ascii="Times New Roman" w:hAnsi="Times New Roman" w:cs="Times New Roman"/>
            <w:color w:val="000000" w:themeColor="text1"/>
            <w:sz w:val="24"/>
            <w:szCs w:val="24"/>
          </w:rPr>
          <w:t>пунктом 16.2</w:t>
        </w:r>
      </w:hyperlink>
      <w:r w:rsidRPr="00DC373C">
        <w:rPr>
          <w:rFonts w:ascii="Times New Roman" w:hAnsi="Times New Roman" w:cs="Times New Roman"/>
          <w:sz w:val="24"/>
          <w:szCs w:val="24"/>
        </w:rPr>
        <w:t xml:space="preserve"> настоящего Регламента, или заявление подано в иной уполномоченный орган.</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20.1. В случае возврата заявления муниципальная услуга не предоставляется, а соответствующее заявление по существу не рассматривается.</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Возврат заявления и приложенных к нему документов не препятствует повторному обращению за предоставлением муниципальной услуги после устранения недостатков, послуживших основанием для возврата заявления.</w:t>
      </w:r>
    </w:p>
    <w:p w:rsidR="00326CB0" w:rsidRPr="00DC373C" w:rsidRDefault="00326CB0" w:rsidP="00DC373C">
      <w:pPr>
        <w:pStyle w:val="ConsPlusNormal"/>
        <w:spacing w:before="200"/>
        <w:ind w:firstLine="539"/>
        <w:contextualSpacing/>
        <w:jc w:val="both"/>
        <w:rPr>
          <w:rFonts w:ascii="Times New Roman" w:hAnsi="Times New Roman" w:cs="Times New Roman"/>
          <w:sz w:val="24"/>
          <w:szCs w:val="24"/>
        </w:rPr>
      </w:pPr>
      <w:r w:rsidRPr="00DC373C">
        <w:rPr>
          <w:rFonts w:ascii="Times New Roman" w:hAnsi="Times New Roman" w:cs="Times New Roman"/>
          <w:sz w:val="24"/>
          <w:szCs w:val="24"/>
        </w:rPr>
        <w:t xml:space="preserve">Возврат документов, представленных в </w:t>
      </w:r>
      <w:r w:rsidR="00DC373C" w:rsidRPr="00DC373C">
        <w:rPr>
          <w:rFonts w:ascii="Times New Roman" w:hAnsi="Times New Roman" w:cs="Times New Roman"/>
          <w:sz w:val="24"/>
          <w:szCs w:val="24"/>
        </w:rPr>
        <w:t>Администрацию</w:t>
      </w:r>
      <w:r w:rsidRPr="00DC373C">
        <w:rPr>
          <w:rFonts w:ascii="Times New Roman" w:hAnsi="Times New Roman" w:cs="Times New Roman"/>
          <w:sz w:val="24"/>
          <w:szCs w:val="24"/>
        </w:rPr>
        <w:t>, также осуществляется по обращению заявителя.</w:t>
      </w:r>
    </w:p>
    <w:p w:rsidR="00326CB0" w:rsidRDefault="00326CB0">
      <w:pPr>
        <w:pStyle w:val="ConsPlusNormal"/>
      </w:pPr>
    </w:p>
    <w:p w:rsidR="00326CB0" w:rsidRPr="00DC373C" w:rsidRDefault="00326CB0">
      <w:pPr>
        <w:pStyle w:val="ConsPlusTitle"/>
        <w:jc w:val="center"/>
        <w:outlineLvl w:val="2"/>
        <w:rPr>
          <w:rFonts w:ascii="Times New Roman" w:hAnsi="Times New Roman" w:cs="Times New Roman"/>
          <w:sz w:val="24"/>
          <w:szCs w:val="24"/>
        </w:rPr>
      </w:pPr>
      <w:r w:rsidRPr="00DC373C">
        <w:rPr>
          <w:rFonts w:ascii="Times New Roman" w:hAnsi="Times New Roman" w:cs="Times New Roman"/>
          <w:sz w:val="24"/>
          <w:szCs w:val="24"/>
        </w:rPr>
        <w:t>2.10. ИСЧЕРПЫВАЮЩИЙ ПЕРЕЧЕНЬ ОСНОВАНИЙ ДЛЯ ПРИОСТАНОВЛЕНИЯ</w:t>
      </w:r>
    </w:p>
    <w:p w:rsidR="00326CB0" w:rsidRPr="00DC373C" w:rsidRDefault="00326CB0">
      <w:pPr>
        <w:pStyle w:val="ConsPlusTitle"/>
        <w:jc w:val="center"/>
        <w:rPr>
          <w:rFonts w:ascii="Times New Roman" w:hAnsi="Times New Roman" w:cs="Times New Roman"/>
          <w:sz w:val="24"/>
          <w:szCs w:val="24"/>
        </w:rPr>
      </w:pPr>
      <w:r w:rsidRPr="00DC373C">
        <w:rPr>
          <w:rFonts w:ascii="Times New Roman" w:hAnsi="Times New Roman" w:cs="Times New Roman"/>
          <w:sz w:val="24"/>
          <w:szCs w:val="24"/>
        </w:rPr>
        <w:t>ИЛИ ОТКАЗА В ПРЕДОСТАВЛЕНИИ МУНИЦИПАЛЬНОЙ УСЛУГИ</w:t>
      </w:r>
    </w:p>
    <w:p w:rsidR="00326CB0" w:rsidRPr="00DC373C" w:rsidRDefault="00326CB0">
      <w:pPr>
        <w:pStyle w:val="ConsPlusNormal"/>
        <w:rPr>
          <w:rFonts w:ascii="Times New Roman" w:hAnsi="Times New Roman" w:cs="Times New Roman"/>
          <w:sz w:val="24"/>
          <w:szCs w:val="24"/>
        </w:rPr>
      </w:pPr>
    </w:p>
    <w:p w:rsidR="00326CB0" w:rsidRPr="00967325" w:rsidRDefault="00326CB0" w:rsidP="00967325">
      <w:pPr>
        <w:pStyle w:val="ConsPlusNormal"/>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21. Законодательством Российской Федерации не предусмотрена возможность приостановления предоставления муниципальной услуги.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bookmarkStart w:id="7" w:name="P180"/>
      <w:bookmarkEnd w:id="7"/>
      <w:r w:rsidRPr="00967325">
        <w:rPr>
          <w:rFonts w:ascii="Times New Roman" w:hAnsi="Times New Roman" w:cs="Times New Roman"/>
          <w:sz w:val="24"/>
          <w:szCs w:val="24"/>
        </w:rPr>
        <w:t>22. Основаниями для отказа в предоставлении муниципальной услуги являются следующие факты:</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4">
        <w:r w:rsidRPr="00967325">
          <w:rPr>
            <w:rFonts w:ascii="Times New Roman" w:hAnsi="Times New Roman" w:cs="Times New Roman"/>
            <w:color w:val="000000" w:themeColor="text1"/>
            <w:sz w:val="24"/>
            <w:szCs w:val="24"/>
          </w:rPr>
          <w:t>пунктом 1 статьи 39.28</w:t>
        </w:r>
      </w:hyperlink>
      <w:r w:rsidRPr="00967325">
        <w:rPr>
          <w:rFonts w:ascii="Times New Roman" w:hAnsi="Times New Roman" w:cs="Times New Roman"/>
          <w:sz w:val="24"/>
          <w:szCs w:val="24"/>
        </w:rPr>
        <w:t xml:space="preserve"> Земельного кодекса Российской Федерации;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2) не представлено в письменной форме согласие лиц, указанных в </w:t>
      </w:r>
      <w:hyperlink r:id="rId15">
        <w:r w:rsidRPr="00967325">
          <w:rPr>
            <w:rFonts w:ascii="Times New Roman" w:hAnsi="Times New Roman" w:cs="Times New Roman"/>
            <w:color w:val="000000" w:themeColor="text1"/>
            <w:sz w:val="24"/>
            <w:szCs w:val="24"/>
          </w:rPr>
          <w:t>пункте 4 статьи 11.2</w:t>
        </w:r>
      </w:hyperlink>
      <w:r w:rsidRPr="00967325">
        <w:rPr>
          <w:rFonts w:ascii="Times New Roman" w:hAnsi="Times New Roman" w:cs="Times New Roman"/>
          <w:color w:val="000000" w:themeColor="text1"/>
          <w:sz w:val="24"/>
          <w:szCs w:val="24"/>
        </w:rPr>
        <w:t xml:space="preserve"> </w:t>
      </w:r>
      <w:r w:rsidRPr="00967325">
        <w:rPr>
          <w:rFonts w:ascii="Times New Roman" w:hAnsi="Times New Roman" w:cs="Times New Roman"/>
          <w:sz w:val="24"/>
          <w:szCs w:val="24"/>
        </w:rPr>
        <w:t>Земельного кодекса, если земельные участки, которые предлагается перераспределить, обременены правами указанных лиц;</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r w:rsidRPr="00967325">
          <w:rPr>
            <w:rFonts w:ascii="Times New Roman" w:hAnsi="Times New Roman" w:cs="Times New Roman"/>
            <w:color w:val="000000" w:themeColor="text1"/>
            <w:sz w:val="24"/>
            <w:szCs w:val="24"/>
          </w:rPr>
          <w:t>пунктом 3 статьи 39.36</w:t>
        </w:r>
      </w:hyperlink>
      <w:r w:rsidRPr="00967325">
        <w:rPr>
          <w:rFonts w:ascii="Times New Roman" w:hAnsi="Times New Roman" w:cs="Times New Roman"/>
          <w:sz w:val="24"/>
          <w:szCs w:val="24"/>
        </w:rPr>
        <w:t xml:space="preserve"> Земельного кодекса Российской Федерации;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w:t>
      </w:r>
      <w:r w:rsidRPr="00967325">
        <w:rPr>
          <w:rFonts w:ascii="Times New Roman" w:hAnsi="Times New Roman" w:cs="Times New Roman"/>
          <w:sz w:val="24"/>
          <w:szCs w:val="24"/>
        </w:rPr>
        <w:lastRenderedPageBreak/>
        <w:t xml:space="preserve">проектом межевания территории с земельными участками, указанными в </w:t>
      </w:r>
      <w:hyperlink r:id="rId17">
        <w:r w:rsidRPr="00967325">
          <w:rPr>
            <w:rFonts w:ascii="Times New Roman" w:hAnsi="Times New Roman" w:cs="Times New Roman"/>
            <w:color w:val="000000" w:themeColor="text1"/>
            <w:sz w:val="24"/>
            <w:szCs w:val="24"/>
          </w:rPr>
          <w:t>подпункте 7 пункта 5 статьи 27</w:t>
        </w:r>
      </w:hyperlink>
      <w:r w:rsidRPr="00967325">
        <w:rPr>
          <w:rFonts w:ascii="Times New Roman" w:hAnsi="Times New Roman" w:cs="Times New Roman"/>
          <w:sz w:val="24"/>
          <w:szCs w:val="24"/>
        </w:rPr>
        <w:t xml:space="preserve"> Земельного кодекса Российской Федерации;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r w:rsidRPr="00967325">
          <w:rPr>
            <w:rFonts w:ascii="Times New Roman" w:hAnsi="Times New Roman" w:cs="Times New Roman"/>
            <w:color w:val="000000" w:themeColor="text1"/>
            <w:sz w:val="24"/>
            <w:szCs w:val="24"/>
          </w:rPr>
          <w:t>пунктом 19 статьи 39.11</w:t>
        </w:r>
      </w:hyperlink>
      <w:r w:rsidRPr="00967325">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r w:rsidRPr="00967325">
          <w:rPr>
            <w:rFonts w:ascii="Times New Roman" w:hAnsi="Times New Roman" w:cs="Times New Roman"/>
            <w:color w:val="000000" w:themeColor="text1"/>
            <w:sz w:val="24"/>
            <w:szCs w:val="24"/>
          </w:rPr>
          <w:t>статьей 11.9</w:t>
        </w:r>
      </w:hyperlink>
      <w:r w:rsidRPr="00967325">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w:t>
      </w:r>
      <w:r w:rsidRPr="00967325">
        <w:rPr>
          <w:rFonts w:ascii="Times New Roman" w:hAnsi="Times New Roman" w:cs="Times New Roman"/>
          <w:color w:val="000000" w:themeColor="text1"/>
          <w:sz w:val="24"/>
          <w:szCs w:val="24"/>
        </w:rPr>
        <w:t xml:space="preserve">с </w:t>
      </w:r>
      <w:hyperlink r:id="rId20">
        <w:r w:rsidRPr="00967325">
          <w:rPr>
            <w:rFonts w:ascii="Times New Roman" w:hAnsi="Times New Roman" w:cs="Times New Roman"/>
            <w:color w:val="000000" w:themeColor="text1"/>
            <w:sz w:val="24"/>
            <w:szCs w:val="24"/>
          </w:rPr>
          <w:t>подпунктами 1</w:t>
        </w:r>
      </w:hyperlink>
      <w:r w:rsidRPr="00967325">
        <w:rPr>
          <w:rFonts w:ascii="Times New Roman" w:hAnsi="Times New Roman" w:cs="Times New Roman"/>
          <w:sz w:val="24"/>
          <w:szCs w:val="24"/>
        </w:rPr>
        <w:t xml:space="preserve"> и </w:t>
      </w:r>
      <w:hyperlink r:id="rId21">
        <w:r w:rsidRPr="00967325">
          <w:rPr>
            <w:rFonts w:ascii="Times New Roman" w:hAnsi="Times New Roman" w:cs="Times New Roman"/>
            <w:color w:val="000000" w:themeColor="text1"/>
            <w:sz w:val="24"/>
            <w:szCs w:val="24"/>
          </w:rPr>
          <w:t>4 пункта 1 статьи 39.28</w:t>
        </w:r>
      </w:hyperlink>
      <w:r w:rsidRPr="00967325">
        <w:rPr>
          <w:rFonts w:ascii="Times New Roman" w:hAnsi="Times New Roman" w:cs="Times New Roman"/>
          <w:sz w:val="24"/>
          <w:szCs w:val="24"/>
        </w:rPr>
        <w:t xml:space="preserve"> Земельного кодекса Российской Федерации;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2">
        <w:r w:rsidRPr="00967325">
          <w:rPr>
            <w:rFonts w:ascii="Times New Roman" w:hAnsi="Times New Roman" w:cs="Times New Roman"/>
            <w:color w:val="000000" w:themeColor="text1"/>
            <w:sz w:val="24"/>
            <w:szCs w:val="24"/>
          </w:rPr>
          <w:t>законом</w:t>
        </w:r>
      </w:hyperlink>
      <w:r w:rsidRPr="00967325">
        <w:rPr>
          <w:rFonts w:ascii="Times New Roman" w:hAnsi="Times New Roman" w:cs="Times New Roman"/>
          <w:sz w:val="24"/>
          <w:szCs w:val="24"/>
        </w:rPr>
        <w:t xml:space="preserve"> "О государственной регистрации недвижимости";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3">
        <w:r w:rsidRPr="00967325">
          <w:rPr>
            <w:rFonts w:ascii="Times New Roman" w:hAnsi="Times New Roman" w:cs="Times New Roman"/>
            <w:color w:val="000000" w:themeColor="text1"/>
            <w:sz w:val="24"/>
            <w:szCs w:val="24"/>
          </w:rPr>
          <w:t>пунктом 16 статьи 11.10</w:t>
        </w:r>
      </w:hyperlink>
      <w:r w:rsidRPr="00967325">
        <w:rPr>
          <w:rFonts w:ascii="Times New Roman" w:hAnsi="Times New Roman" w:cs="Times New Roman"/>
          <w:sz w:val="24"/>
          <w:szCs w:val="24"/>
        </w:rPr>
        <w:t xml:space="preserve"> Земельного кодекса Российской Федерации;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(согласно </w:t>
      </w:r>
      <w:hyperlink r:id="rId24">
        <w:r w:rsidRPr="00967325">
          <w:rPr>
            <w:rFonts w:ascii="Times New Roman" w:hAnsi="Times New Roman" w:cs="Times New Roman"/>
            <w:color w:val="000000" w:themeColor="text1"/>
            <w:sz w:val="24"/>
            <w:szCs w:val="24"/>
          </w:rPr>
          <w:t>части 14 статьи 39.29</w:t>
        </w:r>
      </w:hyperlink>
      <w:r w:rsidRPr="00967325">
        <w:rPr>
          <w:rFonts w:ascii="Times New Roman" w:hAnsi="Times New Roman" w:cs="Times New Roman"/>
          <w:sz w:val="24"/>
          <w:szCs w:val="24"/>
        </w:rPr>
        <w:t xml:space="preserve"> Земельного кодекса Российской Федерации).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22.1. Решение об отказе в предоставлении муниципальной услуги принимается при наличии одного из оснований, перечисленных в </w:t>
      </w:r>
      <w:hyperlink w:anchor="P180">
        <w:r w:rsidRPr="00967325">
          <w:rPr>
            <w:rFonts w:ascii="Times New Roman" w:hAnsi="Times New Roman" w:cs="Times New Roman"/>
            <w:color w:val="000000" w:themeColor="text1"/>
            <w:sz w:val="24"/>
            <w:szCs w:val="24"/>
          </w:rPr>
          <w:t>пункте 22</w:t>
        </w:r>
      </w:hyperlink>
      <w:r w:rsidRPr="00967325">
        <w:rPr>
          <w:rFonts w:ascii="Times New Roman" w:hAnsi="Times New Roman" w:cs="Times New Roman"/>
          <w:sz w:val="24"/>
          <w:szCs w:val="24"/>
        </w:rPr>
        <w:t xml:space="preserve"> настоящего Регламента, должно быть обоснованным и содержать указание на все основания отказа.</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Отказ в предоставлении муниципальной услуги оформляется в письменной форме, подписывается </w:t>
      </w:r>
      <w:r w:rsidR="00967325" w:rsidRPr="00967325">
        <w:rPr>
          <w:rFonts w:ascii="Times New Roman" w:hAnsi="Times New Roman" w:cs="Times New Roman"/>
          <w:sz w:val="24"/>
          <w:szCs w:val="24"/>
        </w:rPr>
        <w:t>главой городского округа Пелым</w:t>
      </w:r>
      <w:r w:rsidRPr="00967325">
        <w:rPr>
          <w:rFonts w:ascii="Times New Roman" w:hAnsi="Times New Roman" w:cs="Times New Roman"/>
          <w:sz w:val="24"/>
          <w:szCs w:val="24"/>
        </w:rPr>
        <w:t xml:space="preserve"> (либо его заместителем).</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22.2. Отказ в предоставлении муниципальной услуги не является препятствием для </w:t>
      </w:r>
      <w:r w:rsidRPr="00967325">
        <w:rPr>
          <w:rFonts w:ascii="Times New Roman" w:hAnsi="Times New Roman" w:cs="Times New Roman"/>
          <w:sz w:val="24"/>
          <w:szCs w:val="24"/>
        </w:rPr>
        <w:lastRenderedPageBreak/>
        <w:t>повторного обращения заявителя с заявлением о предоставлении муниципальной услуги.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22.3. 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26CB0" w:rsidRDefault="00326CB0">
      <w:pPr>
        <w:pStyle w:val="ConsPlusNormal"/>
      </w:pPr>
    </w:p>
    <w:p w:rsidR="00326CB0" w:rsidRPr="00967325" w:rsidRDefault="00326CB0">
      <w:pPr>
        <w:pStyle w:val="ConsPlusTitle"/>
        <w:jc w:val="center"/>
        <w:outlineLvl w:val="2"/>
        <w:rPr>
          <w:rFonts w:ascii="Times New Roman" w:hAnsi="Times New Roman" w:cs="Times New Roman"/>
          <w:sz w:val="24"/>
          <w:szCs w:val="24"/>
        </w:rPr>
      </w:pPr>
      <w:r w:rsidRPr="00967325">
        <w:rPr>
          <w:rFonts w:ascii="Times New Roman" w:hAnsi="Times New Roman" w:cs="Times New Roman"/>
          <w:sz w:val="24"/>
          <w:szCs w:val="24"/>
        </w:rPr>
        <w:t>2.11. ПЕРЕЧЕНЬ УСЛУГ, КОТОРЫЕ ЯВЛЯЮТСЯ НЕОБХОДИМЫМИ 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ОБЯЗАТЕЛЬНЫМИ ДЛЯ ПРЕДОСТАВЛЕНИЯ МУНИЦИПАЛЬНОЙ УСЛУГИ,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В ТОМ ЧИСЛЕ СВЕДЕНИЯ О ДОКУМЕНТЕ (ДОКУМЕНТАХ),</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ВЫДАВАЕМОМ (ВЫДАВАЕМЫХ) ОРГАНИЗАЦИЯМИ,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УЧАСТВУЮЩИМИ В ПРЕДОСТАВЛЕНИИ МУНИЦИПАЛЬНОЙ УСЛУГИ</w:t>
      </w:r>
    </w:p>
    <w:p w:rsidR="00326CB0" w:rsidRDefault="00326CB0">
      <w:pPr>
        <w:pStyle w:val="ConsPlusNormal"/>
      </w:pPr>
    </w:p>
    <w:p w:rsidR="00326CB0" w:rsidRPr="00967325" w:rsidRDefault="00326CB0">
      <w:pPr>
        <w:pStyle w:val="ConsPlusNormal"/>
        <w:ind w:firstLine="540"/>
        <w:jc w:val="both"/>
        <w:rPr>
          <w:rFonts w:ascii="Times New Roman" w:hAnsi="Times New Roman" w:cs="Times New Roman"/>
          <w:sz w:val="24"/>
          <w:szCs w:val="24"/>
        </w:rPr>
      </w:pPr>
      <w:r w:rsidRPr="00967325">
        <w:rPr>
          <w:rFonts w:ascii="Times New Roman" w:hAnsi="Times New Roman" w:cs="Times New Roman"/>
          <w:sz w:val="24"/>
          <w:szCs w:val="24"/>
        </w:rPr>
        <w:t>23.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расположения земельного участка на кадастровом плане территории (услуга предоставляется платно кадастровыми инженерами, выбравшими любую форму организации своей кадастровой деятельности). Изготовление схемы расположения земельного участка на кадастровом плане территории обеспечивает лицо, заинтересованное в заключении соглашения о перераспределении земельных участков.</w:t>
      </w:r>
    </w:p>
    <w:p w:rsidR="00326CB0" w:rsidRDefault="00326CB0">
      <w:pPr>
        <w:pStyle w:val="ConsPlusNormal"/>
      </w:pPr>
    </w:p>
    <w:p w:rsidR="00326CB0" w:rsidRPr="00967325" w:rsidRDefault="00326CB0">
      <w:pPr>
        <w:pStyle w:val="ConsPlusTitle"/>
        <w:jc w:val="center"/>
        <w:outlineLvl w:val="2"/>
        <w:rPr>
          <w:rFonts w:ascii="Times New Roman" w:hAnsi="Times New Roman" w:cs="Times New Roman"/>
          <w:sz w:val="24"/>
          <w:szCs w:val="24"/>
        </w:rPr>
      </w:pPr>
      <w:r w:rsidRPr="00967325">
        <w:rPr>
          <w:rFonts w:ascii="Times New Roman" w:hAnsi="Times New Roman" w:cs="Times New Roman"/>
          <w:sz w:val="24"/>
          <w:szCs w:val="24"/>
        </w:rPr>
        <w:t>2.12. ПОРЯДОК, РАЗМЕР И ОСНОВАНИЯ</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ВЗИМАНИЯ ГОСУДАРСТВЕННОЙ ПОШЛИНЫ ИЛИ ИНОЙ ПЛАТЫ,</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ВЗИМАЕМОЙ ЗА ПРЕДОСТАВЛЕНИЕ МУНИЦИПАЛЬНОЙ УСЛУГИ</w:t>
      </w:r>
    </w:p>
    <w:p w:rsidR="00326CB0" w:rsidRPr="00967325" w:rsidRDefault="00326CB0">
      <w:pPr>
        <w:pStyle w:val="ConsPlusNormal"/>
        <w:rPr>
          <w:rFonts w:ascii="Times New Roman" w:hAnsi="Times New Roman" w:cs="Times New Roman"/>
          <w:sz w:val="24"/>
          <w:szCs w:val="24"/>
        </w:rPr>
      </w:pPr>
    </w:p>
    <w:p w:rsidR="00326CB0" w:rsidRPr="00967325" w:rsidRDefault="00326CB0">
      <w:pPr>
        <w:pStyle w:val="ConsPlusNormal"/>
        <w:ind w:firstLine="540"/>
        <w:jc w:val="both"/>
        <w:rPr>
          <w:rFonts w:ascii="Times New Roman" w:hAnsi="Times New Roman" w:cs="Times New Roman"/>
          <w:sz w:val="24"/>
          <w:szCs w:val="24"/>
        </w:rPr>
      </w:pPr>
      <w:r w:rsidRPr="00967325">
        <w:rPr>
          <w:rFonts w:ascii="Times New Roman" w:hAnsi="Times New Roman" w:cs="Times New Roman"/>
          <w:sz w:val="24"/>
          <w:szCs w:val="24"/>
        </w:rPr>
        <w:t>24. За предоставление муниципальной услуги государственная пошлина или иная плата не взимается.</w:t>
      </w:r>
    </w:p>
    <w:p w:rsidR="00967325" w:rsidRDefault="00967325">
      <w:pPr>
        <w:pStyle w:val="ConsPlusTitle"/>
        <w:jc w:val="center"/>
        <w:outlineLvl w:val="2"/>
        <w:rPr>
          <w:rFonts w:ascii="Times New Roman" w:hAnsi="Times New Roman" w:cs="Times New Roman"/>
          <w:sz w:val="24"/>
          <w:szCs w:val="24"/>
        </w:rPr>
      </w:pPr>
    </w:p>
    <w:p w:rsidR="00326CB0" w:rsidRPr="00967325" w:rsidRDefault="00326CB0">
      <w:pPr>
        <w:pStyle w:val="ConsPlusTitle"/>
        <w:jc w:val="center"/>
        <w:outlineLvl w:val="2"/>
        <w:rPr>
          <w:rFonts w:ascii="Times New Roman" w:hAnsi="Times New Roman" w:cs="Times New Roman"/>
          <w:sz w:val="24"/>
          <w:szCs w:val="24"/>
        </w:rPr>
      </w:pPr>
      <w:r w:rsidRPr="00967325">
        <w:rPr>
          <w:rFonts w:ascii="Times New Roman" w:hAnsi="Times New Roman" w:cs="Times New Roman"/>
          <w:sz w:val="24"/>
          <w:szCs w:val="24"/>
        </w:rPr>
        <w:t>2.13. ПОРЯДОК, РАЗМЕР И ОСНОВАНИЯ ВЗИМАНИЯ ПЛАТЫ</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ЗА ПРЕДОСТАВЛЕНИЕ УСЛУГ, КОТОРЫЕ ЯВЛЯЮТСЯ НЕОБХОДИМЫМИ 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ОБЯЗАТЕЛЬНЫМИ ДЛЯ ПРЕДОСТАВЛЕНИЯ МУНИЦИПАЛЬНОЙ УСЛУГИ,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ВКЛЮЧАЯ ИНФОРМАЦИЮ О МЕТОДИКЕ РАСЧЕТА РАЗМЕРА ТАКОЙ ПЛАТЫ</w:t>
      </w:r>
    </w:p>
    <w:p w:rsidR="00326CB0" w:rsidRPr="00967325" w:rsidRDefault="00326CB0">
      <w:pPr>
        <w:pStyle w:val="ConsPlusNormal"/>
        <w:rPr>
          <w:rFonts w:ascii="Times New Roman" w:hAnsi="Times New Roman" w:cs="Times New Roman"/>
          <w:sz w:val="24"/>
          <w:szCs w:val="24"/>
        </w:rPr>
      </w:pPr>
    </w:p>
    <w:p w:rsidR="00326CB0" w:rsidRPr="00967325" w:rsidRDefault="00326CB0">
      <w:pPr>
        <w:pStyle w:val="ConsPlusNormal"/>
        <w:ind w:firstLine="540"/>
        <w:jc w:val="both"/>
        <w:rPr>
          <w:rFonts w:ascii="Times New Roman" w:hAnsi="Times New Roman" w:cs="Times New Roman"/>
          <w:sz w:val="24"/>
          <w:szCs w:val="24"/>
        </w:rPr>
      </w:pPr>
      <w:r w:rsidRPr="00967325">
        <w:rPr>
          <w:rFonts w:ascii="Times New Roman" w:hAnsi="Times New Roman" w:cs="Times New Roman"/>
          <w:sz w:val="24"/>
          <w:szCs w:val="24"/>
        </w:rPr>
        <w:t>25. Плата за предоставление муниципальной услуги не предусмотрена.</w:t>
      </w:r>
    </w:p>
    <w:p w:rsidR="00326CB0" w:rsidRPr="00967325" w:rsidRDefault="00326CB0">
      <w:pPr>
        <w:pStyle w:val="ConsPlusNormal"/>
        <w:rPr>
          <w:rFonts w:ascii="Times New Roman" w:hAnsi="Times New Roman" w:cs="Times New Roman"/>
          <w:sz w:val="24"/>
          <w:szCs w:val="24"/>
        </w:rPr>
      </w:pPr>
    </w:p>
    <w:p w:rsidR="00326CB0" w:rsidRPr="00967325" w:rsidRDefault="00326CB0">
      <w:pPr>
        <w:pStyle w:val="ConsPlusTitle"/>
        <w:jc w:val="center"/>
        <w:outlineLvl w:val="2"/>
        <w:rPr>
          <w:rFonts w:ascii="Times New Roman" w:hAnsi="Times New Roman" w:cs="Times New Roman"/>
          <w:sz w:val="24"/>
          <w:szCs w:val="24"/>
        </w:rPr>
      </w:pPr>
      <w:r w:rsidRPr="00967325">
        <w:rPr>
          <w:rFonts w:ascii="Times New Roman" w:hAnsi="Times New Roman" w:cs="Times New Roman"/>
          <w:sz w:val="24"/>
          <w:szCs w:val="24"/>
        </w:rPr>
        <w:t>2.14. МАКСИМАЛЬНЫЙ СРОК ОЖИДАНИЯ В ОЧЕРЕДИ ПРИ ПОДАЧЕ</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ЗАПРОСА О ПРЕДОСТАВЛЕНИИ МУНИЦИПАЛЬНОЙ УСЛУГИ, УСЛУГИ,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ПРЕДОСТАВЛЯЕМОЙ ОРГАНИЗАЦИЕЙ, УЧАСТВУЮЩЕЙ В ПРЕДОСТАВЛЕНИИ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МУНИЦИПАЛЬНОЙ УСЛУГИ, И ПРИ ПОЛУЧЕНИИ РЕЗУЛЬТАТА</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ПРЕДОСТАВЛЕНИЯ ТАКИХ УСЛУГ</w:t>
      </w:r>
    </w:p>
    <w:p w:rsidR="00326CB0" w:rsidRPr="00967325" w:rsidRDefault="00326CB0">
      <w:pPr>
        <w:pStyle w:val="ConsPlusNormal"/>
        <w:rPr>
          <w:rFonts w:ascii="Times New Roman" w:hAnsi="Times New Roman" w:cs="Times New Roman"/>
          <w:sz w:val="24"/>
          <w:szCs w:val="24"/>
        </w:rPr>
      </w:pPr>
    </w:p>
    <w:p w:rsidR="00326CB0" w:rsidRPr="00967325" w:rsidRDefault="00326CB0">
      <w:pPr>
        <w:pStyle w:val="ConsPlusNormal"/>
        <w:ind w:firstLine="540"/>
        <w:jc w:val="both"/>
        <w:rPr>
          <w:rFonts w:ascii="Times New Roman" w:hAnsi="Times New Roman" w:cs="Times New Roman"/>
          <w:sz w:val="24"/>
          <w:szCs w:val="24"/>
        </w:rPr>
      </w:pPr>
      <w:r w:rsidRPr="00967325">
        <w:rPr>
          <w:rFonts w:ascii="Times New Roman" w:hAnsi="Times New Roman" w:cs="Times New Roman"/>
          <w:sz w:val="24"/>
          <w:szCs w:val="24"/>
        </w:rPr>
        <w:t>26.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26CB0" w:rsidRDefault="00326CB0">
      <w:pPr>
        <w:pStyle w:val="ConsPlusNormal"/>
      </w:pPr>
    </w:p>
    <w:p w:rsidR="00326CB0" w:rsidRPr="00967325" w:rsidRDefault="00326CB0">
      <w:pPr>
        <w:pStyle w:val="ConsPlusTitle"/>
        <w:jc w:val="center"/>
        <w:outlineLvl w:val="2"/>
        <w:rPr>
          <w:rFonts w:ascii="Times New Roman" w:hAnsi="Times New Roman" w:cs="Times New Roman"/>
          <w:sz w:val="24"/>
          <w:szCs w:val="24"/>
        </w:rPr>
      </w:pPr>
      <w:r w:rsidRPr="00967325">
        <w:rPr>
          <w:rFonts w:ascii="Times New Roman" w:hAnsi="Times New Roman" w:cs="Times New Roman"/>
          <w:sz w:val="24"/>
          <w:szCs w:val="24"/>
        </w:rPr>
        <w:t>2.15. СРОК И ПОРЯДОК РЕГИСТРАЦИИ ЗАПРОСА</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ЗАЯВИТЕЛЯ О ПРЕДОСТАВЛЕНИИ МУНИЦИПАЛЬНОЙ УСЛУГИ И УСЛУГИ,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ПРЕДОСТАВЛЯЕМОЙ ОРГАНИЗАЦИЕЙ, УЧАСТВУЮЩЕЙ В ПРЕДОСТАВЛЕНИИ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МУНИЦИПАЛЬНОЙ УСЛУГИ, В ТОМ ЧИСЛЕ В ЭЛЕКТРОННОЙ ФОРМЕ</w:t>
      </w:r>
    </w:p>
    <w:p w:rsidR="00326CB0" w:rsidRDefault="00326CB0">
      <w:pPr>
        <w:pStyle w:val="ConsPlusNormal"/>
      </w:pPr>
    </w:p>
    <w:p w:rsidR="00326CB0" w:rsidRPr="00967325" w:rsidRDefault="00326CB0" w:rsidP="00967325">
      <w:pPr>
        <w:pStyle w:val="ConsPlusNormal"/>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27. Регистрация заявления заявителя о предоставлении муниципальной услуги и </w:t>
      </w:r>
      <w:r w:rsidRPr="00967325">
        <w:rPr>
          <w:rFonts w:ascii="Times New Roman" w:hAnsi="Times New Roman" w:cs="Times New Roman"/>
          <w:sz w:val="24"/>
          <w:szCs w:val="24"/>
        </w:rPr>
        <w:lastRenderedPageBreak/>
        <w:t>необходимых документов, осуществляется в день их поступления либо не позднее рабочего дня, следующего за днем подачи запроса и иных документов.</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27.1. В случае если запрос и иные документы, необходимые для предоставления муниципальной услуги, поданы в электронной форме, в порядке, установленном настоящим Регламентом, специалист </w:t>
      </w:r>
      <w:r w:rsidR="00967325" w:rsidRPr="00967325">
        <w:rPr>
          <w:rFonts w:ascii="Times New Roman" w:hAnsi="Times New Roman" w:cs="Times New Roman"/>
          <w:sz w:val="24"/>
          <w:szCs w:val="24"/>
        </w:rPr>
        <w:t>Администрации</w:t>
      </w:r>
      <w:r w:rsidRPr="00967325">
        <w:rPr>
          <w:rFonts w:ascii="Times New Roman" w:hAnsi="Times New Roman" w:cs="Times New Roman"/>
          <w:sz w:val="24"/>
          <w:szCs w:val="24"/>
        </w:rPr>
        <w:t xml:space="preserve"> не позднее рабочего дня, следующего за днем подачи заявления, регистрирует и направляет заявителю электронное сообщение о принятии запроса, при отсутствии оснований для отказа в приеме запроса (при реализации технической возможности).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xml:space="preserve">27.2. Регистрация запроса и иных документов, необходимых для предоставления муниципальной услуги, осуществляется в порядке, предусмотренном в </w:t>
      </w:r>
      <w:hyperlink w:anchor="P293">
        <w:r w:rsidRPr="00967325">
          <w:rPr>
            <w:rFonts w:ascii="Times New Roman" w:hAnsi="Times New Roman" w:cs="Times New Roman"/>
            <w:color w:val="000000" w:themeColor="text1"/>
            <w:sz w:val="24"/>
            <w:szCs w:val="24"/>
          </w:rPr>
          <w:t>разделе 3</w:t>
        </w:r>
      </w:hyperlink>
      <w:r w:rsidRPr="00967325">
        <w:rPr>
          <w:rFonts w:ascii="Times New Roman" w:hAnsi="Times New Roman" w:cs="Times New Roman"/>
          <w:sz w:val="24"/>
          <w:szCs w:val="24"/>
        </w:rPr>
        <w:t xml:space="preserve"> настоящего Административного регламента.</w:t>
      </w:r>
    </w:p>
    <w:p w:rsidR="00326CB0" w:rsidRDefault="00326CB0">
      <w:pPr>
        <w:pStyle w:val="ConsPlusNormal"/>
      </w:pPr>
    </w:p>
    <w:p w:rsidR="00326CB0" w:rsidRPr="00967325" w:rsidRDefault="00326CB0">
      <w:pPr>
        <w:pStyle w:val="ConsPlusTitle"/>
        <w:jc w:val="center"/>
        <w:outlineLvl w:val="2"/>
        <w:rPr>
          <w:rFonts w:ascii="Times New Roman" w:hAnsi="Times New Roman" w:cs="Times New Roman"/>
          <w:sz w:val="24"/>
          <w:szCs w:val="24"/>
        </w:rPr>
      </w:pPr>
      <w:r w:rsidRPr="00967325">
        <w:rPr>
          <w:rFonts w:ascii="Times New Roman" w:hAnsi="Times New Roman" w:cs="Times New Roman"/>
          <w:sz w:val="24"/>
          <w:szCs w:val="24"/>
        </w:rPr>
        <w:t>2.16. ТРЕБОВАНИЯ К ПОМЕЩЕНИЯМ, В КОТОРЫХ ПРЕДОСТАВЛЯЮТСЯ</w:t>
      </w:r>
    </w:p>
    <w:p w:rsidR="00326CB0" w:rsidRPr="00967325" w:rsidRDefault="00326CB0" w:rsidP="00967325">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МУНИЦИПАЛЬНАЯ УСЛУГА, УСЛУГА</w:t>
      </w:r>
      <w:r w:rsidR="00967325">
        <w:rPr>
          <w:rFonts w:ascii="Times New Roman" w:hAnsi="Times New Roman" w:cs="Times New Roman"/>
          <w:sz w:val="24"/>
          <w:szCs w:val="24"/>
        </w:rPr>
        <w:t>, ПРЕДОСТАВЛЯЕМАЯ ОРГАНИЗАЦИЕЙ,</w:t>
      </w:r>
      <w:r w:rsidR="00967325" w:rsidRPr="00967325">
        <w:rPr>
          <w:rFonts w:ascii="Times New Roman" w:hAnsi="Times New Roman" w:cs="Times New Roman"/>
          <w:sz w:val="24"/>
          <w:szCs w:val="24"/>
        </w:rPr>
        <w:t xml:space="preserve"> УЧАСТВУЮЩЕЙ</w:t>
      </w:r>
      <w:r w:rsidRPr="00967325">
        <w:rPr>
          <w:rFonts w:ascii="Times New Roman" w:hAnsi="Times New Roman" w:cs="Times New Roman"/>
          <w:sz w:val="24"/>
          <w:szCs w:val="24"/>
        </w:rPr>
        <w:t xml:space="preserve"> В ПРЕДОСТАВЛЕНИИ МУНИЦИ</w:t>
      </w:r>
      <w:r w:rsidR="00967325">
        <w:rPr>
          <w:rFonts w:ascii="Times New Roman" w:hAnsi="Times New Roman" w:cs="Times New Roman"/>
          <w:sz w:val="24"/>
          <w:szCs w:val="24"/>
        </w:rPr>
        <w:t xml:space="preserve">ПАЛЬНОЙ УСЛУГИ, К МЕСТУ </w:t>
      </w:r>
      <w:r w:rsidRPr="00967325">
        <w:rPr>
          <w:rFonts w:ascii="Times New Roman" w:hAnsi="Times New Roman" w:cs="Times New Roman"/>
          <w:sz w:val="24"/>
          <w:szCs w:val="24"/>
        </w:rPr>
        <w:t>ОЖИДАНИЯ И ПРИЕМА ЗАЯВИТЕЛЕЙ, РАЗМЕЩЕНИЮ И ОФОРМЛЕНИЮ</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ВИЗУАЛЬНОЙ, ТЕКСТОВОЙ И МУЛЬТИМЕДИЙНОЙ ИНФОРМАЦИИ</w:t>
      </w:r>
    </w:p>
    <w:p w:rsidR="00326CB0" w:rsidRPr="00967325" w:rsidRDefault="00326CB0">
      <w:pPr>
        <w:pStyle w:val="ConsPlusTitle"/>
        <w:jc w:val="center"/>
        <w:rPr>
          <w:rFonts w:ascii="Times New Roman" w:hAnsi="Times New Roman" w:cs="Times New Roman"/>
          <w:sz w:val="24"/>
          <w:szCs w:val="24"/>
        </w:rPr>
      </w:pPr>
      <w:r w:rsidRPr="00967325">
        <w:rPr>
          <w:rFonts w:ascii="Times New Roman" w:hAnsi="Times New Roman" w:cs="Times New Roman"/>
          <w:sz w:val="24"/>
          <w:szCs w:val="24"/>
        </w:rPr>
        <w:t>О ПОРЯДКЕ ПРЕДОСТАВЛЕНИЯ ТАКИХ УСЛУГ</w:t>
      </w:r>
    </w:p>
    <w:p w:rsidR="00326CB0" w:rsidRPr="00967325" w:rsidRDefault="00326CB0">
      <w:pPr>
        <w:pStyle w:val="ConsPlusNormal"/>
        <w:rPr>
          <w:rFonts w:ascii="Times New Roman" w:hAnsi="Times New Roman" w:cs="Times New Roman"/>
          <w:sz w:val="24"/>
          <w:szCs w:val="24"/>
        </w:rPr>
      </w:pPr>
    </w:p>
    <w:p w:rsidR="00326CB0" w:rsidRPr="00967325" w:rsidRDefault="00326CB0" w:rsidP="00967325">
      <w:pPr>
        <w:pStyle w:val="ConsPlusNormal"/>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28. Требования к помещениям, в которых предоставляется муниципальная услуга:</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помещения должны соответствовать санитарно-эпидемиологическим правилам и нормативам, правилам противопожарной безопасности;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помещения должны иметь места для ожидания, информирования, приема заявителей. Места ожидания обеспечиваются стульями, скамьями (</w:t>
      </w:r>
      <w:proofErr w:type="spellStart"/>
      <w:r w:rsidRPr="00967325">
        <w:rPr>
          <w:rFonts w:ascii="Times New Roman" w:hAnsi="Times New Roman" w:cs="Times New Roman"/>
          <w:sz w:val="24"/>
          <w:szCs w:val="24"/>
        </w:rPr>
        <w:t>банкетками</w:t>
      </w:r>
      <w:proofErr w:type="spellEnd"/>
      <w:r w:rsidRPr="00967325">
        <w:rPr>
          <w:rFonts w:ascii="Times New Roman" w:hAnsi="Times New Roman" w:cs="Times New Roman"/>
          <w:sz w:val="24"/>
          <w:szCs w:val="24"/>
        </w:rPr>
        <w:t>);</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помещения должны иметь туалет со свободным доступом к нему в рабочее время.</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28.1. В помещениях, в которых предоставляется муниципальная услуга, обеспечивается создание инвалидам условий доступности.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29. Требования к местам проведения личного приема граждан:</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рабочее место специалиста, осуществляющего прием должно быть оборудовано персональным компьютером с возможностью доступа к справочно-правовым системам, а также к печатающим и копировальным устройствам;</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должностные лица, осуществляющие прием, обеспечиваются настольной табличкой с указанием должности, фамилии, имени и отчества специалиста, участвующего в предоставлении муниципальной услуги;</w:t>
      </w:r>
    </w:p>
    <w:p w:rsidR="00326CB0" w:rsidRPr="00967325" w:rsidRDefault="00326CB0" w:rsidP="00967325">
      <w:pPr>
        <w:pStyle w:val="ConsPlusNormal"/>
        <w:spacing w:before="200"/>
        <w:ind w:firstLine="539"/>
        <w:contextualSpacing/>
        <w:jc w:val="both"/>
        <w:rPr>
          <w:rFonts w:ascii="Times New Roman" w:hAnsi="Times New Roman" w:cs="Times New Roman"/>
          <w:sz w:val="24"/>
          <w:szCs w:val="24"/>
        </w:rPr>
      </w:pPr>
      <w:r w:rsidRPr="00967325">
        <w:rPr>
          <w:rFonts w:ascii="Times New Roman" w:hAnsi="Times New Roman" w:cs="Times New Roman"/>
          <w:sz w:val="24"/>
          <w:szCs w:val="24"/>
        </w:rPr>
        <w:t>- место для приема заявителя должно быть снабжено стулом, иметь место для письма и раскладки документов.</w:t>
      </w:r>
    </w:p>
    <w:p w:rsidR="00326CB0" w:rsidRDefault="00326CB0">
      <w:pPr>
        <w:pStyle w:val="ConsPlusNormal"/>
      </w:pPr>
    </w:p>
    <w:p w:rsidR="00326CB0" w:rsidRPr="00B12CBB" w:rsidRDefault="00326CB0">
      <w:pPr>
        <w:pStyle w:val="ConsPlusTitle"/>
        <w:jc w:val="center"/>
        <w:outlineLvl w:val="2"/>
        <w:rPr>
          <w:rFonts w:ascii="Times New Roman" w:hAnsi="Times New Roman" w:cs="Times New Roman"/>
          <w:sz w:val="24"/>
          <w:szCs w:val="24"/>
        </w:rPr>
      </w:pPr>
      <w:r w:rsidRPr="00B12CBB">
        <w:rPr>
          <w:rFonts w:ascii="Times New Roman" w:hAnsi="Times New Roman" w:cs="Times New Roman"/>
          <w:sz w:val="24"/>
          <w:szCs w:val="24"/>
        </w:rPr>
        <w:t>2.17. ПОКАЗАТЕЛИ ДОСТУПНОСТИ И КАЧЕСТВА</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МУНИЦИПАЛЬНОЙ УСЛУГИ, В ТОМ ЧИСЛЕ КОЛИЧЕСТВО</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ВЗАИМОДЕЙСТВИЙ ЗАЯВИТЕЛЯ С ДОЛЖНОСТНЫМИ ЛИЦАМИ</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ПРИ ПРЕДОСТАВЛЕНИИ МУНИЦИПАЛЬНОЙ УСЛУГИ</w:t>
      </w:r>
    </w:p>
    <w:p w:rsidR="00326CB0" w:rsidRDefault="00326CB0">
      <w:pPr>
        <w:pStyle w:val="ConsPlusNormal"/>
      </w:pPr>
    </w:p>
    <w:p w:rsidR="00326CB0" w:rsidRPr="00B12CBB" w:rsidRDefault="00326CB0" w:rsidP="00B12CBB">
      <w:pPr>
        <w:pStyle w:val="ConsPlusNormal"/>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30. Показателями доступности и качества муниципальной услуги являются:</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возможность получения муниципальной услуги через МФЦ;</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возможность получения муниципальной услуги в электронном виде с использованием информационно-телекоммуникационных технологий через портал государственных услуг (при наличии технической возможности);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соблюдение срока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количество обращений за получением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максимальное количество документов, необходимых для получения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xml:space="preserve">- 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w:t>
      </w:r>
      <w:r w:rsidRPr="00B12CBB">
        <w:rPr>
          <w:rFonts w:ascii="Times New Roman" w:hAnsi="Times New Roman" w:cs="Times New Roman"/>
          <w:sz w:val="24"/>
          <w:szCs w:val="24"/>
        </w:rPr>
        <w:lastRenderedPageBreak/>
        <w:t>системы межведомственного электронного взаимодействия;</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максимальное количество документов, которые заявитель обязан самостоятельно представить для получения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максимальное время ожидания заявителя от момента обращения за получением муниципальной услуги до фактического начала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xml:space="preserve">- возможность получения консультации специалистов </w:t>
      </w:r>
      <w:r w:rsidR="0043238B">
        <w:rPr>
          <w:rFonts w:ascii="Times New Roman" w:hAnsi="Times New Roman" w:cs="Times New Roman"/>
          <w:sz w:val="24"/>
          <w:szCs w:val="24"/>
        </w:rPr>
        <w:t>Администрации</w:t>
      </w:r>
      <w:r w:rsidRPr="00B12CBB">
        <w:rPr>
          <w:rFonts w:ascii="Times New Roman" w:hAnsi="Times New Roman" w:cs="Times New Roman"/>
          <w:sz w:val="24"/>
          <w:szCs w:val="24"/>
        </w:rPr>
        <w:t xml:space="preserve"> по вопросам предоставления муниципальной услуги по телефону, электронной почте, через информационно-телекоммуникационную сеть Интернет, на личном приеме, при письменном обращении;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количество обоснованных жалоб на нарушение Регламента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326CB0" w:rsidRDefault="00326CB0">
      <w:pPr>
        <w:pStyle w:val="ConsPlusNormal"/>
      </w:pPr>
    </w:p>
    <w:p w:rsidR="00326CB0" w:rsidRPr="00B12CBB" w:rsidRDefault="00326CB0">
      <w:pPr>
        <w:pStyle w:val="ConsPlusTitle"/>
        <w:jc w:val="center"/>
        <w:outlineLvl w:val="2"/>
        <w:rPr>
          <w:rFonts w:ascii="Times New Roman" w:hAnsi="Times New Roman" w:cs="Times New Roman"/>
          <w:sz w:val="24"/>
          <w:szCs w:val="24"/>
        </w:rPr>
      </w:pPr>
      <w:r w:rsidRPr="00B12CBB">
        <w:rPr>
          <w:rFonts w:ascii="Times New Roman" w:hAnsi="Times New Roman" w:cs="Times New Roman"/>
          <w:sz w:val="24"/>
          <w:szCs w:val="24"/>
        </w:rPr>
        <w:t>2.18. ИНЫЕ ТРЕБОВАНИЯ, В ТОМ ЧИСЛЕ УЧИТЫВАЮЩИЕ ОСОБЕННОСТИ</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ПРЕДОСТАВЛЕНИЯ МУНИЦИПАЛЬНОЙ УСЛУГИ В МФЦ</w:t>
      </w:r>
    </w:p>
    <w:p w:rsidR="00326CB0" w:rsidRDefault="00326CB0">
      <w:pPr>
        <w:pStyle w:val="ConsPlusNormal"/>
      </w:pPr>
    </w:p>
    <w:p w:rsidR="00326CB0" w:rsidRPr="00B12CBB" w:rsidRDefault="00326CB0" w:rsidP="00B12CBB">
      <w:pPr>
        <w:pStyle w:val="ConsPlusNormal"/>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31. Муниципальную услугу можно получить путем подачи запроса в МФЦ. При организации муниципальной услуги в МФЦ, МФЦ осуществляет следующие административные процедуры (действия):</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информирование заявителей о порядке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прием и регистрация заявления и документов;</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xml:space="preserve">- передача принятых письменных заявлений в </w:t>
      </w:r>
      <w:r w:rsidR="00B12CBB" w:rsidRPr="00B12CBB">
        <w:rPr>
          <w:rFonts w:ascii="Times New Roman" w:hAnsi="Times New Roman" w:cs="Times New Roman"/>
          <w:sz w:val="24"/>
          <w:szCs w:val="24"/>
        </w:rPr>
        <w:t>Администрацию</w:t>
      </w:r>
      <w:r w:rsidRPr="00B12CBB">
        <w:rPr>
          <w:rFonts w:ascii="Times New Roman" w:hAnsi="Times New Roman" w:cs="Times New Roman"/>
          <w:sz w:val="24"/>
          <w:szCs w:val="24"/>
        </w:rPr>
        <w:t>;</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выдача результата предоставления муниципальной услуги.</w:t>
      </w:r>
    </w:p>
    <w:p w:rsidR="00326CB0" w:rsidRPr="00B12CBB" w:rsidRDefault="00326CB0">
      <w:pPr>
        <w:pStyle w:val="ConsPlusNormal"/>
        <w:rPr>
          <w:rFonts w:ascii="Times New Roman" w:hAnsi="Times New Roman" w:cs="Times New Roman"/>
          <w:sz w:val="24"/>
          <w:szCs w:val="24"/>
        </w:rPr>
      </w:pPr>
    </w:p>
    <w:p w:rsidR="00326CB0" w:rsidRPr="00B12CBB" w:rsidRDefault="00326CB0">
      <w:pPr>
        <w:pStyle w:val="ConsPlusTitle"/>
        <w:jc w:val="center"/>
        <w:outlineLvl w:val="2"/>
        <w:rPr>
          <w:rFonts w:ascii="Times New Roman" w:hAnsi="Times New Roman" w:cs="Times New Roman"/>
          <w:sz w:val="24"/>
          <w:szCs w:val="24"/>
        </w:rPr>
      </w:pPr>
      <w:r w:rsidRPr="00B12CBB">
        <w:rPr>
          <w:rFonts w:ascii="Times New Roman" w:hAnsi="Times New Roman" w:cs="Times New Roman"/>
          <w:sz w:val="24"/>
          <w:szCs w:val="24"/>
        </w:rPr>
        <w:t>2.19. ОСОБЕННОСТИ ПРЕДОСТАВЛЕНИЯ МУНИЦИПАЛЬНОЙ УСЛУГИ</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В ЭЛЕКТРОННОЙ ФОРМЕ</w:t>
      </w:r>
    </w:p>
    <w:p w:rsidR="00326CB0" w:rsidRDefault="00326CB0">
      <w:pPr>
        <w:pStyle w:val="ConsPlusNormal"/>
      </w:pPr>
    </w:p>
    <w:p w:rsidR="00326CB0" w:rsidRPr="00B12CBB" w:rsidRDefault="00326CB0" w:rsidP="00B12CBB">
      <w:pPr>
        <w:pStyle w:val="ConsPlusNormal"/>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32. Особенности предоставления муниципальной услуги в электронной форме:</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городского округа </w:t>
      </w:r>
      <w:r w:rsidR="00B12CBB" w:rsidRPr="00B12CBB">
        <w:rPr>
          <w:rFonts w:ascii="Times New Roman" w:hAnsi="Times New Roman" w:cs="Times New Roman"/>
          <w:sz w:val="24"/>
          <w:szCs w:val="24"/>
        </w:rPr>
        <w:t>Пелым</w:t>
      </w:r>
      <w:r w:rsidRPr="00B12CBB">
        <w:rPr>
          <w:rFonts w:ascii="Times New Roman" w:hAnsi="Times New Roman" w:cs="Times New Roman"/>
          <w:sz w:val="24"/>
          <w:szCs w:val="24"/>
        </w:rPr>
        <w:t xml:space="preserve"> в сети Интернет: </w:t>
      </w:r>
      <w:hyperlink r:id="rId25" w:history="1">
        <w:r w:rsidR="00B12CBB" w:rsidRPr="00B12CBB">
          <w:rPr>
            <w:rStyle w:val="a3"/>
            <w:rFonts w:ascii="Times New Roman" w:hAnsi="Times New Roman" w:cs="Times New Roman"/>
            <w:color w:val="000000" w:themeColor="text1"/>
            <w:sz w:val="24"/>
            <w:szCs w:val="24"/>
            <w:u w:val="none"/>
          </w:rPr>
          <w:t>http://www.go.pelym-adm.info/</w:t>
        </w:r>
      </w:hyperlink>
      <w:r w:rsidR="00B12CBB" w:rsidRPr="00B12CBB">
        <w:rPr>
          <w:rFonts w:ascii="Times New Roman" w:hAnsi="Times New Roman" w:cs="Times New Roman"/>
          <w:sz w:val="24"/>
          <w:szCs w:val="24"/>
        </w:rPr>
        <w:t xml:space="preserve"> </w:t>
      </w:r>
      <w:r w:rsidRPr="00B12CBB">
        <w:rPr>
          <w:rFonts w:ascii="Times New Roman" w:hAnsi="Times New Roman" w:cs="Times New Roman"/>
          <w:sz w:val="24"/>
          <w:szCs w:val="24"/>
        </w:rPr>
        <w:t>и на Едином портале http://www.gosuslugi.ru;</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xml:space="preserve">2) заявитель вправе подать заявление в форме электронного документа (в том числе с использованием портала государственных услуг,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6">
        <w:r w:rsidRPr="00B12CBB">
          <w:rPr>
            <w:rFonts w:ascii="Times New Roman" w:hAnsi="Times New Roman" w:cs="Times New Roman"/>
            <w:color w:val="000000" w:themeColor="text1"/>
            <w:sz w:val="24"/>
            <w:szCs w:val="24"/>
          </w:rPr>
          <w:t>закона</w:t>
        </w:r>
      </w:hyperlink>
      <w:r w:rsidRPr="00B12CBB">
        <w:rPr>
          <w:rFonts w:ascii="Times New Roman" w:hAnsi="Times New Roman" w:cs="Times New Roman"/>
          <w:color w:val="000000" w:themeColor="text1"/>
          <w:sz w:val="24"/>
          <w:szCs w:val="24"/>
        </w:rPr>
        <w:t xml:space="preserve"> </w:t>
      </w:r>
      <w:r w:rsidR="00B12CBB" w:rsidRPr="00B12CBB">
        <w:rPr>
          <w:rFonts w:ascii="Times New Roman" w:hAnsi="Times New Roman" w:cs="Times New Roman"/>
          <w:sz w:val="24"/>
          <w:szCs w:val="24"/>
        </w:rPr>
        <w:t>от 27.07.2010 N 210-ФЗ «</w:t>
      </w:r>
      <w:r w:rsidRPr="00B12CBB">
        <w:rPr>
          <w:rFonts w:ascii="Times New Roman" w:hAnsi="Times New Roman" w:cs="Times New Roman"/>
          <w:sz w:val="24"/>
          <w:szCs w:val="24"/>
        </w:rPr>
        <w:t>Об организации предоставления госуда</w:t>
      </w:r>
      <w:r w:rsidR="00B12CBB" w:rsidRPr="00B12CBB">
        <w:rPr>
          <w:rFonts w:ascii="Times New Roman" w:hAnsi="Times New Roman" w:cs="Times New Roman"/>
          <w:sz w:val="24"/>
          <w:szCs w:val="24"/>
        </w:rPr>
        <w:t>рственных и муниципальных услуг»</w:t>
      </w:r>
      <w:r w:rsidRPr="00B12CBB">
        <w:rPr>
          <w:rFonts w:ascii="Times New Roman" w:hAnsi="Times New Roman" w:cs="Times New Roman"/>
          <w:sz w:val="24"/>
          <w:szCs w:val="24"/>
        </w:rPr>
        <w:t xml:space="preserve">, Федерального </w:t>
      </w:r>
      <w:hyperlink r:id="rId27">
        <w:r w:rsidRPr="00B12CBB">
          <w:rPr>
            <w:rFonts w:ascii="Times New Roman" w:hAnsi="Times New Roman" w:cs="Times New Roman"/>
            <w:color w:val="000000" w:themeColor="text1"/>
            <w:sz w:val="24"/>
            <w:szCs w:val="24"/>
          </w:rPr>
          <w:t>закона</w:t>
        </w:r>
      </w:hyperlink>
      <w:r w:rsidR="00B12CBB" w:rsidRPr="00B12CBB">
        <w:rPr>
          <w:rFonts w:ascii="Times New Roman" w:hAnsi="Times New Roman" w:cs="Times New Roman"/>
          <w:sz w:val="24"/>
          <w:szCs w:val="24"/>
        </w:rPr>
        <w:t xml:space="preserve"> от 06.04.2011 N 63-ФЗ «Об электронной подписи»</w:t>
      </w:r>
      <w:r w:rsidRPr="00B12CBB">
        <w:rPr>
          <w:rFonts w:ascii="Times New Roman" w:hAnsi="Times New Roman" w:cs="Times New Roman"/>
          <w:sz w:val="24"/>
          <w:szCs w:val="24"/>
        </w:rPr>
        <w:t xml:space="preserve">, </w:t>
      </w:r>
      <w:hyperlink r:id="rId28">
        <w:r w:rsidRPr="00B12CBB">
          <w:rPr>
            <w:rFonts w:ascii="Times New Roman" w:hAnsi="Times New Roman" w:cs="Times New Roman"/>
            <w:color w:val="000000" w:themeColor="text1"/>
            <w:sz w:val="24"/>
            <w:szCs w:val="24"/>
          </w:rPr>
          <w:t>Постановления</w:t>
        </w:r>
      </w:hyperlink>
      <w:r w:rsidRPr="00B12CBB">
        <w:rPr>
          <w:rFonts w:ascii="Times New Roman" w:hAnsi="Times New Roman" w:cs="Times New Roman"/>
          <w:color w:val="000000" w:themeColor="text1"/>
          <w:sz w:val="24"/>
          <w:szCs w:val="24"/>
        </w:rPr>
        <w:t xml:space="preserve"> </w:t>
      </w:r>
      <w:r w:rsidRPr="00B12CBB">
        <w:rPr>
          <w:rFonts w:ascii="Times New Roman" w:hAnsi="Times New Roman" w:cs="Times New Roman"/>
          <w:sz w:val="24"/>
          <w:szCs w:val="24"/>
        </w:rPr>
        <w:t>Правительства Российско</w:t>
      </w:r>
      <w:r w:rsidR="00B12CBB" w:rsidRPr="00B12CBB">
        <w:rPr>
          <w:rFonts w:ascii="Times New Roman" w:hAnsi="Times New Roman" w:cs="Times New Roman"/>
          <w:sz w:val="24"/>
          <w:szCs w:val="24"/>
        </w:rPr>
        <w:t>й Федерации от 25.01.2013 N 33 «</w:t>
      </w:r>
      <w:r w:rsidRPr="00B12CBB">
        <w:rPr>
          <w:rFonts w:ascii="Times New Roman" w:hAnsi="Times New Roman" w:cs="Times New Roman"/>
          <w:sz w:val="24"/>
          <w:szCs w:val="24"/>
        </w:rPr>
        <w:t>Об использовании простой электронной подписи при оказании госуда</w:t>
      </w:r>
      <w:r w:rsidR="00B12CBB" w:rsidRPr="00B12CBB">
        <w:rPr>
          <w:rFonts w:ascii="Times New Roman" w:hAnsi="Times New Roman" w:cs="Times New Roman"/>
          <w:sz w:val="24"/>
          <w:szCs w:val="24"/>
        </w:rPr>
        <w:t>рственных и муниципальных услуг»</w:t>
      </w:r>
      <w:r w:rsidRPr="00B12CBB">
        <w:rPr>
          <w:rFonts w:ascii="Times New Roman" w:hAnsi="Times New Roman" w:cs="Times New Roman"/>
          <w:sz w:val="24"/>
          <w:szCs w:val="24"/>
        </w:rPr>
        <w:t>);</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3) предоставление муниципальных услуг с использованием портала государственных услуг осуществляется в отношении заявителей, прошедших процедуру регистрации и авторизации. Порядок регистрации и авторизации заявителя на портале государственных услуг устанавливается оператором по согласованию с Министерством экономического развития Российской Федерации;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 xml:space="preserve">4) подача заявителем заявления и документов в электронной форме с использованием портала государственных услуг осуществляется путем заполнения интерактивных форм </w:t>
      </w:r>
      <w:r w:rsidRPr="00B12CBB">
        <w:rPr>
          <w:rFonts w:ascii="Times New Roman" w:hAnsi="Times New Roman" w:cs="Times New Roman"/>
          <w:sz w:val="24"/>
          <w:szCs w:val="24"/>
        </w:rPr>
        <w:lastRenderedPageBreak/>
        <w:t>заявлений и документов. При оформлении заявления через портал государственных услуг регистрация осуществляется в соответствии с датой и временем регистрации заявления на портале государственных услуг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портала государственных услуг.</w:t>
      </w:r>
    </w:p>
    <w:p w:rsidR="00326CB0" w:rsidRDefault="00326CB0">
      <w:pPr>
        <w:pStyle w:val="ConsPlusNormal"/>
      </w:pPr>
    </w:p>
    <w:p w:rsidR="00326CB0" w:rsidRPr="00B12CBB" w:rsidRDefault="00326CB0">
      <w:pPr>
        <w:pStyle w:val="ConsPlusTitle"/>
        <w:jc w:val="center"/>
        <w:outlineLvl w:val="1"/>
        <w:rPr>
          <w:rFonts w:ascii="Times New Roman" w:hAnsi="Times New Roman" w:cs="Times New Roman"/>
          <w:sz w:val="24"/>
          <w:szCs w:val="24"/>
        </w:rPr>
      </w:pPr>
      <w:bookmarkStart w:id="8" w:name="P293"/>
      <w:bookmarkEnd w:id="8"/>
      <w:r w:rsidRPr="00B12CBB">
        <w:rPr>
          <w:rFonts w:ascii="Times New Roman" w:hAnsi="Times New Roman" w:cs="Times New Roman"/>
          <w:sz w:val="24"/>
          <w:szCs w:val="24"/>
        </w:rPr>
        <w:t>Раздел 3. СОСТАВ, ПОСЛЕДОВАТЕЛЬНОСТЬ И СРОКИ</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ВЫПОЛНЕНИЯ АДМИНИСТРАТИВНЫХ ПРОЦЕДУР (ДЕЙСТВИЙ),</w:t>
      </w:r>
    </w:p>
    <w:p w:rsidR="00326CB0" w:rsidRPr="00B12CBB" w:rsidRDefault="00326CB0">
      <w:pPr>
        <w:pStyle w:val="ConsPlusTitle"/>
        <w:jc w:val="center"/>
        <w:rPr>
          <w:rFonts w:ascii="Times New Roman" w:hAnsi="Times New Roman" w:cs="Times New Roman"/>
          <w:sz w:val="24"/>
          <w:szCs w:val="24"/>
        </w:rPr>
      </w:pPr>
      <w:r w:rsidRPr="00B12CBB">
        <w:rPr>
          <w:rFonts w:ascii="Times New Roman" w:hAnsi="Times New Roman" w:cs="Times New Roman"/>
          <w:sz w:val="24"/>
          <w:szCs w:val="24"/>
        </w:rPr>
        <w:t>ТРЕБОВАНИЯ К ПОРЯДКУ ИХ ВЫПОЛНЕНИЯ</w:t>
      </w:r>
    </w:p>
    <w:p w:rsidR="00326CB0" w:rsidRPr="00B12CBB" w:rsidRDefault="00326CB0">
      <w:pPr>
        <w:pStyle w:val="ConsPlusNormal"/>
        <w:rPr>
          <w:rFonts w:ascii="Times New Roman" w:hAnsi="Times New Roman" w:cs="Times New Roman"/>
          <w:sz w:val="24"/>
          <w:szCs w:val="24"/>
        </w:rPr>
      </w:pPr>
    </w:p>
    <w:p w:rsidR="00326CB0" w:rsidRPr="00B12CBB" w:rsidRDefault="00326CB0">
      <w:pPr>
        <w:pStyle w:val="ConsPlusTitle"/>
        <w:jc w:val="center"/>
        <w:outlineLvl w:val="2"/>
        <w:rPr>
          <w:rFonts w:ascii="Times New Roman" w:hAnsi="Times New Roman" w:cs="Times New Roman"/>
          <w:sz w:val="24"/>
          <w:szCs w:val="24"/>
        </w:rPr>
      </w:pPr>
      <w:r w:rsidRPr="00B12CBB">
        <w:rPr>
          <w:rFonts w:ascii="Times New Roman" w:hAnsi="Times New Roman" w:cs="Times New Roman"/>
          <w:sz w:val="24"/>
          <w:szCs w:val="24"/>
        </w:rPr>
        <w:t>3.1. АДМИНИСТРАТИВНЫЕ ПРОЦЕДУРЫ</w:t>
      </w:r>
    </w:p>
    <w:p w:rsidR="00326CB0" w:rsidRDefault="00326CB0">
      <w:pPr>
        <w:pStyle w:val="ConsPlusNormal"/>
      </w:pPr>
    </w:p>
    <w:p w:rsidR="00326CB0" w:rsidRPr="00B12CBB" w:rsidRDefault="00326CB0" w:rsidP="00B12CBB">
      <w:pPr>
        <w:pStyle w:val="ConsPlusNormal"/>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33. Предоставление муниципальной услуги включает в себя следующие административные процедуры:</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4) направление заявителю результата предоставления муниципальной услуги;</w:t>
      </w:r>
    </w:p>
    <w:p w:rsidR="00326CB0" w:rsidRPr="00B12CBB" w:rsidRDefault="00326CB0" w:rsidP="00B12CBB">
      <w:pPr>
        <w:pStyle w:val="ConsPlusNormal"/>
        <w:spacing w:before="200"/>
        <w:ind w:firstLine="539"/>
        <w:contextualSpacing/>
        <w:jc w:val="both"/>
        <w:rPr>
          <w:rFonts w:ascii="Times New Roman" w:hAnsi="Times New Roman" w:cs="Times New Roman"/>
          <w:sz w:val="24"/>
          <w:szCs w:val="24"/>
        </w:rPr>
      </w:pPr>
      <w:r w:rsidRPr="00B12CBB">
        <w:rPr>
          <w:rFonts w:ascii="Times New Roman"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326CB0" w:rsidRDefault="00326CB0">
      <w:pPr>
        <w:pStyle w:val="ConsPlusNormal"/>
      </w:pPr>
    </w:p>
    <w:p w:rsidR="00326CB0" w:rsidRPr="00612F05" w:rsidRDefault="00326CB0">
      <w:pPr>
        <w:pStyle w:val="ConsPlusTitle"/>
        <w:jc w:val="center"/>
        <w:outlineLvl w:val="2"/>
        <w:rPr>
          <w:rFonts w:ascii="Times New Roman" w:hAnsi="Times New Roman" w:cs="Times New Roman"/>
          <w:sz w:val="24"/>
          <w:szCs w:val="24"/>
        </w:rPr>
      </w:pPr>
      <w:r w:rsidRPr="00612F05">
        <w:rPr>
          <w:rFonts w:ascii="Times New Roman" w:hAnsi="Times New Roman" w:cs="Times New Roman"/>
          <w:sz w:val="24"/>
          <w:szCs w:val="24"/>
        </w:rPr>
        <w:t>3.2. ПРИЕМ ЗАЯВЛЕНИЯ И ДОКУМЕНТОВ, РЕГИСТРАЦИЯ ЗАЯВЛЕНИЯ</w:t>
      </w:r>
    </w:p>
    <w:p w:rsidR="00326CB0" w:rsidRDefault="00326CB0">
      <w:pPr>
        <w:pStyle w:val="ConsPlusNormal"/>
      </w:pPr>
    </w:p>
    <w:p w:rsidR="00326CB0" w:rsidRPr="00612F05" w:rsidRDefault="00326CB0" w:rsidP="00612F05">
      <w:pPr>
        <w:pStyle w:val="ConsPlusNormal"/>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34. Основанием для начала исполнения административной процедуры является поступление в </w:t>
      </w:r>
      <w:r w:rsidR="00807DB9">
        <w:rPr>
          <w:rFonts w:ascii="Times New Roman" w:hAnsi="Times New Roman" w:cs="Times New Roman"/>
          <w:sz w:val="24"/>
          <w:szCs w:val="24"/>
        </w:rPr>
        <w:t>Администрацию</w:t>
      </w:r>
      <w:r w:rsidRPr="00612F05">
        <w:rPr>
          <w:rFonts w:ascii="Times New Roman" w:hAnsi="Times New Roman" w:cs="Times New Roman"/>
          <w:sz w:val="24"/>
          <w:szCs w:val="24"/>
        </w:rP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w:t>
      </w:r>
      <w:r w:rsidR="00612F05">
        <w:rPr>
          <w:rFonts w:ascii="Times New Roman" w:hAnsi="Times New Roman" w:cs="Times New Roman"/>
          <w:sz w:val="24"/>
          <w:szCs w:val="24"/>
        </w:rPr>
        <w:t>тупивших через МФЦ или систему «Личный кабинет»</w:t>
      </w:r>
      <w:r w:rsidRPr="00612F05">
        <w:rPr>
          <w:rFonts w:ascii="Times New Roman" w:hAnsi="Times New Roman" w:cs="Times New Roman"/>
          <w:sz w:val="24"/>
          <w:szCs w:val="24"/>
        </w:rPr>
        <w:t xml:space="preserve"> Единого портала (при наличии технической возможности).</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35. Должностное лицо </w:t>
      </w:r>
      <w:r w:rsidR="00612F05" w:rsidRPr="00612F05">
        <w:rPr>
          <w:rFonts w:ascii="Times New Roman" w:hAnsi="Times New Roman" w:cs="Times New Roman"/>
          <w:sz w:val="24"/>
          <w:szCs w:val="24"/>
        </w:rPr>
        <w:t xml:space="preserve">Администрации </w:t>
      </w:r>
      <w:r w:rsidRPr="00612F05">
        <w:rPr>
          <w:rFonts w:ascii="Times New Roman" w:hAnsi="Times New Roman" w:cs="Times New Roman"/>
          <w:sz w:val="24"/>
          <w:szCs w:val="24"/>
        </w:rPr>
        <w:t>или специалист МФЦ, ответственный за прием документов, выполняет следующие действия:</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2) консультирует заявителя (представителя заявителя) о порядке и сроках пред</w:t>
      </w:r>
      <w:r w:rsidR="00612F05" w:rsidRPr="00612F05">
        <w:rPr>
          <w:rFonts w:ascii="Times New Roman" w:hAnsi="Times New Roman" w:cs="Times New Roman"/>
          <w:sz w:val="24"/>
          <w:szCs w:val="24"/>
        </w:rPr>
        <w:t>оставления муниципальной услуги.</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36. При наличии оснований для возврата заявления, предусмотренные Земельным </w:t>
      </w:r>
      <w:hyperlink r:id="rId29">
        <w:r w:rsidRPr="00612F05">
          <w:rPr>
            <w:rFonts w:ascii="Times New Roman" w:hAnsi="Times New Roman" w:cs="Times New Roman"/>
            <w:color w:val="000000" w:themeColor="text1"/>
            <w:sz w:val="24"/>
            <w:szCs w:val="24"/>
          </w:rPr>
          <w:t>кодексом</w:t>
        </w:r>
      </w:hyperlink>
      <w:r w:rsidRPr="00612F05">
        <w:rPr>
          <w:rFonts w:ascii="Times New Roman" w:hAnsi="Times New Roman" w:cs="Times New Roman"/>
          <w:sz w:val="24"/>
          <w:szCs w:val="24"/>
        </w:rPr>
        <w:t xml:space="preserve"> Российской Федерации, должностное лицо </w:t>
      </w:r>
      <w:r w:rsidR="0043238B">
        <w:rPr>
          <w:rFonts w:ascii="Times New Roman" w:hAnsi="Times New Roman" w:cs="Times New Roman"/>
          <w:sz w:val="24"/>
          <w:szCs w:val="24"/>
        </w:rPr>
        <w:t>Администрации</w:t>
      </w:r>
      <w:r w:rsidRPr="00612F05">
        <w:rPr>
          <w:rFonts w:ascii="Times New Roman" w:hAnsi="Times New Roman" w:cs="Times New Roman"/>
          <w:sz w:val="24"/>
          <w:szCs w:val="24"/>
        </w:rPr>
        <w:t xml:space="preserve">, ответственное за предоставление данной муниципальной услуги в течение 10 дней со дня поступления заявления готовит письмо за подписью </w:t>
      </w:r>
      <w:r w:rsidR="00807DB9">
        <w:rPr>
          <w:rFonts w:ascii="Times New Roman" w:hAnsi="Times New Roman" w:cs="Times New Roman"/>
          <w:sz w:val="24"/>
          <w:szCs w:val="24"/>
        </w:rPr>
        <w:t>главы городского округа Пелым</w:t>
      </w:r>
      <w:r w:rsidRPr="00612F05">
        <w:rPr>
          <w:rFonts w:ascii="Times New Roman" w:hAnsi="Times New Roman" w:cs="Times New Roman"/>
          <w:sz w:val="24"/>
          <w:szCs w:val="24"/>
        </w:rPr>
        <w:t xml:space="preserve"> (либо его заместителя) о возврате этого заявления с указанием причин.</w:t>
      </w:r>
    </w:p>
    <w:p w:rsidR="00612F05"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37. Результатом административной процедуры является поступление зарегистрированного заявления и документов, необходимых для предоставления муниципальной услуги, на рассмотрение должностному лицу </w:t>
      </w:r>
      <w:r w:rsidR="00612F05">
        <w:rPr>
          <w:rFonts w:ascii="Times New Roman" w:hAnsi="Times New Roman" w:cs="Times New Roman"/>
          <w:sz w:val="24"/>
          <w:szCs w:val="24"/>
        </w:rPr>
        <w:t>Администрации</w:t>
      </w:r>
      <w:r w:rsidRPr="00612F05">
        <w:rPr>
          <w:rFonts w:ascii="Times New Roman" w:hAnsi="Times New Roman" w:cs="Times New Roman"/>
          <w:sz w:val="24"/>
          <w:szCs w:val="24"/>
        </w:rPr>
        <w:t xml:space="preserve">, а затем специалисту </w:t>
      </w:r>
      <w:r w:rsidR="0043238B">
        <w:rPr>
          <w:rFonts w:ascii="Times New Roman" w:hAnsi="Times New Roman" w:cs="Times New Roman"/>
          <w:sz w:val="24"/>
          <w:szCs w:val="24"/>
        </w:rPr>
        <w:t>Администрации.</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37.1.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w:t>
      </w:r>
      <w:r w:rsidRPr="00612F05">
        <w:rPr>
          <w:rFonts w:ascii="Times New Roman" w:hAnsi="Times New Roman" w:cs="Times New Roman"/>
          <w:sz w:val="24"/>
          <w:szCs w:val="24"/>
        </w:rPr>
        <w:lastRenderedPageBreak/>
        <w:t xml:space="preserve">названных документов в </w:t>
      </w:r>
      <w:r w:rsidR="00612F05" w:rsidRPr="00612F05">
        <w:rPr>
          <w:rFonts w:ascii="Times New Roman" w:hAnsi="Times New Roman" w:cs="Times New Roman"/>
          <w:sz w:val="24"/>
          <w:szCs w:val="24"/>
        </w:rPr>
        <w:t>Администрацию</w:t>
      </w:r>
      <w:r w:rsidRPr="00612F05">
        <w:rPr>
          <w:rFonts w:ascii="Times New Roman" w:hAnsi="Times New Roman" w:cs="Times New Roman"/>
          <w:sz w:val="24"/>
          <w:szCs w:val="24"/>
        </w:rPr>
        <w:t>, в должностные обязанности которого входит прием и регистрация заявлений о предоставлении муниципальных услуг.</w:t>
      </w:r>
    </w:p>
    <w:p w:rsidR="00326CB0" w:rsidRDefault="00326CB0">
      <w:pPr>
        <w:pStyle w:val="ConsPlusNormal"/>
      </w:pPr>
    </w:p>
    <w:p w:rsidR="00326CB0" w:rsidRPr="00612F05" w:rsidRDefault="00326CB0">
      <w:pPr>
        <w:pStyle w:val="ConsPlusTitle"/>
        <w:jc w:val="center"/>
        <w:outlineLvl w:val="2"/>
        <w:rPr>
          <w:rFonts w:ascii="Times New Roman" w:hAnsi="Times New Roman" w:cs="Times New Roman"/>
          <w:sz w:val="24"/>
          <w:szCs w:val="24"/>
        </w:rPr>
      </w:pPr>
      <w:r w:rsidRPr="00612F05">
        <w:rPr>
          <w:rFonts w:ascii="Times New Roman" w:hAnsi="Times New Roman" w:cs="Times New Roman"/>
          <w:sz w:val="24"/>
          <w:szCs w:val="24"/>
        </w:rPr>
        <w:t>3.3. ФОРМИРОВАНИЕ И НАПРАВЛЕНИЕ МЕЖВЕДОМСТВЕННЫХ ЗАПРОСОВ</w:t>
      </w:r>
    </w:p>
    <w:p w:rsidR="00326CB0" w:rsidRPr="00612F05" w:rsidRDefault="00326CB0">
      <w:pPr>
        <w:pStyle w:val="ConsPlusTitle"/>
        <w:jc w:val="center"/>
        <w:rPr>
          <w:rFonts w:ascii="Times New Roman" w:hAnsi="Times New Roman" w:cs="Times New Roman"/>
          <w:sz w:val="24"/>
          <w:szCs w:val="24"/>
        </w:rPr>
      </w:pPr>
      <w:r w:rsidRPr="00612F05">
        <w:rPr>
          <w:rFonts w:ascii="Times New Roman" w:hAnsi="Times New Roman" w:cs="Times New Roman"/>
          <w:sz w:val="24"/>
          <w:szCs w:val="24"/>
        </w:rPr>
        <w:t>В ОРГАНЫ (ОРГАНИЗАЦИИ), УЧАСТВУЮЩИЕ В ПРЕДОСТАВЛЕНИИ</w:t>
      </w:r>
    </w:p>
    <w:p w:rsidR="00326CB0" w:rsidRPr="00612F05" w:rsidRDefault="00326CB0">
      <w:pPr>
        <w:pStyle w:val="ConsPlusTitle"/>
        <w:jc w:val="center"/>
        <w:rPr>
          <w:rFonts w:ascii="Times New Roman" w:hAnsi="Times New Roman" w:cs="Times New Roman"/>
          <w:sz w:val="24"/>
          <w:szCs w:val="24"/>
        </w:rPr>
      </w:pPr>
      <w:r w:rsidRPr="00612F05">
        <w:rPr>
          <w:rFonts w:ascii="Times New Roman" w:hAnsi="Times New Roman" w:cs="Times New Roman"/>
          <w:sz w:val="24"/>
          <w:szCs w:val="24"/>
        </w:rPr>
        <w:t>МУНИЦИПАЛЬНОЙ УСЛУГИ</w:t>
      </w:r>
    </w:p>
    <w:p w:rsidR="00326CB0" w:rsidRPr="00612F05" w:rsidRDefault="00326CB0">
      <w:pPr>
        <w:pStyle w:val="ConsPlusNormal"/>
        <w:contextualSpacing/>
        <w:rPr>
          <w:rFonts w:ascii="Times New Roman" w:hAnsi="Times New Roman" w:cs="Times New Roman"/>
          <w:sz w:val="24"/>
          <w:szCs w:val="24"/>
        </w:rPr>
      </w:pPr>
    </w:p>
    <w:p w:rsidR="00326CB0" w:rsidRPr="00612F05" w:rsidRDefault="00326CB0">
      <w:pPr>
        <w:pStyle w:val="ConsPlusNormal"/>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38. Основанием для начала административной процедуры является поступление специалисту </w:t>
      </w:r>
      <w:r w:rsidR="0043238B">
        <w:rPr>
          <w:rFonts w:ascii="Times New Roman" w:hAnsi="Times New Roman" w:cs="Times New Roman"/>
          <w:sz w:val="24"/>
          <w:szCs w:val="24"/>
        </w:rPr>
        <w:t xml:space="preserve">Администрации </w:t>
      </w:r>
      <w:r w:rsidRPr="00612F05">
        <w:rPr>
          <w:rFonts w:ascii="Times New Roman" w:hAnsi="Times New Roman" w:cs="Times New Roman"/>
          <w:sz w:val="24"/>
          <w:szCs w:val="24"/>
        </w:rPr>
        <w:t>заявления и приложенных к нему документов.</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39. Должностное лицо </w:t>
      </w:r>
      <w:r w:rsidR="0043238B">
        <w:rPr>
          <w:rFonts w:ascii="Times New Roman" w:hAnsi="Times New Roman" w:cs="Times New Roman"/>
          <w:sz w:val="24"/>
          <w:szCs w:val="24"/>
        </w:rPr>
        <w:t>Администрации</w:t>
      </w:r>
      <w:r w:rsidRPr="00612F05">
        <w:rPr>
          <w:rFonts w:ascii="Times New Roman" w:hAnsi="Times New Roman" w:cs="Times New Roman"/>
          <w:sz w:val="24"/>
          <w:szCs w:val="24"/>
        </w:rPr>
        <w:t>, ответственное за предоставление муниципальной услуги, проводит проверку заявления и приложенных к нему документов и направляет в срок не более чем 7 рабочих дней в орган регистрации прав межведомственные запросы.</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40.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40.1. Межведомственный запрос формируется в соответствии с требованиями </w:t>
      </w:r>
      <w:hyperlink r:id="rId30">
        <w:r w:rsidRPr="00612F05">
          <w:rPr>
            <w:rFonts w:ascii="Times New Roman" w:hAnsi="Times New Roman" w:cs="Times New Roman"/>
            <w:color w:val="000000" w:themeColor="text1"/>
            <w:sz w:val="24"/>
            <w:szCs w:val="24"/>
          </w:rPr>
          <w:t>статьи 7.2</w:t>
        </w:r>
      </w:hyperlink>
      <w:r w:rsidRPr="00612F05">
        <w:rPr>
          <w:rFonts w:ascii="Times New Roman" w:hAnsi="Times New Roman" w:cs="Times New Roman"/>
          <w:color w:val="000000" w:themeColor="text1"/>
          <w:sz w:val="24"/>
          <w:szCs w:val="24"/>
        </w:rPr>
        <w:t xml:space="preserve"> </w:t>
      </w:r>
      <w:r w:rsidRPr="00612F05">
        <w:rPr>
          <w:rFonts w:ascii="Times New Roman" w:hAnsi="Times New Roman" w:cs="Times New Roman"/>
          <w:sz w:val="24"/>
          <w:szCs w:val="24"/>
        </w:rPr>
        <w:t>Федерального</w:t>
      </w:r>
      <w:r w:rsidR="00612F05" w:rsidRPr="00612F05">
        <w:rPr>
          <w:rFonts w:ascii="Times New Roman" w:hAnsi="Times New Roman" w:cs="Times New Roman"/>
          <w:sz w:val="24"/>
          <w:szCs w:val="24"/>
        </w:rPr>
        <w:t xml:space="preserve"> закона от 27.07.2010 N 210-ФЗ «</w:t>
      </w:r>
      <w:r w:rsidRPr="00612F05">
        <w:rPr>
          <w:rFonts w:ascii="Times New Roman" w:hAnsi="Times New Roman" w:cs="Times New Roman"/>
          <w:sz w:val="24"/>
          <w:szCs w:val="24"/>
        </w:rPr>
        <w:t>Об организации предоставления государственных и</w:t>
      </w:r>
      <w:r w:rsidR="00612F05" w:rsidRPr="00612F05">
        <w:rPr>
          <w:rFonts w:ascii="Times New Roman" w:hAnsi="Times New Roman" w:cs="Times New Roman"/>
          <w:sz w:val="24"/>
          <w:szCs w:val="24"/>
        </w:rPr>
        <w:t xml:space="preserve"> муниципальных услуг»</w:t>
      </w:r>
      <w:r w:rsidRPr="00612F05">
        <w:rPr>
          <w:rFonts w:ascii="Times New Roman" w:hAnsi="Times New Roman" w:cs="Times New Roman"/>
          <w:sz w:val="24"/>
          <w:szCs w:val="24"/>
        </w:rPr>
        <w:t xml:space="preserve"> и подписывается заместителем главы администрации городского округа </w:t>
      </w:r>
      <w:r w:rsidR="00612F05" w:rsidRPr="00612F05">
        <w:rPr>
          <w:rFonts w:ascii="Times New Roman" w:hAnsi="Times New Roman" w:cs="Times New Roman"/>
          <w:sz w:val="24"/>
          <w:szCs w:val="24"/>
        </w:rPr>
        <w:t>Пелым</w:t>
      </w:r>
      <w:r w:rsidRPr="00612F05">
        <w:rPr>
          <w:rFonts w:ascii="Times New Roman" w:hAnsi="Times New Roman" w:cs="Times New Roman"/>
          <w:sz w:val="24"/>
          <w:szCs w:val="24"/>
        </w:rPr>
        <w:t xml:space="preserve">, курирующим деятельность </w:t>
      </w:r>
      <w:r w:rsidR="00612F05" w:rsidRPr="00612F05">
        <w:rPr>
          <w:rFonts w:ascii="Times New Roman" w:hAnsi="Times New Roman" w:cs="Times New Roman"/>
          <w:sz w:val="24"/>
          <w:szCs w:val="24"/>
        </w:rPr>
        <w:t>отдела по управлению имуществом, строительству, жилищно-коммунальному хозяйству, землеустройству, энергетике администрации городского округа Пелым</w:t>
      </w:r>
      <w:r w:rsidRPr="00612F05">
        <w:rPr>
          <w:rFonts w:ascii="Times New Roman" w:hAnsi="Times New Roman" w:cs="Times New Roman"/>
          <w:sz w:val="24"/>
          <w:szCs w:val="24"/>
        </w:rPr>
        <w:t>, ответственного за предоставление государственной услуги.</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41. Максимальное время, затраченное на административную процедуру, не должно превышать трех рабочих дней.</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42.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326CB0" w:rsidRPr="00612F05" w:rsidRDefault="00326CB0">
      <w:pPr>
        <w:pStyle w:val="ConsPlusNormal"/>
        <w:spacing w:before="200"/>
        <w:ind w:firstLine="540"/>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43. Способом фиксации результата выполнения административной процедуры является получение специалистом </w:t>
      </w:r>
      <w:r w:rsidR="0043238B">
        <w:rPr>
          <w:rFonts w:ascii="Times New Roman" w:hAnsi="Times New Roman" w:cs="Times New Roman"/>
          <w:sz w:val="24"/>
          <w:szCs w:val="24"/>
        </w:rPr>
        <w:t>Администрации</w:t>
      </w:r>
      <w:r w:rsidRPr="00612F05">
        <w:rPr>
          <w:rFonts w:ascii="Times New Roman" w:hAnsi="Times New Roman" w:cs="Times New Roman"/>
          <w:sz w:val="24"/>
          <w:szCs w:val="24"/>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326CB0" w:rsidRDefault="00326CB0">
      <w:pPr>
        <w:pStyle w:val="ConsPlusNormal"/>
      </w:pPr>
    </w:p>
    <w:p w:rsidR="00326CB0" w:rsidRPr="00612F05" w:rsidRDefault="00326CB0">
      <w:pPr>
        <w:pStyle w:val="ConsPlusTitle"/>
        <w:jc w:val="center"/>
        <w:outlineLvl w:val="2"/>
        <w:rPr>
          <w:rFonts w:ascii="Times New Roman" w:hAnsi="Times New Roman" w:cs="Times New Roman"/>
          <w:sz w:val="24"/>
          <w:szCs w:val="24"/>
        </w:rPr>
      </w:pPr>
      <w:r w:rsidRPr="00612F05">
        <w:rPr>
          <w:rFonts w:ascii="Times New Roman" w:hAnsi="Times New Roman" w:cs="Times New Roman"/>
          <w:sz w:val="24"/>
          <w:szCs w:val="24"/>
        </w:rPr>
        <w:t>3.4. РАССМОТРЕНИЕ ЗАЯВЛЕНИЯ И ДОКУМЕНТОВ,</w:t>
      </w:r>
    </w:p>
    <w:p w:rsidR="00326CB0" w:rsidRPr="00612F05" w:rsidRDefault="00326CB0">
      <w:pPr>
        <w:pStyle w:val="ConsPlusTitle"/>
        <w:jc w:val="center"/>
        <w:rPr>
          <w:rFonts w:ascii="Times New Roman" w:hAnsi="Times New Roman" w:cs="Times New Roman"/>
          <w:sz w:val="24"/>
          <w:szCs w:val="24"/>
        </w:rPr>
      </w:pPr>
      <w:r w:rsidRPr="00612F05">
        <w:rPr>
          <w:rFonts w:ascii="Times New Roman" w:hAnsi="Times New Roman" w:cs="Times New Roman"/>
          <w:sz w:val="24"/>
          <w:szCs w:val="24"/>
        </w:rPr>
        <w:t>НЕОБХОДИМЫХ ДЛЯ ПРЕДОСТАВЛЕНИЯ МУНИЦИПАЛЬНОЙ УСЛУГИ,</w:t>
      </w:r>
    </w:p>
    <w:p w:rsidR="00326CB0" w:rsidRPr="00612F05" w:rsidRDefault="00326CB0">
      <w:pPr>
        <w:pStyle w:val="ConsPlusTitle"/>
        <w:jc w:val="center"/>
        <w:rPr>
          <w:rFonts w:ascii="Times New Roman" w:hAnsi="Times New Roman" w:cs="Times New Roman"/>
          <w:sz w:val="24"/>
          <w:szCs w:val="24"/>
        </w:rPr>
      </w:pPr>
      <w:r w:rsidRPr="00612F05">
        <w:rPr>
          <w:rFonts w:ascii="Times New Roman" w:hAnsi="Times New Roman" w:cs="Times New Roman"/>
          <w:sz w:val="24"/>
          <w:szCs w:val="24"/>
        </w:rPr>
        <w:t>И ПРИНЯТИЕ РЕШЕНИЯ О ПРЕДОСТАВЛЕНИИ ЛИБО ОБ ОТКАЗЕ</w:t>
      </w:r>
    </w:p>
    <w:p w:rsidR="00326CB0" w:rsidRPr="00612F05" w:rsidRDefault="00326CB0">
      <w:pPr>
        <w:pStyle w:val="ConsPlusTitle"/>
        <w:jc w:val="center"/>
        <w:rPr>
          <w:rFonts w:ascii="Times New Roman" w:hAnsi="Times New Roman" w:cs="Times New Roman"/>
          <w:sz w:val="24"/>
          <w:szCs w:val="24"/>
        </w:rPr>
      </w:pPr>
      <w:r w:rsidRPr="00612F05">
        <w:rPr>
          <w:rFonts w:ascii="Times New Roman" w:hAnsi="Times New Roman" w:cs="Times New Roman"/>
          <w:sz w:val="24"/>
          <w:szCs w:val="24"/>
        </w:rPr>
        <w:t>В ПРЕДОСТАВЛЕНИИ МУНИЦИПАЛЬНОЙ УСЛУГИ</w:t>
      </w:r>
    </w:p>
    <w:p w:rsidR="00326CB0" w:rsidRPr="00612F05" w:rsidRDefault="00326CB0">
      <w:pPr>
        <w:pStyle w:val="ConsPlusNormal"/>
        <w:rPr>
          <w:rFonts w:ascii="Times New Roman" w:hAnsi="Times New Roman" w:cs="Times New Roman"/>
          <w:sz w:val="24"/>
          <w:szCs w:val="24"/>
        </w:rPr>
      </w:pPr>
    </w:p>
    <w:p w:rsidR="00326CB0" w:rsidRPr="00612F05" w:rsidRDefault="00326CB0">
      <w:pPr>
        <w:pStyle w:val="ConsPlusNormal"/>
        <w:jc w:val="center"/>
        <w:rPr>
          <w:rFonts w:ascii="Times New Roman" w:hAnsi="Times New Roman" w:cs="Times New Roman"/>
          <w:sz w:val="24"/>
          <w:szCs w:val="24"/>
        </w:rPr>
      </w:pPr>
      <w:r w:rsidRPr="00612F05">
        <w:rPr>
          <w:rFonts w:ascii="Times New Roman" w:hAnsi="Times New Roman" w:cs="Times New Roman"/>
          <w:sz w:val="24"/>
          <w:szCs w:val="24"/>
        </w:rPr>
        <w:t>3.4.1. ПЕРВЫЙ ЭТАП ПРЕДОСТАВЛЕНИЯ МУНИЦИПАЛЬНОЙ УСЛУГИ</w:t>
      </w:r>
    </w:p>
    <w:p w:rsidR="00326CB0" w:rsidRPr="00612F05" w:rsidRDefault="00326CB0">
      <w:pPr>
        <w:pStyle w:val="ConsPlusNormal"/>
        <w:rPr>
          <w:rFonts w:ascii="Times New Roman" w:hAnsi="Times New Roman" w:cs="Times New Roman"/>
          <w:sz w:val="24"/>
          <w:szCs w:val="24"/>
        </w:rPr>
      </w:pPr>
    </w:p>
    <w:p w:rsidR="00326CB0" w:rsidRPr="00612F05" w:rsidRDefault="00326CB0" w:rsidP="00612F05">
      <w:pPr>
        <w:pStyle w:val="ConsPlusNormal"/>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44. 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специалистом </w:t>
      </w:r>
      <w:r w:rsidR="0043238B">
        <w:rPr>
          <w:rFonts w:ascii="Times New Roman" w:hAnsi="Times New Roman" w:cs="Times New Roman"/>
          <w:sz w:val="24"/>
          <w:szCs w:val="24"/>
        </w:rPr>
        <w:t>Администрации</w:t>
      </w:r>
      <w:r w:rsidRPr="00612F05">
        <w:rPr>
          <w:rFonts w:ascii="Times New Roman" w:hAnsi="Times New Roman" w:cs="Times New Roman"/>
          <w:sz w:val="24"/>
          <w:szCs w:val="24"/>
        </w:rPr>
        <w:t>, в должностные обязанности которого входит предоставление муниципальной услуги.</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45. При получении заявления о предоставлении муниципальной услуги с документами, необходимыми для предоставления муниципальной услуги, специалист </w:t>
      </w:r>
      <w:r w:rsidR="0043238B">
        <w:rPr>
          <w:rFonts w:ascii="Times New Roman" w:hAnsi="Times New Roman" w:cs="Times New Roman"/>
          <w:sz w:val="24"/>
          <w:szCs w:val="24"/>
        </w:rPr>
        <w:t>Администрации</w:t>
      </w:r>
      <w:r w:rsidRPr="00612F05">
        <w:rPr>
          <w:rFonts w:ascii="Times New Roman" w:hAnsi="Times New Roman" w:cs="Times New Roman"/>
          <w:sz w:val="24"/>
          <w:szCs w:val="24"/>
        </w:rPr>
        <w:t xml:space="preserve">, ответственный за предоставление муниципальной услуги,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w:t>
      </w:r>
      <w:r w:rsidRPr="00612F05">
        <w:rPr>
          <w:rFonts w:ascii="Times New Roman" w:hAnsi="Times New Roman" w:cs="Times New Roman"/>
          <w:sz w:val="24"/>
          <w:szCs w:val="24"/>
        </w:rPr>
        <w:lastRenderedPageBreak/>
        <w:t>перераспределении земельного участка, для чего проводит анализ представленной схемы на предмет возможности образования земельного участка для заявленных целей с учетом сведений ЕГРН, а также в соответствии с нормами действующего законодательства, при необходимости проводит натурное обследование земельного участка.</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r w:rsidRPr="00612F05">
          <w:rPr>
            <w:rFonts w:ascii="Times New Roman" w:hAnsi="Times New Roman" w:cs="Times New Roman"/>
            <w:color w:val="000000" w:themeColor="text1"/>
            <w:sz w:val="24"/>
            <w:szCs w:val="24"/>
          </w:rPr>
          <w:t>статьей 3.5</w:t>
        </w:r>
      </w:hyperlink>
      <w:r w:rsidRPr="00612F05">
        <w:rPr>
          <w:rFonts w:ascii="Times New Roman" w:hAnsi="Times New Roman" w:cs="Times New Roman"/>
          <w:sz w:val="24"/>
          <w:szCs w:val="24"/>
        </w:rPr>
        <w:t xml:space="preserve"> Федерального закона от</w:t>
      </w:r>
      <w:r w:rsidR="00612F05" w:rsidRPr="00612F05">
        <w:rPr>
          <w:rFonts w:ascii="Times New Roman" w:hAnsi="Times New Roman" w:cs="Times New Roman"/>
          <w:sz w:val="24"/>
          <w:szCs w:val="24"/>
        </w:rPr>
        <w:t xml:space="preserve"> 25 октября 2001 года N 137-ФЗ «</w:t>
      </w:r>
      <w:r w:rsidRPr="00612F05">
        <w:rPr>
          <w:rFonts w:ascii="Times New Roman" w:hAnsi="Times New Roman" w:cs="Times New Roman"/>
          <w:sz w:val="24"/>
          <w:szCs w:val="24"/>
        </w:rPr>
        <w:t>О введении в действие Земельно</w:t>
      </w:r>
      <w:r w:rsidR="00612F05" w:rsidRPr="00612F05">
        <w:rPr>
          <w:rFonts w:ascii="Times New Roman" w:hAnsi="Times New Roman" w:cs="Times New Roman"/>
          <w:sz w:val="24"/>
          <w:szCs w:val="24"/>
        </w:rPr>
        <w:t>го кодекса Российской Федерации»</w:t>
      </w:r>
      <w:r w:rsidRPr="00612F05">
        <w:rPr>
          <w:rFonts w:ascii="Times New Roman" w:hAnsi="Times New Roman" w:cs="Times New Roman"/>
          <w:sz w:val="24"/>
          <w:szCs w:val="24"/>
        </w:rPr>
        <w:t xml:space="preserve">, специалист </w:t>
      </w:r>
      <w:r w:rsidR="0043238B">
        <w:rPr>
          <w:rFonts w:ascii="Times New Roman" w:hAnsi="Times New Roman" w:cs="Times New Roman"/>
          <w:sz w:val="24"/>
          <w:szCs w:val="24"/>
        </w:rPr>
        <w:t>Администрации</w:t>
      </w:r>
      <w:r w:rsidRPr="00612F05">
        <w:rPr>
          <w:rFonts w:ascii="Times New Roman" w:hAnsi="Times New Roman" w:cs="Times New Roman"/>
          <w:sz w:val="24"/>
          <w:szCs w:val="24"/>
        </w:rPr>
        <w:t>: принимает решение о продлении срока предоставления муниципальной услуги, но не более сорока пяти дней со дня поступления заявления о перераспределении земельных участков и обеспечивает подготовку письма в адрес заявителя о продлении срока предоставления муниципальной услуги; направляет схему расположения земельного участка на кадастровом плане территории на согласование в уполномоченный орган с использованием системы электронного документооборота Правительства Свердловской области.</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46. Результатом выполнения административной процедуры является:</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1) принятие решения об утверждении схемы расположения земельного участка и направляет это решение с приложением указанной схемы заявителю;</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 xml:space="preserve">2) принятие решения об отказе в заключении соглашения о перераспределении земельных участков при наличии оснований, предусмотренных </w:t>
      </w:r>
      <w:hyperlink w:anchor="P180">
        <w:r w:rsidRPr="00612F05">
          <w:rPr>
            <w:rFonts w:ascii="Times New Roman" w:hAnsi="Times New Roman" w:cs="Times New Roman"/>
            <w:color w:val="000000" w:themeColor="text1"/>
            <w:sz w:val="24"/>
            <w:szCs w:val="24"/>
          </w:rPr>
          <w:t>пунктом 22</w:t>
        </w:r>
      </w:hyperlink>
      <w:r w:rsidRPr="00612F05">
        <w:rPr>
          <w:rFonts w:ascii="Times New Roman" w:hAnsi="Times New Roman" w:cs="Times New Roman"/>
          <w:sz w:val="24"/>
          <w:szCs w:val="24"/>
        </w:rPr>
        <w:t xml:space="preserve"> настоящего Регламента.</w:t>
      </w:r>
    </w:p>
    <w:p w:rsidR="00326CB0" w:rsidRPr="00612F05" w:rsidRDefault="00326CB0" w:rsidP="00612F05">
      <w:pPr>
        <w:pStyle w:val="ConsPlusNormal"/>
        <w:spacing w:before="200"/>
        <w:ind w:firstLine="539"/>
        <w:contextualSpacing/>
        <w:jc w:val="both"/>
        <w:rPr>
          <w:rFonts w:ascii="Times New Roman" w:hAnsi="Times New Roman" w:cs="Times New Roman"/>
          <w:sz w:val="24"/>
          <w:szCs w:val="24"/>
        </w:rPr>
      </w:pPr>
      <w:r w:rsidRPr="00612F05">
        <w:rPr>
          <w:rFonts w:ascii="Times New Roman" w:hAnsi="Times New Roman" w:cs="Times New Roman"/>
          <w:sz w:val="24"/>
          <w:szCs w:val="24"/>
        </w:rPr>
        <w:t>47. Максимальная продолжительность административной процедуры 14 дней с даты поступления заявления (в случае согласования схемы) и 30 дней в случае принятия решения об отказе в предоставлении муниципальной услуги.</w:t>
      </w:r>
    </w:p>
    <w:p w:rsidR="00326CB0" w:rsidRDefault="00326CB0">
      <w:pPr>
        <w:pStyle w:val="ConsPlusNormal"/>
      </w:pPr>
    </w:p>
    <w:p w:rsidR="00326CB0" w:rsidRPr="00612F05" w:rsidRDefault="00326CB0">
      <w:pPr>
        <w:pStyle w:val="ConsPlusNormal"/>
        <w:jc w:val="center"/>
        <w:rPr>
          <w:rFonts w:ascii="Times New Roman" w:hAnsi="Times New Roman" w:cs="Times New Roman"/>
          <w:sz w:val="24"/>
          <w:szCs w:val="24"/>
        </w:rPr>
      </w:pPr>
      <w:r w:rsidRPr="00612F05">
        <w:rPr>
          <w:rFonts w:ascii="Times New Roman" w:hAnsi="Times New Roman" w:cs="Times New Roman"/>
          <w:sz w:val="24"/>
          <w:szCs w:val="24"/>
        </w:rPr>
        <w:t>3.4.2. ВТОРОЙ ЭТАП ПРЕДОСТАВЛЕНИЯ МУНИЦИПАЛЬНОЙ УСЛУГИ</w:t>
      </w:r>
    </w:p>
    <w:p w:rsidR="00326CB0" w:rsidRDefault="00326CB0">
      <w:pPr>
        <w:pStyle w:val="ConsPlusNormal"/>
      </w:pPr>
    </w:p>
    <w:p w:rsidR="00326CB0" w:rsidRPr="00560A4B" w:rsidRDefault="00326CB0" w:rsidP="00560A4B">
      <w:pPr>
        <w:pStyle w:val="ConsPlusNormal"/>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xml:space="preserve">48. Специалист </w:t>
      </w:r>
      <w:r w:rsidR="0043238B">
        <w:rPr>
          <w:rFonts w:ascii="Times New Roman" w:hAnsi="Times New Roman" w:cs="Times New Roman"/>
          <w:sz w:val="24"/>
          <w:szCs w:val="24"/>
        </w:rPr>
        <w:t>Администрации</w:t>
      </w:r>
      <w:r w:rsidRPr="00560A4B">
        <w:rPr>
          <w:rFonts w:ascii="Times New Roman" w:hAnsi="Times New Roman" w:cs="Times New Roman"/>
          <w:sz w:val="24"/>
          <w:szCs w:val="24"/>
        </w:rPr>
        <w:t xml:space="preserve">, ответственный за регистрацию заявлений, регистрирует заявление о заключении соглашения о перераспределении земельных участков и передает на рассмотрение должностному лицу </w:t>
      </w:r>
      <w:r w:rsidR="00560A4B" w:rsidRPr="00560A4B">
        <w:rPr>
          <w:rFonts w:ascii="Times New Roman" w:hAnsi="Times New Roman" w:cs="Times New Roman"/>
          <w:sz w:val="24"/>
          <w:szCs w:val="24"/>
        </w:rPr>
        <w:t>Администрации</w:t>
      </w:r>
      <w:r w:rsidRPr="00560A4B">
        <w:rPr>
          <w:rFonts w:ascii="Times New Roman" w:hAnsi="Times New Roman" w:cs="Times New Roman"/>
          <w:sz w:val="24"/>
          <w:szCs w:val="24"/>
        </w:rPr>
        <w:t>.</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49. Основанием для начала административной процедуры является получение специалистом, в должностные обязанности которого входит предоставление муниципальной услуги заявления о заключении соглашения о перераспределении земельных участков с выпиской из ЕГРН об образованном земельном участке.</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50. Результатом выполнения административной процедуры является:</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xml:space="preserve">- заключение соглашения о перераспределении земельных участков (его подготовка и подписание </w:t>
      </w:r>
      <w:r w:rsidR="00807DB9">
        <w:rPr>
          <w:rFonts w:ascii="Times New Roman" w:hAnsi="Times New Roman" w:cs="Times New Roman"/>
          <w:sz w:val="24"/>
          <w:szCs w:val="24"/>
        </w:rPr>
        <w:t>главой городского округа Пелым</w:t>
      </w:r>
      <w:r w:rsidRPr="00560A4B">
        <w:rPr>
          <w:rFonts w:ascii="Times New Roman" w:hAnsi="Times New Roman" w:cs="Times New Roman"/>
          <w:sz w:val="24"/>
          <w:szCs w:val="24"/>
        </w:rPr>
        <w:t xml:space="preserve"> (или его заместителем)), в срок не более чем 30 дней с даты поступления заявления и отсутствии основания для отказа;</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подготовка письменного мотивированного отказа в заключении соглашения о перераспределении земельных участков и его подписание, в срок не более чем 30 дней с даты поступления заявления при наличии основания для отказа в предоставлении муниципальной услуги.</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xml:space="preserve">51. В соответствии с </w:t>
      </w:r>
      <w:hyperlink r:id="rId32">
        <w:r w:rsidRPr="00560A4B">
          <w:rPr>
            <w:rFonts w:ascii="Times New Roman" w:hAnsi="Times New Roman" w:cs="Times New Roman"/>
            <w:color w:val="000000" w:themeColor="text1"/>
            <w:sz w:val="24"/>
            <w:szCs w:val="24"/>
          </w:rPr>
          <w:t>пунктом 13 статьи 39.29</w:t>
        </w:r>
      </w:hyperlink>
      <w:r w:rsidRPr="00560A4B">
        <w:rPr>
          <w:rFonts w:ascii="Times New Roman" w:hAnsi="Times New Roman" w:cs="Times New Roman"/>
          <w:sz w:val="24"/>
          <w:szCs w:val="24"/>
        </w:rPr>
        <w:t xml:space="preserve"> Земельного кодекса заявитель обязан подписать соглашение о перераспределении земельных участков не позднее чем в течение тридцати дней со дня его получения и представить (либо направить) один экземпляр в </w:t>
      </w:r>
      <w:r w:rsidR="00560A4B" w:rsidRPr="00560A4B">
        <w:rPr>
          <w:rFonts w:ascii="Times New Roman" w:hAnsi="Times New Roman" w:cs="Times New Roman"/>
          <w:sz w:val="24"/>
          <w:szCs w:val="24"/>
        </w:rPr>
        <w:t>Администрацию</w:t>
      </w:r>
      <w:r w:rsidRPr="00560A4B">
        <w:rPr>
          <w:rFonts w:ascii="Times New Roman" w:hAnsi="Times New Roman" w:cs="Times New Roman"/>
          <w:sz w:val="24"/>
          <w:szCs w:val="24"/>
        </w:rPr>
        <w:t>.</w:t>
      </w:r>
    </w:p>
    <w:p w:rsidR="00326CB0" w:rsidRDefault="00326CB0">
      <w:pPr>
        <w:pStyle w:val="ConsPlusNormal"/>
      </w:pPr>
    </w:p>
    <w:p w:rsidR="00326CB0" w:rsidRPr="00560A4B" w:rsidRDefault="00326CB0">
      <w:pPr>
        <w:pStyle w:val="ConsPlusTitle"/>
        <w:jc w:val="center"/>
        <w:outlineLvl w:val="2"/>
        <w:rPr>
          <w:rFonts w:ascii="Times New Roman" w:hAnsi="Times New Roman" w:cs="Times New Roman"/>
          <w:sz w:val="24"/>
          <w:szCs w:val="24"/>
        </w:rPr>
      </w:pPr>
      <w:r w:rsidRPr="00560A4B">
        <w:rPr>
          <w:rFonts w:ascii="Times New Roman" w:hAnsi="Times New Roman" w:cs="Times New Roman"/>
          <w:sz w:val="24"/>
          <w:szCs w:val="24"/>
        </w:rPr>
        <w:t>3.5. ВЫДАЧА (НАПРАВЛЕНИЕ) ЗАЯВИТЕЛЮ РЕЗУЛЬТАТА</w:t>
      </w:r>
    </w:p>
    <w:p w:rsidR="00326CB0" w:rsidRPr="00560A4B" w:rsidRDefault="00326CB0">
      <w:pPr>
        <w:pStyle w:val="ConsPlusTitle"/>
        <w:jc w:val="center"/>
        <w:rPr>
          <w:rFonts w:ascii="Times New Roman" w:hAnsi="Times New Roman" w:cs="Times New Roman"/>
          <w:sz w:val="24"/>
          <w:szCs w:val="24"/>
        </w:rPr>
      </w:pPr>
      <w:r w:rsidRPr="00560A4B">
        <w:rPr>
          <w:rFonts w:ascii="Times New Roman" w:hAnsi="Times New Roman" w:cs="Times New Roman"/>
          <w:sz w:val="24"/>
          <w:szCs w:val="24"/>
        </w:rPr>
        <w:t>ПРЕДОСТАВЛЕНИЯ МУНИЦИПАЛЬНОЙ УСЛУГИ</w:t>
      </w:r>
    </w:p>
    <w:p w:rsidR="00326CB0" w:rsidRDefault="00326CB0">
      <w:pPr>
        <w:pStyle w:val="ConsPlusNormal"/>
      </w:pPr>
    </w:p>
    <w:p w:rsidR="00326CB0" w:rsidRPr="00560A4B" w:rsidRDefault="00326CB0" w:rsidP="00560A4B">
      <w:pPr>
        <w:pStyle w:val="ConsPlusNormal"/>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xml:space="preserve">52. Основанием для начала выполнения административной процедуры является поступление должностному лицу </w:t>
      </w:r>
      <w:r w:rsidR="00560A4B" w:rsidRPr="00560A4B">
        <w:rPr>
          <w:rFonts w:ascii="Times New Roman" w:hAnsi="Times New Roman" w:cs="Times New Roman"/>
          <w:sz w:val="24"/>
          <w:szCs w:val="24"/>
        </w:rPr>
        <w:t>Администрации</w:t>
      </w:r>
      <w:r w:rsidRPr="00560A4B">
        <w:rPr>
          <w:rFonts w:ascii="Times New Roman" w:hAnsi="Times New Roman" w:cs="Times New Roman"/>
          <w:sz w:val="24"/>
          <w:szCs w:val="24"/>
        </w:rPr>
        <w:t>, ответственному за предоставление муниципальной услуги, подписанного решения о предоставлении муниципальной услуги или решения об отказе в предоставлении муниципальной услуги.</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lastRenderedPageBreak/>
        <w:t xml:space="preserve">53. Должностное лицо </w:t>
      </w:r>
      <w:r w:rsidR="00560A4B" w:rsidRPr="00560A4B">
        <w:rPr>
          <w:rFonts w:ascii="Times New Roman" w:hAnsi="Times New Roman" w:cs="Times New Roman"/>
          <w:sz w:val="24"/>
          <w:szCs w:val="24"/>
        </w:rPr>
        <w:t>Администрации</w:t>
      </w:r>
      <w:r w:rsidRPr="00560A4B">
        <w:rPr>
          <w:rFonts w:ascii="Times New Roman" w:hAnsi="Times New Roman" w:cs="Times New Roman"/>
          <w:sz w:val="24"/>
          <w:szCs w:val="24"/>
        </w:rPr>
        <w:t xml:space="preserve"> в течение 5 рабочих дней со дня принятия решения о предоставлении муниципальной услуги или решения об отказе в предоставлении муниципальной услуги выдает (направляет) заявителю результат предоставления муниципальной услуги.</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xml:space="preserve">54. При выполнении указанной административной процедуры должностное лицо </w:t>
      </w:r>
      <w:r w:rsidR="00560A4B" w:rsidRPr="00560A4B">
        <w:rPr>
          <w:rFonts w:ascii="Times New Roman" w:hAnsi="Times New Roman" w:cs="Times New Roman"/>
          <w:sz w:val="24"/>
          <w:szCs w:val="24"/>
        </w:rPr>
        <w:t>Администрации</w:t>
      </w:r>
      <w:r w:rsidRPr="00560A4B">
        <w:rPr>
          <w:rFonts w:ascii="Times New Roman" w:hAnsi="Times New Roman" w:cs="Times New Roman"/>
          <w:sz w:val="24"/>
          <w:szCs w:val="24"/>
        </w:rPr>
        <w:t>, специалист МФЦ осуществляющий выдачу документов проверяет у заявителя (представителя заявителя) документ, удостоверяющий его личность, документ, подтверждающий полномочия представителя заявителя. На заявление заявитель (или его представитель) делают отметку о получении документов, указывает дату получения документов, свои фамилию, имя, отчество (последнее - при наличии) и ставит подпись.</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 xml:space="preserve">54.1. В случае указания в заявлении в качестве способа получения документов, являющихся результатом предоставления муниципальной услуги, их получение по почте, специалист </w:t>
      </w:r>
      <w:r w:rsidR="00560A4B" w:rsidRPr="00560A4B">
        <w:rPr>
          <w:rFonts w:ascii="Times New Roman" w:hAnsi="Times New Roman" w:cs="Times New Roman"/>
          <w:sz w:val="24"/>
          <w:szCs w:val="24"/>
        </w:rPr>
        <w:t>Администрации</w:t>
      </w:r>
      <w:r w:rsidRPr="00560A4B">
        <w:rPr>
          <w:rFonts w:ascii="Times New Roman" w:hAnsi="Times New Roman" w:cs="Times New Roman"/>
          <w:sz w:val="24"/>
          <w:szCs w:val="24"/>
        </w:rPr>
        <w:t>, направляет заявителю заказным письмом с уведомлением о вручении заверенную копию такого решения или решения об отказе в предоставлении муниципальной услуги.</w:t>
      </w:r>
    </w:p>
    <w:p w:rsidR="00326CB0" w:rsidRPr="00560A4B" w:rsidRDefault="00326CB0" w:rsidP="00560A4B">
      <w:pPr>
        <w:pStyle w:val="ConsPlusNormal"/>
        <w:spacing w:before="200"/>
        <w:ind w:firstLine="539"/>
        <w:contextualSpacing/>
        <w:jc w:val="both"/>
        <w:rPr>
          <w:rFonts w:ascii="Times New Roman" w:hAnsi="Times New Roman" w:cs="Times New Roman"/>
          <w:sz w:val="24"/>
          <w:szCs w:val="24"/>
        </w:rPr>
      </w:pPr>
      <w:r w:rsidRPr="00560A4B">
        <w:rPr>
          <w:rFonts w:ascii="Times New Roman" w:hAnsi="Times New Roman" w:cs="Times New Roman"/>
          <w:sz w:val="24"/>
          <w:szCs w:val="24"/>
        </w:rPr>
        <w:t>55. Результатом выполнения административной процедуры является выдача (направление) заявителю решения о предоставлении муниципальной услуги или решения об отказе в предоставлении муниципальной услуги.</w:t>
      </w:r>
    </w:p>
    <w:p w:rsidR="00326CB0" w:rsidRPr="008C1E8D" w:rsidRDefault="00326CB0">
      <w:pPr>
        <w:pStyle w:val="ConsPlusNormal"/>
        <w:rPr>
          <w:rFonts w:ascii="Times New Roman" w:hAnsi="Times New Roman" w:cs="Times New Roman"/>
          <w:sz w:val="28"/>
        </w:rPr>
      </w:pPr>
    </w:p>
    <w:p w:rsidR="00326CB0" w:rsidRPr="008C1E8D" w:rsidRDefault="00326CB0">
      <w:pPr>
        <w:pStyle w:val="ConsPlusTitle"/>
        <w:jc w:val="center"/>
        <w:outlineLvl w:val="2"/>
        <w:rPr>
          <w:rFonts w:ascii="Times New Roman" w:hAnsi="Times New Roman" w:cs="Times New Roman"/>
          <w:sz w:val="24"/>
        </w:rPr>
      </w:pPr>
      <w:r w:rsidRPr="008C1E8D">
        <w:rPr>
          <w:rFonts w:ascii="Times New Roman" w:hAnsi="Times New Roman" w:cs="Times New Roman"/>
          <w:sz w:val="24"/>
        </w:rPr>
        <w:t>3.6. ПОРЯДОК ИСПРАВЛЕНИЯ ДОПУЩЕННЫХ ОПЕЧАТОК И ОШИБОК</w:t>
      </w:r>
    </w:p>
    <w:p w:rsidR="00326CB0" w:rsidRPr="008C1E8D" w:rsidRDefault="00326CB0">
      <w:pPr>
        <w:pStyle w:val="ConsPlusTitle"/>
        <w:jc w:val="center"/>
        <w:rPr>
          <w:rFonts w:ascii="Times New Roman" w:hAnsi="Times New Roman" w:cs="Times New Roman"/>
          <w:sz w:val="24"/>
        </w:rPr>
      </w:pPr>
      <w:r w:rsidRPr="008C1E8D">
        <w:rPr>
          <w:rFonts w:ascii="Times New Roman" w:hAnsi="Times New Roman" w:cs="Times New Roman"/>
          <w:sz w:val="24"/>
        </w:rPr>
        <w:t>В ВЫДАННЫХ В РЕЗУЛЬТАТЕ ПРЕДОСТАВЛЕНИЯ</w:t>
      </w:r>
    </w:p>
    <w:p w:rsidR="00326CB0" w:rsidRPr="008C1E8D" w:rsidRDefault="00560A4B">
      <w:pPr>
        <w:pStyle w:val="ConsPlusTitle"/>
        <w:jc w:val="center"/>
        <w:rPr>
          <w:rFonts w:ascii="Times New Roman" w:hAnsi="Times New Roman" w:cs="Times New Roman"/>
          <w:sz w:val="24"/>
        </w:rPr>
      </w:pPr>
      <w:r w:rsidRPr="008C1E8D">
        <w:rPr>
          <w:rFonts w:ascii="Times New Roman" w:hAnsi="Times New Roman" w:cs="Times New Roman"/>
          <w:sz w:val="24"/>
        </w:rPr>
        <w:t>МУНИЦИПАЛЬНОЙ</w:t>
      </w:r>
      <w:r w:rsidR="00326CB0" w:rsidRPr="008C1E8D">
        <w:rPr>
          <w:rFonts w:ascii="Times New Roman" w:hAnsi="Times New Roman" w:cs="Times New Roman"/>
          <w:sz w:val="24"/>
        </w:rPr>
        <w:t xml:space="preserve"> УСЛУГИ ДОКУМЕНТАХ</w:t>
      </w:r>
    </w:p>
    <w:p w:rsidR="00326CB0" w:rsidRDefault="00326CB0">
      <w:pPr>
        <w:pStyle w:val="ConsPlusNormal"/>
      </w:pPr>
    </w:p>
    <w:p w:rsidR="00326CB0" w:rsidRPr="00F03932" w:rsidRDefault="00326CB0" w:rsidP="00F03932">
      <w:pPr>
        <w:pStyle w:val="ConsPlusNormal"/>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56. Основанием для начала административной процедуры является поступление в </w:t>
      </w:r>
      <w:r w:rsidR="00F03932" w:rsidRPr="00F03932">
        <w:rPr>
          <w:rFonts w:ascii="Times New Roman" w:hAnsi="Times New Roman" w:cs="Times New Roman"/>
          <w:sz w:val="24"/>
          <w:szCs w:val="24"/>
        </w:rPr>
        <w:t>Администрацию</w:t>
      </w:r>
      <w:r w:rsidRPr="00F03932">
        <w:rPr>
          <w:rFonts w:ascii="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57. Должностное лицо </w:t>
      </w:r>
      <w:r w:rsidR="00F03932" w:rsidRPr="00F03932">
        <w:rPr>
          <w:rFonts w:ascii="Times New Roman" w:hAnsi="Times New Roman" w:cs="Times New Roman"/>
          <w:sz w:val="24"/>
          <w:szCs w:val="24"/>
        </w:rPr>
        <w:t>Администрации</w:t>
      </w:r>
      <w:r w:rsidRPr="00F03932">
        <w:rPr>
          <w:rFonts w:ascii="Times New Roman" w:hAnsi="Times New Roman" w:cs="Times New Roman"/>
          <w:sz w:val="24"/>
          <w:szCs w:val="24"/>
        </w:rPr>
        <w:t xml:space="preserve"> рассматривает заявление, представленное заявителем, и проводит проверку указанных в заявлении сведений в срок, не превышающий пяти рабочих дней со дня регистрации соответствующего заявления.</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58. Критерием принятия решения по административной процедуре является наличие или отсутствие таких опечаток и (или) ошибок в выданных документах.</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59. В случае выявления допущенных опечаток и (или) ошибок в выданных документах должностное лицо </w:t>
      </w:r>
      <w:r w:rsidR="00F03932" w:rsidRPr="00F03932">
        <w:rPr>
          <w:rFonts w:ascii="Times New Roman" w:hAnsi="Times New Roman" w:cs="Times New Roman"/>
          <w:sz w:val="24"/>
          <w:szCs w:val="24"/>
        </w:rPr>
        <w:t>Администрации</w:t>
      </w:r>
      <w:r w:rsidRPr="00F03932">
        <w:rPr>
          <w:rFonts w:ascii="Times New Roman" w:hAnsi="Times New Roman" w:cs="Times New Roman"/>
          <w:sz w:val="24"/>
          <w:szCs w:val="24"/>
        </w:rPr>
        <w:t xml:space="preserve"> осуществляет исправление в срок, не превышающий семи рабочих дней с даты регистрации соответствующего заявления.</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60. В случае отсутствия опечаток и (или) ошибок в выданных документах должностное лицо </w:t>
      </w:r>
      <w:r w:rsidR="00F03932">
        <w:rPr>
          <w:rFonts w:ascii="Times New Roman" w:hAnsi="Times New Roman" w:cs="Times New Roman"/>
          <w:sz w:val="24"/>
          <w:szCs w:val="24"/>
        </w:rPr>
        <w:t>Администрации</w:t>
      </w:r>
      <w:r w:rsidRPr="00F03932">
        <w:rPr>
          <w:rFonts w:ascii="Times New Roman" w:hAnsi="Times New Roman" w:cs="Times New Roman"/>
          <w:sz w:val="24"/>
          <w:szCs w:val="24"/>
        </w:rPr>
        <w:t xml:space="preserve"> письменно сообщает заявителю об отсутствии таких опечаток и (или) ошибок в срок, не превышающий пяти рабочих дней с даты регистрации соответствующего заявления.</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61. Результатом административной процедуры является исправление опечаток и (или) ошибок или сообщение об отсутствии таких опечаток и (или) ошибок в выданных документах.</w:t>
      </w:r>
    </w:p>
    <w:p w:rsidR="00326CB0" w:rsidRDefault="00326CB0">
      <w:pPr>
        <w:pStyle w:val="ConsPlusNormal"/>
      </w:pPr>
    </w:p>
    <w:p w:rsidR="00F03932" w:rsidRDefault="00F03932">
      <w:pPr>
        <w:pStyle w:val="ConsPlusTitle"/>
        <w:jc w:val="center"/>
        <w:outlineLvl w:val="1"/>
      </w:pPr>
    </w:p>
    <w:p w:rsidR="00F03932" w:rsidRDefault="00F03932">
      <w:pPr>
        <w:pStyle w:val="ConsPlusTitle"/>
        <w:jc w:val="center"/>
        <w:outlineLvl w:val="1"/>
      </w:pPr>
    </w:p>
    <w:p w:rsidR="00F03932" w:rsidRDefault="00F03932">
      <w:pPr>
        <w:pStyle w:val="ConsPlusTitle"/>
        <w:jc w:val="center"/>
        <w:outlineLvl w:val="1"/>
      </w:pPr>
    </w:p>
    <w:p w:rsidR="00F03932" w:rsidRDefault="00F03932">
      <w:pPr>
        <w:pStyle w:val="ConsPlusTitle"/>
        <w:jc w:val="center"/>
        <w:outlineLvl w:val="1"/>
      </w:pPr>
    </w:p>
    <w:p w:rsidR="00326CB0" w:rsidRPr="00F03932" w:rsidRDefault="00326CB0">
      <w:pPr>
        <w:pStyle w:val="ConsPlusTitle"/>
        <w:jc w:val="center"/>
        <w:outlineLvl w:val="1"/>
        <w:rPr>
          <w:rFonts w:ascii="Times New Roman" w:hAnsi="Times New Roman" w:cs="Times New Roman"/>
          <w:sz w:val="24"/>
          <w:szCs w:val="24"/>
        </w:rPr>
      </w:pPr>
      <w:r w:rsidRPr="00F03932">
        <w:rPr>
          <w:rFonts w:ascii="Times New Roman" w:hAnsi="Times New Roman" w:cs="Times New Roman"/>
          <w:sz w:val="24"/>
          <w:szCs w:val="24"/>
        </w:rPr>
        <w:t>Раздел 4. КОНТРОЛЬ ЗА ПРЕДОСТАВЛЕНИЕМ МУНИЦИПАЛЬНОЙ УСЛУГИ</w:t>
      </w:r>
    </w:p>
    <w:p w:rsidR="00326CB0" w:rsidRPr="00F03932" w:rsidRDefault="00326CB0">
      <w:pPr>
        <w:pStyle w:val="ConsPlusNormal"/>
        <w:rPr>
          <w:rFonts w:ascii="Times New Roman" w:hAnsi="Times New Roman" w:cs="Times New Roman"/>
          <w:sz w:val="24"/>
          <w:szCs w:val="24"/>
        </w:rPr>
      </w:pPr>
    </w:p>
    <w:p w:rsidR="00326CB0" w:rsidRPr="00F03932" w:rsidRDefault="00326CB0">
      <w:pPr>
        <w:pStyle w:val="ConsPlusTitle"/>
        <w:jc w:val="center"/>
        <w:outlineLvl w:val="2"/>
        <w:rPr>
          <w:rFonts w:ascii="Times New Roman" w:hAnsi="Times New Roman" w:cs="Times New Roman"/>
          <w:sz w:val="24"/>
          <w:szCs w:val="24"/>
        </w:rPr>
      </w:pPr>
      <w:r w:rsidRPr="00F03932">
        <w:rPr>
          <w:rFonts w:ascii="Times New Roman" w:hAnsi="Times New Roman" w:cs="Times New Roman"/>
          <w:sz w:val="24"/>
          <w:szCs w:val="24"/>
        </w:rPr>
        <w:t>4.1. ПОРЯДОК ОСУЩЕСТВЛЕНИЯ ТЕКУЩЕГО КОНТРОЛЯ ЗА СОБЛЮДЕНИЕМ</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И ИСПОЛНЕНИЕМ ОТВЕТСТВЕННЫМИ ДОЛЖНОСТНЫМИ ЛИЦАМИ</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ПОЛОЖЕНИЙ РЕГЛАМЕНТА И ИНЫХ НОРМАТИВНЫХ ПРАВОВЫХ АКТОВ,</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УСТАНАВЛИВАЮЩИХ ТРЕБОВАНИЯ К ПРЕДОСТАВЛЕНИЮ</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МУНИЦИПАЛЬНОЙ УСЛУГИ, А ТАКЖЕ ПРИНЯТИЕМ ИМИ РЕШЕНИЙ</w:t>
      </w:r>
    </w:p>
    <w:p w:rsidR="00326CB0" w:rsidRPr="00F03932" w:rsidRDefault="00326CB0">
      <w:pPr>
        <w:pStyle w:val="ConsPlusNormal"/>
        <w:rPr>
          <w:rFonts w:ascii="Times New Roman" w:hAnsi="Times New Roman" w:cs="Times New Roman"/>
          <w:sz w:val="24"/>
          <w:szCs w:val="24"/>
        </w:rPr>
      </w:pPr>
    </w:p>
    <w:p w:rsidR="00326CB0" w:rsidRPr="00F03932" w:rsidRDefault="00326CB0">
      <w:pPr>
        <w:pStyle w:val="ConsPlusNormal"/>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lastRenderedPageBreak/>
        <w:t xml:space="preserve">62. Текущий контроль соблюдения последовательности и сроков выполнения процедур (действий), определенных настоящим Регламентом, осуществляется </w:t>
      </w:r>
      <w:r w:rsidR="00E2069D">
        <w:rPr>
          <w:rFonts w:ascii="Times New Roman" w:hAnsi="Times New Roman" w:cs="Times New Roman"/>
          <w:sz w:val="24"/>
          <w:szCs w:val="24"/>
        </w:rPr>
        <w:t>заместителем главы администрации</w:t>
      </w:r>
      <w:r w:rsidR="0043238B">
        <w:rPr>
          <w:rFonts w:ascii="Times New Roman" w:hAnsi="Times New Roman" w:cs="Times New Roman"/>
          <w:sz w:val="24"/>
          <w:szCs w:val="24"/>
        </w:rPr>
        <w:t xml:space="preserve">, </w:t>
      </w:r>
      <w:r w:rsidR="0043238B" w:rsidRPr="00612F05">
        <w:rPr>
          <w:rFonts w:ascii="Times New Roman" w:hAnsi="Times New Roman" w:cs="Times New Roman"/>
          <w:sz w:val="24"/>
          <w:szCs w:val="24"/>
        </w:rPr>
        <w:t>курирующим деятельность отдела по управлению имуществом, строительству, жилищно-коммунальному хозяйству, землеустройству, энергетике администрации городского округа Пелым</w:t>
      </w:r>
      <w:r w:rsidRPr="00F03932">
        <w:rPr>
          <w:rFonts w:ascii="Times New Roman" w:hAnsi="Times New Roman" w:cs="Times New Roman"/>
          <w:sz w:val="24"/>
          <w:szCs w:val="24"/>
        </w:rPr>
        <w:t>.</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63. Текущий контроль соблюдения специалистами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326CB0" w:rsidRPr="00F03932" w:rsidRDefault="00326CB0">
      <w:pPr>
        <w:pStyle w:val="ConsPlusNormal"/>
        <w:contextualSpacing/>
        <w:rPr>
          <w:rFonts w:ascii="Times New Roman" w:hAnsi="Times New Roman" w:cs="Times New Roman"/>
          <w:sz w:val="24"/>
          <w:szCs w:val="24"/>
        </w:rPr>
      </w:pPr>
    </w:p>
    <w:p w:rsidR="00326CB0" w:rsidRPr="00F03932" w:rsidRDefault="00326CB0">
      <w:pPr>
        <w:pStyle w:val="ConsPlusTitle"/>
        <w:jc w:val="center"/>
        <w:outlineLvl w:val="2"/>
        <w:rPr>
          <w:rFonts w:ascii="Times New Roman" w:hAnsi="Times New Roman" w:cs="Times New Roman"/>
          <w:sz w:val="24"/>
          <w:szCs w:val="24"/>
        </w:rPr>
      </w:pPr>
      <w:r w:rsidRPr="00F03932">
        <w:rPr>
          <w:rFonts w:ascii="Times New Roman" w:hAnsi="Times New Roman" w:cs="Times New Roman"/>
          <w:sz w:val="24"/>
          <w:szCs w:val="24"/>
        </w:rPr>
        <w:t>4.2. ПОРЯДОК И ПЕРИОДИЧНОСТЬ ОСУЩЕСТВЛЕНИЯ ПРОВЕРОК</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ПОЛНОТЫ И КАЧЕСТВА ПРЕДОСТАВЛЕНИЯ МУНИЦИПАЛЬНОЙ УСЛУГИ,</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В ТОМ ЧИСЛЕ ПОРЯДОК И ФОРМЫ КОНТРОЛЯ ЗА ПОЛНОТОЙ</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И КАЧЕСТВОМ ПРЕДОСТАВЛЕНИЯ МУНИЦИПАЛЬНОЙ УСЛУГИ</w:t>
      </w:r>
    </w:p>
    <w:p w:rsidR="00326CB0" w:rsidRPr="00F03932" w:rsidRDefault="00326CB0">
      <w:pPr>
        <w:pStyle w:val="ConsPlusNormal"/>
        <w:rPr>
          <w:rFonts w:ascii="Times New Roman" w:hAnsi="Times New Roman" w:cs="Times New Roman"/>
          <w:sz w:val="24"/>
          <w:szCs w:val="24"/>
        </w:rPr>
      </w:pPr>
    </w:p>
    <w:p w:rsidR="00326CB0" w:rsidRPr="00F03932" w:rsidRDefault="00326CB0" w:rsidP="00F03932">
      <w:pPr>
        <w:pStyle w:val="ConsPlusNormal"/>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64. Контроль осуществляется путем проведения плановых и внеплановых проверок соблюдения должностными лицами (специалистами) </w:t>
      </w:r>
      <w:r w:rsidR="0043238B">
        <w:rPr>
          <w:rFonts w:ascii="Times New Roman" w:hAnsi="Times New Roman" w:cs="Times New Roman"/>
          <w:sz w:val="24"/>
          <w:szCs w:val="24"/>
        </w:rPr>
        <w:t xml:space="preserve">Администрации </w:t>
      </w:r>
      <w:r w:rsidRPr="00F03932">
        <w:rPr>
          <w:rFonts w:ascii="Times New Roman" w:hAnsi="Times New Roman" w:cs="Times New Roman"/>
          <w:sz w:val="24"/>
          <w:szCs w:val="24"/>
        </w:rPr>
        <w:t xml:space="preserve">сроков и порядка выполнения административных процедур (действий) в ходе предоставления муниципальной услуги. Плановые проверки проводятся по распоряжению </w:t>
      </w:r>
      <w:r w:rsidR="00E2069D">
        <w:rPr>
          <w:rFonts w:ascii="Times New Roman" w:hAnsi="Times New Roman" w:cs="Times New Roman"/>
          <w:sz w:val="24"/>
          <w:szCs w:val="24"/>
        </w:rPr>
        <w:t>заместителя главы администрации</w:t>
      </w:r>
      <w:r w:rsidR="0043238B">
        <w:rPr>
          <w:rFonts w:ascii="Times New Roman" w:hAnsi="Times New Roman" w:cs="Times New Roman"/>
          <w:sz w:val="24"/>
          <w:szCs w:val="24"/>
        </w:rPr>
        <w:t>,</w:t>
      </w:r>
      <w:r w:rsidR="0043238B" w:rsidRPr="0043238B">
        <w:rPr>
          <w:rFonts w:ascii="Times New Roman" w:hAnsi="Times New Roman" w:cs="Times New Roman"/>
          <w:sz w:val="24"/>
          <w:szCs w:val="24"/>
        </w:rPr>
        <w:t xml:space="preserve"> </w:t>
      </w:r>
      <w:r w:rsidR="0043238B" w:rsidRPr="00612F05">
        <w:rPr>
          <w:rFonts w:ascii="Times New Roman" w:hAnsi="Times New Roman" w:cs="Times New Roman"/>
          <w:sz w:val="24"/>
          <w:szCs w:val="24"/>
        </w:rPr>
        <w:t>курирующим деятельность отдела по управлению имуществом, строительству, жилищно-коммунальному хозяйству, землеустройству, энергетике администрации городского округа Пелым</w:t>
      </w:r>
      <w:r w:rsidRPr="00F03932">
        <w:rPr>
          <w:rFonts w:ascii="Times New Roman" w:hAnsi="Times New Roman" w:cs="Times New Roman"/>
          <w:sz w:val="24"/>
          <w:szCs w:val="24"/>
        </w:rPr>
        <w:t>. Внеплановые проверки проводятся в случае поступления жалоб заявителей по поводу предоставления муниципальной услуги.</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65.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326CB0" w:rsidRDefault="00326CB0">
      <w:pPr>
        <w:pStyle w:val="ConsPlusNormal"/>
      </w:pPr>
    </w:p>
    <w:p w:rsidR="00326CB0" w:rsidRPr="00F03932" w:rsidRDefault="00326CB0">
      <w:pPr>
        <w:pStyle w:val="ConsPlusTitle"/>
        <w:jc w:val="center"/>
        <w:outlineLvl w:val="2"/>
        <w:rPr>
          <w:rFonts w:ascii="Times New Roman" w:hAnsi="Times New Roman" w:cs="Times New Roman"/>
          <w:sz w:val="24"/>
          <w:szCs w:val="24"/>
        </w:rPr>
      </w:pPr>
      <w:r w:rsidRPr="00F03932">
        <w:rPr>
          <w:rFonts w:ascii="Times New Roman" w:hAnsi="Times New Roman" w:cs="Times New Roman"/>
          <w:sz w:val="24"/>
          <w:szCs w:val="24"/>
        </w:rPr>
        <w:t>4.3. ОТВЕТСТВЕННОСТЬ ДОЛЖНОСТНЫХ ЛИЦ ЗА РЕШЕНИЯ И ДЕЙСТВИЯ</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(БЕЗДЕЙСТВИЕ), ПРИНИМАЕМЫЕ (ОСУЩЕСТВЛЯЕМЫЕ) ИМИ В ХОДЕ</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ПРЕДОСТАВЛЕНИЯ МУНИЦИПАЛЬНОЙ УСЛУГИ</w:t>
      </w:r>
    </w:p>
    <w:p w:rsidR="00326CB0" w:rsidRPr="00F03932" w:rsidRDefault="00326CB0">
      <w:pPr>
        <w:pStyle w:val="ConsPlusNormal"/>
        <w:rPr>
          <w:rFonts w:ascii="Times New Roman" w:hAnsi="Times New Roman" w:cs="Times New Roman"/>
          <w:sz w:val="24"/>
          <w:szCs w:val="24"/>
        </w:rPr>
      </w:pPr>
    </w:p>
    <w:p w:rsidR="00326CB0" w:rsidRPr="00F03932" w:rsidRDefault="00326CB0">
      <w:pPr>
        <w:pStyle w:val="ConsPlusNormal"/>
        <w:ind w:firstLine="540"/>
        <w:jc w:val="both"/>
        <w:rPr>
          <w:rFonts w:ascii="Times New Roman" w:hAnsi="Times New Roman" w:cs="Times New Roman"/>
          <w:sz w:val="24"/>
          <w:szCs w:val="24"/>
        </w:rPr>
      </w:pPr>
      <w:r w:rsidRPr="00F03932">
        <w:rPr>
          <w:rFonts w:ascii="Times New Roman" w:hAnsi="Times New Roman" w:cs="Times New Roman"/>
          <w:sz w:val="24"/>
          <w:szCs w:val="24"/>
        </w:rPr>
        <w:t>66. 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rsidR="00326CB0" w:rsidRDefault="00326CB0">
      <w:pPr>
        <w:pStyle w:val="ConsPlusNormal"/>
      </w:pPr>
    </w:p>
    <w:p w:rsidR="00326CB0" w:rsidRPr="00F03932" w:rsidRDefault="00326CB0">
      <w:pPr>
        <w:pStyle w:val="ConsPlusTitle"/>
        <w:jc w:val="center"/>
        <w:outlineLvl w:val="2"/>
        <w:rPr>
          <w:rFonts w:ascii="Times New Roman" w:hAnsi="Times New Roman" w:cs="Times New Roman"/>
          <w:sz w:val="24"/>
          <w:szCs w:val="24"/>
        </w:rPr>
      </w:pPr>
      <w:r w:rsidRPr="00F03932">
        <w:rPr>
          <w:rFonts w:ascii="Times New Roman" w:hAnsi="Times New Roman" w:cs="Times New Roman"/>
          <w:sz w:val="24"/>
          <w:szCs w:val="24"/>
        </w:rPr>
        <w:t>4.4. ПОЛОЖЕНИЯ, ХАРАКТЕРИЗУЮЩИЕ ТРЕБОВАНИЯ К ПОРЯДКУ</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И ФОРМАМ КОНТРОЛЯ ЗА ПРЕДОСТАВЛЕНИЕМ МУНИЦИПАЛЬНОЙ УСЛУГИ,</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В ТОМ ЧИСЛЕ СО СТОРОНЫ ГРАЖДАН, ИХ ОБЪЕДИНЕНИЙ И ОРГАНИЗАЦИЙ</w:t>
      </w:r>
    </w:p>
    <w:p w:rsidR="00326CB0" w:rsidRDefault="00326CB0">
      <w:pPr>
        <w:pStyle w:val="ConsPlusNormal"/>
      </w:pPr>
    </w:p>
    <w:p w:rsidR="00326CB0" w:rsidRPr="00F03932" w:rsidRDefault="00326CB0" w:rsidP="00F03932">
      <w:pPr>
        <w:pStyle w:val="ConsPlusNormal"/>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67.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w:t>
      </w:r>
    </w:p>
    <w:p w:rsidR="00326CB0" w:rsidRPr="00F03932" w:rsidRDefault="00326CB0" w:rsidP="00F03932">
      <w:pPr>
        <w:pStyle w:val="ConsPlusNormal"/>
        <w:spacing w:before="200"/>
        <w:ind w:firstLine="539"/>
        <w:contextualSpacing/>
        <w:jc w:val="both"/>
        <w:rPr>
          <w:rFonts w:ascii="Times New Roman" w:hAnsi="Times New Roman" w:cs="Times New Roman"/>
          <w:sz w:val="24"/>
          <w:szCs w:val="24"/>
        </w:rPr>
      </w:pPr>
      <w:r w:rsidRPr="00F03932">
        <w:rPr>
          <w:rFonts w:ascii="Times New Roman" w:hAnsi="Times New Roman" w:cs="Times New Roman"/>
          <w:sz w:val="24"/>
          <w:szCs w:val="24"/>
        </w:rPr>
        <w:t>68.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326CB0" w:rsidRDefault="00326CB0">
      <w:pPr>
        <w:pStyle w:val="ConsPlusNormal"/>
      </w:pPr>
    </w:p>
    <w:p w:rsidR="00326CB0" w:rsidRPr="00F03932" w:rsidRDefault="00326CB0">
      <w:pPr>
        <w:pStyle w:val="ConsPlusTitle"/>
        <w:jc w:val="center"/>
        <w:outlineLvl w:val="1"/>
        <w:rPr>
          <w:rFonts w:ascii="Times New Roman" w:hAnsi="Times New Roman" w:cs="Times New Roman"/>
          <w:sz w:val="24"/>
          <w:szCs w:val="24"/>
        </w:rPr>
      </w:pPr>
      <w:r w:rsidRPr="00F03932">
        <w:rPr>
          <w:rFonts w:ascii="Times New Roman" w:hAnsi="Times New Roman" w:cs="Times New Roman"/>
          <w:sz w:val="24"/>
          <w:szCs w:val="24"/>
        </w:rPr>
        <w:t>Раздел 5. ДОСУДЕБНЫЙ (ВНЕСУДЕБНЫЙ) ПОРЯДОК ОБЖАЛОВАНИЯ</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ДЕЙСТВИЙ (БЕЗДЕЙСТВИЯ) И РЕШЕНИЙ, ОСУЩЕСТВЛЯЕМЫХ (ПРИНЯТЫХ)</w:t>
      </w:r>
    </w:p>
    <w:p w:rsidR="00326CB0" w:rsidRPr="00F03932" w:rsidRDefault="00326CB0">
      <w:pPr>
        <w:pStyle w:val="ConsPlusTitle"/>
        <w:jc w:val="center"/>
        <w:rPr>
          <w:rFonts w:ascii="Times New Roman" w:hAnsi="Times New Roman" w:cs="Times New Roman"/>
          <w:sz w:val="24"/>
          <w:szCs w:val="24"/>
        </w:rPr>
      </w:pPr>
      <w:r w:rsidRPr="00F03932">
        <w:rPr>
          <w:rFonts w:ascii="Times New Roman" w:hAnsi="Times New Roman" w:cs="Times New Roman"/>
          <w:sz w:val="24"/>
          <w:szCs w:val="24"/>
        </w:rPr>
        <w:t>В ХОДЕ ПРЕДОСТАВЛЕНИЯ МУНИЦИПАЛЬНОЙ УСЛУГИ</w:t>
      </w:r>
    </w:p>
    <w:p w:rsidR="00326CB0" w:rsidRPr="00F03932" w:rsidRDefault="00326CB0">
      <w:pPr>
        <w:pStyle w:val="ConsPlusNormal"/>
        <w:rPr>
          <w:rFonts w:ascii="Times New Roman" w:hAnsi="Times New Roman" w:cs="Times New Roman"/>
          <w:sz w:val="24"/>
          <w:szCs w:val="24"/>
        </w:rPr>
      </w:pPr>
    </w:p>
    <w:p w:rsidR="00326CB0" w:rsidRPr="00F03932" w:rsidRDefault="00326CB0">
      <w:pPr>
        <w:pStyle w:val="ConsPlusNormal"/>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69. Заявитель имеет право на досудебное (внесудебное) обжалование решений и </w:t>
      </w:r>
      <w:r w:rsidRPr="00F03932">
        <w:rPr>
          <w:rFonts w:ascii="Times New Roman" w:hAnsi="Times New Roman" w:cs="Times New Roman"/>
          <w:sz w:val="24"/>
          <w:szCs w:val="24"/>
        </w:rPr>
        <w:lastRenderedPageBreak/>
        <w:t>действий (бездействия) органов, предоставляющих муниципальную услугу, их должностных лиц, иных муниципальных служащих и решений, принятых в ходе предоставления муниципальной услуги, в том числе в следующих случаях:</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нарушены сроки регистрации заявления или сроки предоставления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нарушены сроки предоставления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от заявителя затребованы документы или информация либо осуществление действий, предоставление которых не предусмотрено нормативно-правовыми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заявителю отказано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заявителю отказано в предоставлении муниципальной услуги по основаниям, не предусмотренным нормативными правовыми актами Российской Федерации и нормативными правовыми актами Свердловской области, муниципальными правовыми актами;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от заявителя в ходе предоставления муниципальной услуги затребована плата, не предусмотренная нормативными правовыми актами Российской Федерации и Свердловской области, муниципальными правовыми актами;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заявителю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нарушен срок или порядок выдачи документов по результатам предоставления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приостановлено предоставление муниципальной услуги, при этом основания приостановления не предусмотрены нормативными правовыми актами Российской Федерации, нормативными правовыми актами Свердловской области и муниципальными правовыми актами;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от заявителя затребованы документы или информация, отсутствие и (или) недостоверность которых не указывались при первоначальном отказе в приеме документов, либо отказано в предоставлении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70. Жалоба может быть направлена по почте, по электронной почте, через МФЦ, с использованием информационно-телекоммуникационной сети Интернет, официального сайта администрации городского округа Ревда (http://admrevda.ru/), портала государственных услуг, а также может быть принята на личном приеме заявителя.</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71. Жалоба подается в письменной форме на бумажном носителе или в электронной форме на имя:</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 </w:t>
      </w:r>
      <w:r w:rsidR="00E2069D">
        <w:rPr>
          <w:rFonts w:ascii="Times New Roman" w:hAnsi="Times New Roman" w:cs="Times New Roman"/>
          <w:sz w:val="24"/>
          <w:szCs w:val="24"/>
        </w:rPr>
        <w:t>заместителя главы администрации</w:t>
      </w:r>
      <w:r w:rsidR="0043238B">
        <w:rPr>
          <w:rFonts w:ascii="Times New Roman" w:hAnsi="Times New Roman" w:cs="Times New Roman"/>
          <w:sz w:val="24"/>
          <w:szCs w:val="24"/>
        </w:rPr>
        <w:t>,</w:t>
      </w:r>
      <w:r w:rsidR="0043238B" w:rsidRPr="0043238B">
        <w:rPr>
          <w:rFonts w:ascii="Times New Roman" w:hAnsi="Times New Roman" w:cs="Times New Roman"/>
          <w:sz w:val="24"/>
          <w:szCs w:val="24"/>
        </w:rPr>
        <w:t xml:space="preserve"> </w:t>
      </w:r>
      <w:r w:rsidR="0043238B" w:rsidRPr="00612F05">
        <w:rPr>
          <w:rFonts w:ascii="Times New Roman" w:hAnsi="Times New Roman" w:cs="Times New Roman"/>
          <w:sz w:val="24"/>
          <w:szCs w:val="24"/>
        </w:rPr>
        <w:t>курирующим деятельность отдела по управлению имуществом, строительству, жилищно-коммунальному хозяйству, землеустройству, энергетике администрации городского округа Пелым</w:t>
      </w:r>
      <w:r w:rsidRPr="00F03932">
        <w:rPr>
          <w:rFonts w:ascii="Times New Roman" w:hAnsi="Times New Roman" w:cs="Times New Roman"/>
          <w:sz w:val="24"/>
          <w:szCs w:val="24"/>
        </w:rPr>
        <w:t xml:space="preserve"> в случае, если обжалуются решения действия (бездействия) должностных лиц Управления осуществляющих муниципальную услугу;</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 главы городского округа </w:t>
      </w:r>
      <w:r w:rsidR="00E2069D">
        <w:rPr>
          <w:rFonts w:ascii="Times New Roman" w:hAnsi="Times New Roman" w:cs="Times New Roman"/>
          <w:sz w:val="24"/>
          <w:szCs w:val="24"/>
        </w:rPr>
        <w:t>Пелым</w:t>
      </w:r>
      <w:r w:rsidRPr="00F03932">
        <w:rPr>
          <w:rFonts w:ascii="Times New Roman" w:hAnsi="Times New Roman" w:cs="Times New Roman"/>
          <w:sz w:val="24"/>
          <w:szCs w:val="24"/>
        </w:rPr>
        <w:t xml:space="preserve"> в случае, если обжалуются решения действия (бездействия) заместителя главы администрации городского округа </w:t>
      </w:r>
      <w:r w:rsidR="00E2069D">
        <w:rPr>
          <w:rFonts w:ascii="Times New Roman" w:hAnsi="Times New Roman" w:cs="Times New Roman"/>
          <w:sz w:val="24"/>
          <w:szCs w:val="24"/>
        </w:rPr>
        <w:t>Пелым</w:t>
      </w:r>
      <w:r w:rsidR="0043238B">
        <w:rPr>
          <w:rFonts w:ascii="Times New Roman" w:hAnsi="Times New Roman" w:cs="Times New Roman"/>
          <w:sz w:val="24"/>
          <w:szCs w:val="24"/>
        </w:rPr>
        <w:t>,</w:t>
      </w:r>
      <w:r w:rsidR="0043238B" w:rsidRPr="0043238B">
        <w:rPr>
          <w:rFonts w:ascii="Times New Roman" w:hAnsi="Times New Roman" w:cs="Times New Roman"/>
          <w:sz w:val="24"/>
          <w:szCs w:val="24"/>
        </w:rPr>
        <w:t xml:space="preserve"> </w:t>
      </w:r>
      <w:r w:rsidR="0043238B" w:rsidRPr="00612F05">
        <w:rPr>
          <w:rFonts w:ascii="Times New Roman" w:hAnsi="Times New Roman" w:cs="Times New Roman"/>
          <w:sz w:val="24"/>
          <w:szCs w:val="24"/>
        </w:rPr>
        <w:t>курирующим деятельность отдела по управлению имуществом, строительству, жилищно-коммунальному хозяйству, землеустройству, энергетике администрации городского округа Пелым</w:t>
      </w:r>
      <w:r w:rsidRPr="00F03932">
        <w:rPr>
          <w:rFonts w:ascii="Times New Roman" w:hAnsi="Times New Roman" w:cs="Times New Roman"/>
          <w:sz w:val="24"/>
          <w:szCs w:val="24"/>
        </w:rPr>
        <w:t>.</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72. Жалоба должна содержать:</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1) фамилию, имя, отчество (последнее - при наличии), сведения о месте жительства заявителя - физического лица либо наименование, юридический адрес заявителя - юридического лица, а также номер контактного телефона и почтовый адрес, по которым должен быть направлен ответ;</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lastRenderedPageBreak/>
        <w:t>2) наименование органа, предоставляющего муниципальную услугу, должностного лица либо иного муниципального служащего, решения и действия (бездействие) которых обжалуются;</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3) сведения об обжалуемых решения и действиях (бездействии) органа, предоставляющего муниципальную услугу, либо муниципального служащего, ответственного за предоставление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или иного муниципального служащего.</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К жалобе могут быть приложены документы (при наличии), подтверждающие доводы заявителя, либо их копии.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73. Поступившая жалоба подлежит рассмотрению в течение 15 рабочих дней со дня ее регистрации, а в случаях обжалования отказа в предоставлении муниципальной услуги, в приеме документов от заявителя, в исправлении допущенных опечаток и ошибок, нарушении установленных сроков предоставления услуги - в течение пяти рабочих дней со дня ее регистрации.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74. Заявитель имеет право получать от </w:t>
      </w:r>
      <w:r w:rsidR="00E2069D">
        <w:rPr>
          <w:rFonts w:ascii="Times New Roman" w:hAnsi="Times New Roman" w:cs="Times New Roman"/>
          <w:sz w:val="24"/>
          <w:szCs w:val="24"/>
        </w:rPr>
        <w:t>Администрации</w:t>
      </w:r>
      <w:r w:rsidRPr="00F03932">
        <w:rPr>
          <w:rFonts w:ascii="Times New Roman" w:hAnsi="Times New Roman" w:cs="Times New Roman"/>
          <w:sz w:val="24"/>
          <w:szCs w:val="24"/>
        </w:rPr>
        <w:t xml:space="preserve"> необходимые для обоснования и рассмотрения жалобы информацию и документы, касающиеся предоставления муниципальной услуги.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Документы, ранее представленные заявителем и хранящиеся в </w:t>
      </w:r>
      <w:r w:rsidR="00E2069D">
        <w:rPr>
          <w:rFonts w:ascii="Times New Roman" w:hAnsi="Times New Roman" w:cs="Times New Roman"/>
          <w:sz w:val="24"/>
          <w:szCs w:val="24"/>
        </w:rPr>
        <w:t>Администрации</w:t>
      </w:r>
      <w:r w:rsidRPr="00F03932">
        <w:rPr>
          <w:rFonts w:ascii="Times New Roman" w:hAnsi="Times New Roman" w:cs="Times New Roman"/>
          <w:sz w:val="24"/>
          <w:szCs w:val="24"/>
        </w:rPr>
        <w:t>, предоставляются заявителю в виде выписок и (или) копий на основании соответствующих обращений.</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75. Ответ на жалобу заявителя не дается в следующих случаях:</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в жалобе не указаны фамилия заявителя, направившего жалобу, и (или) почтовый адрес, по которому должен быть направлен ответ;</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 жалоба содержит нецензурные либо оскорбительные выражения, угрозы жизни, здоровью и имуществу специалистов и должностных лиц </w:t>
      </w:r>
      <w:r w:rsidR="00E2069D">
        <w:rPr>
          <w:rFonts w:ascii="Times New Roman" w:hAnsi="Times New Roman" w:cs="Times New Roman"/>
          <w:sz w:val="24"/>
          <w:szCs w:val="24"/>
        </w:rPr>
        <w:t>Администрации</w:t>
      </w:r>
      <w:r w:rsidRPr="00F03932">
        <w:rPr>
          <w:rFonts w:ascii="Times New Roman" w:hAnsi="Times New Roman" w:cs="Times New Roman"/>
          <w:sz w:val="24"/>
          <w:szCs w:val="24"/>
        </w:rPr>
        <w:t>, а также членов их семей (в данном случае заявителю сообщается о недопустимости злоупотребления правом);</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текст жалобы не поддается прочтению (если фамилия и почтовый адрес поддаются прочтению, заявителю в течение семи дней со дня регистрации жалобы направляется уведомление о невозможности рассмотрения его жалобы).</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76. По результатам рассмотрения жалобы уполномоченное лицо принимается одно из следующих решений:</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отказать в удовлетворении жалобы.</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в результатах рассмотрения жалобы.</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78. Заявитель имеет право обжаловать принятое по жалобе решение вышестоящим должностным лицом или в судебном порядке в соответствии с действующим законодательством Российской Федерации.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Досудебный (внесудебный) порядок обжалования не является для заявителя обязательным и не исключает возможности воспользоваться судебным порядком обжалования.</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 xml:space="preserve">79. В случае установления в ходе рассмотрения жалобы или по результатам ее рассмотрения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w:t>
      </w:r>
      <w:r w:rsidRPr="00F03932">
        <w:rPr>
          <w:rFonts w:ascii="Times New Roman" w:hAnsi="Times New Roman" w:cs="Times New Roman"/>
          <w:sz w:val="24"/>
          <w:szCs w:val="24"/>
        </w:rPr>
        <w:lastRenderedPageBreak/>
        <w:t>Федерации.</w:t>
      </w:r>
    </w:p>
    <w:p w:rsidR="00326CB0" w:rsidRPr="00F03932" w:rsidRDefault="00326CB0">
      <w:pPr>
        <w:pStyle w:val="ConsPlusNormal"/>
        <w:spacing w:before="200"/>
        <w:ind w:firstLine="540"/>
        <w:contextualSpacing/>
        <w:jc w:val="both"/>
        <w:rPr>
          <w:rFonts w:ascii="Times New Roman" w:hAnsi="Times New Roman" w:cs="Times New Roman"/>
          <w:sz w:val="24"/>
          <w:szCs w:val="24"/>
        </w:rPr>
      </w:pPr>
      <w:r w:rsidRPr="00F03932">
        <w:rPr>
          <w:rFonts w:ascii="Times New Roman" w:hAnsi="Times New Roman" w:cs="Times New Roman"/>
          <w:sz w:val="24"/>
          <w:szCs w:val="24"/>
        </w:rPr>
        <w:t>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CB0" w:rsidRDefault="00326CB0">
      <w:pPr>
        <w:pStyle w:val="ConsPlusNormal"/>
        <w:contextualSpacing/>
      </w:pPr>
    </w:p>
    <w:p w:rsidR="00326CB0" w:rsidRDefault="00326CB0">
      <w:pPr>
        <w:pStyle w:val="ConsPlusNormal"/>
        <w:contextualSpacing/>
      </w:pPr>
    </w:p>
    <w:p w:rsidR="00326CB0" w:rsidRDefault="00326CB0">
      <w:pPr>
        <w:pStyle w:val="ConsPlusNormal"/>
      </w:pPr>
    </w:p>
    <w:p w:rsidR="00326CB0" w:rsidRDefault="00326CB0">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F03932" w:rsidRDefault="00F03932">
      <w:pPr>
        <w:pStyle w:val="ConsPlusNormal"/>
      </w:pPr>
    </w:p>
    <w:p w:rsidR="00326CB0" w:rsidRDefault="00326CB0">
      <w:pPr>
        <w:pStyle w:val="ConsPlusNormal"/>
      </w:pPr>
    </w:p>
    <w:p w:rsidR="0043238B" w:rsidRDefault="0043238B">
      <w:pPr>
        <w:pStyle w:val="ConsPlusNormal"/>
      </w:pPr>
    </w:p>
    <w:p w:rsidR="0043238B" w:rsidRDefault="0043238B">
      <w:pPr>
        <w:pStyle w:val="ConsPlusNormal"/>
      </w:pPr>
    </w:p>
    <w:p w:rsidR="0043238B" w:rsidRDefault="0043238B">
      <w:pPr>
        <w:pStyle w:val="ConsPlusNormal"/>
      </w:pPr>
    </w:p>
    <w:p w:rsidR="0043238B" w:rsidRDefault="0043238B">
      <w:pPr>
        <w:pStyle w:val="ConsPlusNormal"/>
      </w:pPr>
    </w:p>
    <w:p w:rsidR="0043238B" w:rsidRDefault="0043238B">
      <w:pPr>
        <w:pStyle w:val="ConsPlusNormal"/>
      </w:pPr>
    </w:p>
    <w:p w:rsidR="00F03932" w:rsidRDefault="00F03932">
      <w:pPr>
        <w:pStyle w:val="ConsPlusNormal"/>
      </w:pPr>
    </w:p>
    <w:p w:rsidR="00326CB0" w:rsidRPr="00F03932" w:rsidRDefault="00326CB0">
      <w:pPr>
        <w:pStyle w:val="ConsPlusNormal"/>
        <w:jc w:val="right"/>
        <w:outlineLvl w:val="1"/>
        <w:rPr>
          <w:rFonts w:ascii="Times New Roman" w:hAnsi="Times New Roman" w:cs="Times New Roman"/>
          <w:sz w:val="22"/>
        </w:rPr>
      </w:pPr>
      <w:r w:rsidRPr="00F03932">
        <w:rPr>
          <w:rFonts w:ascii="Times New Roman" w:hAnsi="Times New Roman" w:cs="Times New Roman"/>
          <w:sz w:val="22"/>
        </w:rPr>
        <w:t>Приложение</w:t>
      </w:r>
      <w:r w:rsidR="00F03932" w:rsidRPr="00F03932">
        <w:rPr>
          <w:rFonts w:ascii="Times New Roman" w:hAnsi="Times New Roman" w:cs="Times New Roman"/>
          <w:sz w:val="22"/>
        </w:rPr>
        <w:t>№</w:t>
      </w:r>
      <w:r w:rsidRPr="00F03932">
        <w:rPr>
          <w:rFonts w:ascii="Times New Roman" w:hAnsi="Times New Roman" w:cs="Times New Roman"/>
          <w:sz w:val="22"/>
        </w:rPr>
        <w:t xml:space="preserve"> 1</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к административному регламенту</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предоставления муниципальной услуги</w:t>
      </w:r>
    </w:p>
    <w:p w:rsidR="00326CB0" w:rsidRPr="00F03932" w:rsidRDefault="00305F02">
      <w:pPr>
        <w:pStyle w:val="ConsPlusNormal"/>
        <w:jc w:val="right"/>
        <w:rPr>
          <w:rFonts w:ascii="Times New Roman" w:hAnsi="Times New Roman" w:cs="Times New Roman"/>
          <w:sz w:val="22"/>
        </w:rPr>
      </w:pPr>
      <w:r>
        <w:rPr>
          <w:rFonts w:ascii="Times New Roman" w:hAnsi="Times New Roman" w:cs="Times New Roman"/>
          <w:sz w:val="22"/>
        </w:rPr>
        <w:t>«</w:t>
      </w:r>
      <w:r w:rsidR="00326CB0" w:rsidRPr="00F03932">
        <w:rPr>
          <w:rFonts w:ascii="Times New Roman" w:hAnsi="Times New Roman" w:cs="Times New Roman"/>
          <w:sz w:val="22"/>
        </w:rPr>
        <w:t>Перераспределение земель и (или)</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земельных участков, находящихся</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в государственной или муниципальной</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собственности, и земельных участков,</w:t>
      </w:r>
    </w:p>
    <w:p w:rsidR="00326CB0"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нахо</w:t>
      </w:r>
      <w:r w:rsidR="00305F02">
        <w:rPr>
          <w:rFonts w:ascii="Times New Roman" w:hAnsi="Times New Roman" w:cs="Times New Roman"/>
          <w:sz w:val="22"/>
        </w:rPr>
        <w:t>дящихся в частной собственности»</w:t>
      </w:r>
    </w:p>
    <w:p w:rsidR="00305F02" w:rsidRPr="00F03932" w:rsidRDefault="00305F02">
      <w:pPr>
        <w:pStyle w:val="ConsPlusNormal"/>
        <w:jc w:val="right"/>
        <w:rPr>
          <w:rFonts w:ascii="Times New Roman" w:hAnsi="Times New Roman" w:cs="Times New Roman"/>
          <w:sz w:val="22"/>
        </w:rPr>
      </w:pPr>
      <w:r>
        <w:rPr>
          <w:rFonts w:ascii="Times New Roman" w:hAnsi="Times New Roman" w:cs="Times New Roman"/>
          <w:sz w:val="22"/>
        </w:rPr>
        <w:t>на территории городского округа Пелым</w:t>
      </w:r>
    </w:p>
    <w:p w:rsidR="00326CB0" w:rsidRPr="00F03932" w:rsidRDefault="00326CB0">
      <w:pPr>
        <w:pStyle w:val="ConsPlusNormal"/>
        <w:rPr>
          <w:rFonts w:ascii="Times New Roman" w:hAnsi="Times New Roman" w:cs="Times New Roman"/>
        </w:rPr>
      </w:pPr>
    </w:p>
    <w:p w:rsidR="00326CB0" w:rsidRPr="00F03932" w:rsidRDefault="00326CB0">
      <w:pPr>
        <w:pStyle w:val="ConsPlusNormal"/>
        <w:jc w:val="center"/>
        <w:rPr>
          <w:rFonts w:ascii="Times New Roman" w:hAnsi="Times New Roman" w:cs="Times New Roman"/>
        </w:rPr>
      </w:pPr>
      <w:bookmarkStart w:id="9" w:name="P462"/>
      <w:bookmarkEnd w:id="9"/>
      <w:r w:rsidRPr="00F03932">
        <w:rPr>
          <w:rFonts w:ascii="Times New Roman" w:hAnsi="Times New Roman" w:cs="Times New Roman"/>
        </w:rPr>
        <w:t>ФОРМА</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ЗАЯВЛЕНИЯ О ПЕРЕРАСПРЕДЕЛЕНИИ</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 xml:space="preserve">ЗЕМЕЛЬ </w:t>
      </w:r>
      <w:proofErr w:type="gramStart"/>
      <w:r w:rsidRPr="00F03932">
        <w:rPr>
          <w:rFonts w:ascii="Times New Roman" w:hAnsi="Times New Roman" w:cs="Times New Roman"/>
        </w:rPr>
        <w:t>И</w:t>
      </w:r>
      <w:proofErr w:type="gramEnd"/>
      <w:r w:rsidRPr="00F03932">
        <w:rPr>
          <w:rFonts w:ascii="Times New Roman" w:hAnsi="Times New Roman" w:cs="Times New Roman"/>
        </w:rPr>
        <w:t xml:space="preserve"> (ИЛИ) ЗЕМЕЛЬНЫХ УЧАСТКОВ</w:t>
      </w:r>
    </w:p>
    <w:p w:rsidR="00326CB0" w:rsidRPr="00F03932" w:rsidRDefault="00326CB0">
      <w:pPr>
        <w:pStyle w:val="ConsPlusNormal"/>
        <w:rPr>
          <w:rFonts w:ascii="Times New Roman" w:hAnsi="Times New Roman" w:cs="Times New Roman"/>
        </w:rPr>
      </w:pPr>
    </w:p>
    <w:p w:rsidR="00326CB0" w:rsidRPr="00F03932" w:rsidRDefault="00F03932">
      <w:pPr>
        <w:pStyle w:val="ConsPlusNormal"/>
        <w:jc w:val="right"/>
        <w:rPr>
          <w:rFonts w:ascii="Times New Roman" w:hAnsi="Times New Roman" w:cs="Times New Roman"/>
        </w:rPr>
      </w:pPr>
      <w:r w:rsidRPr="00F03932">
        <w:rPr>
          <w:rFonts w:ascii="Times New Roman" w:hAnsi="Times New Roman" w:cs="Times New Roman"/>
        </w:rPr>
        <w:t>Главе городского округа Пелым</w:t>
      </w:r>
    </w:p>
    <w:p w:rsidR="00F03932" w:rsidRPr="00F03932" w:rsidRDefault="00F03932">
      <w:pPr>
        <w:pStyle w:val="ConsPlusNormal"/>
        <w:jc w:val="right"/>
        <w:rPr>
          <w:rFonts w:ascii="Times New Roman" w:hAnsi="Times New Roman" w:cs="Times New Roman"/>
        </w:rPr>
      </w:pP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От _____________________________________</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________________________________________</w:t>
      </w:r>
    </w:p>
    <w:p w:rsidR="00326CB0" w:rsidRPr="00F03932" w:rsidRDefault="00F03932" w:rsidP="00F03932">
      <w:pPr>
        <w:pStyle w:val="ConsPlusNormal"/>
        <w:jc w:val="center"/>
        <w:rPr>
          <w:rFonts w:ascii="Times New Roman" w:hAnsi="Times New Roman" w:cs="Times New Roman"/>
        </w:rPr>
      </w:pPr>
      <w:r>
        <w:rPr>
          <w:rFonts w:ascii="Times New Roman" w:hAnsi="Times New Roman" w:cs="Times New Roman"/>
        </w:rPr>
        <w:t xml:space="preserve">                                                                                                              </w:t>
      </w:r>
      <w:r w:rsidR="00326CB0" w:rsidRPr="00F03932">
        <w:rPr>
          <w:rFonts w:ascii="Times New Roman" w:hAnsi="Times New Roman" w:cs="Times New Roman"/>
        </w:rPr>
        <w:t>адрес: _________________________________</w:t>
      </w:r>
    </w:p>
    <w:p w:rsidR="00326CB0" w:rsidRPr="00F03932" w:rsidRDefault="00F03932" w:rsidP="00F03932">
      <w:pPr>
        <w:pStyle w:val="ConsPlusNormal"/>
        <w:jc w:val="center"/>
        <w:rPr>
          <w:rFonts w:ascii="Times New Roman" w:hAnsi="Times New Roman" w:cs="Times New Roman"/>
        </w:rPr>
      </w:pPr>
      <w:r>
        <w:rPr>
          <w:rFonts w:ascii="Times New Roman" w:hAnsi="Times New Roman" w:cs="Times New Roman"/>
        </w:rPr>
        <w:t xml:space="preserve">                                                                                                             </w:t>
      </w:r>
      <w:r w:rsidR="00326CB0" w:rsidRPr="00F03932">
        <w:rPr>
          <w:rFonts w:ascii="Times New Roman" w:hAnsi="Times New Roman" w:cs="Times New Roman"/>
        </w:rPr>
        <w:t>Тел. ___________________________________</w:t>
      </w:r>
    </w:p>
    <w:p w:rsidR="00326CB0" w:rsidRPr="00F03932" w:rsidRDefault="00326CB0">
      <w:pPr>
        <w:pStyle w:val="ConsPlusNormal"/>
        <w:rPr>
          <w:rFonts w:ascii="Times New Roman" w:hAnsi="Times New Roman" w:cs="Times New Roman"/>
        </w:rPr>
      </w:pP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Заявление</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о перераспределении земельного участка</w:t>
      </w:r>
    </w:p>
    <w:p w:rsidR="00326CB0" w:rsidRPr="00F03932" w:rsidRDefault="00326CB0">
      <w:pPr>
        <w:pStyle w:val="ConsPlusNormal"/>
        <w:rPr>
          <w:rFonts w:ascii="Times New Roman" w:hAnsi="Times New Roman" w:cs="Times New Roman"/>
        </w:rPr>
      </w:pPr>
    </w:p>
    <w:p w:rsidR="00326CB0" w:rsidRPr="00F03932" w:rsidRDefault="00326CB0">
      <w:pPr>
        <w:pStyle w:val="ConsPlusNormal"/>
        <w:ind w:firstLine="540"/>
        <w:jc w:val="both"/>
        <w:rPr>
          <w:rFonts w:ascii="Times New Roman" w:hAnsi="Times New Roman" w:cs="Times New Roman"/>
        </w:rPr>
      </w:pPr>
      <w:r w:rsidRPr="00F03932">
        <w:rPr>
          <w:rFonts w:ascii="Times New Roman" w:hAnsi="Times New Roman" w:cs="Times New Roman"/>
        </w:rPr>
        <w:t xml:space="preserve">В целях заключения соглашения о перераспределении земель и земельного участка, принадлежащего мне на праве собственности, руководствуясь </w:t>
      </w:r>
      <w:hyperlink r:id="rId33">
        <w:r w:rsidRPr="00F03932">
          <w:rPr>
            <w:rFonts w:ascii="Times New Roman" w:hAnsi="Times New Roman" w:cs="Times New Roman"/>
            <w:color w:val="000000" w:themeColor="text1"/>
          </w:rPr>
          <w:t>ст. 39.29</w:t>
        </w:r>
      </w:hyperlink>
      <w:r w:rsidRPr="00F03932">
        <w:rPr>
          <w:rFonts w:ascii="Times New Roman" w:hAnsi="Times New Roman" w:cs="Times New Roman"/>
        </w:rPr>
        <w:t xml:space="preserve"> Земельного кодекса Российской Федерации, прошу утвердить схему расположения земельного участка на кадастровом плане территории, общей площадью _______ кв. м, образованного путем перераспределения земельного уча</w:t>
      </w:r>
      <w:r w:rsidR="00F03932" w:rsidRPr="00F03932">
        <w:rPr>
          <w:rFonts w:ascii="Times New Roman" w:hAnsi="Times New Roman" w:cs="Times New Roman"/>
        </w:rPr>
        <w:t>стка с кадастровым номером 66:70</w:t>
      </w:r>
      <w:r w:rsidRPr="00F03932">
        <w:rPr>
          <w:rFonts w:ascii="Times New Roman" w:hAnsi="Times New Roman" w:cs="Times New Roman"/>
        </w:rPr>
        <w:t xml:space="preserve">:__________________ площадью _______ кв. м, категория земель ____________________, разрешенное использование ___________________, расположенного по адресу: Свердловская область,  ______________________________, и земельного участка, площадью _______ кв. м из земель, находящихся в государственной собственности и не закрепленных за конкретными лицами, в кадастровом квартале </w:t>
      </w:r>
      <w:r w:rsidR="00F03932" w:rsidRPr="00F03932">
        <w:rPr>
          <w:rFonts w:ascii="Times New Roman" w:hAnsi="Times New Roman" w:cs="Times New Roman"/>
        </w:rPr>
        <w:t>66:70</w:t>
      </w:r>
      <w:r w:rsidRPr="00F03932">
        <w:rPr>
          <w:rFonts w:ascii="Times New Roman" w:hAnsi="Times New Roman" w:cs="Times New Roman"/>
        </w:rPr>
        <w:t>:______________ (категория земель - _________________________), территориальная зона, в границах которой образуется земельный участок _____________________.</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Разрешенное использование образуемого земельного участка: ___________________.</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 xml:space="preserve">Подтверждаю полноту и достоверность представленных сведений и не возражаю против проведения проверки предоставленных мной сведений, а также обработки персональных данных в соответствии с Федеральным </w:t>
      </w:r>
      <w:hyperlink r:id="rId34">
        <w:r w:rsidRPr="00F03932">
          <w:rPr>
            <w:rFonts w:ascii="Times New Roman" w:hAnsi="Times New Roman" w:cs="Times New Roman"/>
            <w:color w:val="000000" w:themeColor="text1"/>
          </w:rPr>
          <w:t>законом</w:t>
        </w:r>
      </w:hyperlink>
      <w:r w:rsidRPr="00F03932">
        <w:rPr>
          <w:rFonts w:ascii="Times New Roman" w:hAnsi="Times New Roman" w:cs="Times New Roman"/>
        </w:rPr>
        <w:t xml:space="preserve"> от 27 июля 2006 года N 152-ФЗ "О персональных данных".</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Приложения:</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1. Копия паспорта;</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2. ________________________________________________________;</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3. ________________________________________________________;</w:t>
      </w:r>
    </w:p>
    <w:p w:rsidR="00326CB0" w:rsidRPr="00F03932" w:rsidRDefault="00326CB0">
      <w:pPr>
        <w:pStyle w:val="ConsPlusNormal"/>
        <w:rPr>
          <w:rFonts w:ascii="Times New Roman" w:hAnsi="Times New Roman" w:cs="Times New Roman"/>
        </w:rPr>
      </w:pPr>
    </w:p>
    <w:p w:rsidR="00326CB0" w:rsidRPr="00F03932" w:rsidRDefault="00326CB0">
      <w:pPr>
        <w:pStyle w:val="ConsPlusNormal"/>
        <w:ind w:firstLine="540"/>
        <w:jc w:val="both"/>
        <w:rPr>
          <w:rFonts w:ascii="Times New Roman" w:hAnsi="Times New Roman" w:cs="Times New Roman"/>
        </w:rPr>
      </w:pPr>
      <w:r w:rsidRPr="00F03932">
        <w:rPr>
          <w:rFonts w:ascii="Times New Roman" w:hAnsi="Times New Roman" w:cs="Times New Roman"/>
        </w:rPr>
        <w:t>____________________ 202_ г.</w:t>
      </w:r>
    </w:p>
    <w:p w:rsidR="00326CB0" w:rsidRPr="00F03932" w:rsidRDefault="00326CB0">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6CB0" w:rsidRPr="00F03932">
        <w:tc>
          <w:tcPr>
            <w:tcW w:w="4535" w:type="dxa"/>
            <w:tcBorders>
              <w:top w:val="nil"/>
              <w:left w:val="nil"/>
              <w:bottom w:val="nil"/>
              <w:right w:val="nil"/>
            </w:tcBorders>
          </w:tcPr>
          <w:p w:rsidR="00326CB0" w:rsidRPr="00F03932" w:rsidRDefault="00326CB0">
            <w:pPr>
              <w:pStyle w:val="ConsPlusNormal"/>
              <w:rPr>
                <w:rFonts w:ascii="Times New Roman" w:hAnsi="Times New Roman" w:cs="Times New Roman"/>
              </w:rPr>
            </w:pPr>
          </w:p>
        </w:tc>
        <w:tc>
          <w:tcPr>
            <w:tcW w:w="4535" w:type="dxa"/>
            <w:tcBorders>
              <w:top w:val="nil"/>
              <w:left w:val="nil"/>
              <w:bottom w:val="single" w:sz="4" w:space="0" w:color="auto"/>
              <w:right w:val="nil"/>
            </w:tcBorders>
          </w:tcPr>
          <w:p w:rsidR="00326CB0" w:rsidRPr="00F03932" w:rsidRDefault="00326CB0">
            <w:pPr>
              <w:pStyle w:val="ConsPlusNormal"/>
              <w:rPr>
                <w:rFonts w:ascii="Times New Roman" w:hAnsi="Times New Roman" w:cs="Times New Roman"/>
              </w:rPr>
            </w:pPr>
          </w:p>
        </w:tc>
      </w:tr>
      <w:tr w:rsidR="00326CB0" w:rsidRPr="00F03932">
        <w:tc>
          <w:tcPr>
            <w:tcW w:w="4535" w:type="dxa"/>
            <w:tcBorders>
              <w:top w:val="nil"/>
              <w:left w:val="nil"/>
              <w:bottom w:val="nil"/>
              <w:right w:val="nil"/>
            </w:tcBorders>
          </w:tcPr>
          <w:p w:rsidR="00326CB0" w:rsidRPr="00F03932" w:rsidRDefault="00326CB0">
            <w:pPr>
              <w:pStyle w:val="ConsPlusNormal"/>
              <w:rPr>
                <w:rFonts w:ascii="Times New Roman" w:hAnsi="Times New Roman" w:cs="Times New Roman"/>
              </w:rPr>
            </w:pPr>
          </w:p>
        </w:tc>
        <w:tc>
          <w:tcPr>
            <w:tcW w:w="4535" w:type="dxa"/>
            <w:tcBorders>
              <w:top w:val="single" w:sz="4" w:space="0" w:color="auto"/>
              <w:left w:val="nil"/>
              <w:bottom w:val="nil"/>
              <w:right w:val="nil"/>
            </w:tcBorders>
          </w:tcPr>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(подпись)</w:t>
            </w:r>
          </w:p>
        </w:tc>
      </w:tr>
    </w:tbl>
    <w:p w:rsidR="00326CB0" w:rsidRPr="00F03932" w:rsidRDefault="00326CB0">
      <w:pPr>
        <w:pStyle w:val="ConsPlusNormal"/>
        <w:rPr>
          <w:rFonts w:ascii="Times New Roman" w:hAnsi="Times New Roman" w:cs="Times New Roman"/>
        </w:rPr>
      </w:pPr>
    </w:p>
    <w:p w:rsidR="00326CB0" w:rsidRPr="00F03932" w:rsidRDefault="00326CB0">
      <w:pPr>
        <w:pStyle w:val="ConsPlusNormal"/>
        <w:ind w:firstLine="540"/>
        <w:jc w:val="both"/>
        <w:rPr>
          <w:rFonts w:ascii="Times New Roman" w:hAnsi="Times New Roman" w:cs="Times New Roman"/>
        </w:rPr>
      </w:pPr>
      <w:r w:rsidRPr="00F03932">
        <w:rPr>
          <w:rFonts w:ascii="Times New Roman" w:hAnsi="Times New Roman" w:cs="Times New Roman"/>
        </w:rPr>
        <w:t>Получил(а) ____ экземпляра постановления N ____ от ___________ г.</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Дата "__" ____________ 20__ г.</w:t>
      </w:r>
    </w:p>
    <w:p w:rsidR="00326CB0" w:rsidRPr="00F03932" w:rsidRDefault="00326CB0">
      <w:pPr>
        <w:pStyle w:val="ConsPlusNormal"/>
        <w:rPr>
          <w:rFonts w:ascii="Times New Roman" w:hAnsi="Times New Roman" w:cs="Times New Roman"/>
        </w:rPr>
      </w:pPr>
    </w:p>
    <w:p w:rsidR="00326CB0" w:rsidRPr="00F03932" w:rsidRDefault="00326CB0">
      <w:pPr>
        <w:pStyle w:val="ConsPlusNormal"/>
        <w:ind w:firstLine="540"/>
        <w:jc w:val="both"/>
        <w:rPr>
          <w:rFonts w:ascii="Times New Roman" w:hAnsi="Times New Roman" w:cs="Times New Roman"/>
        </w:rPr>
      </w:pPr>
      <w:r w:rsidRPr="00F03932">
        <w:rPr>
          <w:rFonts w:ascii="Times New Roman" w:hAnsi="Times New Roman" w:cs="Times New Roman"/>
        </w:rPr>
        <w:t>Подпись __________________V_________________________________</w:t>
      </w:r>
    </w:p>
    <w:p w:rsidR="00326CB0" w:rsidRPr="00F03932" w:rsidRDefault="00326CB0">
      <w:pPr>
        <w:pStyle w:val="ConsPlusNormal"/>
        <w:rPr>
          <w:rFonts w:ascii="Times New Roman" w:hAnsi="Times New Roman" w:cs="Times New Roman"/>
        </w:rPr>
      </w:pPr>
    </w:p>
    <w:p w:rsidR="00326CB0" w:rsidRDefault="00326CB0" w:rsidP="00F03932">
      <w:pPr>
        <w:pStyle w:val="ConsPlusNormal"/>
        <w:ind w:firstLine="540"/>
        <w:jc w:val="both"/>
        <w:rPr>
          <w:rFonts w:ascii="Times New Roman" w:hAnsi="Times New Roman" w:cs="Times New Roman"/>
        </w:rPr>
      </w:pPr>
      <w:r w:rsidRPr="00F03932">
        <w:rPr>
          <w:rFonts w:ascii="Times New Roman" w:hAnsi="Times New Roman" w:cs="Times New Roman"/>
        </w:rPr>
        <w:lastRenderedPageBreak/>
        <w:t>Фамилия И.О. _______________________________________________</w:t>
      </w:r>
    </w:p>
    <w:p w:rsidR="00F03932" w:rsidRPr="00F03932" w:rsidRDefault="00F03932" w:rsidP="00F03932">
      <w:pPr>
        <w:pStyle w:val="ConsPlusNormal"/>
        <w:ind w:firstLine="540"/>
        <w:jc w:val="both"/>
        <w:rPr>
          <w:rFonts w:ascii="Times New Roman" w:hAnsi="Times New Roman" w:cs="Times New Roman"/>
        </w:rPr>
      </w:pPr>
    </w:p>
    <w:p w:rsidR="00326CB0" w:rsidRPr="00F03932" w:rsidRDefault="00326CB0">
      <w:pPr>
        <w:pStyle w:val="ConsPlusNormal"/>
        <w:jc w:val="right"/>
        <w:outlineLvl w:val="1"/>
        <w:rPr>
          <w:rFonts w:ascii="Times New Roman" w:hAnsi="Times New Roman" w:cs="Times New Roman"/>
          <w:sz w:val="22"/>
        </w:rPr>
      </w:pPr>
      <w:r w:rsidRPr="00F03932">
        <w:rPr>
          <w:rFonts w:ascii="Times New Roman" w:hAnsi="Times New Roman" w:cs="Times New Roman"/>
          <w:sz w:val="22"/>
        </w:rPr>
        <w:t xml:space="preserve">Приложение </w:t>
      </w:r>
      <w:r w:rsidR="00F03932" w:rsidRPr="00F03932">
        <w:rPr>
          <w:rFonts w:ascii="Times New Roman" w:hAnsi="Times New Roman" w:cs="Times New Roman"/>
          <w:sz w:val="22"/>
        </w:rPr>
        <w:t>№</w:t>
      </w:r>
      <w:r w:rsidRPr="00F03932">
        <w:rPr>
          <w:rFonts w:ascii="Times New Roman" w:hAnsi="Times New Roman" w:cs="Times New Roman"/>
          <w:sz w:val="22"/>
        </w:rPr>
        <w:t xml:space="preserve"> 2</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к административному регламенту</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предоставления муниципальной услуги</w:t>
      </w:r>
    </w:p>
    <w:p w:rsidR="00326CB0" w:rsidRPr="00F03932" w:rsidRDefault="00305F02">
      <w:pPr>
        <w:pStyle w:val="ConsPlusNormal"/>
        <w:jc w:val="right"/>
        <w:rPr>
          <w:rFonts w:ascii="Times New Roman" w:hAnsi="Times New Roman" w:cs="Times New Roman"/>
          <w:sz w:val="22"/>
        </w:rPr>
      </w:pPr>
      <w:r>
        <w:rPr>
          <w:rFonts w:ascii="Times New Roman" w:hAnsi="Times New Roman" w:cs="Times New Roman"/>
          <w:sz w:val="22"/>
        </w:rPr>
        <w:t>«</w:t>
      </w:r>
      <w:r w:rsidR="00326CB0" w:rsidRPr="00F03932">
        <w:rPr>
          <w:rFonts w:ascii="Times New Roman" w:hAnsi="Times New Roman" w:cs="Times New Roman"/>
          <w:sz w:val="22"/>
        </w:rPr>
        <w:t>Перераспределение земель и (или)</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земельных участков, находящихся</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в государственной или муниципальной</w:t>
      </w:r>
    </w:p>
    <w:p w:rsidR="00326CB0" w:rsidRPr="00F0393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собственности, и земельных участков,</w:t>
      </w:r>
    </w:p>
    <w:p w:rsidR="00305F02" w:rsidRDefault="00326CB0">
      <w:pPr>
        <w:pStyle w:val="ConsPlusNormal"/>
        <w:jc w:val="right"/>
        <w:rPr>
          <w:rFonts w:ascii="Times New Roman" w:hAnsi="Times New Roman" w:cs="Times New Roman"/>
          <w:sz w:val="22"/>
        </w:rPr>
      </w:pPr>
      <w:r w:rsidRPr="00F03932">
        <w:rPr>
          <w:rFonts w:ascii="Times New Roman" w:hAnsi="Times New Roman" w:cs="Times New Roman"/>
          <w:sz w:val="22"/>
        </w:rPr>
        <w:t>находящихся в частной со</w:t>
      </w:r>
      <w:r w:rsidR="00305F02">
        <w:rPr>
          <w:rFonts w:ascii="Times New Roman" w:hAnsi="Times New Roman" w:cs="Times New Roman"/>
          <w:sz w:val="22"/>
        </w:rPr>
        <w:t xml:space="preserve">бственности» </w:t>
      </w:r>
    </w:p>
    <w:p w:rsidR="00305F02" w:rsidRPr="00F03932" w:rsidRDefault="00305F02" w:rsidP="00305F02">
      <w:pPr>
        <w:pStyle w:val="ConsPlusNormal"/>
        <w:jc w:val="right"/>
        <w:rPr>
          <w:rFonts w:ascii="Times New Roman" w:hAnsi="Times New Roman" w:cs="Times New Roman"/>
          <w:sz w:val="22"/>
        </w:rPr>
      </w:pPr>
      <w:r>
        <w:rPr>
          <w:rFonts w:ascii="Times New Roman" w:hAnsi="Times New Roman" w:cs="Times New Roman"/>
          <w:sz w:val="22"/>
        </w:rPr>
        <w:t>на территории городского округа Пелым</w:t>
      </w:r>
    </w:p>
    <w:p w:rsidR="00326CB0" w:rsidRPr="00F03932" w:rsidRDefault="00326CB0">
      <w:pPr>
        <w:pStyle w:val="ConsPlusNormal"/>
        <w:rPr>
          <w:rFonts w:ascii="Times New Roman" w:hAnsi="Times New Roman" w:cs="Times New Roman"/>
          <w:sz w:val="22"/>
        </w:rPr>
      </w:pPr>
    </w:p>
    <w:p w:rsidR="00326CB0" w:rsidRPr="00F03932" w:rsidRDefault="00326CB0">
      <w:pPr>
        <w:pStyle w:val="ConsPlusNormal"/>
        <w:jc w:val="center"/>
        <w:rPr>
          <w:rFonts w:ascii="Times New Roman" w:hAnsi="Times New Roman" w:cs="Times New Roman"/>
        </w:rPr>
      </w:pPr>
      <w:bookmarkStart w:id="10" w:name="P515"/>
      <w:bookmarkEnd w:id="10"/>
      <w:r w:rsidRPr="00F03932">
        <w:rPr>
          <w:rFonts w:ascii="Times New Roman" w:hAnsi="Times New Roman" w:cs="Times New Roman"/>
        </w:rPr>
        <w:t>ФОРМА</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ЗАЯВЛЕНИЯ О ЗАКЛЮЧЕНИИ СОГЛАШЕНИЯ</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О ПЕРЕРАСПРЕДЕЛЕНИИ ЗЕМЕЛЬ И (ИЛИ) ЗЕМЕЛЬНЫХ УЧАСТКОВ</w:t>
      </w:r>
    </w:p>
    <w:p w:rsidR="00326CB0" w:rsidRPr="00F03932" w:rsidRDefault="00326CB0">
      <w:pPr>
        <w:pStyle w:val="ConsPlusNormal"/>
        <w:rPr>
          <w:rFonts w:ascii="Times New Roman" w:hAnsi="Times New Roman" w:cs="Times New Roman"/>
        </w:rPr>
      </w:pPr>
    </w:p>
    <w:p w:rsidR="00326CB0" w:rsidRPr="00F03932" w:rsidRDefault="00F03932">
      <w:pPr>
        <w:pStyle w:val="ConsPlusNormal"/>
        <w:jc w:val="right"/>
        <w:rPr>
          <w:rFonts w:ascii="Times New Roman" w:hAnsi="Times New Roman" w:cs="Times New Roman"/>
        </w:rPr>
      </w:pPr>
      <w:r w:rsidRPr="00F03932">
        <w:rPr>
          <w:rFonts w:ascii="Times New Roman" w:hAnsi="Times New Roman" w:cs="Times New Roman"/>
        </w:rPr>
        <w:t>Главе городского округа Пелым</w:t>
      </w:r>
    </w:p>
    <w:p w:rsidR="00326CB0" w:rsidRPr="00F03932" w:rsidRDefault="00326CB0">
      <w:pPr>
        <w:pStyle w:val="ConsPlusNormal"/>
        <w:rPr>
          <w:rFonts w:ascii="Times New Roman" w:hAnsi="Times New Roman" w:cs="Times New Roman"/>
        </w:rPr>
      </w:pP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от _____________________________________</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________________________________________</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адрес: _________________________________</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________________________________________</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телефон: _______________________________</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адрес электронной почты: _______________</w:t>
      </w:r>
    </w:p>
    <w:p w:rsidR="00326CB0" w:rsidRPr="00F03932" w:rsidRDefault="00326CB0">
      <w:pPr>
        <w:pStyle w:val="ConsPlusNormal"/>
        <w:rPr>
          <w:rFonts w:ascii="Times New Roman" w:hAnsi="Times New Roman" w:cs="Times New Roman"/>
        </w:rPr>
      </w:pP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Заявление</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о подготовке проекта соглашения</w:t>
      </w:r>
    </w:p>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о перераспределении земельного участка</w:t>
      </w:r>
    </w:p>
    <w:p w:rsidR="00326CB0" w:rsidRPr="00F03932" w:rsidRDefault="00326CB0">
      <w:pPr>
        <w:pStyle w:val="ConsPlusNormal"/>
        <w:rPr>
          <w:rFonts w:ascii="Times New Roman" w:hAnsi="Times New Roman" w:cs="Times New Roman"/>
        </w:rPr>
      </w:pPr>
    </w:p>
    <w:p w:rsidR="00326CB0" w:rsidRPr="00F03932" w:rsidRDefault="00326CB0">
      <w:pPr>
        <w:pStyle w:val="ConsPlusNormal"/>
        <w:ind w:firstLine="540"/>
        <w:jc w:val="both"/>
        <w:rPr>
          <w:rFonts w:ascii="Times New Roman" w:hAnsi="Times New Roman" w:cs="Times New Roman"/>
        </w:rPr>
      </w:pPr>
      <w:r w:rsidRPr="00F03932">
        <w:rPr>
          <w:rFonts w:ascii="Times New Roman" w:hAnsi="Times New Roman" w:cs="Times New Roman"/>
        </w:rPr>
        <w:t>Прошу подготовить проект соглашение о перераспределении земельного участка площадью _______ кв. м, расположенного по адресу: _______________</w:t>
      </w:r>
      <w:r w:rsidR="00305F02">
        <w:rPr>
          <w:rFonts w:ascii="Times New Roman" w:hAnsi="Times New Roman" w:cs="Times New Roman"/>
        </w:rPr>
        <w:t>___, с кадастровым номером 66:</w:t>
      </w:r>
      <w:proofErr w:type="gramStart"/>
      <w:r w:rsidR="00305F02">
        <w:rPr>
          <w:rFonts w:ascii="Times New Roman" w:hAnsi="Times New Roman" w:cs="Times New Roman"/>
        </w:rPr>
        <w:t>70</w:t>
      </w:r>
      <w:r w:rsidRPr="00F03932">
        <w:rPr>
          <w:rFonts w:ascii="Times New Roman" w:hAnsi="Times New Roman" w:cs="Times New Roman"/>
        </w:rPr>
        <w:t>:_</w:t>
      </w:r>
      <w:proofErr w:type="gramEnd"/>
      <w:r w:rsidRPr="00F03932">
        <w:rPr>
          <w:rFonts w:ascii="Times New Roman" w:hAnsi="Times New Roman" w:cs="Times New Roman"/>
        </w:rPr>
        <w:t xml:space="preserve">____________ на основании постановления администрации городского округа </w:t>
      </w:r>
      <w:r w:rsidR="00305F02">
        <w:rPr>
          <w:rFonts w:ascii="Times New Roman" w:hAnsi="Times New Roman" w:cs="Times New Roman"/>
        </w:rPr>
        <w:t>Пелым</w:t>
      </w:r>
      <w:r w:rsidRPr="00F03932">
        <w:rPr>
          <w:rFonts w:ascii="Times New Roman" w:hAnsi="Times New Roman" w:cs="Times New Roman"/>
        </w:rPr>
        <w:t xml:space="preserve"> ___________________.</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 xml:space="preserve">Подтверждаю полноту и достоверность представленных сведений и не возражаю против проведения проверки предоставленных мной сведений, а также обработки персональных данных в соответствии с федеральным </w:t>
      </w:r>
      <w:hyperlink r:id="rId35">
        <w:r w:rsidRPr="00305F02">
          <w:rPr>
            <w:rFonts w:ascii="Times New Roman" w:hAnsi="Times New Roman" w:cs="Times New Roman"/>
            <w:color w:val="000000" w:themeColor="text1"/>
          </w:rPr>
          <w:t>законом</w:t>
        </w:r>
      </w:hyperlink>
      <w:r w:rsidRPr="00305F02">
        <w:rPr>
          <w:rFonts w:ascii="Times New Roman" w:hAnsi="Times New Roman" w:cs="Times New Roman"/>
          <w:color w:val="000000" w:themeColor="text1"/>
        </w:rPr>
        <w:t xml:space="preserve"> </w:t>
      </w:r>
      <w:r w:rsidRPr="00F03932">
        <w:rPr>
          <w:rFonts w:ascii="Times New Roman" w:hAnsi="Times New Roman" w:cs="Times New Roman"/>
        </w:rPr>
        <w:t>от 27 июля 2006 года N 152-ФЗ "О персональных данных".</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Приложение:</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1. Копия паспорта;</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2. Выписка из ЕГРН</w:t>
      </w:r>
    </w:p>
    <w:p w:rsidR="00326CB0" w:rsidRPr="00F03932" w:rsidRDefault="00326CB0">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326CB0" w:rsidRPr="00F03932">
        <w:tc>
          <w:tcPr>
            <w:tcW w:w="3118" w:type="dxa"/>
            <w:tcBorders>
              <w:top w:val="nil"/>
              <w:left w:val="nil"/>
              <w:right w:val="nil"/>
            </w:tcBorders>
          </w:tcPr>
          <w:p w:rsidR="00326CB0" w:rsidRPr="00F03932" w:rsidRDefault="00326CB0">
            <w:pPr>
              <w:pStyle w:val="ConsPlusNormal"/>
              <w:rPr>
                <w:rFonts w:ascii="Times New Roman" w:hAnsi="Times New Roman" w:cs="Times New Roman"/>
              </w:rPr>
            </w:pPr>
          </w:p>
        </w:tc>
        <w:tc>
          <w:tcPr>
            <w:tcW w:w="340" w:type="dxa"/>
            <w:tcBorders>
              <w:top w:val="nil"/>
              <w:left w:val="nil"/>
              <w:bottom w:val="nil"/>
              <w:right w:val="nil"/>
            </w:tcBorders>
          </w:tcPr>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V</w:t>
            </w:r>
          </w:p>
        </w:tc>
        <w:tc>
          <w:tcPr>
            <w:tcW w:w="5613" w:type="dxa"/>
            <w:tcBorders>
              <w:top w:val="nil"/>
              <w:left w:val="nil"/>
              <w:right w:val="nil"/>
            </w:tcBorders>
          </w:tcPr>
          <w:p w:rsidR="00326CB0" w:rsidRPr="00F03932" w:rsidRDefault="00326CB0">
            <w:pPr>
              <w:pStyle w:val="ConsPlusNormal"/>
              <w:rPr>
                <w:rFonts w:ascii="Times New Roman" w:hAnsi="Times New Roman" w:cs="Times New Roman"/>
              </w:rPr>
            </w:pPr>
          </w:p>
        </w:tc>
      </w:tr>
      <w:tr w:rsidR="00326CB0" w:rsidRPr="00F03932">
        <w:tc>
          <w:tcPr>
            <w:tcW w:w="3118" w:type="dxa"/>
            <w:tcBorders>
              <w:left w:val="nil"/>
              <w:bottom w:val="nil"/>
              <w:right w:val="nil"/>
            </w:tcBorders>
          </w:tcPr>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(дата)</w:t>
            </w:r>
          </w:p>
        </w:tc>
        <w:tc>
          <w:tcPr>
            <w:tcW w:w="340" w:type="dxa"/>
            <w:tcBorders>
              <w:top w:val="nil"/>
              <w:left w:val="nil"/>
              <w:bottom w:val="nil"/>
              <w:right w:val="nil"/>
            </w:tcBorders>
          </w:tcPr>
          <w:p w:rsidR="00326CB0" w:rsidRPr="00F03932" w:rsidRDefault="00326CB0">
            <w:pPr>
              <w:pStyle w:val="ConsPlusNormal"/>
              <w:rPr>
                <w:rFonts w:ascii="Times New Roman" w:hAnsi="Times New Roman" w:cs="Times New Roman"/>
              </w:rPr>
            </w:pPr>
          </w:p>
        </w:tc>
        <w:tc>
          <w:tcPr>
            <w:tcW w:w="5613" w:type="dxa"/>
            <w:tcBorders>
              <w:left w:val="nil"/>
              <w:bottom w:val="nil"/>
              <w:right w:val="nil"/>
            </w:tcBorders>
          </w:tcPr>
          <w:p w:rsidR="00326CB0" w:rsidRPr="00F03932" w:rsidRDefault="00326CB0">
            <w:pPr>
              <w:pStyle w:val="ConsPlusNormal"/>
              <w:jc w:val="center"/>
              <w:rPr>
                <w:rFonts w:ascii="Times New Roman" w:hAnsi="Times New Roman" w:cs="Times New Roman"/>
              </w:rPr>
            </w:pPr>
            <w:r w:rsidRPr="00F03932">
              <w:rPr>
                <w:rFonts w:ascii="Times New Roman" w:hAnsi="Times New Roman" w:cs="Times New Roman"/>
              </w:rPr>
              <w:t>(подпись)</w:t>
            </w:r>
          </w:p>
        </w:tc>
      </w:tr>
    </w:tbl>
    <w:p w:rsidR="00326CB0" w:rsidRPr="00F03932" w:rsidRDefault="00326CB0">
      <w:pPr>
        <w:pStyle w:val="ConsPlusNormal"/>
        <w:rPr>
          <w:rFonts w:ascii="Times New Roman" w:hAnsi="Times New Roman" w:cs="Times New Roman"/>
        </w:rPr>
      </w:pP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Соглашение о перераспределении</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от ____________ г.</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Цена перераспределяемой площади</w:t>
      </w:r>
    </w:p>
    <w:p w:rsidR="00326CB0" w:rsidRPr="00F03932" w:rsidRDefault="00326CB0">
      <w:pPr>
        <w:pStyle w:val="ConsPlusNormal"/>
        <w:jc w:val="right"/>
        <w:rPr>
          <w:rFonts w:ascii="Times New Roman" w:hAnsi="Times New Roman" w:cs="Times New Roman"/>
        </w:rPr>
      </w:pPr>
      <w:r w:rsidRPr="00F03932">
        <w:rPr>
          <w:rFonts w:ascii="Times New Roman" w:hAnsi="Times New Roman" w:cs="Times New Roman"/>
        </w:rPr>
        <w:t>составляет __________________ рублей</w:t>
      </w:r>
    </w:p>
    <w:p w:rsidR="00326CB0" w:rsidRPr="00F03932" w:rsidRDefault="00326CB0">
      <w:pPr>
        <w:pStyle w:val="ConsPlusNormal"/>
        <w:rPr>
          <w:rFonts w:ascii="Times New Roman" w:hAnsi="Times New Roman" w:cs="Times New Roman"/>
        </w:rPr>
      </w:pPr>
    </w:p>
    <w:p w:rsidR="00326CB0" w:rsidRPr="00F03932" w:rsidRDefault="00326CB0">
      <w:pPr>
        <w:pStyle w:val="ConsPlusNormal"/>
        <w:ind w:firstLine="540"/>
        <w:jc w:val="both"/>
        <w:rPr>
          <w:rFonts w:ascii="Times New Roman" w:hAnsi="Times New Roman" w:cs="Times New Roman"/>
        </w:rPr>
      </w:pPr>
      <w:r w:rsidRPr="00F03932">
        <w:rPr>
          <w:rFonts w:ascii="Times New Roman" w:hAnsi="Times New Roman" w:cs="Times New Roman"/>
        </w:rPr>
        <w:t>Получил(а) ____ экземпляра соглашение о перераспределении земельного участка от ___________ г.</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Дата "__" ____________ 20__ г.</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Подпись __________________V_________________________________</w:t>
      </w:r>
    </w:p>
    <w:p w:rsidR="00326CB0" w:rsidRPr="00F03932" w:rsidRDefault="00326CB0">
      <w:pPr>
        <w:pStyle w:val="ConsPlusNormal"/>
        <w:spacing w:before="200"/>
        <w:ind w:firstLine="540"/>
        <w:jc w:val="both"/>
        <w:rPr>
          <w:rFonts w:ascii="Times New Roman" w:hAnsi="Times New Roman" w:cs="Times New Roman"/>
        </w:rPr>
      </w:pPr>
      <w:r w:rsidRPr="00F03932">
        <w:rPr>
          <w:rFonts w:ascii="Times New Roman" w:hAnsi="Times New Roman" w:cs="Times New Roman"/>
        </w:rPr>
        <w:t>Фамилия И.О. _______________________________________________</w:t>
      </w:r>
    </w:p>
    <w:p w:rsidR="00326CB0" w:rsidRPr="00F03932" w:rsidRDefault="00326CB0">
      <w:pPr>
        <w:pStyle w:val="ConsPlusNormal"/>
        <w:rPr>
          <w:rFonts w:ascii="Times New Roman" w:hAnsi="Times New Roman" w:cs="Times New Roman"/>
        </w:rPr>
      </w:pPr>
    </w:p>
    <w:p w:rsidR="00326CB0" w:rsidRPr="00F03932" w:rsidRDefault="00326CB0">
      <w:pPr>
        <w:pStyle w:val="ConsPlusNormal"/>
        <w:rPr>
          <w:rFonts w:ascii="Times New Roman" w:hAnsi="Times New Roman" w:cs="Times New Roman"/>
        </w:rPr>
      </w:pPr>
    </w:p>
    <w:p w:rsidR="00326CB0" w:rsidRPr="00F03932" w:rsidRDefault="00326CB0">
      <w:pPr>
        <w:pStyle w:val="ConsPlusNormal"/>
        <w:pBdr>
          <w:bottom w:val="single" w:sz="6" w:space="0" w:color="auto"/>
        </w:pBdr>
        <w:spacing w:before="100" w:after="100"/>
        <w:jc w:val="both"/>
        <w:rPr>
          <w:rFonts w:ascii="Times New Roman" w:hAnsi="Times New Roman" w:cs="Times New Roman"/>
          <w:sz w:val="2"/>
          <w:szCs w:val="2"/>
        </w:rPr>
      </w:pPr>
    </w:p>
    <w:bookmarkEnd w:id="0"/>
    <w:p w:rsidR="00AC3408" w:rsidRPr="00F03932" w:rsidRDefault="00AC3408"/>
    <w:sectPr w:rsidR="00AC3408" w:rsidRPr="00F03932" w:rsidSect="00612F0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B0"/>
    <w:rsid w:val="000F49C8"/>
    <w:rsid w:val="001507F7"/>
    <w:rsid w:val="001B3199"/>
    <w:rsid w:val="001D2DA2"/>
    <w:rsid w:val="00305F02"/>
    <w:rsid w:val="00326CB0"/>
    <w:rsid w:val="003F26D4"/>
    <w:rsid w:val="0043238B"/>
    <w:rsid w:val="00447087"/>
    <w:rsid w:val="00551141"/>
    <w:rsid w:val="00560A4B"/>
    <w:rsid w:val="00612F05"/>
    <w:rsid w:val="006A456C"/>
    <w:rsid w:val="007756BE"/>
    <w:rsid w:val="007D5746"/>
    <w:rsid w:val="00807DB9"/>
    <w:rsid w:val="008C1E8D"/>
    <w:rsid w:val="00967325"/>
    <w:rsid w:val="00A5597B"/>
    <w:rsid w:val="00AC3408"/>
    <w:rsid w:val="00AE1321"/>
    <w:rsid w:val="00B12CBB"/>
    <w:rsid w:val="00DC373C"/>
    <w:rsid w:val="00DC6C33"/>
    <w:rsid w:val="00E2069D"/>
    <w:rsid w:val="00F03932"/>
    <w:rsid w:val="00F5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BC60"/>
  <w15:chartTrackingRefBased/>
  <w15:docId w15:val="{E2A04B39-6178-42AD-B43C-D4826A33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C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26C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26CB0"/>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B12CBB"/>
    <w:rPr>
      <w:color w:val="0563C1" w:themeColor="hyperlink"/>
      <w:u w:val="single"/>
    </w:rPr>
  </w:style>
  <w:style w:type="paragraph" w:customStyle="1" w:styleId="ConsPlusNonformat">
    <w:name w:val="ConsPlusNonformat"/>
    <w:uiPriority w:val="99"/>
    <w:qFormat/>
    <w:rsid w:val="00305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3238B"/>
    <w:rPr>
      <w:rFonts w:ascii="Segoe UI" w:hAnsi="Segoe UI" w:cs="Segoe UI"/>
      <w:sz w:val="18"/>
      <w:szCs w:val="18"/>
    </w:rPr>
  </w:style>
  <w:style w:type="character" w:customStyle="1" w:styleId="a5">
    <w:name w:val="Текст выноски Знак"/>
    <w:basedOn w:val="a0"/>
    <w:link w:val="a4"/>
    <w:uiPriority w:val="99"/>
    <w:semiHidden/>
    <w:rsid w:val="004323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001550A813969C630160B6092E109ADC172CDC6274A4290776E3815F600709C0D3028CAB64CFD62023BEDBDBB52BF82BDA8E658EBD9P5D" TargetMode="External"/><Relationship Id="rId13" Type="http://schemas.openxmlformats.org/officeDocument/2006/relationships/hyperlink" Target="consultantplus://offline/ref=715001550A813969C630160B6092E109ADC172CDC62F4A4290776E3815F600709C0D3028C0B743A267172AB5B1BF49A18AABB4E45ADEPBD" TargetMode="External"/><Relationship Id="rId18" Type="http://schemas.openxmlformats.org/officeDocument/2006/relationships/hyperlink" Target="consultantplus://offline/ref=715001550A813969C630160B6092E109ADC172CDC6274A4290776E3815F600709C0D302FCDB243A267172AB5B1BF49A18AABB4E45ADEPBD" TargetMode="External"/><Relationship Id="rId26" Type="http://schemas.openxmlformats.org/officeDocument/2006/relationships/hyperlink" Target="consultantplus://offline/ref=715001550A813969C630160B6092E109ADC376CEC6224A4290776E3815F600708E0D6824C9B556F63E4D7DB8B2DBP8D" TargetMode="External"/><Relationship Id="rId3" Type="http://schemas.openxmlformats.org/officeDocument/2006/relationships/settings" Target="settings.xml"/><Relationship Id="rId21" Type="http://schemas.openxmlformats.org/officeDocument/2006/relationships/hyperlink" Target="consultantplus://offline/ref=715001550A813969C630160B6092E109ADC172CDC6274A4290776E3815F600709C0D3028CCB94CFD62023BEDBDBB52BF82BDA8E658EBD9P5D" TargetMode="External"/><Relationship Id="rId34" Type="http://schemas.openxmlformats.org/officeDocument/2006/relationships/hyperlink" Target="consultantplus://offline/ref=715001550A813969C630160B6092E109AACB79CDCD254A4290776E3815F600708E0D6824C9B556F63E4D7DB8B2DBP8D" TargetMode="External"/><Relationship Id="rId7" Type="http://schemas.openxmlformats.org/officeDocument/2006/relationships/hyperlink" Target="consultantplus://offline/ref=D316934FA6E6D2D11630628B8616DA5870E6A5660FD98AD56D09D86FA0373C769D74EA629FB0F57Di5mEH" TargetMode="External"/><Relationship Id="rId12" Type="http://schemas.openxmlformats.org/officeDocument/2006/relationships/hyperlink" Target="consultantplus://offline/ref=715001550A813969C630160B6092E109ADC376CEC6224A4290776E3815F600709C0D302AC0BB1CA7720672B9B5A457A99CB7B6E6D5PAD" TargetMode="External"/><Relationship Id="rId17" Type="http://schemas.openxmlformats.org/officeDocument/2006/relationships/hyperlink" Target="consultantplus://offline/ref=715001550A813969C630160B6092E109ADC172CDC6274A4290776E3815F600709C0D302DC8B443A267172AB5B1BF49A18AABB4E45ADEPBD" TargetMode="External"/><Relationship Id="rId25" Type="http://schemas.openxmlformats.org/officeDocument/2006/relationships/hyperlink" Target="http://www.go.pelym-adm.info/" TargetMode="External"/><Relationship Id="rId33" Type="http://schemas.openxmlformats.org/officeDocument/2006/relationships/hyperlink" Target="consultantplus://offline/ref=715001550A813969C630160B6092E109ADC172CDC6274A4290776E3815F600709C0D3020C0B843A267172AB5B1BF49A18AABB4E45ADEPBD" TargetMode="External"/><Relationship Id="rId2" Type="http://schemas.openxmlformats.org/officeDocument/2006/relationships/styles" Target="styles.xml"/><Relationship Id="rId16" Type="http://schemas.openxmlformats.org/officeDocument/2006/relationships/hyperlink" Target="consultantplus://offline/ref=715001550A813969C630160B6092E109ADC172CDC6274A4290776E3815F600709C0D302BC8B14AFD62023BEDBDBB52BF82BDA8E658EBD9P5D" TargetMode="External"/><Relationship Id="rId20" Type="http://schemas.openxmlformats.org/officeDocument/2006/relationships/hyperlink" Target="consultantplus://offline/ref=715001550A813969C630160B6092E109ADC172CDC6274A4290776E3815F600709C0D3020CFB743A267172AB5B1BF49A18AABB4E45ADEPBD" TargetMode="External"/><Relationship Id="rId29" Type="http://schemas.openxmlformats.org/officeDocument/2006/relationships/hyperlink" Target="consultantplus://offline/ref=715001550A813969C630160B6092E109ADC172CDC6274A4290776E3815F600708E0D6824C9B556F63E4D7DB8B2DBP8D" TargetMode="External"/><Relationship Id="rId1" Type="http://schemas.openxmlformats.org/officeDocument/2006/relationships/numbering" Target="numbering.xml"/><Relationship Id="rId6" Type="http://schemas.openxmlformats.org/officeDocument/2006/relationships/hyperlink" Target="consultantplus://offline/ref=D316934FA6E6D2D11630628B8616DA5870E6A5660ED48AD56D09D86FA0i3m7H" TargetMode="External"/><Relationship Id="rId11" Type="http://schemas.openxmlformats.org/officeDocument/2006/relationships/hyperlink" Target="consultantplus://offline/ref=715001550A813969C630160B6092E109ADC270CFC4204A4290776E3815F600709C0D302DCEB743A267172AB5B1BF49A18AABB4E45ADEPBD" TargetMode="External"/><Relationship Id="rId24" Type="http://schemas.openxmlformats.org/officeDocument/2006/relationships/hyperlink" Target="consultantplus://offline/ref=715001550A813969C630160B6092E109ADC172CDC6274A4290776E3815F600709C0D3028C8B24FFD62023BEDBDBB52BF82BDA8E658EBD9P5D" TargetMode="External"/><Relationship Id="rId32" Type="http://schemas.openxmlformats.org/officeDocument/2006/relationships/hyperlink" Target="consultantplus://offline/ref=715001550A813969C630160B6092E109ADC172CDC6274A4290776E3815F600709C0D3028C8B24EFD62023BEDBDBB52BF82BDA8E658EBD9P5D"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715001550A813969C630160B6092E109ADC172CDC6274A4290776E3815F600709C0D3028CAB54CFD62023BEDBDBB52BF82BDA8E658EBD9P5D" TargetMode="External"/><Relationship Id="rId23" Type="http://schemas.openxmlformats.org/officeDocument/2006/relationships/hyperlink" Target="consultantplus://offline/ref=715001550A813969C630160B6092E109ADC172CDC6274A4290776E3815F600709C0D302ACEB943A267172AB5B1BF49A18AABB4E45ADEPBD" TargetMode="External"/><Relationship Id="rId28" Type="http://schemas.openxmlformats.org/officeDocument/2006/relationships/hyperlink" Target="consultantplus://offline/ref=715001550A813969C630160B6092E109ADC277CCC1214A4290776E3815F600708E0D6824C9B556F63E4D7DB8B2DBP8D" TargetMode="External"/><Relationship Id="rId36" Type="http://schemas.openxmlformats.org/officeDocument/2006/relationships/fontTable" Target="fontTable.xml"/><Relationship Id="rId10" Type="http://schemas.openxmlformats.org/officeDocument/2006/relationships/hyperlink" Target="consultantplus://offline/ref=715001550A813969C630160B6092E109ADC270CFC4204A4290776E3815F600709C0D302DCFB343A267172AB5B1BF49A18AABB4E45ADEPBD" TargetMode="External"/><Relationship Id="rId19" Type="http://schemas.openxmlformats.org/officeDocument/2006/relationships/hyperlink" Target="consultantplus://offline/ref=715001550A813969C630160B6092E109ADC172CDC6274A4290776E3815F600709C0D3028CEB543A267172AB5B1BF49A18AABB4E45ADEPBD" TargetMode="External"/><Relationship Id="rId31" Type="http://schemas.openxmlformats.org/officeDocument/2006/relationships/hyperlink" Target="consultantplus://offline/ref=715001550A813969C630160B6092E109ADC172CDC62F4A4290776E3815F600709C0D3028C0B743A267172AB5B1BF49A18AABB4E45ADEPBD" TargetMode="External"/><Relationship Id="rId4" Type="http://schemas.openxmlformats.org/officeDocument/2006/relationships/webSettings" Target="webSettings.xml"/><Relationship Id="rId9" Type="http://schemas.openxmlformats.org/officeDocument/2006/relationships/hyperlink" Target="consultantplus://offline/ref=715001550A813969C630160B6092E109ADC270CFC4204A4290776E3815F600709C0D302DCEB543A267172AB5B1BF49A18AABB4E45ADEPBD" TargetMode="External"/><Relationship Id="rId14" Type="http://schemas.openxmlformats.org/officeDocument/2006/relationships/hyperlink" Target="consultantplus://offline/ref=715001550A813969C630160B6092E109ADC172CDC6274A4290776E3815F600709C0D3020CFB643A267172AB5B1BF49A18AABB4E45ADEPBD" TargetMode="External"/><Relationship Id="rId22" Type="http://schemas.openxmlformats.org/officeDocument/2006/relationships/hyperlink" Target="consultantplus://offline/ref=715001550A813969C630160B6092E109ADC172CDC0264A4290776E3815F600708E0D6824C9B556F63E4D7DB8B2DBP8D" TargetMode="External"/><Relationship Id="rId27" Type="http://schemas.openxmlformats.org/officeDocument/2006/relationships/hyperlink" Target="consultantplus://offline/ref=715001550A813969C630160B6092E109ADC172CDC1204A4290776E3815F600708E0D6824C9B556F63E4D7DB8B2DBP8D" TargetMode="External"/><Relationship Id="rId30" Type="http://schemas.openxmlformats.org/officeDocument/2006/relationships/hyperlink" Target="consultantplus://offline/ref=715001550A813969C630160B6092E109ADC376CEC6224A4290776E3815F600709C0D3021CEBB1CA7720672B9B5A457A99CB7B6E6D5PAD" TargetMode="External"/><Relationship Id="rId35" Type="http://schemas.openxmlformats.org/officeDocument/2006/relationships/hyperlink" Target="consultantplus://offline/ref=715001550A813969C630160B6092E109AACB79CDCD254A4290776E3815F600708E0D6824C9B556F63E4D7DB8B2DBP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10465</Words>
  <Characters>59655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Екатерина_Хайдукова</dc:creator>
  <cp:keywords/>
  <dc:description/>
  <cp:lastModifiedBy>Екатерина_Хайдукова</cp:lastModifiedBy>
  <cp:revision>6</cp:revision>
  <cp:lastPrinted>2022-08-15T09:09:00Z</cp:lastPrinted>
  <dcterms:created xsi:type="dcterms:W3CDTF">2022-08-15T03:15:00Z</dcterms:created>
  <dcterms:modified xsi:type="dcterms:W3CDTF">2023-01-10T06:20:00Z</dcterms:modified>
</cp:coreProperties>
</file>