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3B0" w:rsidRPr="001B53B0" w:rsidRDefault="001B53B0" w:rsidP="001B53B0">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1B53B0">
        <w:rPr>
          <w:rFonts w:ascii="Times New Roman" w:eastAsia="Times New Roman" w:hAnsi="Times New Roman" w:cs="Times New Roman"/>
          <w:b/>
          <w:sz w:val="28"/>
          <w:szCs w:val="28"/>
        </w:rPr>
        <w:t>Документы необходимые для принятия на учет малоимущего одиноко проживающего гражданина, или малоимущих граждан и лиц, совместно проживающих с ним в качестве членов семьи, в качестве нуждающихся в жилых помещениях муниципального жилищного фонда</w:t>
      </w:r>
    </w:p>
    <w:p w:rsid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1B53B0" w:rsidRP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1B53B0">
        <w:rPr>
          <w:rFonts w:ascii="Times New Roman" w:eastAsia="Times New Roman" w:hAnsi="Times New Roman" w:cs="Times New Roman"/>
          <w:sz w:val="28"/>
          <w:szCs w:val="28"/>
        </w:rPr>
        <w:t xml:space="preserve"> </w:t>
      </w:r>
      <w:hyperlink w:anchor="Par300" w:history="1">
        <w:r>
          <w:rPr>
            <w:rFonts w:ascii="Times New Roman" w:eastAsia="Times New Roman" w:hAnsi="Times New Roman" w:cs="Times New Roman"/>
            <w:sz w:val="28"/>
            <w:szCs w:val="28"/>
          </w:rPr>
          <w:t>З</w:t>
        </w:r>
        <w:r w:rsidRPr="001B53B0">
          <w:rPr>
            <w:rFonts w:ascii="Times New Roman" w:eastAsia="Times New Roman" w:hAnsi="Times New Roman" w:cs="Times New Roman"/>
            <w:sz w:val="28"/>
            <w:szCs w:val="28"/>
          </w:rPr>
          <w:t>аявление</w:t>
        </w:r>
      </w:hyperlink>
      <w:r w:rsidRPr="001B53B0">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 xml:space="preserve">прилагаемой </w:t>
      </w:r>
      <w:r w:rsidRPr="001B53B0">
        <w:rPr>
          <w:rFonts w:ascii="Times New Roman" w:eastAsia="Times New Roman" w:hAnsi="Times New Roman" w:cs="Times New Roman"/>
          <w:sz w:val="28"/>
          <w:szCs w:val="28"/>
        </w:rPr>
        <w:t>форме</w:t>
      </w:r>
      <w:r>
        <w:rPr>
          <w:rFonts w:ascii="Times New Roman" w:eastAsia="Times New Roman" w:hAnsi="Times New Roman" w:cs="Times New Roman"/>
          <w:sz w:val="28"/>
          <w:szCs w:val="28"/>
        </w:rPr>
        <w:t>.</w:t>
      </w:r>
    </w:p>
    <w:p w:rsidR="001B53B0" w:rsidRP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w:t>
      </w:r>
      <w:r w:rsidRPr="001B53B0">
        <w:rPr>
          <w:rFonts w:ascii="Times New Roman" w:eastAsia="Times New Roman" w:hAnsi="Times New Roman" w:cs="Times New Roman"/>
          <w:sz w:val="28"/>
          <w:szCs w:val="28"/>
        </w:rPr>
        <w:t>опии документов, подтверждающих наличие родственных или иных отношений (свидетельство о рождении ребенка; свидетельство о заключении, расторжении брака; свидетельство об установлении отцовства; судебные ре</w:t>
      </w:r>
      <w:r>
        <w:rPr>
          <w:rFonts w:ascii="Times New Roman" w:eastAsia="Times New Roman" w:hAnsi="Times New Roman" w:cs="Times New Roman"/>
          <w:sz w:val="28"/>
          <w:szCs w:val="28"/>
        </w:rPr>
        <w:t>шения о признании членов семьи).</w:t>
      </w:r>
    </w:p>
    <w:p w:rsidR="001B53B0" w:rsidRP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w:t>
      </w:r>
      <w:r w:rsidRPr="001B53B0">
        <w:rPr>
          <w:rFonts w:ascii="Times New Roman" w:eastAsia="Times New Roman" w:hAnsi="Times New Roman" w:cs="Times New Roman"/>
          <w:sz w:val="28"/>
          <w:szCs w:val="28"/>
        </w:rPr>
        <w:t>правка, 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жительство гражданина, подающего заявление, и (или) содержащая сведения о совместно проживающих с ним лицах, полученная не ранее, чем за</w:t>
      </w:r>
      <w:r>
        <w:rPr>
          <w:rFonts w:ascii="Times New Roman" w:eastAsia="Times New Roman" w:hAnsi="Times New Roman" w:cs="Times New Roman"/>
          <w:sz w:val="28"/>
          <w:szCs w:val="28"/>
        </w:rPr>
        <w:t xml:space="preserve"> месяц до даты подачи заявления.</w:t>
      </w:r>
    </w:p>
    <w:p w:rsidR="001B53B0" w:rsidRP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w:t>
      </w:r>
      <w:r w:rsidRPr="001B53B0">
        <w:rPr>
          <w:rFonts w:ascii="Times New Roman" w:eastAsia="Times New Roman" w:hAnsi="Times New Roman" w:cs="Times New Roman"/>
          <w:sz w:val="28"/>
          <w:szCs w:val="28"/>
        </w:rPr>
        <w:t>окументы, подтверждающие временное отсутствие членов семьи заявителя по причине прохождения службы по призыву в Вооруженных Силах Российской Федерации, пребывания в учреждениях, исполняющих наказание в виде лишения свободы, либо обучения в образовательных учреждениях среднего профессионального и высшего профессионального образования по очной форме (в случае временного от</w:t>
      </w:r>
      <w:r>
        <w:rPr>
          <w:rFonts w:ascii="Times New Roman" w:eastAsia="Times New Roman" w:hAnsi="Times New Roman" w:cs="Times New Roman"/>
          <w:sz w:val="28"/>
          <w:szCs w:val="28"/>
        </w:rPr>
        <w:t>сутствия члена семьи заявителя).</w:t>
      </w:r>
    </w:p>
    <w:p w:rsidR="001B53B0" w:rsidRP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B53B0">
        <w:rPr>
          <w:rFonts w:ascii="Times New Roman" w:eastAsia="Times New Roman" w:hAnsi="Times New Roman" w:cs="Times New Roman"/>
          <w:sz w:val="28"/>
          <w:szCs w:val="28"/>
        </w:rPr>
        <w:t>5</w:t>
      </w:r>
      <w:r>
        <w:rPr>
          <w:rFonts w:ascii="Times New Roman" w:eastAsia="Times New Roman" w:hAnsi="Times New Roman" w:cs="Times New Roman"/>
          <w:sz w:val="28"/>
          <w:szCs w:val="28"/>
        </w:rPr>
        <w:t>. С</w:t>
      </w:r>
      <w:r w:rsidRPr="001B53B0">
        <w:rPr>
          <w:rFonts w:ascii="Times New Roman" w:eastAsia="Times New Roman" w:hAnsi="Times New Roman" w:cs="Times New Roman"/>
          <w:sz w:val="28"/>
          <w:szCs w:val="28"/>
        </w:rPr>
        <w:t>правка из Бюро технической инвентаризации и регистрации недвижимости о наличии прав на недвижимое имущество и сделок с ним, зарегистрированных до 01.01.1999 года</w:t>
      </w:r>
      <w:r>
        <w:rPr>
          <w:rFonts w:ascii="Times New Roman" w:eastAsia="Times New Roman" w:hAnsi="Times New Roman" w:cs="Times New Roman"/>
          <w:sz w:val="28"/>
          <w:szCs w:val="28"/>
        </w:rPr>
        <w:t xml:space="preserve"> на каждого члена семьи.</w:t>
      </w:r>
    </w:p>
    <w:p w:rsidR="001B53B0" w:rsidRP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w:t>
      </w:r>
      <w:r w:rsidRPr="001B53B0">
        <w:rPr>
          <w:rFonts w:ascii="Times New Roman" w:eastAsia="Times New Roman" w:hAnsi="Times New Roman" w:cs="Times New Roman"/>
          <w:sz w:val="28"/>
          <w:szCs w:val="28"/>
        </w:rPr>
        <w:t>правка Управления Федеральной службы государственной регистрации, кадастра и картографии по Свердловской области о существующих и прекращенных правах за последние пять лет на жилые помещения на заявителя и каждого члена его семьи либо об отсутствии сведений о регистрации прав на недвижимое имущество.</w:t>
      </w:r>
    </w:p>
    <w:p w:rsidR="001B53B0" w:rsidRP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B53B0">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7. Г</w:t>
      </w:r>
      <w:r w:rsidRPr="001B53B0">
        <w:rPr>
          <w:rFonts w:ascii="Times New Roman" w:eastAsia="Times New Roman" w:hAnsi="Times New Roman" w:cs="Times New Roman"/>
          <w:sz w:val="28"/>
          <w:szCs w:val="28"/>
        </w:rPr>
        <w:t>ражданин, не являющийся нанимателем жилых помещений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предоставляет копию документа, подтверждающего основание пользования заявителем и членами семьи жилым помещением для проживания (договор поднайма, найма, безвозмездного пользования и иные предусмотренные действующим законодательством);</w:t>
      </w:r>
      <w:proofErr w:type="gramEnd"/>
    </w:p>
    <w:p w:rsidR="001B53B0" w:rsidRP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Г</w:t>
      </w:r>
      <w:r w:rsidRPr="001B53B0">
        <w:rPr>
          <w:rFonts w:ascii="Times New Roman" w:eastAsia="Times New Roman" w:hAnsi="Times New Roman" w:cs="Times New Roman"/>
          <w:sz w:val="28"/>
          <w:szCs w:val="28"/>
        </w:rPr>
        <w:t>ражданин,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прилагает следующие документы:</w:t>
      </w:r>
    </w:p>
    <w:p w:rsidR="001B53B0" w:rsidRP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B53B0">
        <w:rPr>
          <w:rFonts w:ascii="Times New Roman" w:eastAsia="Times New Roman" w:hAnsi="Times New Roman" w:cs="Times New Roman"/>
          <w:sz w:val="28"/>
          <w:szCs w:val="28"/>
        </w:rPr>
        <w:t xml:space="preserve">- копии документов, подтверждающих право гражданина, и (или) членов его семьи, на занимаемое по договору социального найма жилое помещение или на находящееся в собственности жилое помещение (копии договоров </w:t>
      </w:r>
      <w:r w:rsidRPr="001B53B0">
        <w:rPr>
          <w:rFonts w:ascii="Times New Roman" w:eastAsia="Times New Roman" w:hAnsi="Times New Roman" w:cs="Times New Roman"/>
          <w:sz w:val="28"/>
          <w:szCs w:val="28"/>
        </w:rPr>
        <w:lastRenderedPageBreak/>
        <w:t>социального найма, копии свидетельства о государственной регистрации прав на недвижимое имущество);</w:t>
      </w:r>
    </w:p>
    <w:p w:rsidR="001B53B0" w:rsidRP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B53B0">
        <w:rPr>
          <w:rFonts w:ascii="Times New Roman" w:eastAsia="Times New Roman" w:hAnsi="Times New Roman" w:cs="Times New Roman"/>
          <w:sz w:val="28"/>
          <w:szCs w:val="28"/>
        </w:rPr>
        <w:t>- копию технического паспорта на каждое жилое помещение, занимаемое по договору социального найма и (или) находящееся в собственности гражданина, и (или) членов его семьи, а в случае, если технический паспорт отсутствует, прилагается иной документ, содержащий техническую информацию о жилом помещении, выданный организацией, осуществляющей деятельность по техническому учету соответствующего жилищного фонда;</w:t>
      </w:r>
    </w:p>
    <w:p w:rsidR="001B53B0" w:rsidRP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B53B0">
        <w:rPr>
          <w:rFonts w:ascii="Times New Roman" w:eastAsia="Times New Roman" w:hAnsi="Times New Roman" w:cs="Times New Roman"/>
          <w:sz w:val="28"/>
          <w:szCs w:val="28"/>
        </w:rPr>
        <w:t xml:space="preserve">- акт либо заключение о признании жилого помещения </w:t>
      </w:r>
      <w:proofErr w:type="gramStart"/>
      <w:r w:rsidRPr="001B53B0">
        <w:rPr>
          <w:rFonts w:ascii="Times New Roman" w:eastAsia="Times New Roman" w:hAnsi="Times New Roman" w:cs="Times New Roman"/>
          <w:sz w:val="28"/>
          <w:szCs w:val="28"/>
        </w:rPr>
        <w:t>непригодным</w:t>
      </w:r>
      <w:proofErr w:type="gramEnd"/>
      <w:r w:rsidRPr="001B53B0">
        <w:rPr>
          <w:rFonts w:ascii="Times New Roman" w:eastAsia="Times New Roman" w:hAnsi="Times New Roman" w:cs="Times New Roman"/>
          <w:sz w:val="28"/>
          <w:szCs w:val="28"/>
        </w:rPr>
        <w:t xml:space="preserve"> для проживания (при наличии);</w:t>
      </w:r>
    </w:p>
    <w:p w:rsidR="001B53B0" w:rsidRP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B53B0">
        <w:rPr>
          <w:rFonts w:ascii="Times New Roman" w:eastAsia="Times New Roman" w:hAnsi="Times New Roman" w:cs="Times New Roman"/>
          <w:sz w:val="28"/>
          <w:szCs w:val="28"/>
        </w:rPr>
        <w:t>-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 (при наличии).</w:t>
      </w:r>
    </w:p>
    <w:p w:rsidR="001B53B0" w:rsidRP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B53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9. </w:t>
      </w:r>
      <w:proofErr w:type="gramStart"/>
      <w:r>
        <w:rPr>
          <w:rFonts w:ascii="Times New Roman" w:eastAsia="Times New Roman" w:hAnsi="Times New Roman" w:cs="Times New Roman"/>
          <w:sz w:val="28"/>
          <w:szCs w:val="28"/>
        </w:rPr>
        <w:t>С</w:t>
      </w:r>
      <w:r w:rsidRPr="001B53B0">
        <w:rPr>
          <w:rFonts w:ascii="Times New Roman" w:eastAsia="Times New Roman" w:hAnsi="Times New Roman" w:cs="Times New Roman"/>
          <w:sz w:val="28"/>
          <w:szCs w:val="28"/>
        </w:rPr>
        <w:t xml:space="preserve">правки по </w:t>
      </w:r>
      <w:hyperlink r:id="rId4" w:history="1">
        <w:r w:rsidRPr="001B53B0">
          <w:rPr>
            <w:rFonts w:ascii="Times New Roman" w:eastAsia="Times New Roman" w:hAnsi="Times New Roman" w:cs="Times New Roman"/>
            <w:sz w:val="28"/>
            <w:szCs w:val="28"/>
          </w:rPr>
          <w:t>форме 2-НДФЛ</w:t>
        </w:r>
      </w:hyperlink>
      <w:r w:rsidRPr="001B53B0">
        <w:rPr>
          <w:rFonts w:ascii="Times New Roman" w:eastAsia="Times New Roman" w:hAnsi="Times New Roman" w:cs="Times New Roman"/>
          <w:sz w:val="28"/>
          <w:szCs w:val="28"/>
        </w:rPr>
        <w:t>,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(далее - справки о доходах, подлежащих налогообложению) - в случаях,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roofErr w:type="gramEnd"/>
      <w:r w:rsidRPr="001B53B0">
        <w:rPr>
          <w:rFonts w:ascii="Times New Roman" w:eastAsia="Times New Roman" w:hAnsi="Times New Roman" w:cs="Times New Roman"/>
          <w:sz w:val="28"/>
          <w:szCs w:val="28"/>
        </w:rPr>
        <w:t xml:space="preserve"> Справки о доходах, подлежащих налогообложению, представляются за три года, предшествующих году, в котором подано заявление о принятии на учет граждан в качестве нуждающихся в предоставляемых по договорам социального найма жилых помещениях муниципального жилищного фонда;</w:t>
      </w:r>
    </w:p>
    <w:p w:rsidR="001B53B0" w:rsidRP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К</w:t>
      </w:r>
      <w:r w:rsidRPr="001B53B0">
        <w:rPr>
          <w:rFonts w:ascii="Times New Roman" w:eastAsia="Times New Roman" w:hAnsi="Times New Roman" w:cs="Times New Roman"/>
          <w:sz w:val="28"/>
          <w:szCs w:val="28"/>
        </w:rPr>
        <w:t>опии правоустанавливающих документов на земельные участки, находящиеся в собственности заявителя и членов его семьи;</w:t>
      </w:r>
    </w:p>
    <w:p w:rsidR="001B53B0" w:rsidRP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С</w:t>
      </w:r>
      <w:r w:rsidRPr="001B53B0">
        <w:rPr>
          <w:rFonts w:ascii="Times New Roman" w:eastAsia="Times New Roman" w:hAnsi="Times New Roman" w:cs="Times New Roman"/>
          <w:sz w:val="28"/>
          <w:szCs w:val="28"/>
        </w:rPr>
        <w:t>правка ГИБДД ММО МВД России "</w:t>
      </w:r>
      <w:proofErr w:type="spellStart"/>
      <w:r w:rsidRPr="001B53B0">
        <w:rPr>
          <w:rFonts w:ascii="Times New Roman" w:eastAsia="Times New Roman" w:hAnsi="Times New Roman" w:cs="Times New Roman"/>
          <w:sz w:val="28"/>
          <w:szCs w:val="28"/>
        </w:rPr>
        <w:t>Ивдельский</w:t>
      </w:r>
      <w:proofErr w:type="spellEnd"/>
      <w:r w:rsidRPr="001B53B0">
        <w:rPr>
          <w:rFonts w:ascii="Times New Roman" w:eastAsia="Times New Roman" w:hAnsi="Times New Roman" w:cs="Times New Roman"/>
          <w:sz w:val="28"/>
          <w:szCs w:val="28"/>
        </w:rPr>
        <w:t>" о наличии либо отсутствии в собственности транспортных средств у заявителя и (или) членов семьи, относящихся в соответствии с федеральным законом к объекту налогообложения транспортным налогом;</w:t>
      </w:r>
    </w:p>
    <w:p w:rsidR="001B53B0" w:rsidRP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О</w:t>
      </w:r>
      <w:r w:rsidRPr="001B53B0">
        <w:rPr>
          <w:rFonts w:ascii="Times New Roman" w:eastAsia="Times New Roman" w:hAnsi="Times New Roman" w:cs="Times New Roman"/>
          <w:sz w:val="28"/>
          <w:szCs w:val="28"/>
        </w:rPr>
        <w:t>тчет независимого оценщика о рыночной стоимости принадлежащих на праве собственности заявителю и членам его семьи транспортных средств (при наличии у Заявителя или членов семьи имущества, относящегося к объекту налогообложения транспортным налогом);</w:t>
      </w:r>
    </w:p>
    <w:p w:rsidR="001B53B0" w:rsidRP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С</w:t>
      </w:r>
      <w:r w:rsidRPr="001B53B0">
        <w:rPr>
          <w:rFonts w:ascii="Times New Roman" w:eastAsia="Times New Roman" w:hAnsi="Times New Roman" w:cs="Times New Roman"/>
          <w:sz w:val="28"/>
          <w:szCs w:val="28"/>
        </w:rPr>
        <w:t>правка об инвентаризационной стоимости недвижимого имущества, принадлежащего гражданину и (или) членам семьи гражданина на праве собственности для исчисления налоговой базы по налогу на имущество (при наличии в собственности у заявителя либо членов его семьи недвижимого имущества);</w:t>
      </w:r>
    </w:p>
    <w:p w:rsidR="001B53B0" w:rsidRP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С</w:t>
      </w:r>
      <w:r w:rsidRPr="001B53B0">
        <w:rPr>
          <w:rFonts w:ascii="Times New Roman" w:eastAsia="Times New Roman" w:hAnsi="Times New Roman" w:cs="Times New Roman"/>
          <w:sz w:val="28"/>
          <w:szCs w:val="28"/>
        </w:rPr>
        <w:t>правка о кадастровой стоимости земельного участка (при наличии в собственности заявителя и (или) членов его семьи земельных участков, относящихся в соответствии с законодательством к объекту налогообложения земельным налогом);</w:t>
      </w:r>
    </w:p>
    <w:p w:rsidR="001B53B0" w:rsidRP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15.  С</w:t>
      </w:r>
      <w:r w:rsidRPr="001B53B0">
        <w:rPr>
          <w:rFonts w:ascii="Times New Roman" w:eastAsia="Times New Roman" w:hAnsi="Times New Roman" w:cs="Times New Roman"/>
          <w:sz w:val="28"/>
          <w:szCs w:val="28"/>
        </w:rPr>
        <w:t xml:space="preserve">правка о доходах, полученных в виде пенсии в течение трех лет, предшествующих году, в котором подается заявление (предоставляют </w:t>
      </w:r>
      <w:r w:rsidRPr="001B53B0">
        <w:rPr>
          <w:rFonts w:ascii="Times New Roman" w:eastAsia="Times New Roman" w:hAnsi="Times New Roman" w:cs="Times New Roman"/>
          <w:sz w:val="28"/>
          <w:szCs w:val="28"/>
        </w:rPr>
        <w:lastRenderedPageBreak/>
        <w:t>граждане, которым назначена пенсия по государственному пенсионному обеспечению или трудовая пенсия, а также граждане, членам семей которых назначена пенсия по государственному пенсионному обеспечению или трудовая пенсия);</w:t>
      </w:r>
      <w:proofErr w:type="gramEnd"/>
    </w:p>
    <w:p w:rsidR="001B53B0" w:rsidRP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С</w:t>
      </w:r>
      <w:r w:rsidRPr="001B53B0">
        <w:rPr>
          <w:rFonts w:ascii="Times New Roman" w:eastAsia="Times New Roman" w:hAnsi="Times New Roman" w:cs="Times New Roman"/>
          <w:sz w:val="28"/>
          <w:szCs w:val="28"/>
        </w:rPr>
        <w:t xml:space="preserve">правка о ежемесячном пожизненном содержании (предоставляют граждане, которым назначено ежемесячное пожизненное содержание, выплачиваемое пребывающему в отставке судье, а также граждане, </w:t>
      </w:r>
      <w:proofErr w:type="gramStart"/>
      <w:r w:rsidRPr="001B53B0">
        <w:rPr>
          <w:rFonts w:ascii="Times New Roman" w:eastAsia="Times New Roman" w:hAnsi="Times New Roman" w:cs="Times New Roman"/>
          <w:sz w:val="28"/>
          <w:szCs w:val="28"/>
        </w:rPr>
        <w:t>членам</w:t>
      </w:r>
      <w:proofErr w:type="gramEnd"/>
      <w:r w:rsidRPr="001B53B0">
        <w:rPr>
          <w:rFonts w:ascii="Times New Roman" w:eastAsia="Times New Roman" w:hAnsi="Times New Roman" w:cs="Times New Roman"/>
          <w:sz w:val="28"/>
          <w:szCs w:val="28"/>
        </w:rPr>
        <w:t xml:space="preserve"> семьи которых назначено ежемесячное пожизненное содержание, выплачиваемое пребывающему в отставке судье, в течение трех лет, предшествующих году, в котором подано заявление);</w:t>
      </w:r>
    </w:p>
    <w:p w:rsidR="001B53B0" w:rsidRP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С</w:t>
      </w:r>
      <w:r w:rsidRPr="001B53B0">
        <w:rPr>
          <w:rFonts w:ascii="Times New Roman" w:eastAsia="Times New Roman" w:hAnsi="Times New Roman" w:cs="Times New Roman"/>
          <w:sz w:val="28"/>
          <w:szCs w:val="28"/>
        </w:rPr>
        <w:t>правка ГКУ службы занятости населения Свердловской области "</w:t>
      </w:r>
      <w:proofErr w:type="spellStart"/>
      <w:r w:rsidRPr="001B53B0">
        <w:rPr>
          <w:rFonts w:ascii="Times New Roman" w:eastAsia="Times New Roman" w:hAnsi="Times New Roman" w:cs="Times New Roman"/>
          <w:sz w:val="28"/>
          <w:szCs w:val="28"/>
        </w:rPr>
        <w:t>Ивдельский</w:t>
      </w:r>
      <w:proofErr w:type="spellEnd"/>
      <w:r w:rsidRPr="001B53B0">
        <w:rPr>
          <w:rFonts w:ascii="Times New Roman" w:eastAsia="Times New Roman" w:hAnsi="Times New Roman" w:cs="Times New Roman"/>
          <w:sz w:val="28"/>
          <w:szCs w:val="28"/>
        </w:rPr>
        <w:t xml:space="preserve"> центр занятости" - в случае, если у работоспособного одиноко проживающего гражданина или гражданина и совместно проживающих с ним членов семьи отсутствует период трудоустройства за три года, предшествующих году подачи заявления;</w:t>
      </w:r>
    </w:p>
    <w:p w:rsidR="001B53B0" w:rsidRP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С</w:t>
      </w:r>
      <w:r w:rsidRPr="001B53B0">
        <w:rPr>
          <w:rFonts w:ascii="Times New Roman" w:eastAsia="Times New Roman" w:hAnsi="Times New Roman" w:cs="Times New Roman"/>
          <w:sz w:val="28"/>
          <w:szCs w:val="28"/>
        </w:rPr>
        <w:t>правка из образовательного учреждения о размере стипендии за три года, предшествующих году подачи заявления о принятии на учет, - в случае обучения одиноко проживающего гражданина или гражданина и совместно проживающих с ним членов семьи в образовательных учреждениях (организациях) среднего специального или высшего образования по очной форме.</w:t>
      </w:r>
    </w:p>
    <w:p w:rsidR="001B53B0" w:rsidRPr="001B53B0" w:rsidRDefault="00D01A4A"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1B53B0" w:rsidRPr="001B53B0">
        <w:rPr>
          <w:rFonts w:ascii="Times New Roman" w:eastAsia="Times New Roman" w:hAnsi="Times New Roman" w:cs="Times New Roman"/>
          <w:sz w:val="28"/>
          <w:szCs w:val="28"/>
        </w:rPr>
        <w:t>. В случае если работоспособный одиноко проживающий гражданин или гражданин и совместно проживающие с ним члены семьи не могут представить справки о доходах, подлежащих налогообложению, либо копии налоговых деклараций, патентов, представляется копия трудовой книжки, подтверждающая перерыв в трудовом стаже и дается расписка о неполучении доходов, подлежащих налогообложению за определенный период.</w:t>
      </w:r>
    </w:p>
    <w:p w:rsidR="001B53B0" w:rsidRP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0" w:name="Par137"/>
      <w:bookmarkEnd w:id="0"/>
      <w:r w:rsidRPr="001B53B0">
        <w:rPr>
          <w:rFonts w:ascii="Times New Roman" w:eastAsia="Times New Roman" w:hAnsi="Times New Roman" w:cs="Times New Roman"/>
          <w:sz w:val="28"/>
          <w:szCs w:val="28"/>
        </w:rPr>
        <w:t xml:space="preserve"> </w:t>
      </w:r>
      <w:r w:rsidR="00D01A4A">
        <w:rPr>
          <w:rFonts w:ascii="Times New Roman" w:eastAsia="Times New Roman" w:hAnsi="Times New Roman" w:cs="Times New Roman"/>
          <w:sz w:val="28"/>
          <w:szCs w:val="28"/>
        </w:rPr>
        <w:t>20</w:t>
      </w:r>
      <w:r w:rsidRPr="001B53B0">
        <w:rPr>
          <w:rFonts w:ascii="Times New Roman" w:eastAsia="Times New Roman" w:hAnsi="Times New Roman" w:cs="Times New Roman"/>
          <w:sz w:val="28"/>
          <w:szCs w:val="28"/>
        </w:rPr>
        <w:t>. Инвалиды или участники Великой Отечественной войны, члены семьи погибших (умерших) участников или инвалидов Великой Отечественной войны представляют дополнительно:</w:t>
      </w:r>
    </w:p>
    <w:p w:rsidR="001B53B0" w:rsidRP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B53B0">
        <w:rPr>
          <w:rFonts w:ascii="Times New Roman" w:eastAsia="Times New Roman" w:hAnsi="Times New Roman" w:cs="Times New Roman"/>
          <w:sz w:val="28"/>
          <w:szCs w:val="28"/>
        </w:rPr>
        <w:t>- копию удостоверения ветерана Великой Отечественной войны (участника ВОВ, инвалида ВОВ, члена семьи погибших (умерших) участников или инвалидов ВОВ), подтверждающего право на меры социальной поддержки;</w:t>
      </w:r>
    </w:p>
    <w:p w:rsidR="001B53B0" w:rsidRP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B53B0">
        <w:rPr>
          <w:rFonts w:ascii="Times New Roman" w:eastAsia="Times New Roman" w:hAnsi="Times New Roman" w:cs="Times New Roman"/>
          <w:sz w:val="28"/>
          <w:szCs w:val="28"/>
        </w:rPr>
        <w:t>- копию страхового свидетельства государственного пенсионного страхования Российской Федерации;</w:t>
      </w:r>
    </w:p>
    <w:p w:rsidR="001B53B0" w:rsidRP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B53B0">
        <w:rPr>
          <w:rFonts w:ascii="Times New Roman" w:eastAsia="Times New Roman" w:hAnsi="Times New Roman" w:cs="Times New Roman"/>
          <w:sz w:val="28"/>
          <w:szCs w:val="28"/>
        </w:rPr>
        <w:t>- копию пенсионного удостоверения (при наличии);</w:t>
      </w:r>
    </w:p>
    <w:p w:rsidR="001B53B0" w:rsidRP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B53B0">
        <w:rPr>
          <w:rFonts w:ascii="Times New Roman" w:eastAsia="Times New Roman" w:hAnsi="Times New Roman" w:cs="Times New Roman"/>
          <w:sz w:val="28"/>
          <w:szCs w:val="28"/>
        </w:rPr>
        <w:t>- копию финансового лицевого счета.</w:t>
      </w:r>
    </w:p>
    <w:p w:rsidR="001B53B0" w:rsidRP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B53B0">
        <w:rPr>
          <w:rFonts w:ascii="Times New Roman" w:eastAsia="Times New Roman" w:hAnsi="Times New Roman" w:cs="Times New Roman"/>
          <w:sz w:val="28"/>
          <w:szCs w:val="28"/>
        </w:rPr>
        <w:t xml:space="preserve"> </w:t>
      </w:r>
      <w:r w:rsidR="00D01A4A">
        <w:rPr>
          <w:rFonts w:ascii="Times New Roman" w:eastAsia="Times New Roman" w:hAnsi="Times New Roman" w:cs="Times New Roman"/>
          <w:sz w:val="28"/>
          <w:szCs w:val="28"/>
        </w:rPr>
        <w:t>21</w:t>
      </w:r>
      <w:r w:rsidRPr="001B53B0">
        <w:rPr>
          <w:rFonts w:ascii="Times New Roman" w:eastAsia="Times New Roman" w:hAnsi="Times New Roman" w:cs="Times New Roman"/>
          <w:sz w:val="28"/>
          <w:szCs w:val="28"/>
        </w:rPr>
        <w:t>.  Граждане, подающие заявления о принятии на учет от имени гражданина, признанного недееспособным, законными представителями которого они являются, прилагают, следующие документы:</w:t>
      </w:r>
    </w:p>
    <w:p w:rsidR="001B53B0" w:rsidRP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B53B0">
        <w:rPr>
          <w:rFonts w:ascii="Times New Roman" w:eastAsia="Times New Roman" w:hAnsi="Times New Roman" w:cs="Times New Roman"/>
          <w:sz w:val="28"/>
          <w:szCs w:val="28"/>
        </w:rPr>
        <w:t>1) копию паспорта или иного документа, удостоверяющего личность гражданина, признанного недееспособным;</w:t>
      </w:r>
    </w:p>
    <w:p w:rsidR="001B53B0" w:rsidRP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B53B0">
        <w:rPr>
          <w:rFonts w:ascii="Times New Roman" w:eastAsia="Times New Roman" w:hAnsi="Times New Roman" w:cs="Times New Roman"/>
          <w:sz w:val="28"/>
          <w:szCs w:val="28"/>
        </w:rPr>
        <w:t xml:space="preserve">2) копию решения суда о признании гражданина </w:t>
      </w:r>
      <w:proofErr w:type="gramStart"/>
      <w:r w:rsidRPr="001B53B0">
        <w:rPr>
          <w:rFonts w:ascii="Times New Roman" w:eastAsia="Times New Roman" w:hAnsi="Times New Roman" w:cs="Times New Roman"/>
          <w:sz w:val="28"/>
          <w:szCs w:val="28"/>
        </w:rPr>
        <w:t>недееспособным</w:t>
      </w:r>
      <w:proofErr w:type="gramEnd"/>
      <w:r w:rsidRPr="001B53B0">
        <w:rPr>
          <w:rFonts w:ascii="Times New Roman" w:eastAsia="Times New Roman" w:hAnsi="Times New Roman" w:cs="Times New Roman"/>
          <w:sz w:val="28"/>
          <w:szCs w:val="28"/>
        </w:rPr>
        <w:t>;</w:t>
      </w:r>
    </w:p>
    <w:p w:rsidR="001B53B0" w:rsidRP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B53B0">
        <w:rPr>
          <w:rFonts w:ascii="Times New Roman" w:eastAsia="Times New Roman" w:hAnsi="Times New Roman" w:cs="Times New Roman"/>
          <w:sz w:val="28"/>
          <w:szCs w:val="28"/>
        </w:rPr>
        <w:t>3) решение органов опеки и попечительства о назначении опекуном.</w:t>
      </w:r>
    </w:p>
    <w:p w:rsidR="001B53B0" w:rsidRPr="001B53B0" w:rsidRDefault="00D01A4A" w:rsidP="001B53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1B53B0" w:rsidRPr="001B53B0">
        <w:rPr>
          <w:rFonts w:ascii="Times New Roman" w:eastAsia="Times New Roman" w:hAnsi="Times New Roman" w:cs="Times New Roman"/>
          <w:sz w:val="28"/>
          <w:szCs w:val="28"/>
        </w:rPr>
        <w:t xml:space="preserve">. Граждане, подающие заявление о принятии на учет и не проживающие </w:t>
      </w:r>
      <w:r w:rsidR="001B53B0" w:rsidRPr="001B53B0">
        <w:rPr>
          <w:rFonts w:ascii="Times New Roman" w:eastAsia="Times New Roman" w:hAnsi="Times New Roman" w:cs="Times New Roman"/>
          <w:sz w:val="28"/>
          <w:szCs w:val="28"/>
        </w:rPr>
        <w:lastRenderedPageBreak/>
        <w:t>на территории городского округа Пелым, приводят ссылки на нормативные правовые акты, в соответствии с которыми им предоставлено право подать заявление не по месту их жительства.</w:t>
      </w:r>
    </w:p>
    <w:p w:rsidR="001B53B0" w:rsidRPr="001B53B0" w:rsidRDefault="001B53B0" w:rsidP="001B53B0">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000000" w:rsidRDefault="007B62F3"/>
    <w:p w:rsidR="00502FCD" w:rsidRDefault="00502FCD"/>
    <w:p w:rsidR="00502FCD" w:rsidRDefault="00502FCD"/>
    <w:p w:rsidR="00502FCD" w:rsidRDefault="00502FCD"/>
    <w:p w:rsidR="00502FCD" w:rsidRDefault="00502FCD"/>
    <w:p w:rsidR="00502FCD" w:rsidRDefault="00502FCD"/>
    <w:p w:rsidR="00502FCD" w:rsidRDefault="00502FCD"/>
    <w:p w:rsidR="00502FCD" w:rsidRDefault="00502FCD"/>
    <w:p w:rsidR="00502FCD" w:rsidRDefault="00502FCD"/>
    <w:p w:rsidR="00502FCD" w:rsidRDefault="00502FCD"/>
    <w:p w:rsidR="00502FCD" w:rsidRDefault="00502FCD"/>
    <w:p w:rsidR="00502FCD" w:rsidRDefault="00502FCD"/>
    <w:p w:rsidR="00502FCD" w:rsidRDefault="00502FCD"/>
    <w:p w:rsidR="00502FCD" w:rsidRDefault="00502FCD"/>
    <w:p w:rsidR="00502FCD" w:rsidRDefault="00502FCD"/>
    <w:p w:rsidR="00502FCD" w:rsidRDefault="00502FCD"/>
    <w:p w:rsidR="00502FCD" w:rsidRDefault="00502FCD"/>
    <w:p w:rsidR="00502FCD" w:rsidRDefault="00502FCD"/>
    <w:p w:rsidR="00502FCD" w:rsidRDefault="00502FCD"/>
    <w:p w:rsidR="00502FCD" w:rsidRDefault="00502FCD"/>
    <w:p w:rsidR="00502FCD" w:rsidRDefault="00502FCD"/>
    <w:p w:rsidR="00502FCD" w:rsidRDefault="00502FCD"/>
    <w:p w:rsidR="00502FCD" w:rsidRDefault="00502FCD"/>
    <w:p w:rsidR="00502FCD" w:rsidRDefault="00502FCD"/>
    <w:p w:rsidR="00502FCD" w:rsidRDefault="00502FCD"/>
    <w:p w:rsidR="00502FCD" w:rsidRDefault="00502FCD"/>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502FCD">
        <w:rPr>
          <w:rFonts w:ascii="Times New Roman" w:eastAsia="Times New Roman" w:hAnsi="Times New Roman" w:cs="Times New Roman"/>
          <w:sz w:val="24"/>
          <w:szCs w:val="24"/>
        </w:rPr>
        <w:t>Главе городского округа Пелым</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16"/>
          <w:szCs w:val="16"/>
        </w:rPr>
      </w:pPr>
      <w:r w:rsidRPr="00502FCD">
        <w:rPr>
          <w:rFonts w:ascii="Times New Roman" w:eastAsia="Times New Roman" w:hAnsi="Times New Roman" w:cs="Times New Roman"/>
          <w:sz w:val="24"/>
          <w:szCs w:val="24"/>
        </w:rPr>
        <w:t xml:space="preserve">                                                                                        _______________________________</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 xml:space="preserve">                                                                                        _______________________________</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 xml:space="preserve">                                                                                        </w:t>
      </w:r>
      <w:proofErr w:type="gramStart"/>
      <w:r w:rsidRPr="00502FCD">
        <w:rPr>
          <w:rFonts w:ascii="Times New Roman" w:eastAsia="Times New Roman" w:hAnsi="Times New Roman" w:cs="Times New Roman"/>
          <w:sz w:val="24"/>
          <w:szCs w:val="24"/>
        </w:rPr>
        <w:t>проживающий</w:t>
      </w:r>
      <w:proofErr w:type="gramEnd"/>
      <w:r w:rsidRPr="00502FCD">
        <w:rPr>
          <w:rFonts w:ascii="Times New Roman" w:eastAsia="Times New Roman" w:hAnsi="Times New Roman" w:cs="Times New Roman"/>
          <w:sz w:val="24"/>
          <w:szCs w:val="24"/>
        </w:rPr>
        <w:t xml:space="preserve"> по адресу:</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 xml:space="preserve">                                                                                        _______________________________</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 xml:space="preserve">                                                                                        телефон _______________________</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 xml:space="preserve">                                                                                        место работы __________________</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16"/>
          <w:szCs w:val="16"/>
        </w:rPr>
      </w:pP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 xml:space="preserve">                                                                      ЗАЯВЛЕНИЕ</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 xml:space="preserve">         О ПРИНЯТИИ НА УЧЕТ ГРАЖДАН, НУЖДАЮЩИХСЯ В ЖИЛЫХ ПОМЕЩЕНИЯХ</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16"/>
          <w:szCs w:val="16"/>
        </w:rPr>
      </w:pP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 xml:space="preserve">    Прошу принять меня с семьей из ____________ человек:</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 xml:space="preserve">    Я, ____________________________________________________________________</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___________________________________________________________________________</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___________________________________________________________________________</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502FCD">
        <w:rPr>
          <w:rFonts w:ascii="Times New Roman" w:eastAsia="Times New Roman" w:hAnsi="Times New Roman" w:cs="Times New Roman"/>
          <w:sz w:val="24"/>
          <w:szCs w:val="24"/>
        </w:rPr>
        <w:t>на  учет  в  качестве  нуждающихся  в  жилом  помещении  из  фонда  (нужное</w:t>
      </w:r>
      <w:proofErr w:type="gramEnd"/>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подчеркнуть):</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 xml:space="preserve">    - социального;</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 xml:space="preserve">    - коммерческого;</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 xml:space="preserve">    - специализированного.</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 xml:space="preserve">    Я с семьей из _________ человек:</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занимаю по указанному адресу ______________________________________________</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 xml:space="preserve">                                    (указать тип площади и ее размеры)</w:t>
      </w:r>
    </w:p>
    <w:p w:rsidR="00502FCD" w:rsidRPr="00502FCD" w:rsidRDefault="00502FCD" w:rsidP="00502FC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tbl>
      <w:tblPr>
        <w:tblW w:w="0" w:type="auto"/>
        <w:tblInd w:w="102" w:type="dxa"/>
        <w:tblLayout w:type="fixed"/>
        <w:tblCellMar>
          <w:top w:w="75" w:type="dxa"/>
          <w:left w:w="0" w:type="dxa"/>
          <w:bottom w:w="75" w:type="dxa"/>
          <w:right w:w="0" w:type="dxa"/>
        </w:tblCellMar>
        <w:tblLook w:val="0000"/>
      </w:tblPr>
      <w:tblGrid>
        <w:gridCol w:w="2608"/>
        <w:gridCol w:w="1814"/>
        <w:gridCol w:w="964"/>
        <w:gridCol w:w="1417"/>
        <w:gridCol w:w="2778"/>
      </w:tblGrid>
      <w:tr w:rsidR="00502FCD" w:rsidRPr="00502FCD" w:rsidTr="00906D50">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Ф.И.О. заявителя членов семьи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Родственные отношения</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Адрес</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ИНН заявителя</w:t>
            </w: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Общая площадь без учета балконов, лоджий, веранд и террас</w:t>
            </w:r>
          </w:p>
        </w:tc>
      </w:tr>
      <w:tr w:rsidR="00502FCD" w:rsidRPr="00502FCD" w:rsidTr="00906D50">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02FCD" w:rsidRPr="00502FCD" w:rsidTr="00906D50">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02FCD" w:rsidRPr="00502FCD" w:rsidTr="00906D50">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02FCD" w:rsidRPr="00502FCD" w:rsidTr="00906D50">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16"/>
          <w:szCs w:val="16"/>
        </w:rPr>
      </w:pPr>
    </w:p>
    <w:tbl>
      <w:tblPr>
        <w:tblW w:w="0" w:type="auto"/>
        <w:tblInd w:w="102" w:type="dxa"/>
        <w:tblLayout w:type="fixed"/>
        <w:tblCellMar>
          <w:top w:w="75" w:type="dxa"/>
          <w:left w:w="0" w:type="dxa"/>
          <w:bottom w:w="75" w:type="dxa"/>
          <w:right w:w="0" w:type="dxa"/>
        </w:tblCellMar>
        <w:tblLook w:val="0000"/>
      </w:tblPr>
      <w:tblGrid>
        <w:gridCol w:w="1531"/>
        <w:gridCol w:w="1814"/>
        <w:gridCol w:w="907"/>
        <w:gridCol w:w="1757"/>
        <w:gridCol w:w="1644"/>
        <w:gridCol w:w="1928"/>
      </w:tblGrid>
      <w:tr w:rsidR="00502FCD" w:rsidRPr="00502FCD" w:rsidTr="00906D50">
        <w:tc>
          <w:tcPr>
            <w:tcW w:w="958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Члены семьи, зарегистрированные по другому адресу</w:t>
            </w:r>
          </w:p>
        </w:tc>
      </w:tr>
      <w:tr w:rsidR="00502FCD" w:rsidRPr="00502FCD" w:rsidTr="00906D50">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Ф.И.О. заявителя, членов семьи</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Родственные отношения</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Адрес</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Тип жилой площади (отдельная, коммунальная, общежитие)</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Занимаемая общая площадь</w:t>
            </w: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Всего человек зарегистрировано по месту жительства</w:t>
            </w:r>
          </w:p>
        </w:tc>
      </w:tr>
      <w:tr w:rsidR="00502FCD" w:rsidRPr="00502FCD" w:rsidTr="00906D50">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02FCD" w:rsidRPr="00502FCD" w:rsidTr="00906D50">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02FCD" w:rsidRPr="00502FCD" w:rsidTr="00906D50">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02FCD" w:rsidRPr="00502FCD" w:rsidTr="00906D50">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02FCD" w:rsidRPr="00502FCD" w:rsidTr="00906D50">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502FCD" w:rsidRPr="00502FCD" w:rsidRDefault="00502FCD" w:rsidP="00502FC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 xml:space="preserve">    Кроме того, я, члены семьи: ______________ имеем на праве собственности</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жилую площадь (долю): _____________________________________________________</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lastRenderedPageBreak/>
        <w:t>___________________________________________________________________________</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 xml:space="preserve">    Гражданско-правовых  сделок с жилыми помещениями за </w:t>
      </w:r>
      <w:proofErr w:type="gramStart"/>
      <w:r w:rsidRPr="00502FCD">
        <w:rPr>
          <w:rFonts w:ascii="Times New Roman" w:eastAsia="Times New Roman" w:hAnsi="Times New Roman" w:cs="Times New Roman"/>
          <w:sz w:val="24"/>
          <w:szCs w:val="24"/>
        </w:rPr>
        <w:t>последние</w:t>
      </w:r>
      <w:proofErr w:type="gramEnd"/>
      <w:r w:rsidRPr="00502FCD">
        <w:rPr>
          <w:rFonts w:ascii="Times New Roman" w:eastAsia="Times New Roman" w:hAnsi="Times New Roman" w:cs="Times New Roman"/>
          <w:sz w:val="24"/>
          <w:szCs w:val="24"/>
        </w:rPr>
        <w:t xml:space="preserve"> 5 лет я и</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 xml:space="preserve">члены моей семьи не </w:t>
      </w:r>
      <w:proofErr w:type="gramStart"/>
      <w:r w:rsidRPr="00502FCD">
        <w:rPr>
          <w:rFonts w:ascii="Times New Roman" w:eastAsia="Times New Roman" w:hAnsi="Times New Roman" w:cs="Times New Roman"/>
          <w:sz w:val="24"/>
          <w:szCs w:val="24"/>
        </w:rPr>
        <w:t>производили</w:t>
      </w:r>
      <w:proofErr w:type="gramEnd"/>
      <w:r w:rsidRPr="00502FCD">
        <w:rPr>
          <w:rFonts w:ascii="Times New Roman" w:eastAsia="Times New Roman" w:hAnsi="Times New Roman" w:cs="Times New Roman"/>
          <w:sz w:val="24"/>
          <w:szCs w:val="24"/>
        </w:rPr>
        <w:t>/производили (подчеркнуть):</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 xml:space="preserve">(если производили, </w:t>
      </w:r>
      <w:proofErr w:type="gramStart"/>
      <w:r w:rsidRPr="00502FCD">
        <w:rPr>
          <w:rFonts w:ascii="Times New Roman" w:eastAsia="Times New Roman" w:hAnsi="Times New Roman" w:cs="Times New Roman"/>
          <w:sz w:val="24"/>
          <w:szCs w:val="24"/>
        </w:rPr>
        <w:t>то</w:t>
      </w:r>
      <w:proofErr w:type="gramEnd"/>
      <w:r w:rsidRPr="00502FCD">
        <w:rPr>
          <w:rFonts w:ascii="Times New Roman" w:eastAsia="Times New Roman" w:hAnsi="Times New Roman" w:cs="Times New Roman"/>
          <w:sz w:val="24"/>
          <w:szCs w:val="24"/>
        </w:rPr>
        <w:t xml:space="preserve"> какие именно) _______________________________________</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16"/>
          <w:szCs w:val="16"/>
        </w:rPr>
      </w:pPr>
      <w:r w:rsidRPr="00502FCD">
        <w:rPr>
          <w:rFonts w:ascii="Times New Roman" w:eastAsia="Times New Roman" w:hAnsi="Times New Roman" w:cs="Times New Roman"/>
          <w:sz w:val="24"/>
          <w:szCs w:val="24"/>
        </w:rPr>
        <w:t>___________________________________________________________________________</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 xml:space="preserve">    Я, члены семьи: ______________ подпадаем под следующие категории льгот:</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___________________________________________________________________________</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___________________________________________________________________________</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___________________________________________________________________________</w:t>
      </w:r>
    </w:p>
    <w:p w:rsidR="00502FCD" w:rsidRPr="00502FCD" w:rsidRDefault="00502FCD" w:rsidP="00502FCD">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502FCD" w:rsidRPr="00502FCD" w:rsidRDefault="00502FCD" w:rsidP="00502F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Я и члены моей семьи имеем на праве собственности следующее налогооблагаемое имущество и доход (подлежит обязательному заполнению при желании улучшить свои жилищные условия путем предоставления жилого помещения по договору социального найма):</w:t>
      </w:r>
    </w:p>
    <w:tbl>
      <w:tblPr>
        <w:tblW w:w="0" w:type="auto"/>
        <w:tblInd w:w="102" w:type="dxa"/>
        <w:tblLayout w:type="fixed"/>
        <w:tblCellMar>
          <w:top w:w="75" w:type="dxa"/>
          <w:left w:w="0" w:type="dxa"/>
          <w:bottom w:w="75" w:type="dxa"/>
          <w:right w:w="0" w:type="dxa"/>
        </w:tblCellMar>
        <w:tblLook w:val="0000"/>
      </w:tblPr>
      <w:tblGrid>
        <w:gridCol w:w="1984"/>
        <w:gridCol w:w="1304"/>
        <w:gridCol w:w="794"/>
        <w:gridCol w:w="1984"/>
        <w:gridCol w:w="1587"/>
        <w:gridCol w:w="1984"/>
      </w:tblGrid>
      <w:tr w:rsidR="00502FCD" w:rsidRPr="00502FCD" w:rsidTr="00906D50">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Вид и наименование имущества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Площадь</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Доля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На кого зарегистрировано право собственности</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Местонахождение имущества (адрес)</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w:anchor="Par457" w:history="1">
              <w:r w:rsidRPr="00502FCD">
                <w:rPr>
                  <w:rFonts w:ascii="Times New Roman" w:eastAsia="Times New Roman" w:hAnsi="Times New Roman" w:cs="Times New Roman"/>
                  <w:color w:val="0000FF"/>
                  <w:sz w:val="24"/>
                  <w:szCs w:val="24"/>
                </w:rPr>
                <w:t>&lt;*&gt;</w:t>
              </w:r>
            </w:hyperlink>
            <w:r w:rsidRPr="00502FCD">
              <w:rPr>
                <w:rFonts w:ascii="Times New Roman" w:eastAsia="Times New Roman" w:hAnsi="Times New Roman" w:cs="Times New Roman"/>
                <w:sz w:val="24"/>
                <w:szCs w:val="24"/>
              </w:rPr>
              <w:t xml:space="preserve"> Основание приобретения</w:t>
            </w:r>
          </w:p>
        </w:tc>
      </w:tr>
      <w:tr w:rsidR="00502FCD" w:rsidRPr="00502FCD" w:rsidTr="00906D50">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Жилые дома</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1.</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02FCD" w:rsidRPr="00502FCD" w:rsidTr="00906D50">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Квартиры:</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1.</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02FCD" w:rsidRPr="00502FCD" w:rsidTr="00906D50">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Дачи:</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1.</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02FCD" w:rsidRPr="00502FCD" w:rsidTr="00906D50">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Гаражи:</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1.</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02FCD" w:rsidRPr="00502FCD" w:rsidTr="00906D50">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Иное недвижимое имущество, в том числе земельные участки:</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1.</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16"/>
          <w:szCs w:val="16"/>
        </w:rPr>
      </w:pPr>
    </w:p>
    <w:p w:rsidR="00502FCD" w:rsidRPr="00502FCD" w:rsidRDefault="00502FCD" w:rsidP="00502FC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502FCD">
        <w:rPr>
          <w:rFonts w:ascii="Times New Roman" w:eastAsia="Times New Roman" w:hAnsi="Times New Roman" w:cs="Times New Roman"/>
          <w:sz w:val="24"/>
          <w:szCs w:val="24"/>
        </w:rPr>
        <w:t>--------------------------------</w:t>
      </w:r>
    </w:p>
    <w:p w:rsidR="00502FCD" w:rsidRPr="00502FCD" w:rsidRDefault="00502FCD" w:rsidP="00502F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502FCD">
        <w:rPr>
          <w:rFonts w:ascii="Times New Roman" w:eastAsia="Times New Roman" w:hAnsi="Times New Roman" w:cs="Times New Roman"/>
          <w:sz w:val="24"/>
          <w:szCs w:val="24"/>
        </w:rPr>
        <w:t xml:space="preserve">&lt;*&gt; Указываются основания приобретения (покупка, мена, дарение, наследование, </w:t>
      </w:r>
      <w:proofErr w:type="gramEnd"/>
    </w:p>
    <w:p w:rsidR="00502FCD" w:rsidRPr="00502FCD" w:rsidRDefault="00502FCD" w:rsidP="00502F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приватизация и другие), а также реквизиты (дата, номер) соответствующего договора или акта.</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tblPr>
      <w:tblGrid>
        <w:gridCol w:w="1984"/>
        <w:gridCol w:w="2268"/>
        <w:gridCol w:w="1984"/>
        <w:gridCol w:w="3345"/>
      </w:tblGrid>
      <w:tr w:rsidR="00502FCD" w:rsidRPr="00502FCD" w:rsidTr="00906D50">
        <w:tc>
          <w:tcPr>
            <w:tcW w:w="958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Транспортные средства, подлежащие государственной регистрации</w:t>
            </w:r>
          </w:p>
        </w:tc>
      </w:tr>
      <w:tr w:rsidR="00502FCD" w:rsidRPr="00502FCD" w:rsidTr="00906D50">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Марка т/</w:t>
            </w:r>
            <w:proofErr w:type="gramStart"/>
            <w:r w:rsidRPr="00502FCD">
              <w:rPr>
                <w:rFonts w:ascii="Times New Roman" w:eastAsia="Times New Roman" w:hAnsi="Times New Roman" w:cs="Times New Roman"/>
                <w:sz w:val="24"/>
                <w:szCs w:val="24"/>
              </w:rPr>
              <w:t>с</w:t>
            </w:r>
            <w:proofErr w:type="gram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Год выпуска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Модель</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Государственный регистрационный номер</w:t>
            </w:r>
          </w:p>
        </w:tc>
      </w:tr>
      <w:tr w:rsidR="00502FCD" w:rsidRPr="00502FCD" w:rsidTr="00906D50">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02FCD" w:rsidRPr="00502FCD" w:rsidTr="00906D50">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02FCD" w:rsidRPr="00502FCD" w:rsidTr="00906D50">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tblPr>
      <w:tblGrid>
        <w:gridCol w:w="680"/>
        <w:gridCol w:w="6973"/>
        <w:gridCol w:w="1984"/>
      </w:tblGrid>
      <w:tr w:rsidR="00502FCD" w:rsidRPr="00502FCD" w:rsidTr="00906D50">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 xml:space="preserve">N </w:t>
            </w:r>
            <w:proofErr w:type="spellStart"/>
            <w:proofErr w:type="gramStart"/>
            <w:r w:rsidRPr="00502FCD">
              <w:rPr>
                <w:rFonts w:ascii="Times New Roman" w:eastAsia="Times New Roman" w:hAnsi="Times New Roman" w:cs="Times New Roman"/>
                <w:sz w:val="24"/>
                <w:szCs w:val="24"/>
              </w:rPr>
              <w:t>п</w:t>
            </w:r>
            <w:proofErr w:type="spellEnd"/>
            <w:proofErr w:type="gramEnd"/>
            <w:r w:rsidRPr="00502FCD">
              <w:rPr>
                <w:rFonts w:ascii="Times New Roman" w:eastAsia="Times New Roman" w:hAnsi="Times New Roman" w:cs="Times New Roman"/>
                <w:sz w:val="24"/>
                <w:szCs w:val="24"/>
              </w:rPr>
              <w:t>/</w:t>
            </w:r>
            <w:proofErr w:type="spellStart"/>
            <w:r w:rsidRPr="00502FCD">
              <w:rPr>
                <w:rFonts w:ascii="Times New Roman" w:eastAsia="Times New Roman" w:hAnsi="Times New Roman" w:cs="Times New Roman"/>
                <w:sz w:val="24"/>
                <w:szCs w:val="24"/>
              </w:rPr>
              <w:t>п</w:t>
            </w:r>
            <w:proofErr w:type="spellEnd"/>
          </w:p>
        </w:tc>
        <w:tc>
          <w:tcPr>
            <w:tcW w:w="6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Вид дохода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jc w:val="center"/>
              <w:rPr>
                <w:rFonts w:ascii="Times New Roman" w:eastAsia="Times New Roman" w:hAnsi="Times New Roman" w:cs="Times New Roman"/>
                <w:sz w:val="24"/>
                <w:szCs w:val="24"/>
              </w:rPr>
            </w:pPr>
            <w:hyperlink w:anchor="Par498" w:history="1">
              <w:r w:rsidRPr="00502FCD">
                <w:rPr>
                  <w:rFonts w:ascii="Times New Roman" w:eastAsia="Times New Roman" w:hAnsi="Times New Roman" w:cs="Times New Roman"/>
                  <w:color w:val="0000FF"/>
                  <w:sz w:val="24"/>
                  <w:szCs w:val="24"/>
                </w:rPr>
                <w:t>&lt;*&gt;</w:t>
              </w:r>
            </w:hyperlink>
            <w:r w:rsidRPr="00502FCD">
              <w:rPr>
                <w:rFonts w:ascii="Times New Roman" w:eastAsia="Times New Roman" w:hAnsi="Times New Roman" w:cs="Times New Roman"/>
                <w:sz w:val="24"/>
                <w:szCs w:val="24"/>
              </w:rPr>
              <w:t xml:space="preserve"> Величина дохода (тыс. руб.)</w:t>
            </w:r>
          </w:p>
        </w:tc>
      </w:tr>
      <w:tr w:rsidR="00502FCD" w:rsidRPr="00502FCD" w:rsidTr="00906D50">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1.</w:t>
            </w:r>
          </w:p>
        </w:tc>
        <w:tc>
          <w:tcPr>
            <w:tcW w:w="6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 xml:space="preserve">Доход по основному месту работы (справка </w:t>
            </w:r>
            <w:hyperlink r:id="rId5" w:history="1">
              <w:r w:rsidRPr="00502FCD">
                <w:rPr>
                  <w:rFonts w:ascii="Times New Roman" w:eastAsia="Times New Roman" w:hAnsi="Times New Roman" w:cs="Times New Roman"/>
                  <w:color w:val="0000FF"/>
                  <w:sz w:val="24"/>
                  <w:szCs w:val="24"/>
                </w:rPr>
                <w:t>2-НДФЛ</w:t>
              </w:r>
            </w:hyperlink>
            <w:r w:rsidRPr="00502FCD">
              <w:rPr>
                <w:rFonts w:ascii="Times New Roman" w:eastAsia="Times New Roman" w:hAnsi="Times New Roman" w:cs="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02FCD" w:rsidRPr="00502FCD" w:rsidTr="00906D50">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2.</w:t>
            </w:r>
          </w:p>
        </w:tc>
        <w:tc>
          <w:tcPr>
            <w:tcW w:w="6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Иные доходы (указать вид дохода)</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1.</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2.</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02FCD" w:rsidRPr="00502FCD" w:rsidTr="00906D50">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3.</w:t>
            </w:r>
          </w:p>
        </w:tc>
        <w:tc>
          <w:tcPr>
            <w:tcW w:w="6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Доход от вкладов в банках и иных кредитных организациях</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502FCD" w:rsidRPr="00502FCD" w:rsidTr="00906D50">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4.</w:t>
            </w:r>
          </w:p>
        </w:tc>
        <w:tc>
          <w:tcPr>
            <w:tcW w:w="6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Доход от ценных бумаг и долей участия в коммерческих организациях</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502FCD" w:rsidRPr="00502FCD" w:rsidRDefault="00502FCD" w:rsidP="00502F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w:t>
      </w:r>
    </w:p>
    <w:p w:rsidR="00502FCD" w:rsidRPr="00502FCD" w:rsidRDefault="00502FCD" w:rsidP="00502F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 xml:space="preserve">&lt;*&gt; Для доходов, полученных в иностранной валюте, величина дохода учитывается </w:t>
      </w:r>
    </w:p>
    <w:p w:rsidR="00502FCD" w:rsidRPr="00502FCD" w:rsidRDefault="00502FCD" w:rsidP="00502F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в рублях по курсу Банка России на дату получения дохода.</w:t>
      </w:r>
    </w:p>
    <w:p w:rsidR="00502FCD" w:rsidRPr="00502FCD" w:rsidRDefault="00502FCD" w:rsidP="00502F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02FCD" w:rsidRPr="00502FCD" w:rsidRDefault="00502FCD" w:rsidP="00502F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502FCD" w:rsidRPr="00502FCD" w:rsidRDefault="00502FCD" w:rsidP="00502F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Я и члены моей семьи предупреждены, что в случае принятия нас на учет мы будем обязаны</w:t>
      </w:r>
    </w:p>
    <w:p w:rsidR="00502FCD" w:rsidRPr="00502FCD" w:rsidRDefault="00502FCD" w:rsidP="00502F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при изменении в заявлении сведений в месячный срок информировать о них в письменной форме жилищные органы по месту учета.</w:t>
      </w:r>
    </w:p>
    <w:p w:rsidR="00502FCD" w:rsidRPr="00502FCD" w:rsidRDefault="00502FCD" w:rsidP="00502F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502FCD">
        <w:rPr>
          <w:rFonts w:ascii="Times New Roman" w:eastAsia="Times New Roman" w:hAnsi="Times New Roman" w:cs="Times New Roman"/>
          <w:sz w:val="24"/>
          <w:szCs w:val="24"/>
        </w:rPr>
        <w:t>Я и члены моей семьи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установленном законом порядке.</w:t>
      </w:r>
      <w:proofErr w:type="gramEnd"/>
    </w:p>
    <w:p w:rsidR="00502FCD" w:rsidRPr="00502FCD" w:rsidRDefault="00502FCD" w:rsidP="00502F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Извещение о постановке на учет нуждающихся в улучшении жилищных условий либо об отказе в постановке на учет прошу выдать мне на руки/направить по почте (подчеркнуть).</w:t>
      </w:r>
    </w:p>
    <w:p w:rsidR="00502FCD" w:rsidRPr="00502FCD" w:rsidRDefault="00502FCD" w:rsidP="00502F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02FCD" w:rsidRPr="00502FCD" w:rsidRDefault="00502FCD" w:rsidP="00502FC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"____" ________ 20</w:t>
      </w:r>
      <w:r w:rsidRPr="00502FCD">
        <w:rPr>
          <w:rFonts w:ascii="Times New Roman" w:eastAsia="Times New Roman" w:hAnsi="Times New Roman" w:cs="Times New Roman"/>
          <w:sz w:val="24"/>
          <w:szCs w:val="24"/>
          <w:u w:val="single"/>
        </w:rPr>
        <w:t xml:space="preserve">    </w:t>
      </w:r>
      <w:r w:rsidRPr="00502FCD">
        <w:rPr>
          <w:rFonts w:ascii="Times New Roman" w:eastAsia="Times New Roman" w:hAnsi="Times New Roman" w:cs="Times New Roman"/>
          <w:sz w:val="24"/>
          <w:szCs w:val="24"/>
        </w:rPr>
        <w:t>г.</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___________________________________________________________________________</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 xml:space="preserve">      (подписи заявителя и всех совершеннолетних членов семьи, дата)</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______________________________________________</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______________________________________________</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16"/>
          <w:szCs w:val="16"/>
        </w:rPr>
      </w:pP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"____" ________ 20</w:t>
      </w:r>
      <w:r w:rsidRPr="00502FCD">
        <w:rPr>
          <w:rFonts w:ascii="Times New Roman" w:eastAsia="Times New Roman" w:hAnsi="Times New Roman" w:cs="Times New Roman"/>
          <w:sz w:val="24"/>
          <w:szCs w:val="24"/>
          <w:u w:val="single"/>
        </w:rPr>
        <w:t xml:space="preserve">    </w:t>
      </w:r>
      <w:r w:rsidRPr="00502FCD">
        <w:rPr>
          <w:rFonts w:ascii="Times New Roman" w:eastAsia="Times New Roman" w:hAnsi="Times New Roman" w:cs="Times New Roman"/>
          <w:sz w:val="24"/>
          <w:szCs w:val="24"/>
        </w:rPr>
        <w:t>г.</w:t>
      </w:r>
    </w:p>
    <w:p w:rsidR="00502FCD" w:rsidRPr="00502FCD" w:rsidRDefault="00502FCD" w:rsidP="00502FCD">
      <w:pPr>
        <w:widowControl w:val="0"/>
        <w:autoSpaceDE w:val="0"/>
        <w:autoSpaceDN w:val="0"/>
        <w:adjustRightInd w:val="0"/>
        <w:spacing w:after="0" w:line="240" w:lineRule="auto"/>
        <w:rPr>
          <w:rFonts w:ascii="Times New Roman" w:eastAsia="Times New Roman" w:hAnsi="Times New Roman" w:cs="Times New Roman"/>
          <w:sz w:val="24"/>
          <w:szCs w:val="24"/>
        </w:rPr>
      </w:pPr>
      <w:r w:rsidRPr="00502FCD">
        <w:rPr>
          <w:rFonts w:ascii="Times New Roman" w:eastAsia="Times New Roman" w:hAnsi="Times New Roman" w:cs="Times New Roman"/>
          <w:sz w:val="24"/>
          <w:szCs w:val="24"/>
        </w:rPr>
        <w:t>___________________________________________________________________________</w:t>
      </w:r>
    </w:p>
    <w:p w:rsidR="00502FCD" w:rsidRPr="00502FCD" w:rsidRDefault="00502FCD" w:rsidP="00502FCD">
      <w:pPr>
        <w:widowControl w:val="0"/>
        <w:autoSpaceDE w:val="0"/>
        <w:autoSpaceDN w:val="0"/>
        <w:adjustRightInd w:val="0"/>
        <w:spacing w:after="0" w:line="240" w:lineRule="auto"/>
        <w:rPr>
          <w:rFonts w:ascii="Courier New" w:eastAsia="Times New Roman" w:hAnsi="Courier New" w:cs="Courier New"/>
          <w:sz w:val="20"/>
          <w:szCs w:val="20"/>
        </w:rPr>
        <w:sectPr w:rsidR="00502FCD" w:rsidRPr="00502FCD" w:rsidSect="00E636E9">
          <w:headerReference w:type="default" r:id="rId6"/>
          <w:pgSz w:w="11906" w:h="16838"/>
          <w:pgMar w:top="1134" w:right="851" w:bottom="1134" w:left="1418" w:header="709" w:footer="709" w:gutter="0"/>
          <w:cols w:space="708"/>
          <w:titlePg/>
          <w:docGrid w:linePitch="360"/>
        </w:sectPr>
      </w:pPr>
      <w:r w:rsidRPr="00502FCD">
        <w:rPr>
          <w:rFonts w:ascii="Times New Roman" w:eastAsia="Times New Roman" w:hAnsi="Times New Roman" w:cs="Times New Roman"/>
          <w:sz w:val="24"/>
          <w:szCs w:val="24"/>
        </w:rPr>
        <w:t xml:space="preserve">              (подпись сотрудника, принявшего заявлени</w:t>
      </w:r>
      <w:r w:rsidR="007B62F3">
        <w:rPr>
          <w:rFonts w:ascii="Times New Roman" w:eastAsia="Times New Roman" w:hAnsi="Times New Roman" w:cs="Times New Roman"/>
          <w:sz w:val="24"/>
          <w:szCs w:val="24"/>
        </w:rPr>
        <w:t>е)</w:t>
      </w:r>
    </w:p>
    <w:p w:rsidR="00502FCD" w:rsidRDefault="00502FCD" w:rsidP="007B62F3"/>
    <w:sectPr w:rsidR="00502F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CD" w:rsidRDefault="00502FCD" w:rsidP="00E636E9">
    <w:pPr>
      <w:pStyle w:val="a3"/>
      <w:jc w:val="center"/>
    </w:pPr>
    <w:fldSimple w:instr=" PAGE   \* MERGEFORMAT ">
      <w:r w:rsidR="007B62F3">
        <w:rPr>
          <w:noProof/>
        </w:rPr>
        <w:t>7</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B53B0"/>
    <w:rsid w:val="001B53B0"/>
    <w:rsid w:val="00502FCD"/>
    <w:rsid w:val="007B62F3"/>
    <w:rsid w:val="00D01A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2FC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02F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consultantplus://offline/ref=3861111FC2D0D5E0CFD9558DBE7EF94DC101A6271F38AB11B5169C194B997D93284098CB2E2D4FA4jDmEJ" TargetMode="External"/><Relationship Id="rId4" Type="http://schemas.openxmlformats.org/officeDocument/2006/relationships/hyperlink" Target="consultantplus://offline/ref=3861111FC2D0D5E0CFD9558DBE7EF94DC101A6271F38AB11B5169C194B997D93284098CB2E2D4FA4jDm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2106</Words>
  <Characters>12009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dcterms:created xsi:type="dcterms:W3CDTF">2020-08-07T05:35:00Z</dcterms:created>
  <dcterms:modified xsi:type="dcterms:W3CDTF">2020-08-07T05:48:00Z</dcterms:modified>
</cp:coreProperties>
</file>