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AF" w:rsidRPr="005317AF" w:rsidRDefault="005317AF" w:rsidP="005317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5317AF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5317AF" w:rsidRPr="005317AF" w:rsidRDefault="005317AF" w:rsidP="005317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5317AF">
        <w:rPr>
          <w:rFonts w:ascii="Tahoma" w:eastAsia="Times New Roman" w:hAnsi="Tahoma" w:cs="Tahoma"/>
          <w:sz w:val="21"/>
          <w:szCs w:val="21"/>
        </w:rPr>
        <w:t>для закупки №0162300016517000010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5317AF" w:rsidRPr="005317AF" w:rsidTr="005317AF">
        <w:tc>
          <w:tcPr>
            <w:tcW w:w="2000" w:type="pct"/>
            <w:vAlign w:val="center"/>
            <w:hideMark/>
          </w:tcPr>
          <w:p w:rsidR="005317AF" w:rsidRPr="005317AF" w:rsidRDefault="005317AF" w:rsidP="00531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5317AF" w:rsidRPr="005317AF" w:rsidRDefault="005317AF" w:rsidP="005317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0162300016517000010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разработка топливно-энергетического баланса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ЗАО «</w:t>
            </w:r>
            <w:proofErr w:type="spellStart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Сбербанк-АСТ</w:t>
            </w:r>
            <w:proofErr w:type="spellEnd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»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http://www.sberbank-ast.ru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br/>
              <w:t>АДМИНИСТРАЦИЯ ГОРОДСКОГО ОКРУГА ПЕЛЫМ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ГОРОДСКОГО ОКРУГА ПЕЛЫМ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624582, Свердловская </w:t>
            </w:r>
            <w:proofErr w:type="spellStart"/>
            <w:proofErr w:type="gramStart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, Ивдель г, Пелым </w:t>
            </w:r>
            <w:proofErr w:type="spellStart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рп</w:t>
            </w:r>
            <w:proofErr w:type="spellEnd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, УЛ КАРЛА МАРКСА, 5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624582, Свердловская </w:t>
            </w:r>
            <w:proofErr w:type="spellStart"/>
            <w:proofErr w:type="gramStart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, Ивдель г, Пелым </w:t>
            </w:r>
            <w:proofErr w:type="spellStart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рп</w:t>
            </w:r>
            <w:proofErr w:type="spellEnd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, УЛ КАРЛА МАРКСА, 5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Фатуллаева Елена Викторовна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admin_pel@mail.ru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7-34386-21789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28.02.2017 13:24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09.03.2017 09:00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Заявка на участие в аукционе направляется участником электронного аукциона оператору площадки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согласно ст. 66 44-ФЗ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10.03.2017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13.03.2017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48500.00 Российский рубль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бюджет городского округа Пелым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173661000129266100100100370367111244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, п. Пелым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Другая периодичность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Условия, запреты и ограничения допуска товаров, происходящих из </w:t>
            </w: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отсутствует</w:t>
            </w:r>
          </w:p>
        </w:tc>
      </w:tr>
      <w:tr w:rsidR="005317AF" w:rsidRPr="005317AF" w:rsidTr="005317A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513"/>
              <w:gridCol w:w="1283"/>
              <w:gridCol w:w="1340"/>
              <w:gridCol w:w="1120"/>
              <w:gridCol w:w="1094"/>
              <w:gridCol w:w="1005"/>
            </w:tblGrid>
            <w:tr w:rsidR="005317AF" w:rsidRPr="005317AF">
              <w:tc>
                <w:tcPr>
                  <w:tcW w:w="0" w:type="auto"/>
                  <w:gridSpan w:val="6"/>
                  <w:vAlign w:val="center"/>
                  <w:hideMark/>
                </w:tcPr>
                <w:p w:rsidR="005317AF" w:rsidRPr="005317AF" w:rsidRDefault="005317AF" w:rsidP="005317A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Российский рубль</w:t>
                  </w:r>
                </w:p>
              </w:tc>
            </w:tr>
            <w:tr w:rsidR="005317AF" w:rsidRPr="005317AF">
              <w:tc>
                <w:tcPr>
                  <w:tcW w:w="0" w:type="auto"/>
                  <w:vAlign w:val="center"/>
                  <w:hideMark/>
                </w:tcPr>
                <w:p w:rsidR="005317AF" w:rsidRPr="005317AF" w:rsidRDefault="005317AF" w:rsidP="005317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7AF" w:rsidRPr="005317AF" w:rsidRDefault="005317AF" w:rsidP="005317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7AF" w:rsidRPr="005317AF" w:rsidRDefault="005317AF" w:rsidP="005317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7AF" w:rsidRPr="005317AF" w:rsidRDefault="005317AF" w:rsidP="005317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7AF" w:rsidRPr="005317AF" w:rsidRDefault="005317AF" w:rsidP="005317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7AF" w:rsidRPr="005317AF" w:rsidRDefault="005317AF" w:rsidP="005317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5317AF" w:rsidRPr="005317AF">
              <w:tc>
                <w:tcPr>
                  <w:tcW w:w="0" w:type="auto"/>
                  <w:vAlign w:val="center"/>
                  <w:hideMark/>
                </w:tcPr>
                <w:p w:rsidR="005317AF" w:rsidRPr="005317AF" w:rsidRDefault="005317AF" w:rsidP="005317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разработка топливно-энергетического баланса городского округа Пелым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7AF" w:rsidRPr="005317AF" w:rsidRDefault="005317AF" w:rsidP="005317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71.11.10.000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7AF" w:rsidRPr="005317AF" w:rsidRDefault="005317AF" w:rsidP="005317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7AF" w:rsidRPr="005317AF" w:rsidRDefault="005317AF" w:rsidP="005317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7AF" w:rsidRPr="005317AF" w:rsidRDefault="005317AF" w:rsidP="005317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48500.00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7AF" w:rsidRPr="005317AF" w:rsidRDefault="005317AF" w:rsidP="005317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48500.00</w:t>
                  </w:r>
                </w:p>
              </w:tc>
            </w:tr>
            <w:tr w:rsidR="005317AF" w:rsidRPr="005317AF">
              <w:tc>
                <w:tcPr>
                  <w:tcW w:w="0" w:type="auto"/>
                  <w:gridSpan w:val="6"/>
                  <w:vAlign w:val="center"/>
                  <w:hideMark/>
                </w:tcPr>
                <w:p w:rsidR="005317AF" w:rsidRPr="005317AF" w:rsidRDefault="005317AF" w:rsidP="005317A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317A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48500.00</w:t>
                  </w:r>
                </w:p>
              </w:tc>
            </w:tr>
          </w:tbl>
          <w:p w:rsidR="005317AF" w:rsidRPr="005317AF" w:rsidRDefault="005317AF" w:rsidP="005317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не установлено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485.00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согласно аукционной документации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40302810116545000047</w:t>
            </w:r>
          </w:p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"БИК" 046577674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9700.00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</w:t>
            </w: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согласно аукционной документации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40302810116545000047</w:t>
            </w:r>
          </w:p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"БИК" 046577674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317AF" w:rsidRPr="005317AF" w:rsidTr="005317AF">
        <w:tc>
          <w:tcPr>
            <w:tcW w:w="0" w:type="auto"/>
            <w:gridSpan w:val="2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процентов</w:t>
            </w:r>
            <w:proofErr w:type="gramEnd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1 </w:t>
            </w:r>
            <w:proofErr w:type="spellStart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  <w:proofErr w:type="spellEnd"/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 xml:space="preserve"> Аукционная документация </w:t>
            </w:r>
          </w:p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2 информационная карта</w:t>
            </w:r>
          </w:p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3 контракт 2</w:t>
            </w:r>
          </w:p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4 тех. задание</w:t>
            </w:r>
          </w:p>
        </w:tc>
      </w:tr>
      <w:tr w:rsidR="005317AF" w:rsidRPr="005317AF" w:rsidTr="005317AF"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317AF" w:rsidRPr="005317AF" w:rsidRDefault="005317AF" w:rsidP="005317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317AF">
              <w:rPr>
                <w:rFonts w:ascii="Tahoma" w:eastAsia="Times New Roman" w:hAnsi="Tahoma" w:cs="Tahoma"/>
                <w:sz w:val="21"/>
                <w:szCs w:val="21"/>
              </w:rPr>
              <w:t>28.02.2017 13:24</w:t>
            </w:r>
          </w:p>
        </w:tc>
      </w:tr>
    </w:tbl>
    <w:p w:rsidR="007E657B" w:rsidRDefault="007E657B"/>
    <w:sectPr w:rsidR="007E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7AF"/>
    <w:rsid w:val="005317AF"/>
    <w:rsid w:val="007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3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53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53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3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3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5672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4384</Characters>
  <Application>Microsoft Office Word</Application>
  <DocSecurity>0</DocSecurity>
  <Lines>36</Lines>
  <Paragraphs>10</Paragraphs>
  <ScaleCrop>false</ScaleCrop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dcterms:created xsi:type="dcterms:W3CDTF">2017-02-28T09:49:00Z</dcterms:created>
  <dcterms:modified xsi:type="dcterms:W3CDTF">2017-02-28T09:49:00Z</dcterms:modified>
</cp:coreProperties>
</file>