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56" w:rsidRPr="00B821F6" w:rsidRDefault="00212256" w:rsidP="00212256">
      <w:pPr>
        <w:pStyle w:val="ConsPlusNonformat"/>
        <w:widowControl/>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99200" behindDoc="0" locked="0" layoutInCell="1" allowOverlap="1">
            <wp:simplePos x="0" y="0"/>
            <wp:positionH relativeFrom="column">
              <wp:posOffset>2660650</wp:posOffset>
            </wp:positionH>
            <wp:positionV relativeFrom="paragraph">
              <wp:posOffset>4445</wp:posOffset>
            </wp:positionV>
            <wp:extent cx="863600" cy="1079500"/>
            <wp:effectExtent l="19050" t="0" r="0" b="0"/>
            <wp:wrapSquare wrapText="lef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lum contrast="-6000"/>
                    </a:blip>
                    <a:srcRect/>
                    <a:stretch>
                      <a:fillRect/>
                    </a:stretch>
                  </pic:blipFill>
                  <pic:spPr bwMode="auto">
                    <a:xfrm>
                      <a:off x="0" y="0"/>
                      <a:ext cx="863600" cy="1079500"/>
                    </a:xfrm>
                    <a:prstGeom prst="rect">
                      <a:avLst/>
                    </a:prstGeom>
                    <a:noFill/>
                    <a:ln w="9525">
                      <a:noFill/>
                      <a:miter lim="800000"/>
                      <a:headEnd/>
                      <a:tailEnd/>
                    </a:ln>
                  </pic:spPr>
                </pic:pic>
              </a:graphicData>
            </a:graphic>
          </wp:anchor>
        </w:drawing>
      </w:r>
    </w:p>
    <w:p w:rsidR="00212256" w:rsidRPr="00B821F6" w:rsidRDefault="00212256" w:rsidP="00212256">
      <w:pPr>
        <w:pStyle w:val="ConsPlusNonformat"/>
        <w:widowControl/>
        <w:rPr>
          <w:rFonts w:ascii="Times New Roman" w:hAnsi="Times New Roman" w:cs="Times New Roman"/>
          <w:b/>
          <w:sz w:val="32"/>
        </w:rPr>
      </w:pPr>
    </w:p>
    <w:p w:rsidR="00212256" w:rsidRPr="00B821F6" w:rsidRDefault="00212256" w:rsidP="00212256">
      <w:pPr>
        <w:pStyle w:val="ConsPlusNonformat"/>
        <w:widowControl/>
        <w:jc w:val="center"/>
        <w:rPr>
          <w:rFonts w:ascii="Times New Roman" w:hAnsi="Times New Roman" w:cs="Times New Roman"/>
          <w:b/>
          <w:sz w:val="32"/>
        </w:rPr>
      </w:pPr>
    </w:p>
    <w:p w:rsidR="00212256" w:rsidRPr="00B821F6" w:rsidRDefault="00212256" w:rsidP="00212256">
      <w:pPr>
        <w:pStyle w:val="ConsPlusNonformat"/>
        <w:widowControl/>
        <w:jc w:val="center"/>
        <w:rPr>
          <w:rFonts w:ascii="Times New Roman" w:hAnsi="Times New Roman" w:cs="Times New Roman"/>
          <w:b/>
          <w:sz w:val="32"/>
        </w:rPr>
      </w:pPr>
    </w:p>
    <w:p w:rsidR="00212256" w:rsidRPr="00B821F6" w:rsidRDefault="00212256" w:rsidP="00212256">
      <w:pPr>
        <w:pStyle w:val="ConsPlusNonformat"/>
        <w:widowControl/>
        <w:jc w:val="center"/>
        <w:rPr>
          <w:rFonts w:ascii="Times New Roman" w:hAnsi="Times New Roman" w:cs="Times New Roman"/>
          <w:b/>
          <w:sz w:val="32"/>
        </w:rPr>
      </w:pPr>
    </w:p>
    <w:p w:rsidR="00212256" w:rsidRPr="00B821F6" w:rsidRDefault="00212256" w:rsidP="00212256">
      <w:pPr>
        <w:pStyle w:val="ConsPlusNonformat"/>
        <w:widowControl/>
        <w:jc w:val="center"/>
        <w:rPr>
          <w:rFonts w:ascii="Times New Roman" w:hAnsi="Times New Roman" w:cs="Times New Roman"/>
          <w:b/>
          <w:sz w:val="32"/>
        </w:rPr>
      </w:pPr>
      <w:r w:rsidRPr="00B821F6">
        <w:rPr>
          <w:rFonts w:ascii="Times New Roman" w:hAnsi="Times New Roman" w:cs="Times New Roman"/>
          <w:b/>
          <w:sz w:val="32"/>
        </w:rPr>
        <w:t>ПОСТАНОВЛЕНИЕ</w:t>
      </w:r>
    </w:p>
    <w:p w:rsidR="00212256" w:rsidRPr="00B821F6" w:rsidRDefault="00212256" w:rsidP="00212256">
      <w:pPr>
        <w:pStyle w:val="ConsPlusNonformat"/>
        <w:widowControl/>
        <w:jc w:val="center"/>
        <w:rPr>
          <w:rFonts w:ascii="Times New Roman" w:hAnsi="Times New Roman" w:cs="Times New Roman"/>
          <w:b/>
          <w:sz w:val="32"/>
        </w:rPr>
      </w:pPr>
      <w:r w:rsidRPr="00B821F6">
        <w:rPr>
          <w:rFonts w:ascii="Times New Roman" w:hAnsi="Times New Roman" w:cs="Times New Roman"/>
          <w:b/>
          <w:sz w:val="32"/>
        </w:rPr>
        <w:t>АДМИНИСТРАЦИИ  ГОРОДСКОГО ОКРУГА ПЕЛЫМ</w:t>
      </w:r>
    </w:p>
    <w:tbl>
      <w:tblPr>
        <w:tblW w:w="9916" w:type="dxa"/>
        <w:tblInd w:w="108" w:type="dxa"/>
        <w:tblBorders>
          <w:top w:val="thinThickSmallGap" w:sz="24" w:space="0" w:color="auto"/>
        </w:tblBorders>
        <w:tblLayout w:type="fixed"/>
        <w:tblLook w:val="0000"/>
      </w:tblPr>
      <w:tblGrid>
        <w:gridCol w:w="9916"/>
      </w:tblGrid>
      <w:tr w:rsidR="00212256" w:rsidRPr="00B821F6" w:rsidTr="00E675EE">
        <w:trPr>
          <w:trHeight w:val="183"/>
        </w:trPr>
        <w:tc>
          <w:tcPr>
            <w:tcW w:w="9916" w:type="dxa"/>
            <w:tcBorders>
              <w:top w:val="thinThickSmallGap" w:sz="24" w:space="0" w:color="auto"/>
              <w:left w:val="nil"/>
              <w:bottom w:val="nil"/>
              <w:right w:val="nil"/>
            </w:tcBorders>
          </w:tcPr>
          <w:p w:rsidR="00212256" w:rsidRPr="00B821F6" w:rsidRDefault="00212256" w:rsidP="00E675EE">
            <w:pPr>
              <w:rPr>
                <w:szCs w:val="28"/>
                <w:u w:val="single"/>
              </w:rPr>
            </w:pPr>
            <w:r w:rsidRPr="00B821F6">
              <w:rPr>
                <w:szCs w:val="28"/>
              </w:rPr>
              <w:t xml:space="preserve">от </w:t>
            </w:r>
            <w:r>
              <w:rPr>
                <w:szCs w:val="28"/>
                <w:u w:val="single"/>
              </w:rPr>
              <w:t>15.12.2017</w:t>
            </w:r>
            <w:r w:rsidRPr="00B821F6">
              <w:rPr>
                <w:szCs w:val="28"/>
              </w:rPr>
              <w:t xml:space="preserve"> № </w:t>
            </w:r>
            <w:r>
              <w:rPr>
                <w:szCs w:val="28"/>
                <w:u w:val="single"/>
              </w:rPr>
              <w:t>385</w:t>
            </w:r>
          </w:p>
          <w:p w:rsidR="00212256" w:rsidRPr="005A1E55" w:rsidRDefault="00212256" w:rsidP="00E675EE">
            <w:pPr>
              <w:rPr>
                <w:sz w:val="16"/>
                <w:szCs w:val="16"/>
              </w:rPr>
            </w:pPr>
          </w:p>
          <w:p w:rsidR="00212256" w:rsidRPr="00B821F6" w:rsidRDefault="00212256" w:rsidP="00E675EE">
            <w:pPr>
              <w:rPr>
                <w:szCs w:val="28"/>
              </w:rPr>
            </w:pPr>
            <w:r w:rsidRPr="00B821F6">
              <w:rPr>
                <w:szCs w:val="28"/>
              </w:rPr>
              <w:t>п. Пелым</w:t>
            </w:r>
          </w:p>
          <w:p w:rsidR="00212256" w:rsidRPr="00B821F6" w:rsidRDefault="00212256" w:rsidP="00E675EE">
            <w:pPr>
              <w:rPr>
                <w:b/>
                <w:i/>
                <w:szCs w:val="28"/>
              </w:rPr>
            </w:pPr>
          </w:p>
        </w:tc>
      </w:tr>
    </w:tbl>
    <w:p w:rsidR="00212256" w:rsidRPr="00B821F6" w:rsidRDefault="00212256" w:rsidP="00212256">
      <w:pPr>
        <w:jc w:val="center"/>
        <w:rPr>
          <w:b/>
          <w:bCs/>
          <w:iCs/>
          <w:lang w:eastAsia="ar-SA"/>
        </w:rPr>
      </w:pPr>
      <w:r w:rsidRPr="00B821F6">
        <w:rPr>
          <w:b/>
          <w:bCs/>
          <w:iCs/>
          <w:lang w:eastAsia="ar-SA"/>
        </w:rPr>
        <w:t>Об утверждении  Административного  регламента  предоставления муниципальной услуги «Предоставление градостроительного плана земельного участка на территории городского округа Пелым»</w:t>
      </w:r>
    </w:p>
    <w:p w:rsidR="00212256" w:rsidRPr="00B821F6" w:rsidRDefault="00212256" w:rsidP="00212256">
      <w:pPr>
        <w:jc w:val="center"/>
        <w:rPr>
          <w:b/>
          <w:i/>
          <w:szCs w:val="28"/>
        </w:rPr>
      </w:pPr>
    </w:p>
    <w:p w:rsidR="00212256" w:rsidRDefault="00212256" w:rsidP="00212256">
      <w:pPr>
        <w:rPr>
          <w:szCs w:val="28"/>
        </w:rPr>
      </w:pPr>
      <w:r w:rsidRPr="008A6AAC">
        <w:rPr>
          <w:szCs w:val="28"/>
        </w:rPr>
        <w:t xml:space="preserve">В соответствии с </w:t>
      </w:r>
      <w:r>
        <w:rPr>
          <w:szCs w:val="28"/>
        </w:rPr>
        <w:t>Градостроительным</w:t>
      </w:r>
      <w:r w:rsidRPr="008A6AAC">
        <w:rPr>
          <w:szCs w:val="28"/>
        </w:rPr>
        <w:t xml:space="preserve"> </w:t>
      </w:r>
      <w:hyperlink r:id="rId9" w:history="1">
        <w:r w:rsidRPr="008A6AAC">
          <w:rPr>
            <w:szCs w:val="28"/>
          </w:rPr>
          <w:t>кодексом</w:t>
        </w:r>
      </w:hyperlink>
      <w:r w:rsidRPr="008A6AAC">
        <w:rPr>
          <w:szCs w:val="28"/>
        </w:rPr>
        <w:t xml:space="preserve"> Российской Федерации</w:t>
      </w:r>
      <w:r>
        <w:rPr>
          <w:szCs w:val="28"/>
        </w:rPr>
        <w:t xml:space="preserve">, </w:t>
      </w:r>
      <w:r w:rsidRPr="008A6AAC">
        <w:rPr>
          <w:szCs w:val="28"/>
        </w:rPr>
        <w:t xml:space="preserve">Федеральным </w:t>
      </w:r>
      <w:hyperlink r:id="rId10" w:history="1">
        <w:r w:rsidRPr="008A6AAC">
          <w:rPr>
            <w:szCs w:val="28"/>
          </w:rPr>
          <w:t>законом</w:t>
        </w:r>
      </w:hyperlink>
      <w:r w:rsidRPr="008A6AAC">
        <w:rPr>
          <w:szCs w:val="28"/>
        </w:rPr>
        <w:t xml:space="preserve"> от 06</w:t>
      </w:r>
      <w:r>
        <w:rPr>
          <w:szCs w:val="28"/>
        </w:rPr>
        <w:t>.14.</w:t>
      </w:r>
      <w:r w:rsidRPr="008A6AAC">
        <w:rPr>
          <w:szCs w:val="28"/>
        </w:rPr>
        <w:t xml:space="preserve">2003 </w:t>
      </w:r>
      <w:r>
        <w:rPr>
          <w:szCs w:val="28"/>
        </w:rPr>
        <w:t>№</w:t>
      </w:r>
      <w:r w:rsidRPr="008A6AAC">
        <w:rPr>
          <w:szCs w:val="28"/>
        </w:rPr>
        <w:t xml:space="preserve">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городского округа Пелым, администрация городского округа Пелым</w:t>
      </w:r>
    </w:p>
    <w:p w:rsidR="00212256" w:rsidRPr="00A31F36" w:rsidRDefault="00212256" w:rsidP="00212256">
      <w:pPr>
        <w:rPr>
          <w:szCs w:val="28"/>
        </w:rPr>
      </w:pPr>
      <w:r w:rsidRPr="008A6AAC">
        <w:rPr>
          <w:b/>
        </w:rPr>
        <w:t>ПОСТАНОВЛЯЕТ:</w:t>
      </w:r>
    </w:p>
    <w:p w:rsidR="00212256" w:rsidRPr="00B821F6" w:rsidRDefault="00212256" w:rsidP="00212256">
      <w:pPr>
        <w:tabs>
          <w:tab w:val="left" w:pos="993"/>
        </w:tabs>
        <w:ind w:firstLine="714"/>
        <w:rPr>
          <w:szCs w:val="28"/>
        </w:rPr>
      </w:pPr>
      <w:r>
        <w:rPr>
          <w:szCs w:val="28"/>
        </w:rPr>
        <w:t xml:space="preserve">1. </w:t>
      </w:r>
      <w:r w:rsidRPr="008A6AAC">
        <w:rPr>
          <w:szCs w:val="28"/>
        </w:rPr>
        <w:t xml:space="preserve">Утвердить </w:t>
      </w:r>
      <w:r w:rsidRPr="008A6AAC">
        <w:rPr>
          <w:bCs/>
          <w:iCs/>
          <w:lang w:eastAsia="ar-SA"/>
        </w:rPr>
        <w:t>Административный регламент предоставления муниципальной услуги «Предоставление градостроительного плана земельного участка на территории городского</w:t>
      </w:r>
      <w:r w:rsidRPr="00B821F6">
        <w:rPr>
          <w:bCs/>
          <w:iCs/>
          <w:lang w:eastAsia="ar-SA"/>
        </w:rPr>
        <w:t xml:space="preserve"> округа Пелым»</w:t>
      </w:r>
      <w:r w:rsidRPr="00B821F6">
        <w:rPr>
          <w:szCs w:val="28"/>
        </w:rPr>
        <w:t xml:space="preserve"> (далее - Административный регламент) (прилагается).</w:t>
      </w:r>
    </w:p>
    <w:p w:rsidR="00212256" w:rsidRPr="00B821F6" w:rsidRDefault="00212256" w:rsidP="00212256">
      <w:pPr>
        <w:widowControl w:val="0"/>
        <w:autoSpaceDE w:val="0"/>
        <w:autoSpaceDN w:val="0"/>
        <w:adjustRightInd w:val="0"/>
        <w:ind w:firstLine="714"/>
        <w:rPr>
          <w:szCs w:val="28"/>
        </w:rPr>
      </w:pPr>
      <w:r w:rsidRPr="00B821F6">
        <w:rPr>
          <w:szCs w:val="28"/>
        </w:rPr>
        <w:t>2. Отделу по управлению имуществом, строительству, жилищно-коммунальному хозяйству, землеустройству, энергетике администрации городского округа Пелым обеспечить в пределах своей компетенции:</w:t>
      </w:r>
    </w:p>
    <w:p w:rsidR="00212256" w:rsidRPr="00B821F6" w:rsidRDefault="00212256" w:rsidP="00212256">
      <w:pPr>
        <w:widowControl w:val="0"/>
        <w:autoSpaceDE w:val="0"/>
        <w:autoSpaceDN w:val="0"/>
        <w:adjustRightInd w:val="0"/>
        <w:ind w:firstLine="714"/>
        <w:rPr>
          <w:szCs w:val="28"/>
        </w:rPr>
      </w:pPr>
      <w:r w:rsidRPr="00B821F6">
        <w:rPr>
          <w:szCs w:val="28"/>
        </w:rPr>
        <w:t xml:space="preserve">1) исполнение Административного </w:t>
      </w:r>
      <w:hyperlink w:anchor="Par48" w:history="1">
        <w:r w:rsidRPr="00B821F6">
          <w:rPr>
            <w:szCs w:val="28"/>
          </w:rPr>
          <w:t>регламента</w:t>
        </w:r>
      </w:hyperlink>
      <w:r w:rsidRPr="00B821F6">
        <w:rPr>
          <w:szCs w:val="28"/>
        </w:rPr>
        <w:t xml:space="preserve">, утвержденного пунктом 1 настоящего </w:t>
      </w:r>
      <w:r>
        <w:rPr>
          <w:szCs w:val="28"/>
        </w:rPr>
        <w:t>п</w:t>
      </w:r>
      <w:r w:rsidRPr="00B821F6">
        <w:rPr>
          <w:szCs w:val="28"/>
        </w:rPr>
        <w:t>остановления;</w:t>
      </w:r>
    </w:p>
    <w:p w:rsidR="00212256" w:rsidRPr="00B821F6" w:rsidRDefault="00212256" w:rsidP="00212256">
      <w:pPr>
        <w:widowControl w:val="0"/>
        <w:autoSpaceDE w:val="0"/>
        <w:autoSpaceDN w:val="0"/>
        <w:adjustRightInd w:val="0"/>
        <w:ind w:firstLine="714"/>
        <w:rPr>
          <w:szCs w:val="28"/>
        </w:rPr>
      </w:pPr>
      <w:r w:rsidRPr="00B821F6">
        <w:rPr>
          <w:szCs w:val="28"/>
        </w:rPr>
        <w:t xml:space="preserve">2) организацию и проведение мониторинга качества предоставления муниципальной услуги, предусмотренной Административным </w:t>
      </w:r>
      <w:hyperlink w:anchor="Par48" w:history="1">
        <w:r w:rsidRPr="00B821F6">
          <w:rPr>
            <w:szCs w:val="28"/>
          </w:rPr>
          <w:t>регламентом</w:t>
        </w:r>
      </w:hyperlink>
      <w:r w:rsidRPr="00B821F6">
        <w:rPr>
          <w:szCs w:val="28"/>
        </w:rPr>
        <w:t>, утвержденным пунктом 1 настоящего Постановления;</w:t>
      </w:r>
    </w:p>
    <w:p w:rsidR="00212256" w:rsidRPr="00B821F6" w:rsidRDefault="00212256" w:rsidP="00212256">
      <w:pPr>
        <w:widowControl w:val="0"/>
        <w:autoSpaceDE w:val="0"/>
        <w:autoSpaceDN w:val="0"/>
        <w:adjustRightInd w:val="0"/>
        <w:ind w:firstLine="714"/>
        <w:rPr>
          <w:szCs w:val="28"/>
        </w:rPr>
      </w:pPr>
      <w:r w:rsidRPr="00B821F6">
        <w:rPr>
          <w:szCs w:val="28"/>
        </w:rPr>
        <w:t xml:space="preserve">3) размещение информации о муниципальной услуге, предусмотренной Административным </w:t>
      </w:r>
      <w:hyperlink w:anchor="Par48" w:history="1">
        <w:r w:rsidRPr="00B821F6">
          <w:rPr>
            <w:szCs w:val="28"/>
          </w:rPr>
          <w:t>регламентом</w:t>
        </w:r>
      </w:hyperlink>
      <w:r w:rsidRPr="00B821F6">
        <w:rPr>
          <w:szCs w:val="28"/>
        </w:rPr>
        <w:t xml:space="preserve">, утвержденным пунктом 1 настоящего Постановления, в федеральной государственной информационной системе </w:t>
      </w:r>
      <w:r>
        <w:rPr>
          <w:szCs w:val="28"/>
        </w:rPr>
        <w:t xml:space="preserve"> </w:t>
      </w:r>
      <w:r w:rsidRPr="00B821F6">
        <w:rPr>
          <w:szCs w:val="28"/>
        </w:rPr>
        <w:t xml:space="preserve">«Единый портал государственных и муниципальных услуг (функций)» и региональной государственной информационной системе «Портал </w:t>
      </w:r>
      <w:r>
        <w:rPr>
          <w:szCs w:val="28"/>
        </w:rPr>
        <w:t xml:space="preserve"> </w:t>
      </w:r>
      <w:r w:rsidRPr="00B821F6">
        <w:rPr>
          <w:szCs w:val="28"/>
        </w:rPr>
        <w:t>государственных и муниципальных услуг (функций) Свердловской области.</w:t>
      </w:r>
    </w:p>
    <w:p w:rsidR="00212256" w:rsidRDefault="00212256" w:rsidP="00212256">
      <w:pPr>
        <w:widowControl w:val="0"/>
        <w:autoSpaceDE w:val="0"/>
        <w:autoSpaceDN w:val="0"/>
        <w:adjustRightInd w:val="0"/>
        <w:ind w:firstLine="714"/>
        <w:rPr>
          <w:szCs w:val="28"/>
        </w:rPr>
      </w:pPr>
      <w:r w:rsidRPr="00B821F6">
        <w:rPr>
          <w:szCs w:val="28"/>
        </w:rPr>
        <w:t xml:space="preserve">3. </w:t>
      </w:r>
      <w:hyperlink r:id="rId11" w:history="1">
        <w:r w:rsidRPr="00B821F6">
          <w:rPr>
            <w:szCs w:val="28"/>
          </w:rPr>
          <w:t>Постановление</w:t>
        </w:r>
      </w:hyperlink>
      <w:r w:rsidRPr="00B821F6">
        <w:rPr>
          <w:szCs w:val="28"/>
        </w:rPr>
        <w:t xml:space="preserve"> Администрации городского округа Пелым от </w:t>
      </w:r>
      <w:r>
        <w:rPr>
          <w:szCs w:val="28"/>
        </w:rPr>
        <w:t>13.02.2015</w:t>
      </w:r>
      <w:r w:rsidRPr="00B821F6">
        <w:rPr>
          <w:szCs w:val="28"/>
        </w:rPr>
        <w:t xml:space="preserve"> № </w:t>
      </w:r>
      <w:r w:rsidRPr="008A6AAC">
        <w:rPr>
          <w:szCs w:val="28"/>
        </w:rPr>
        <w:t>40 «</w:t>
      </w:r>
      <w:r w:rsidRPr="008A6AAC">
        <w:rPr>
          <w:bCs/>
          <w:iCs/>
          <w:lang w:eastAsia="ar-SA"/>
        </w:rPr>
        <w:t xml:space="preserve">Об утверждении  Административного  регламента  предоставления муниципальной услуги «Предоставление градостроительного плана земельного участка на территории городского округа Пелым» </w:t>
      </w:r>
      <w:r w:rsidRPr="008A6AAC">
        <w:rPr>
          <w:szCs w:val="28"/>
        </w:rPr>
        <w:t>считать</w:t>
      </w:r>
      <w:r w:rsidRPr="00B821F6">
        <w:rPr>
          <w:szCs w:val="28"/>
        </w:rPr>
        <w:t xml:space="preserve"> утратившим силу.</w:t>
      </w:r>
    </w:p>
    <w:p w:rsidR="00212256" w:rsidRPr="00B821F6" w:rsidRDefault="00212256" w:rsidP="00212256">
      <w:pPr>
        <w:widowControl w:val="0"/>
        <w:autoSpaceDE w:val="0"/>
        <w:autoSpaceDN w:val="0"/>
        <w:adjustRightInd w:val="0"/>
        <w:ind w:firstLine="714"/>
        <w:rPr>
          <w:szCs w:val="28"/>
        </w:rPr>
      </w:pPr>
      <w:r w:rsidRPr="00B821F6">
        <w:rPr>
          <w:szCs w:val="28"/>
        </w:rPr>
        <w:lastRenderedPageBreak/>
        <w:t xml:space="preserve">4. Настоящее </w:t>
      </w:r>
      <w:r>
        <w:rPr>
          <w:szCs w:val="28"/>
        </w:rPr>
        <w:t>п</w:t>
      </w:r>
      <w:r w:rsidRPr="00B821F6">
        <w:rPr>
          <w:szCs w:val="28"/>
        </w:rPr>
        <w:t xml:space="preserve">остановление (с </w:t>
      </w:r>
      <w:hyperlink w:anchor="Par48" w:history="1">
        <w:r w:rsidRPr="00B821F6">
          <w:rPr>
            <w:szCs w:val="28"/>
          </w:rPr>
          <w:t>Приложением</w:t>
        </w:r>
      </w:hyperlink>
      <w:r w:rsidRPr="00B821F6">
        <w:rPr>
          <w:szCs w:val="28"/>
        </w:rPr>
        <w:t>) опубликовать в газете «</w:t>
      </w:r>
      <w:proofErr w:type="spellStart"/>
      <w:r w:rsidRPr="00B821F6">
        <w:rPr>
          <w:szCs w:val="28"/>
        </w:rPr>
        <w:t>Пелымский</w:t>
      </w:r>
      <w:proofErr w:type="spellEnd"/>
      <w:r w:rsidRPr="00B821F6">
        <w:rPr>
          <w:szCs w:val="28"/>
        </w:rPr>
        <w:t xml:space="preserve"> вестник» и разместить на официальном сайте </w:t>
      </w:r>
      <w:r>
        <w:rPr>
          <w:szCs w:val="28"/>
        </w:rPr>
        <w:t>г</w:t>
      </w:r>
      <w:r w:rsidRPr="00B821F6">
        <w:rPr>
          <w:szCs w:val="28"/>
        </w:rPr>
        <w:t>ородского округа Пелым в сети «Интернет».</w:t>
      </w:r>
    </w:p>
    <w:p w:rsidR="00212256" w:rsidRDefault="00212256" w:rsidP="00212256">
      <w:pPr>
        <w:widowControl w:val="0"/>
        <w:autoSpaceDE w:val="0"/>
        <w:autoSpaceDN w:val="0"/>
        <w:adjustRightInd w:val="0"/>
        <w:ind w:firstLine="714"/>
        <w:rPr>
          <w:szCs w:val="28"/>
        </w:rPr>
      </w:pPr>
      <w:r w:rsidRPr="00B821F6">
        <w:rPr>
          <w:szCs w:val="28"/>
        </w:rPr>
        <w:t xml:space="preserve">5. Контроль за исполнением настоящего постановления возложить на </w:t>
      </w:r>
      <w:r>
        <w:rPr>
          <w:szCs w:val="28"/>
        </w:rPr>
        <w:t xml:space="preserve"> </w:t>
      </w:r>
      <w:r w:rsidRPr="00B821F6">
        <w:rPr>
          <w:szCs w:val="28"/>
        </w:rPr>
        <w:t>заместителя главы админис</w:t>
      </w:r>
      <w:r>
        <w:rPr>
          <w:szCs w:val="28"/>
        </w:rPr>
        <w:t xml:space="preserve">трации городского округа Пелым Т.Н. </w:t>
      </w:r>
      <w:proofErr w:type="spellStart"/>
      <w:r>
        <w:rPr>
          <w:szCs w:val="28"/>
        </w:rPr>
        <w:t>Баландину</w:t>
      </w:r>
      <w:proofErr w:type="spellEnd"/>
      <w:r w:rsidRPr="00B821F6">
        <w:rPr>
          <w:szCs w:val="28"/>
        </w:rPr>
        <w:t>.</w:t>
      </w:r>
    </w:p>
    <w:p w:rsidR="00212256" w:rsidRPr="00B821F6" w:rsidRDefault="00212256" w:rsidP="00212256">
      <w:pPr>
        <w:widowControl w:val="0"/>
        <w:autoSpaceDE w:val="0"/>
        <w:autoSpaceDN w:val="0"/>
        <w:adjustRightInd w:val="0"/>
        <w:rPr>
          <w:szCs w:val="28"/>
        </w:rPr>
      </w:pPr>
    </w:p>
    <w:p w:rsidR="00212256" w:rsidRPr="00B821F6" w:rsidRDefault="00212256" w:rsidP="00212256">
      <w:pPr>
        <w:widowControl w:val="0"/>
        <w:autoSpaceDE w:val="0"/>
        <w:autoSpaceDN w:val="0"/>
        <w:adjustRightInd w:val="0"/>
        <w:rPr>
          <w:szCs w:val="28"/>
        </w:rPr>
      </w:pPr>
    </w:p>
    <w:p w:rsidR="00212256" w:rsidRPr="00B821F6" w:rsidRDefault="00212256" w:rsidP="00212256">
      <w:pPr>
        <w:pStyle w:val="ConsPlusNonformat0"/>
        <w:widowControl/>
        <w:rPr>
          <w:rFonts w:ascii="Times New Roman" w:hAnsi="Times New Roman" w:cs="Times New Roman"/>
          <w:sz w:val="28"/>
          <w:szCs w:val="28"/>
          <w:u w:val="single"/>
        </w:rPr>
      </w:pPr>
    </w:p>
    <w:p w:rsidR="00212256" w:rsidRPr="00B821F6" w:rsidRDefault="00212256" w:rsidP="00212256">
      <w:pPr>
        <w:rPr>
          <w:szCs w:val="28"/>
        </w:rPr>
      </w:pPr>
    </w:p>
    <w:p w:rsidR="00212256" w:rsidRDefault="00212256" w:rsidP="00212256">
      <w:pPr>
        <w:ind w:firstLine="0"/>
        <w:rPr>
          <w:szCs w:val="28"/>
        </w:rPr>
      </w:pPr>
      <w:r>
        <w:rPr>
          <w:szCs w:val="28"/>
        </w:rPr>
        <w:t>И.о. главы администрации</w:t>
      </w:r>
    </w:p>
    <w:p w:rsidR="00212256" w:rsidRDefault="00212256" w:rsidP="00212256">
      <w:pPr>
        <w:ind w:firstLine="0"/>
        <w:rPr>
          <w:szCs w:val="28"/>
        </w:rPr>
      </w:pPr>
      <w:r>
        <w:rPr>
          <w:szCs w:val="28"/>
        </w:rPr>
        <w:t xml:space="preserve">городского округа Пелым                                                                Т.Н. </w:t>
      </w:r>
      <w:proofErr w:type="spellStart"/>
      <w:r>
        <w:rPr>
          <w:szCs w:val="28"/>
        </w:rPr>
        <w:t>Баландина</w:t>
      </w:r>
      <w:proofErr w:type="spellEnd"/>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r w:rsidRPr="008A6AAC">
        <w:rPr>
          <w:szCs w:val="28"/>
        </w:rPr>
        <w:t xml:space="preserve"> </w:t>
      </w: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B181B">
      <w:pPr>
        <w:ind w:left="5670" w:firstLine="0"/>
        <w:rPr>
          <w:rFonts w:asciiTheme="minorHAnsi" w:eastAsia="Times New Roman" w:hAnsiTheme="minorHAnsi" w:cs="Times New Roman"/>
          <w:sz w:val="20"/>
          <w:szCs w:val="20"/>
          <w:lang w:eastAsia="ru-RU"/>
        </w:rPr>
      </w:pPr>
    </w:p>
    <w:p w:rsidR="00212256" w:rsidRDefault="00212256" w:rsidP="002B181B">
      <w:pPr>
        <w:ind w:left="5670" w:firstLine="0"/>
        <w:rPr>
          <w:rFonts w:asciiTheme="minorHAnsi" w:eastAsia="Times New Roman" w:hAnsiTheme="minorHAnsi" w:cs="Times New Roman"/>
          <w:sz w:val="20"/>
          <w:szCs w:val="20"/>
          <w:lang w:eastAsia="ru-RU"/>
        </w:rPr>
      </w:pPr>
    </w:p>
    <w:p w:rsidR="00212256" w:rsidRDefault="00212256" w:rsidP="002B181B">
      <w:pPr>
        <w:ind w:left="5670" w:firstLine="0"/>
        <w:rPr>
          <w:rFonts w:asciiTheme="minorHAnsi" w:eastAsia="Times New Roman" w:hAnsiTheme="minorHAnsi" w:cs="Times New Roman"/>
          <w:sz w:val="20"/>
          <w:szCs w:val="20"/>
          <w:lang w:eastAsia="ru-RU"/>
        </w:rPr>
      </w:pPr>
    </w:p>
    <w:p w:rsidR="002B181B" w:rsidRPr="004C20A8" w:rsidRDefault="002B181B" w:rsidP="002B181B">
      <w:pPr>
        <w:ind w:left="5670" w:firstLine="0"/>
        <w:rPr>
          <w:rFonts w:asciiTheme="minorHAnsi" w:eastAsia="Times New Roman" w:hAnsiTheme="minorHAnsi" w:cs="Times New Roman"/>
          <w:sz w:val="20"/>
          <w:szCs w:val="20"/>
          <w:lang w:eastAsia="ru-RU"/>
        </w:rPr>
      </w:pPr>
      <w:r w:rsidRPr="004C20A8">
        <w:rPr>
          <w:rFonts w:ascii="Tms Rmn" w:eastAsia="Times New Roman" w:hAnsi="Tms Rmn" w:cs="Times New Roman"/>
          <w:sz w:val="20"/>
          <w:szCs w:val="20"/>
          <w:lang w:eastAsia="ru-RU"/>
        </w:rPr>
        <w:lastRenderedPageBreak/>
        <w:t xml:space="preserve">Приложение </w:t>
      </w:r>
    </w:p>
    <w:p w:rsidR="002B181B" w:rsidRPr="004C20A8" w:rsidRDefault="002B181B" w:rsidP="002B181B">
      <w:pPr>
        <w:ind w:left="5670" w:firstLine="0"/>
        <w:jc w:val="left"/>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к </w:t>
      </w:r>
      <w:r w:rsidRPr="004C20A8">
        <w:rPr>
          <w:rFonts w:ascii="Tms Rmn" w:eastAsia="Times New Roman" w:hAnsi="Tms Rmn" w:cs="Times New Roman" w:hint="eastAsia"/>
          <w:sz w:val="20"/>
          <w:szCs w:val="20"/>
          <w:lang w:eastAsia="ru-RU"/>
        </w:rPr>
        <w:t>Административному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регламент</w:t>
      </w:r>
      <w:r w:rsidRPr="004C20A8">
        <w:rPr>
          <w:rFonts w:asciiTheme="minorHAnsi" w:eastAsia="Times New Roman" w:hAnsiTheme="minorHAnsi" w:cs="Times New Roman" w:hint="eastAsia"/>
          <w:sz w:val="20"/>
          <w:szCs w:val="20"/>
          <w:lang w:eastAsia="ru-RU"/>
        </w:rPr>
        <w:t>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предоставления</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муниципальной</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услуги</w:t>
      </w:r>
      <w:r w:rsidRPr="004C20A8">
        <w:rPr>
          <w:rFonts w:ascii="Tms Rmn" w:eastAsia="Times New Roman" w:hAnsi="Tms Rmn" w:cs="Times New Roman"/>
          <w:sz w:val="20"/>
          <w:szCs w:val="20"/>
          <w:lang w:eastAsia="ru-RU"/>
        </w:rPr>
        <w:t xml:space="preserve"> </w:t>
      </w:r>
    </w:p>
    <w:p w:rsidR="002B181B" w:rsidRPr="004C20A8" w:rsidRDefault="002B181B" w:rsidP="002B181B">
      <w:pPr>
        <w:ind w:left="5670" w:firstLine="0"/>
        <w:jc w:val="left"/>
        <w:rPr>
          <w:rFonts w:asciiTheme="minorHAnsi" w:eastAsia="Times New Roman" w:hAnsiTheme="minorHAnsi" w:cs="Times New Roman"/>
          <w:sz w:val="20"/>
          <w:szCs w:val="20"/>
          <w:lang w:eastAsia="ru-RU"/>
        </w:rPr>
      </w:pPr>
      <w:r w:rsidRPr="004C20A8">
        <w:rPr>
          <w:rFonts w:ascii="Tms Rmn" w:eastAsia="Times New Roman" w:hAnsi="Tms Rmn" w:cs="Times New Roman" w:hint="eastAsia"/>
          <w:sz w:val="20"/>
          <w:szCs w:val="20"/>
          <w:lang w:eastAsia="ru-RU"/>
        </w:rPr>
        <w:t>«</w:t>
      </w:r>
      <w:r w:rsidRPr="004C20A8">
        <w:rPr>
          <w:rFonts w:cs="Times New Roman"/>
          <w:sz w:val="20"/>
          <w:szCs w:val="20"/>
        </w:rPr>
        <w:t>Предоставление градостроительного плана земельного участка на территории городского округа Пелым</w:t>
      </w:r>
      <w:r w:rsidRPr="004C20A8">
        <w:rPr>
          <w:rFonts w:eastAsia="Times New Roman" w:cs="Times New Roman"/>
          <w:sz w:val="20"/>
          <w:szCs w:val="20"/>
          <w:lang w:eastAsia="ru-RU"/>
        </w:rPr>
        <w:t>а</w:t>
      </w:r>
      <w:r w:rsidRPr="004C20A8">
        <w:rPr>
          <w:rFonts w:ascii="Tms Rmn" w:eastAsia="Times New Roman" w:hAnsi="Tms Rmn" w:cs="Times New Roman" w:hint="eastAsia"/>
          <w:sz w:val="20"/>
          <w:szCs w:val="20"/>
          <w:lang w:eastAsia="ru-RU"/>
        </w:rPr>
        <w:t>»</w:t>
      </w:r>
    </w:p>
    <w:p w:rsidR="00BA44BE" w:rsidRPr="004C20A8" w:rsidRDefault="00BA44BE" w:rsidP="00BA44BE">
      <w:pPr>
        <w:ind w:firstLine="720"/>
        <w:jc w:val="right"/>
        <w:rPr>
          <w:rFonts w:eastAsia="Calibri" w:cs="Times New Roman"/>
          <w:b/>
          <w:szCs w:val="28"/>
          <w:lang w:eastAsia="ru-RU"/>
        </w:rPr>
      </w:pPr>
    </w:p>
    <w:p w:rsidR="00F857FA" w:rsidRPr="007E4DDA" w:rsidRDefault="00F857FA" w:rsidP="00F857FA">
      <w:pPr>
        <w:ind w:firstLine="720"/>
        <w:jc w:val="center"/>
        <w:rPr>
          <w:rFonts w:eastAsia="Calibri" w:cs="Times New Roman"/>
          <w:b/>
          <w:sz w:val="24"/>
          <w:szCs w:val="24"/>
          <w:lang w:eastAsia="ru-RU"/>
        </w:rPr>
      </w:pPr>
      <w:r w:rsidRPr="007E4DDA">
        <w:rPr>
          <w:rFonts w:eastAsia="Calibri" w:cs="Times New Roman"/>
          <w:b/>
          <w:sz w:val="24"/>
          <w:szCs w:val="24"/>
          <w:lang w:eastAsia="ru-RU"/>
        </w:rPr>
        <w:t xml:space="preserve">Административный регламент предоставления муниципальной услуги </w:t>
      </w:r>
    </w:p>
    <w:p w:rsidR="00F857FA" w:rsidRPr="007E4DDA" w:rsidRDefault="00F857FA" w:rsidP="0053651B">
      <w:pPr>
        <w:widowControl w:val="0"/>
        <w:autoSpaceDE w:val="0"/>
        <w:autoSpaceDN w:val="0"/>
        <w:adjustRightInd w:val="0"/>
        <w:jc w:val="center"/>
        <w:rPr>
          <w:rFonts w:asciiTheme="minorHAnsi" w:eastAsia="Times New Roman" w:hAnsiTheme="minorHAnsi" w:cs="Times New Roman"/>
          <w:sz w:val="24"/>
          <w:szCs w:val="24"/>
          <w:lang w:eastAsia="ru-RU"/>
        </w:rPr>
      </w:pPr>
      <w:r w:rsidRPr="007E4DDA">
        <w:rPr>
          <w:rFonts w:eastAsia="Calibri" w:cs="Times New Roman"/>
          <w:b/>
          <w:sz w:val="24"/>
          <w:szCs w:val="24"/>
          <w:lang w:eastAsia="ru-RU"/>
        </w:rPr>
        <w:t>«</w:t>
      </w:r>
      <w:r w:rsidR="0053651B" w:rsidRPr="007E4DDA">
        <w:rPr>
          <w:b/>
          <w:sz w:val="24"/>
          <w:szCs w:val="24"/>
        </w:rPr>
        <w:t>Предоставление градостроительного плана земельного участка на территории городского округа Пелым</w:t>
      </w:r>
      <w:r w:rsidR="0053651B" w:rsidRPr="007E4DDA">
        <w:rPr>
          <w:rFonts w:eastAsia="Calibri" w:cs="Times New Roman"/>
          <w:b/>
          <w:sz w:val="24"/>
          <w:szCs w:val="24"/>
          <w:lang w:eastAsia="ru-RU"/>
        </w:rPr>
        <w:t>»</w:t>
      </w:r>
    </w:p>
    <w:p w:rsidR="00F857FA" w:rsidRPr="004C20A8" w:rsidRDefault="00F857FA" w:rsidP="00F857FA">
      <w:pPr>
        <w:ind w:firstLine="720"/>
        <w:jc w:val="center"/>
        <w:rPr>
          <w:rFonts w:eastAsia="Calibri" w:cs="Times New Roman"/>
          <w:b/>
          <w:szCs w:val="28"/>
          <w:lang w:eastAsia="ru-RU"/>
        </w:rPr>
      </w:pPr>
      <w:bookmarkStart w:id="0" w:name="_Toc441945420"/>
    </w:p>
    <w:p w:rsidR="00F857FA" w:rsidRPr="004C20A8" w:rsidRDefault="00F857FA" w:rsidP="00EE29F1">
      <w:pPr>
        <w:ind w:firstLine="0"/>
        <w:jc w:val="center"/>
        <w:rPr>
          <w:rFonts w:eastAsia="Times New Roman" w:cs="Times New Roman"/>
          <w:b/>
          <w:sz w:val="24"/>
          <w:szCs w:val="20"/>
          <w:lang w:eastAsia="ru-RU"/>
        </w:rPr>
      </w:pPr>
      <w:r w:rsidRPr="004C20A8">
        <w:rPr>
          <w:rFonts w:eastAsia="Times New Roman" w:cs="Times New Roman"/>
          <w:b/>
          <w:sz w:val="24"/>
          <w:szCs w:val="20"/>
          <w:lang w:eastAsia="ru-RU"/>
        </w:rPr>
        <w:t xml:space="preserve">Раздел </w:t>
      </w:r>
      <w:r w:rsidRPr="004C20A8">
        <w:rPr>
          <w:rFonts w:eastAsia="Times New Roman" w:cs="Times New Roman"/>
          <w:b/>
          <w:sz w:val="24"/>
          <w:szCs w:val="20"/>
          <w:lang w:val="en-US" w:eastAsia="ru-RU"/>
        </w:rPr>
        <w:t>I</w:t>
      </w:r>
      <w:r w:rsidRPr="004C20A8">
        <w:rPr>
          <w:rFonts w:eastAsia="Times New Roman" w:cs="Times New Roman"/>
          <w:b/>
          <w:sz w:val="24"/>
          <w:szCs w:val="20"/>
          <w:lang w:eastAsia="ru-RU"/>
        </w:rPr>
        <w:t>. Общие положения</w:t>
      </w:r>
      <w:bookmarkEnd w:id="0"/>
    </w:p>
    <w:p w:rsidR="00F857FA" w:rsidRPr="004C20A8" w:rsidRDefault="00F857FA" w:rsidP="00F857FA">
      <w:pPr>
        <w:ind w:firstLine="0"/>
        <w:rPr>
          <w:rFonts w:eastAsia="Times New Roman" w:cs="Times New Roman"/>
          <w:b/>
          <w:sz w:val="24"/>
          <w:szCs w:val="20"/>
          <w:lang w:eastAsia="ru-RU"/>
        </w:rPr>
      </w:pPr>
    </w:p>
    <w:p w:rsidR="00F857FA" w:rsidRPr="004C20A8" w:rsidRDefault="00F857FA" w:rsidP="00EE29F1">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sz w:val="24"/>
          <w:szCs w:val="20"/>
          <w:lang w:eastAsia="ru-RU"/>
        </w:rPr>
      </w:pPr>
      <w:bookmarkStart w:id="1" w:name="_Toc441945421"/>
      <w:r w:rsidRPr="004C20A8">
        <w:rPr>
          <w:rFonts w:eastAsia="Times New Roman" w:cs="Times New Roman"/>
          <w:b/>
          <w:sz w:val="24"/>
          <w:szCs w:val="20"/>
          <w:lang w:eastAsia="ru-RU"/>
        </w:rPr>
        <w:t>Предмет регулирования Административного регламента</w:t>
      </w:r>
      <w:bookmarkEnd w:id="1"/>
    </w:p>
    <w:p w:rsidR="00F857FA" w:rsidRPr="004C20A8" w:rsidRDefault="00F857FA" w:rsidP="00F857FA">
      <w:pPr>
        <w:ind w:firstLine="720"/>
        <w:jc w:val="center"/>
        <w:rPr>
          <w:rFonts w:eastAsia="Times New Roman" w:cs="Times New Roman"/>
          <w:szCs w:val="28"/>
          <w:lang w:eastAsia="ru-RU"/>
        </w:rPr>
      </w:pPr>
    </w:p>
    <w:p w:rsidR="002B181B" w:rsidRPr="004C20A8" w:rsidRDefault="0053651B" w:rsidP="002B181B">
      <w:pPr>
        <w:widowControl w:val="0"/>
        <w:numPr>
          <w:ilvl w:val="0"/>
          <w:numId w:val="31"/>
        </w:numPr>
        <w:tabs>
          <w:tab w:val="left" w:pos="709"/>
          <w:tab w:val="left" w:pos="851"/>
        </w:tabs>
        <w:autoSpaceDE w:val="0"/>
        <w:autoSpaceDN w:val="0"/>
        <w:adjustRightInd w:val="0"/>
        <w:ind w:left="0" w:firstLine="567"/>
        <w:rPr>
          <w:rFonts w:cs="Times New Roman"/>
          <w:sz w:val="24"/>
          <w:szCs w:val="24"/>
        </w:rPr>
      </w:pPr>
      <w:r w:rsidRPr="004C20A8">
        <w:rPr>
          <w:sz w:val="24"/>
          <w:szCs w:val="24"/>
        </w:rPr>
        <w:t xml:space="preserve">Административный регламент предоставления муниципальной услуги «Предоставление градостроительного плана земельного участка на территории городского округа Пелым» </w:t>
      </w:r>
      <w:r w:rsidRPr="004C20A8">
        <w:rPr>
          <w:rFonts w:eastAsia="Times New Roman" w:cs="Times New Roman"/>
          <w:sz w:val="24"/>
          <w:szCs w:val="24"/>
          <w:lang w:eastAsia="ru-RU"/>
        </w:rPr>
        <w:t>(далее – муниципальная услуга)</w:t>
      </w:r>
      <w:r w:rsidRPr="004C20A8">
        <w:rPr>
          <w:sz w:val="24"/>
          <w:szCs w:val="24"/>
        </w:rPr>
        <w:t xml:space="preserve">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w:t>
      </w:r>
      <w:r w:rsidRPr="004C20A8">
        <w:rPr>
          <w:rFonts w:cs="Times New Roman"/>
          <w:sz w:val="24"/>
          <w:szCs w:val="24"/>
        </w:rPr>
        <w:t>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F857FA" w:rsidRPr="004C20A8" w:rsidRDefault="00F857FA"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4C20A8">
        <w:rPr>
          <w:rFonts w:eastAsia="Times New Roman" w:cs="Times New Roman"/>
          <w:b/>
          <w:sz w:val="24"/>
          <w:szCs w:val="20"/>
          <w:lang w:eastAsia="ru-RU"/>
        </w:rPr>
        <w:t>Круг заявителей</w:t>
      </w:r>
    </w:p>
    <w:p w:rsidR="00EE29F1" w:rsidRPr="004C20A8" w:rsidRDefault="00EE29F1" w:rsidP="00F857FA">
      <w:pPr>
        <w:ind w:firstLine="720"/>
        <w:rPr>
          <w:rFonts w:eastAsia="Times New Roman" w:cs="Times New Roman"/>
          <w:sz w:val="24"/>
          <w:szCs w:val="24"/>
          <w:lang w:eastAsia="ru-RU"/>
        </w:rPr>
      </w:pPr>
    </w:p>
    <w:p w:rsidR="0053651B" w:rsidRPr="004C20A8" w:rsidRDefault="00C24386" w:rsidP="0053651B">
      <w:pPr>
        <w:widowControl w:val="0"/>
        <w:autoSpaceDE w:val="0"/>
        <w:autoSpaceDN w:val="0"/>
        <w:adjustRightInd w:val="0"/>
        <w:ind w:firstLine="540"/>
        <w:rPr>
          <w:sz w:val="24"/>
          <w:szCs w:val="24"/>
        </w:rPr>
      </w:pPr>
      <w:r>
        <w:rPr>
          <w:rFonts w:eastAsia="Times New Roman" w:cs="Times New Roman"/>
          <w:sz w:val="24"/>
          <w:szCs w:val="24"/>
          <w:lang w:eastAsia="ru-RU"/>
        </w:rPr>
        <w:t>2</w:t>
      </w:r>
      <w:r w:rsidR="00F857FA" w:rsidRPr="004C20A8">
        <w:rPr>
          <w:rFonts w:eastAsia="Times New Roman" w:cs="Times New Roman"/>
          <w:sz w:val="24"/>
          <w:szCs w:val="24"/>
          <w:lang w:eastAsia="ru-RU"/>
        </w:rPr>
        <w:t xml:space="preserve">. </w:t>
      </w:r>
      <w:r w:rsidR="0053651B" w:rsidRPr="004C20A8">
        <w:rPr>
          <w:sz w:val="24"/>
          <w:szCs w:val="24"/>
        </w:rPr>
        <w:t>Заявителями на получение муниципальной услуги являются физические и юридические лица - правообладатели ранее сформированных и прошедших государственный кадастровый учет земельных участков либо их представители, действующие по доверенностям, оформленным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w:t>
      </w:r>
    </w:p>
    <w:p w:rsidR="002B181B" w:rsidRPr="004C20A8" w:rsidRDefault="00C24386" w:rsidP="00C24386">
      <w:pPr>
        <w:widowControl w:val="0"/>
        <w:tabs>
          <w:tab w:val="left" w:pos="0"/>
          <w:tab w:val="left" w:pos="10080"/>
        </w:tabs>
        <w:ind w:firstLine="567"/>
        <w:rPr>
          <w:rFonts w:eastAsia="Times New Roman" w:cs="Times New Roman"/>
          <w:sz w:val="16"/>
          <w:szCs w:val="16"/>
          <w:lang w:eastAsia="ru-RU"/>
        </w:rPr>
      </w:pPr>
      <w:r>
        <w:rPr>
          <w:rFonts w:eastAsia="Times New Roman" w:cs="Times New Roman"/>
          <w:sz w:val="24"/>
          <w:szCs w:val="24"/>
          <w:lang w:eastAsia="ru-RU"/>
        </w:rPr>
        <w:t>3</w:t>
      </w:r>
      <w:r w:rsidR="00F857FA" w:rsidRPr="004C20A8">
        <w:rPr>
          <w:rFonts w:eastAsia="Times New Roman" w:cs="Times New Roman"/>
          <w:sz w:val="24"/>
          <w:szCs w:val="24"/>
          <w:lang w:eastAsia="ru-RU"/>
        </w:rPr>
        <w:t>. Заявление о предоставлении муниципальной услуги и документы, необходимые для предоставления муниципальной услуги, представляются в</w:t>
      </w:r>
      <w:r w:rsidR="0053651B" w:rsidRPr="004C20A8">
        <w:rPr>
          <w:sz w:val="24"/>
          <w:szCs w:val="24"/>
        </w:rPr>
        <w:t xml:space="preserve"> Администраци</w:t>
      </w:r>
      <w:r w:rsidR="00A038A1" w:rsidRPr="004C20A8">
        <w:rPr>
          <w:sz w:val="24"/>
          <w:szCs w:val="24"/>
        </w:rPr>
        <w:t xml:space="preserve">ю </w:t>
      </w:r>
      <w:r w:rsidR="00F857FA" w:rsidRPr="004C20A8">
        <w:rPr>
          <w:rFonts w:eastAsia="Times New Roman" w:cs="Times New Roman"/>
          <w:sz w:val="24"/>
          <w:szCs w:val="24"/>
          <w:lang w:eastAsia="ru-RU"/>
        </w:rPr>
        <w:t>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2B181B" w:rsidRPr="004C20A8" w:rsidRDefault="002B181B" w:rsidP="002B181B">
      <w:pPr>
        <w:widowControl w:val="0"/>
        <w:tabs>
          <w:tab w:val="left" w:pos="0"/>
          <w:tab w:val="left" w:pos="10080"/>
        </w:tabs>
        <w:rPr>
          <w:rFonts w:eastAsia="Times New Roman" w:cs="Times New Roman"/>
          <w:b/>
          <w:sz w:val="16"/>
          <w:szCs w:val="16"/>
          <w:lang w:eastAsia="ru-RU"/>
        </w:rPr>
      </w:pPr>
    </w:p>
    <w:p w:rsidR="00F857FA" w:rsidRPr="004C20A8" w:rsidRDefault="00F857FA" w:rsidP="002B181B">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4C20A8">
        <w:rPr>
          <w:rFonts w:eastAsia="Times New Roman" w:cs="Times New Roman"/>
          <w:b/>
          <w:sz w:val="24"/>
          <w:szCs w:val="20"/>
          <w:lang w:eastAsia="ru-RU"/>
        </w:rPr>
        <w:t xml:space="preserve">Требования к порядку информирования о порядке предоставления муниципальной </w:t>
      </w:r>
      <w:r w:rsidRPr="004C20A8">
        <w:rPr>
          <w:rFonts w:eastAsia="Times New Roman" w:cs="Times New Roman"/>
          <w:b/>
          <w:sz w:val="24"/>
          <w:szCs w:val="24"/>
          <w:lang w:eastAsia="ru-RU"/>
        </w:rPr>
        <w:t>услуги</w:t>
      </w:r>
    </w:p>
    <w:p w:rsidR="00A038A1" w:rsidRPr="004C20A8" w:rsidRDefault="00A038A1" w:rsidP="002B181B">
      <w:pPr>
        <w:keepNext/>
        <w:tabs>
          <w:tab w:val="left" w:pos="9781"/>
        </w:tabs>
        <w:overflowPunct w:val="0"/>
        <w:autoSpaceDE w:val="0"/>
        <w:autoSpaceDN w:val="0"/>
        <w:adjustRightInd w:val="0"/>
        <w:spacing w:after="200"/>
        <w:ind w:firstLine="0"/>
        <w:contextualSpacing/>
        <w:textAlignment w:val="baseline"/>
        <w:outlineLvl w:val="3"/>
        <w:rPr>
          <w:rFonts w:eastAsia="Times New Roman" w:cs="Times New Roman"/>
          <w:b/>
          <w:sz w:val="24"/>
          <w:szCs w:val="24"/>
          <w:lang w:eastAsia="ru-RU"/>
        </w:rPr>
      </w:pPr>
    </w:p>
    <w:p w:rsidR="00F857FA" w:rsidRPr="004C20A8" w:rsidRDefault="00C24386" w:rsidP="002B181B">
      <w:pPr>
        <w:ind w:firstLine="567"/>
        <w:rPr>
          <w:rFonts w:eastAsia="Times New Roman" w:cs="Times New Roman"/>
          <w:sz w:val="24"/>
          <w:szCs w:val="24"/>
          <w:lang w:eastAsia="ru-RU"/>
        </w:rPr>
      </w:pPr>
      <w:r>
        <w:rPr>
          <w:rFonts w:eastAsia="Times New Roman" w:cs="Times New Roman"/>
          <w:sz w:val="24"/>
          <w:szCs w:val="24"/>
          <w:lang w:eastAsia="ru-RU"/>
        </w:rPr>
        <w:t>4</w:t>
      </w:r>
      <w:r w:rsidR="00F857FA" w:rsidRPr="004C20A8">
        <w:rPr>
          <w:rFonts w:eastAsia="Times New Roman" w:cs="Times New Roman"/>
          <w:sz w:val="24"/>
          <w:szCs w:val="24"/>
          <w:lang w:eastAsia="ru-RU"/>
        </w:rPr>
        <w:t>. Информирование заявителей о порядке предоставления муниципальной услуги осуществляется в форме:</w:t>
      </w:r>
    </w:p>
    <w:p w:rsidR="00A038A1" w:rsidRPr="004C20A8" w:rsidRDefault="00A038A1"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информационных материалов, размещаемых на стендах в здании в</w:t>
      </w:r>
      <w:r w:rsidRPr="004C20A8">
        <w:rPr>
          <w:rFonts w:eastAsia="Times New Roman" w:cs="Times New Roman"/>
          <w:sz w:val="24"/>
          <w:szCs w:val="24"/>
          <w:lang w:eastAsia="ru-RU"/>
        </w:rPr>
        <w:t xml:space="preserve"> Администрации</w:t>
      </w:r>
      <w:r w:rsidR="00F857FA" w:rsidRPr="004C20A8">
        <w:rPr>
          <w:rFonts w:eastAsia="Times New Roman" w:cs="Times New Roman"/>
          <w:sz w:val="24"/>
          <w:szCs w:val="24"/>
          <w:lang w:eastAsia="ru-RU"/>
        </w:rPr>
        <w:t>;</w:t>
      </w:r>
    </w:p>
    <w:p w:rsidR="00F857FA" w:rsidRPr="004C20A8" w:rsidRDefault="00A038A1"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в местах непосредственного предоставления муниципальной услуги;</w:t>
      </w:r>
    </w:p>
    <w:p w:rsidR="00F857FA" w:rsidRPr="004C20A8" w:rsidRDefault="00A038A1"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публикаций в средствах массовой информации;</w:t>
      </w:r>
    </w:p>
    <w:p w:rsidR="00F857FA" w:rsidRPr="004C20A8" w:rsidRDefault="00A038A1"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информации, размещенной на официальн</w:t>
      </w:r>
      <w:r w:rsidRPr="004C20A8">
        <w:rPr>
          <w:rFonts w:eastAsia="Times New Roman" w:cs="Times New Roman"/>
          <w:sz w:val="24"/>
          <w:szCs w:val="24"/>
          <w:lang w:eastAsia="ru-RU"/>
        </w:rPr>
        <w:t xml:space="preserve">ом сайте администрации городского округа Пелым </w:t>
      </w:r>
      <w:r w:rsidR="00F857FA" w:rsidRPr="004C20A8">
        <w:rPr>
          <w:rFonts w:eastAsia="Times New Roman" w:cs="Times New Roman"/>
          <w:sz w:val="24"/>
          <w:szCs w:val="24"/>
          <w:lang w:eastAsia="ru-RU"/>
        </w:rPr>
        <w:t>в сети Интернет</w:t>
      </w:r>
      <w:r w:rsidRPr="004C20A8">
        <w:rPr>
          <w:rFonts w:eastAsia="Times New Roman" w:cs="Times New Roman"/>
          <w:sz w:val="24"/>
          <w:szCs w:val="24"/>
          <w:lang w:eastAsia="ru-RU"/>
        </w:rPr>
        <w:t xml:space="preserve"> </w:t>
      </w:r>
      <w:r w:rsidRPr="004C20A8">
        <w:rPr>
          <w:rFonts w:eastAsia="Times New Roman" w:cs="Times New Roman"/>
          <w:sz w:val="24"/>
          <w:szCs w:val="24"/>
          <w:lang w:val="en-US" w:eastAsia="ru-RU"/>
        </w:rPr>
        <w:t>w</w:t>
      </w:r>
      <w:r w:rsidRPr="004C20A8">
        <w:rPr>
          <w:rFonts w:cs="Times New Roman"/>
          <w:sz w:val="24"/>
          <w:szCs w:val="24"/>
          <w:lang w:val="en-US"/>
        </w:rPr>
        <w:t>ww</w:t>
      </w:r>
      <w:r w:rsidRPr="004C20A8">
        <w:rPr>
          <w:rFonts w:cs="Times New Roman"/>
          <w:sz w:val="24"/>
          <w:szCs w:val="24"/>
        </w:rPr>
        <w:t>.</w:t>
      </w:r>
      <w:proofErr w:type="spellStart"/>
      <w:r w:rsidRPr="004C20A8">
        <w:rPr>
          <w:rFonts w:cs="Times New Roman"/>
          <w:sz w:val="24"/>
          <w:szCs w:val="24"/>
          <w:lang w:val="en-US"/>
        </w:rPr>
        <w:t>pelym</w:t>
      </w:r>
      <w:proofErr w:type="spellEnd"/>
      <w:r w:rsidRPr="004C20A8">
        <w:rPr>
          <w:rFonts w:cs="Times New Roman"/>
          <w:sz w:val="24"/>
          <w:szCs w:val="24"/>
        </w:rPr>
        <w:t>-</w:t>
      </w:r>
      <w:proofErr w:type="spellStart"/>
      <w:r w:rsidRPr="004C20A8">
        <w:rPr>
          <w:rFonts w:cs="Times New Roman"/>
          <w:sz w:val="24"/>
          <w:szCs w:val="24"/>
          <w:lang w:val="en-US"/>
        </w:rPr>
        <w:t>adm</w:t>
      </w:r>
      <w:proofErr w:type="spellEnd"/>
      <w:r w:rsidRPr="004C20A8">
        <w:rPr>
          <w:rFonts w:cs="Times New Roman"/>
          <w:sz w:val="24"/>
          <w:szCs w:val="24"/>
        </w:rPr>
        <w:t>.</w:t>
      </w:r>
      <w:r w:rsidRPr="004C20A8">
        <w:rPr>
          <w:rFonts w:cs="Times New Roman"/>
          <w:sz w:val="24"/>
          <w:szCs w:val="24"/>
          <w:lang w:val="en-US"/>
        </w:rPr>
        <w:t>info</w:t>
      </w:r>
      <w:r w:rsidRPr="004C20A8">
        <w:rPr>
          <w:rFonts w:cs="Times New Roman"/>
          <w:sz w:val="24"/>
          <w:szCs w:val="24"/>
        </w:rPr>
        <w:t>;</w:t>
      </w:r>
    </w:p>
    <w:p w:rsidR="00F857FA" w:rsidRPr="004C20A8" w:rsidRDefault="00A038A1"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консультирования заявителей;</w:t>
      </w:r>
    </w:p>
    <w:p w:rsidR="00F857FA" w:rsidRPr="004C20A8" w:rsidRDefault="00A038A1"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AB26C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4C20A8">
        <w:rPr>
          <w:rFonts w:eastAsia="Times New Roman" w:cs="Times New Roman"/>
          <w:sz w:val="24"/>
          <w:szCs w:val="24"/>
          <w:lang w:eastAsia="ru-RU"/>
        </w:rPr>
        <w:t xml:space="preserve"> </w:t>
      </w:r>
      <w:hyperlink r:id="rId12" w:history="1">
        <w:r w:rsidR="00647823" w:rsidRPr="004C20A8">
          <w:rPr>
            <w:rStyle w:val="aa"/>
            <w:rFonts w:eastAsia="Times New Roman" w:cs="Times New Roman"/>
            <w:color w:val="auto"/>
            <w:sz w:val="24"/>
            <w:szCs w:val="24"/>
            <w:lang w:eastAsia="ru-RU"/>
          </w:rPr>
          <w:t>http://www.gosuslugi.ru</w:t>
        </w:r>
      </w:hyperlink>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lastRenderedPageBreak/>
        <w:t>и региональной государственной информационной системе «Портал государственных</w:t>
      </w:r>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00F857FA" w:rsidRPr="004C20A8">
        <w:rPr>
          <w:rFonts w:eastAsia="Times New Roman" w:cs="Times New Roman"/>
          <w:sz w:val="24"/>
          <w:szCs w:val="24"/>
          <w:lang w:eastAsia="ru-RU"/>
        </w:rPr>
        <w:tab/>
      </w: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t xml:space="preserve">и муниципальных услуг» (далее – ГБУ СО «МФЦ») или непосредственно в ГБУ СО «МФЦ».  </w:t>
      </w:r>
    </w:p>
    <w:p w:rsidR="00F857FA" w:rsidRPr="004C20A8" w:rsidRDefault="00C24386" w:rsidP="002B181B">
      <w:pPr>
        <w:ind w:firstLine="720"/>
        <w:rPr>
          <w:rFonts w:eastAsia="Times New Roman" w:cs="Times New Roman"/>
          <w:sz w:val="24"/>
          <w:szCs w:val="24"/>
          <w:lang w:eastAsia="ru-RU"/>
        </w:rPr>
      </w:pPr>
      <w:r>
        <w:rPr>
          <w:rFonts w:eastAsia="Times New Roman" w:cs="Times New Roman"/>
          <w:sz w:val="24"/>
          <w:szCs w:val="24"/>
          <w:lang w:eastAsia="ru-RU"/>
        </w:rPr>
        <w:t>5</w:t>
      </w:r>
      <w:r w:rsidR="00F857FA" w:rsidRPr="004C20A8">
        <w:rPr>
          <w:rFonts w:eastAsia="Times New Roman" w:cs="Times New Roman"/>
          <w:sz w:val="24"/>
          <w:szCs w:val="24"/>
          <w:lang w:eastAsia="ru-RU"/>
        </w:rPr>
        <w:t>. Место нахождения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F857FA" w:rsidRPr="004C20A8" w:rsidRDefault="00A038A1" w:rsidP="002B181B">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адрес места нахождения: </w:t>
      </w:r>
      <w:r w:rsidRPr="004C20A8">
        <w:rPr>
          <w:rFonts w:eastAsia="Times New Roman" w:cs="Times New Roman"/>
          <w:sz w:val="24"/>
          <w:szCs w:val="24"/>
          <w:lang w:eastAsia="ru-RU"/>
        </w:rPr>
        <w:t xml:space="preserve">Свердловская область, г. </w:t>
      </w:r>
      <w:proofErr w:type="spellStart"/>
      <w:r w:rsidRPr="004C20A8">
        <w:rPr>
          <w:rFonts w:eastAsia="Times New Roman" w:cs="Times New Roman"/>
          <w:sz w:val="24"/>
          <w:szCs w:val="24"/>
          <w:lang w:eastAsia="ru-RU"/>
        </w:rPr>
        <w:t>Ивдель</w:t>
      </w:r>
      <w:proofErr w:type="spellEnd"/>
      <w:r w:rsidRPr="004C20A8">
        <w:rPr>
          <w:rFonts w:eastAsia="Times New Roman" w:cs="Times New Roman"/>
          <w:sz w:val="24"/>
          <w:szCs w:val="24"/>
          <w:lang w:eastAsia="ru-RU"/>
        </w:rPr>
        <w:t xml:space="preserve">, </w:t>
      </w:r>
      <w:proofErr w:type="spellStart"/>
      <w:r w:rsidRPr="004C20A8">
        <w:rPr>
          <w:rFonts w:eastAsia="Times New Roman" w:cs="Times New Roman"/>
          <w:sz w:val="24"/>
          <w:szCs w:val="24"/>
          <w:lang w:eastAsia="ru-RU"/>
        </w:rPr>
        <w:t>пгт</w:t>
      </w:r>
      <w:proofErr w:type="spellEnd"/>
      <w:r w:rsidRPr="004C20A8">
        <w:rPr>
          <w:rFonts w:eastAsia="Times New Roman" w:cs="Times New Roman"/>
          <w:sz w:val="24"/>
          <w:szCs w:val="24"/>
          <w:lang w:eastAsia="ru-RU"/>
        </w:rPr>
        <w:t>. Пелым, ул. Чапаева, 12</w:t>
      </w:r>
      <w:r w:rsidR="00F857FA" w:rsidRPr="004C20A8">
        <w:rPr>
          <w:rFonts w:eastAsia="Times New Roman" w:cs="Times New Roman"/>
          <w:sz w:val="24"/>
          <w:szCs w:val="24"/>
          <w:lang w:eastAsia="ru-RU"/>
        </w:rPr>
        <w:t>;</w:t>
      </w:r>
    </w:p>
    <w:p w:rsidR="00ED54C5" w:rsidRPr="004C20A8" w:rsidRDefault="00A038A1" w:rsidP="002B181B">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B81159" w:rsidRPr="004C20A8">
        <w:rPr>
          <w:rFonts w:eastAsia="Times New Roman" w:cs="Times New Roman"/>
          <w:sz w:val="24"/>
          <w:szCs w:val="24"/>
          <w:lang w:eastAsia="ru-RU"/>
        </w:rPr>
        <w:t xml:space="preserve"> единый</w:t>
      </w:r>
      <w:r w:rsidR="00F857FA" w:rsidRPr="004C20A8">
        <w:rPr>
          <w:rFonts w:eastAsia="Times New Roman" w:cs="Times New Roman"/>
          <w:sz w:val="24"/>
          <w:szCs w:val="24"/>
          <w:lang w:eastAsia="ru-RU"/>
        </w:rPr>
        <w:t xml:space="preserve"> </w:t>
      </w:r>
      <w:r w:rsidR="00B81159" w:rsidRPr="004C20A8">
        <w:rPr>
          <w:rFonts w:eastAsia="Times New Roman" w:cs="Times New Roman"/>
          <w:sz w:val="24"/>
          <w:szCs w:val="24"/>
          <w:lang w:eastAsia="ru-RU"/>
        </w:rPr>
        <w:t>телефон</w:t>
      </w:r>
      <w:r w:rsidR="00F857FA" w:rsidRPr="004C20A8">
        <w:rPr>
          <w:rFonts w:eastAsia="Times New Roman" w:cs="Times New Roman"/>
          <w:sz w:val="24"/>
          <w:szCs w:val="24"/>
          <w:lang w:eastAsia="ru-RU"/>
        </w:rPr>
        <w:t xml:space="preserve"> справочно-информационного центра: 8 800 700 00 04;</w:t>
      </w:r>
    </w:p>
    <w:p w:rsidR="00ED54C5" w:rsidRPr="004C20A8" w:rsidRDefault="00ED54C5" w:rsidP="002B181B">
      <w:pPr>
        <w:ind w:firstLine="567"/>
        <w:rPr>
          <w:rFonts w:eastAsia="Times New Roman" w:cs="Times New Roman"/>
          <w:sz w:val="24"/>
          <w:szCs w:val="24"/>
          <w:lang w:eastAsia="ru-RU"/>
        </w:rPr>
      </w:pPr>
      <w:r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адрес официального сайта: </w:t>
      </w:r>
      <w:hyperlink r:id="rId13" w:history="1">
        <w:r w:rsidR="00F857FA" w:rsidRPr="004C20A8">
          <w:rPr>
            <w:rFonts w:eastAsia="Times New Roman" w:cs="Times New Roman"/>
            <w:sz w:val="24"/>
            <w:szCs w:val="24"/>
            <w:u w:val="single"/>
            <w:lang w:eastAsia="ru-RU"/>
          </w:rPr>
          <w:t>www.mfc66.ru</w:t>
        </w:r>
      </w:hyperlink>
      <w:r w:rsidR="00F857FA" w:rsidRPr="004C20A8">
        <w:rPr>
          <w:rFonts w:eastAsia="Times New Roman" w:cs="Times New Roman"/>
          <w:sz w:val="24"/>
          <w:szCs w:val="24"/>
          <w:lang w:eastAsia="ru-RU"/>
        </w:rPr>
        <w:t>.</w:t>
      </w:r>
    </w:p>
    <w:p w:rsidR="00F857FA" w:rsidRPr="004C20A8" w:rsidRDefault="00ED54C5" w:rsidP="002B181B">
      <w:pPr>
        <w:ind w:firstLine="567"/>
        <w:rPr>
          <w:rFonts w:eastAsia="Times New Roman" w:cs="Times New Roman"/>
          <w:sz w:val="24"/>
          <w:szCs w:val="24"/>
          <w:lang w:eastAsia="ru-RU"/>
        </w:rPr>
      </w:pPr>
      <w:r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график работы:</w:t>
      </w:r>
      <w:r w:rsidR="006A1600">
        <w:rPr>
          <w:rFonts w:eastAsia="Times New Roman" w:cs="Times New Roman"/>
          <w:sz w:val="24"/>
          <w:szCs w:val="24"/>
          <w:lang w:eastAsia="ru-RU"/>
        </w:rPr>
        <w:t xml:space="preserve"> вторник – суббота с 8.00 до 17.00 обед: с 12.00 до 13.00, воскресенье, понедельник выходной</w:t>
      </w:r>
      <w:r w:rsidR="00F857FA" w:rsidRPr="004C20A8">
        <w:rPr>
          <w:rFonts w:eastAsia="Times New Roman" w:cs="Times New Roman"/>
          <w:sz w:val="24"/>
          <w:szCs w:val="24"/>
          <w:lang w:eastAsia="ru-RU"/>
        </w:rPr>
        <w:t>.</w:t>
      </w:r>
    </w:p>
    <w:p w:rsidR="00F857FA" w:rsidRPr="004C20A8" w:rsidRDefault="00C24386" w:rsidP="002B181B">
      <w:pPr>
        <w:ind w:firstLine="720"/>
        <w:rPr>
          <w:rFonts w:eastAsia="Times New Roman" w:cs="Times New Roman"/>
          <w:sz w:val="24"/>
          <w:szCs w:val="24"/>
          <w:lang w:eastAsia="ru-RU"/>
        </w:rPr>
      </w:pPr>
      <w:r>
        <w:rPr>
          <w:rFonts w:eastAsia="Times New Roman" w:cs="Times New Roman"/>
          <w:sz w:val="24"/>
          <w:szCs w:val="24"/>
          <w:lang w:eastAsia="ru-RU"/>
        </w:rPr>
        <w:t>6</w:t>
      </w:r>
      <w:r w:rsidR="00A23B5D"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Место нахождения </w:t>
      </w:r>
      <w:r w:rsidR="00ED54C5" w:rsidRPr="004C20A8">
        <w:rPr>
          <w:rFonts w:cs="Times New Roman"/>
          <w:sz w:val="24"/>
          <w:szCs w:val="24"/>
        </w:rPr>
        <w:t>Администрации и Отдела:</w:t>
      </w:r>
    </w:p>
    <w:p w:rsidR="00F857FA" w:rsidRPr="004C20A8" w:rsidRDefault="00ED54C5" w:rsidP="002B181B">
      <w:pPr>
        <w:widowControl w:val="0"/>
        <w:autoSpaceDE w:val="0"/>
        <w:autoSpaceDN w:val="0"/>
        <w:adjustRightInd w:val="0"/>
        <w:ind w:firstLine="540"/>
        <w:rPr>
          <w:rFonts w:eastAsia="Times New Roman" w:cs="Times New Roman"/>
          <w:sz w:val="24"/>
          <w:szCs w:val="24"/>
          <w:lang w:eastAsia="ru-RU"/>
        </w:rPr>
      </w:pPr>
      <w:r w:rsidRPr="004C20A8">
        <w:rPr>
          <w:rFonts w:eastAsia="Times New Roman" w:cs="Times New Roman"/>
          <w:sz w:val="24"/>
          <w:szCs w:val="24"/>
          <w:lang w:eastAsia="ru-RU"/>
        </w:rPr>
        <w:t>-</w:t>
      </w:r>
      <w:r w:rsidR="00AB26C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адрес места нахождения: </w:t>
      </w:r>
      <w:r w:rsidRPr="004C20A8">
        <w:rPr>
          <w:rFonts w:cs="Times New Roman"/>
          <w:sz w:val="24"/>
          <w:szCs w:val="24"/>
        </w:rPr>
        <w:t xml:space="preserve">624582, Свердловская область, г. </w:t>
      </w:r>
      <w:proofErr w:type="spellStart"/>
      <w:r w:rsidRPr="004C20A8">
        <w:rPr>
          <w:rFonts w:cs="Times New Roman"/>
          <w:sz w:val="24"/>
          <w:szCs w:val="24"/>
        </w:rPr>
        <w:t>Ивдель</w:t>
      </w:r>
      <w:proofErr w:type="spellEnd"/>
      <w:r w:rsidRPr="004C20A8">
        <w:rPr>
          <w:rFonts w:cs="Times New Roman"/>
          <w:sz w:val="24"/>
          <w:szCs w:val="24"/>
        </w:rPr>
        <w:t xml:space="preserve">, </w:t>
      </w:r>
      <w:proofErr w:type="spellStart"/>
      <w:r w:rsidRPr="004C20A8">
        <w:rPr>
          <w:rFonts w:cs="Times New Roman"/>
          <w:sz w:val="24"/>
          <w:szCs w:val="24"/>
        </w:rPr>
        <w:t>пгт</w:t>
      </w:r>
      <w:proofErr w:type="spellEnd"/>
      <w:r w:rsidRPr="004C20A8">
        <w:rPr>
          <w:rFonts w:cs="Times New Roman"/>
          <w:sz w:val="24"/>
          <w:szCs w:val="24"/>
        </w:rPr>
        <w:t>. Пелым, ул. Карла Маркса, 5</w:t>
      </w:r>
      <w:r w:rsidR="00F857FA" w:rsidRPr="004C20A8">
        <w:rPr>
          <w:rFonts w:eastAsia="Times New Roman" w:cs="Times New Roman"/>
          <w:sz w:val="24"/>
          <w:szCs w:val="24"/>
          <w:lang w:eastAsia="ru-RU"/>
        </w:rPr>
        <w:t>;</w:t>
      </w:r>
    </w:p>
    <w:p w:rsidR="00F857FA" w:rsidRPr="004C20A8" w:rsidRDefault="00ED54C5"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адрес электронной почты: </w:t>
      </w:r>
      <w:proofErr w:type="spellStart"/>
      <w:r w:rsidRPr="004C20A8">
        <w:rPr>
          <w:rFonts w:cs="Times New Roman"/>
          <w:sz w:val="24"/>
          <w:szCs w:val="24"/>
          <w:lang w:val="en-US"/>
        </w:rPr>
        <w:t>zotdel</w:t>
      </w:r>
      <w:proofErr w:type="spellEnd"/>
      <w:r w:rsidRPr="004C20A8">
        <w:rPr>
          <w:rFonts w:cs="Times New Roman"/>
          <w:sz w:val="24"/>
          <w:szCs w:val="24"/>
        </w:rPr>
        <w:t>@</w:t>
      </w:r>
      <w:r w:rsidRPr="004C20A8">
        <w:rPr>
          <w:rFonts w:cs="Times New Roman"/>
          <w:sz w:val="24"/>
          <w:szCs w:val="24"/>
          <w:lang w:val="en-US"/>
        </w:rPr>
        <w:t>mail</w:t>
      </w:r>
      <w:r w:rsidRPr="004C20A8">
        <w:rPr>
          <w:rFonts w:cs="Times New Roman"/>
          <w:sz w:val="24"/>
          <w:szCs w:val="24"/>
        </w:rPr>
        <w:t>.</w:t>
      </w:r>
      <w:proofErr w:type="spellStart"/>
      <w:r w:rsidRPr="004C20A8">
        <w:rPr>
          <w:rFonts w:cs="Times New Roman"/>
          <w:sz w:val="24"/>
          <w:szCs w:val="24"/>
        </w:rPr>
        <w:t>ru</w:t>
      </w:r>
      <w:proofErr w:type="spellEnd"/>
      <w:r w:rsidRPr="004C20A8">
        <w:rPr>
          <w:rFonts w:eastAsia="Times New Roman" w:cs="Times New Roman"/>
          <w:sz w:val="24"/>
          <w:szCs w:val="24"/>
          <w:lang w:eastAsia="ru-RU"/>
        </w:rPr>
        <w:t xml:space="preserve">, </w:t>
      </w:r>
      <w:r w:rsidRPr="004C20A8">
        <w:rPr>
          <w:rFonts w:cs="Times New Roman"/>
          <w:sz w:val="24"/>
          <w:szCs w:val="24"/>
          <w:lang w:val="en-US"/>
        </w:rPr>
        <w:t>admin</w:t>
      </w:r>
      <w:r w:rsidRPr="004C20A8">
        <w:rPr>
          <w:rFonts w:cs="Times New Roman"/>
          <w:sz w:val="24"/>
          <w:szCs w:val="24"/>
        </w:rPr>
        <w:t>_</w:t>
      </w:r>
      <w:proofErr w:type="spellStart"/>
      <w:r w:rsidRPr="004C20A8">
        <w:rPr>
          <w:rFonts w:cs="Times New Roman"/>
          <w:sz w:val="24"/>
          <w:szCs w:val="24"/>
          <w:lang w:val="en-US"/>
        </w:rPr>
        <w:t>pel</w:t>
      </w:r>
      <w:proofErr w:type="spellEnd"/>
      <w:r w:rsidRPr="004C20A8">
        <w:rPr>
          <w:rFonts w:cs="Times New Roman"/>
          <w:sz w:val="24"/>
          <w:szCs w:val="24"/>
        </w:rPr>
        <w:t>@</w:t>
      </w:r>
      <w:r w:rsidRPr="004C20A8">
        <w:rPr>
          <w:rFonts w:cs="Times New Roman"/>
          <w:sz w:val="24"/>
          <w:szCs w:val="24"/>
          <w:lang w:val="en-US"/>
        </w:rPr>
        <w:t>mail</w:t>
      </w:r>
      <w:r w:rsidRPr="004C20A8">
        <w:rPr>
          <w:rFonts w:cs="Times New Roman"/>
          <w:sz w:val="24"/>
          <w:szCs w:val="24"/>
        </w:rPr>
        <w:t>.</w:t>
      </w:r>
      <w:proofErr w:type="spellStart"/>
      <w:r w:rsidRPr="004C20A8">
        <w:rPr>
          <w:rFonts w:cs="Times New Roman"/>
          <w:sz w:val="24"/>
          <w:szCs w:val="24"/>
        </w:rPr>
        <w:t>ru</w:t>
      </w:r>
      <w:proofErr w:type="spellEnd"/>
      <w:r w:rsidR="00F857FA" w:rsidRPr="004C20A8">
        <w:rPr>
          <w:rFonts w:eastAsia="Times New Roman" w:cs="Times New Roman"/>
          <w:sz w:val="24"/>
          <w:szCs w:val="24"/>
          <w:lang w:eastAsia="ru-RU"/>
        </w:rPr>
        <w:t>;</w:t>
      </w:r>
    </w:p>
    <w:p w:rsidR="00F857FA" w:rsidRPr="004C20A8" w:rsidRDefault="00ED54C5"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телефон отдела, ответственного за предоставление муниципальной услуги: </w:t>
      </w:r>
      <w:r w:rsidRPr="004C20A8">
        <w:rPr>
          <w:rFonts w:cs="Times New Roman"/>
          <w:sz w:val="24"/>
          <w:szCs w:val="24"/>
        </w:rPr>
        <w:t>(34386) 45-1-82, 45-3-91</w:t>
      </w:r>
      <w:r w:rsidR="00F857FA" w:rsidRPr="004C20A8">
        <w:rPr>
          <w:rFonts w:eastAsia="Times New Roman" w:cs="Times New Roman"/>
          <w:sz w:val="24"/>
          <w:szCs w:val="24"/>
          <w:lang w:eastAsia="ru-RU"/>
        </w:rPr>
        <w:t>;</w:t>
      </w:r>
    </w:p>
    <w:p w:rsidR="00ED54C5" w:rsidRPr="004C20A8" w:rsidRDefault="00ED54C5"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AB26C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телефон </w:t>
      </w:r>
      <w:r w:rsidRPr="004C20A8">
        <w:rPr>
          <w:rFonts w:eastAsia="Times New Roman" w:cs="Times New Roman"/>
          <w:sz w:val="24"/>
          <w:szCs w:val="24"/>
          <w:lang w:eastAsia="ru-RU"/>
        </w:rPr>
        <w:t xml:space="preserve">Организационного </w:t>
      </w:r>
      <w:r w:rsidR="00F857FA" w:rsidRPr="004C20A8">
        <w:rPr>
          <w:rFonts w:eastAsia="Times New Roman" w:cs="Times New Roman"/>
          <w:sz w:val="24"/>
          <w:szCs w:val="24"/>
          <w:lang w:eastAsia="ru-RU"/>
        </w:rPr>
        <w:t>отдела, ответственного за прием и регистрацию заявления</w:t>
      </w:r>
      <w:r w:rsidR="00F857FA" w:rsidRPr="004C20A8">
        <w:rPr>
          <w:rFonts w:eastAsia="Times New Roman" w:cs="Times New Roman"/>
          <w:sz w:val="24"/>
          <w:szCs w:val="24"/>
          <w:lang w:eastAsia="ru-RU"/>
        </w:rPr>
        <w:br/>
        <w:t xml:space="preserve">о предоставлении муниципальной услуги: </w:t>
      </w:r>
      <w:r w:rsidRPr="004C20A8">
        <w:rPr>
          <w:rFonts w:cs="Times New Roman"/>
          <w:sz w:val="24"/>
          <w:szCs w:val="24"/>
        </w:rPr>
        <w:t>(34386) 45-3-92</w:t>
      </w:r>
      <w:r w:rsidRPr="004C20A8">
        <w:rPr>
          <w:rFonts w:eastAsia="Times New Roman" w:cs="Times New Roman"/>
          <w:sz w:val="24"/>
          <w:szCs w:val="24"/>
          <w:lang w:eastAsia="ru-RU"/>
        </w:rPr>
        <w:t>;</w:t>
      </w:r>
    </w:p>
    <w:p w:rsidR="00F857FA" w:rsidRPr="004C20A8" w:rsidRDefault="00ED54C5"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адрес официального сайта:</w:t>
      </w:r>
      <w:r w:rsidRPr="004C20A8">
        <w:rPr>
          <w:rFonts w:cs="Times New Roman"/>
          <w:sz w:val="24"/>
          <w:szCs w:val="24"/>
        </w:rPr>
        <w:t xml:space="preserve"> </w:t>
      </w:r>
      <w:r w:rsidRPr="004C20A8">
        <w:rPr>
          <w:rFonts w:cs="Times New Roman"/>
          <w:sz w:val="24"/>
          <w:szCs w:val="24"/>
          <w:lang w:val="en-US"/>
        </w:rPr>
        <w:t>www</w:t>
      </w:r>
      <w:r w:rsidRPr="004C20A8">
        <w:rPr>
          <w:rFonts w:cs="Times New Roman"/>
          <w:sz w:val="24"/>
          <w:szCs w:val="24"/>
        </w:rPr>
        <w:t>.</w:t>
      </w:r>
      <w:proofErr w:type="spellStart"/>
      <w:r w:rsidRPr="004C20A8">
        <w:rPr>
          <w:rFonts w:cs="Times New Roman"/>
          <w:sz w:val="24"/>
          <w:szCs w:val="24"/>
          <w:lang w:val="en-US"/>
        </w:rPr>
        <w:t>pelym</w:t>
      </w:r>
      <w:proofErr w:type="spellEnd"/>
      <w:r w:rsidRPr="004C20A8">
        <w:rPr>
          <w:rFonts w:cs="Times New Roman"/>
          <w:sz w:val="24"/>
          <w:szCs w:val="24"/>
        </w:rPr>
        <w:t>-</w:t>
      </w:r>
      <w:proofErr w:type="spellStart"/>
      <w:r w:rsidRPr="004C20A8">
        <w:rPr>
          <w:rFonts w:cs="Times New Roman"/>
          <w:sz w:val="24"/>
          <w:szCs w:val="24"/>
          <w:lang w:val="en-US"/>
        </w:rPr>
        <w:t>adm</w:t>
      </w:r>
      <w:proofErr w:type="spellEnd"/>
      <w:r w:rsidRPr="004C20A8">
        <w:rPr>
          <w:rFonts w:cs="Times New Roman"/>
          <w:sz w:val="24"/>
          <w:szCs w:val="24"/>
        </w:rPr>
        <w:t>.</w:t>
      </w:r>
      <w:r w:rsidRPr="004C20A8">
        <w:rPr>
          <w:rFonts w:cs="Times New Roman"/>
          <w:sz w:val="24"/>
          <w:szCs w:val="24"/>
          <w:lang w:val="en-US"/>
        </w:rPr>
        <w:t>info</w:t>
      </w:r>
      <w:r w:rsidR="00F857FA" w:rsidRPr="004C20A8">
        <w:rPr>
          <w:rFonts w:eastAsia="Times New Roman" w:cs="Times New Roman"/>
          <w:sz w:val="24"/>
          <w:szCs w:val="24"/>
          <w:lang w:eastAsia="ru-RU"/>
        </w:rPr>
        <w:t>.</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ED54C5" w:rsidRPr="004C20A8">
        <w:rPr>
          <w:rFonts w:eastAsia="Times New Roman" w:cs="Times New Roman"/>
          <w:sz w:val="24"/>
          <w:szCs w:val="24"/>
          <w:lang w:eastAsia="ru-RU"/>
        </w:rPr>
        <w:t>Администрации</w:t>
      </w:r>
      <w:r w:rsidRPr="004C20A8">
        <w:rPr>
          <w:rFonts w:eastAsia="Times New Roman" w:cs="Times New Roman"/>
          <w:sz w:val="24"/>
          <w:szCs w:val="24"/>
          <w:lang w:eastAsia="ru-RU"/>
        </w:rPr>
        <w:t xml:space="preserve"> в информационно-телекоммуникационной, сети «Интернет»,</w:t>
      </w:r>
      <w:r w:rsidR="00ED54C5" w:rsidRPr="004C20A8">
        <w:rPr>
          <w:rFonts w:eastAsia="Times New Roman" w:cs="Times New Roman"/>
          <w:sz w:val="24"/>
          <w:szCs w:val="24"/>
          <w:lang w:eastAsia="ru-RU"/>
        </w:rPr>
        <w:t xml:space="preserve"> </w:t>
      </w:r>
      <w:r w:rsidRPr="004C20A8">
        <w:rPr>
          <w:rFonts w:eastAsia="Times New Roman" w:cs="Times New Roman"/>
          <w:sz w:val="24"/>
          <w:szCs w:val="24"/>
          <w:lang w:eastAsia="ru-RU"/>
        </w:rPr>
        <w:t>на сайте ГБУ СО «МФЦ», а также на Едином портале государственных и муниципальных услуг, Региональном портале государственных и муниципальных услуг.</w:t>
      </w:r>
    </w:p>
    <w:p w:rsidR="00ED54C5" w:rsidRPr="004C20A8" w:rsidRDefault="00C24386" w:rsidP="002B181B">
      <w:pPr>
        <w:widowControl w:val="0"/>
        <w:autoSpaceDE w:val="0"/>
        <w:autoSpaceDN w:val="0"/>
        <w:adjustRightInd w:val="0"/>
        <w:ind w:firstLine="567"/>
        <w:rPr>
          <w:rFonts w:cs="Times New Roman"/>
          <w:sz w:val="24"/>
          <w:szCs w:val="24"/>
        </w:rPr>
      </w:pPr>
      <w:r>
        <w:rPr>
          <w:rFonts w:eastAsia="Times New Roman" w:cs="Times New Roman"/>
          <w:sz w:val="24"/>
          <w:szCs w:val="24"/>
          <w:lang w:eastAsia="ru-RU"/>
        </w:rPr>
        <w:t>7</w:t>
      </w:r>
      <w:r w:rsidR="00F857FA" w:rsidRPr="004C20A8">
        <w:rPr>
          <w:rFonts w:eastAsia="Times New Roman" w:cs="Times New Roman"/>
          <w:sz w:val="24"/>
          <w:szCs w:val="24"/>
          <w:lang w:eastAsia="ru-RU"/>
        </w:rPr>
        <w:t>. График работы:</w:t>
      </w:r>
      <w:r w:rsidR="00ED54C5"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 </w:t>
      </w:r>
      <w:r w:rsidR="00ED54C5" w:rsidRPr="004C20A8">
        <w:rPr>
          <w:rFonts w:cs="Times New Roman"/>
          <w:sz w:val="24"/>
          <w:szCs w:val="24"/>
        </w:rPr>
        <w:t>понедельник - четверг: с 8.00 до 17.15; пятница: с 8.00 до 16.00; перерыв на обед: с 12.00 до 13.00;</w:t>
      </w:r>
    </w:p>
    <w:p w:rsidR="00ED54C5" w:rsidRPr="004C20A8" w:rsidRDefault="00ED54C5" w:rsidP="002B181B">
      <w:pPr>
        <w:widowControl w:val="0"/>
        <w:autoSpaceDE w:val="0"/>
        <w:autoSpaceDN w:val="0"/>
        <w:adjustRightInd w:val="0"/>
        <w:ind w:firstLine="540"/>
        <w:rPr>
          <w:rFonts w:cs="Times New Roman"/>
          <w:sz w:val="24"/>
          <w:szCs w:val="24"/>
        </w:rPr>
      </w:pPr>
      <w:r w:rsidRPr="004C20A8">
        <w:rPr>
          <w:rFonts w:cs="Times New Roman"/>
          <w:sz w:val="24"/>
          <w:szCs w:val="24"/>
        </w:rPr>
        <w:t>суббота, воскресенье - выходные дни.</w:t>
      </w:r>
    </w:p>
    <w:p w:rsidR="00F857FA" w:rsidRPr="004C20A8" w:rsidRDefault="00C24386" w:rsidP="002B181B">
      <w:pPr>
        <w:ind w:firstLine="567"/>
        <w:rPr>
          <w:rFonts w:eastAsia="Times New Roman" w:cs="Times New Roman"/>
          <w:sz w:val="24"/>
          <w:szCs w:val="24"/>
          <w:lang w:eastAsia="ru-RU"/>
        </w:rPr>
      </w:pPr>
      <w:r>
        <w:rPr>
          <w:rFonts w:eastAsia="Times New Roman" w:cs="Times New Roman"/>
          <w:sz w:val="24"/>
          <w:szCs w:val="24"/>
          <w:lang w:eastAsia="ru-RU"/>
        </w:rPr>
        <w:t>8</w:t>
      </w:r>
      <w:r w:rsidR="00F857FA" w:rsidRPr="004C20A8">
        <w:rPr>
          <w:rFonts w:eastAsia="Times New Roman" w:cs="Times New Roman"/>
          <w:sz w:val="24"/>
          <w:szCs w:val="24"/>
          <w:lang w:eastAsia="ru-RU"/>
        </w:rPr>
        <w:t>. Время приема документов (заявления):</w:t>
      </w:r>
      <w:r w:rsidR="00ED54C5" w:rsidRPr="004C20A8">
        <w:rPr>
          <w:rFonts w:eastAsia="Times New Roman" w:cs="Times New Roman"/>
          <w:sz w:val="24"/>
          <w:szCs w:val="24"/>
          <w:lang w:eastAsia="ru-RU"/>
        </w:rPr>
        <w:t xml:space="preserve"> среда с 8.00 до 12.00</w:t>
      </w:r>
      <w:r w:rsidR="00F857FA" w:rsidRPr="004C20A8">
        <w:rPr>
          <w:rFonts w:eastAsia="Times New Roman" w:cs="Times New Roman"/>
          <w:sz w:val="24"/>
          <w:szCs w:val="24"/>
          <w:lang w:eastAsia="ru-RU"/>
        </w:rPr>
        <w:t>.</w:t>
      </w:r>
    </w:p>
    <w:p w:rsidR="00ED54C5"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Стенды (вывески), содержащие информацию о графике (режиме) работы, адресе официального Интернет–сайта</w:t>
      </w:r>
      <w:r w:rsidR="00B81159" w:rsidRPr="004C20A8">
        <w:rPr>
          <w:rFonts w:eastAsia="Times New Roman" w:cs="Times New Roman"/>
          <w:sz w:val="24"/>
          <w:szCs w:val="24"/>
          <w:lang w:eastAsia="ru-RU"/>
        </w:rPr>
        <w:t>,</w:t>
      </w:r>
      <w:r w:rsidRPr="004C20A8">
        <w:rPr>
          <w:rFonts w:eastAsia="Times New Roman" w:cs="Times New Roman"/>
          <w:sz w:val="24"/>
          <w:szCs w:val="24"/>
          <w:lang w:eastAsia="ru-RU"/>
        </w:rPr>
        <w:t xml:space="preserve"> размещаются при входе в помещение</w:t>
      </w:r>
      <w:r w:rsidR="00ED54C5" w:rsidRPr="004C20A8">
        <w:rPr>
          <w:rFonts w:eastAsia="Times New Roman" w:cs="Times New Roman"/>
          <w:sz w:val="24"/>
          <w:szCs w:val="24"/>
          <w:lang w:eastAsia="ru-RU"/>
        </w:rPr>
        <w:t xml:space="preserve"> Администрации.</w:t>
      </w:r>
    </w:p>
    <w:p w:rsidR="00F857FA" w:rsidRPr="004C20A8" w:rsidRDefault="00C24386" w:rsidP="002B181B">
      <w:pPr>
        <w:ind w:firstLine="567"/>
        <w:rPr>
          <w:rFonts w:eastAsia="Times New Roman" w:cs="Times New Roman"/>
          <w:sz w:val="24"/>
          <w:szCs w:val="24"/>
          <w:lang w:eastAsia="ru-RU"/>
        </w:rPr>
      </w:pPr>
      <w:r>
        <w:rPr>
          <w:rFonts w:eastAsia="Times New Roman" w:cs="Times New Roman"/>
          <w:sz w:val="24"/>
          <w:szCs w:val="24"/>
          <w:lang w:eastAsia="ru-RU"/>
        </w:rPr>
        <w:t>9</w:t>
      </w:r>
      <w:r w:rsidR="00F857FA" w:rsidRPr="004C20A8">
        <w:rPr>
          <w:rFonts w:eastAsia="Times New Roman" w:cs="Times New Roman"/>
          <w:sz w:val="24"/>
          <w:szCs w:val="24"/>
          <w:lang w:eastAsia="ru-RU"/>
        </w:rPr>
        <w:t>. На стендах размещаются следующие информационные материалы:</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график работы специалистов</w:t>
      </w:r>
      <w:r w:rsidR="00ED54C5" w:rsidRPr="004C20A8">
        <w:rPr>
          <w:rFonts w:eastAsia="Times New Roman" w:cs="Times New Roman"/>
          <w:sz w:val="24"/>
          <w:szCs w:val="24"/>
          <w:lang w:eastAsia="ru-RU"/>
        </w:rPr>
        <w:t xml:space="preserve"> Отдела</w:t>
      </w:r>
      <w:r w:rsidR="00F857FA" w:rsidRPr="004C20A8">
        <w:rPr>
          <w:rFonts w:eastAsia="Times New Roman" w:cs="Times New Roman"/>
          <w:sz w:val="24"/>
          <w:szCs w:val="24"/>
          <w:lang w:eastAsia="ru-RU"/>
        </w:rPr>
        <w:t>, осуществляющих прием и консультирование заявителей по вопросам предоставления муниципальной услуги;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основания для отказа в предоставлении муниципальной услуги.</w:t>
      </w:r>
    </w:p>
    <w:p w:rsidR="00F857FA" w:rsidRPr="004C20A8" w:rsidRDefault="00A23B5D" w:rsidP="002B181B">
      <w:pPr>
        <w:ind w:firstLine="567"/>
        <w:rPr>
          <w:rFonts w:eastAsia="Times New Roman" w:cs="Times New Roman"/>
          <w:sz w:val="24"/>
          <w:szCs w:val="24"/>
          <w:lang w:eastAsia="ru-RU"/>
        </w:rPr>
      </w:pPr>
      <w:r w:rsidRPr="004C20A8">
        <w:rPr>
          <w:rFonts w:eastAsia="Times New Roman" w:cs="Times New Roman"/>
          <w:sz w:val="24"/>
          <w:szCs w:val="24"/>
          <w:lang w:eastAsia="ru-RU"/>
        </w:rPr>
        <w:t>1</w:t>
      </w:r>
      <w:r w:rsidR="00C24386">
        <w:rPr>
          <w:rFonts w:eastAsia="Times New Roman" w:cs="Times New Roman"/>
          <w:sz w:val="24"/>
          <w:szCs w:val="24"/>
          <w:lang w:eastAsia="ru-RU"/>
        </w:rPr>
        <w:t>0</w:t>
      </w:r>
      <w:r w:rsidR="00F857FA" w:rsidRPr="004C20A8">
        <w:rPr>
          <w:rFonts w:eastAsia="Times New Roman" w:cs="Times New Roman"/>
          <w:sz w:val="24"/>
          <w:szCs w:val="24"/>
          <w:lang w:eastAsia="ru-RU"/>
        </w:rPr>
        <w:t>. Консультирование заявителей о порядке предоставления муниципальной услуги может осуществляться:</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при личном обращении;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по телефону;</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по письменным обращениям;</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по электронной почте;</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посредством Интернет-сайта.</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lastRenderedPageBreak/>
        <w:t>При консультировании по письменным обращениям либо по электронной почте ответ</w:t>
      </w:r>
      <w:r w:rsidRPr="004C20A8">
        <w:rPr>
          <w:rFonts w:eastAsia="Times New Roman" w:cs="Times New Roman"/>
          <w:sz w:val="24"/>
          <w:szCs w:val="24"/>
          <w:lang w:eastAsia="ru-RU"/>
        </w:rPr>
        <w:br/>
        <w:t>на обращение направляется в адрес заявителя в срок, установленный действующим законодательством.</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При осуществлении консультирования по телефону специалисты в соответствии</w:t>
      </w:r>
      <w:r w:rsidRPr="004C20A8">
        <w:rPr>
          <w:rFonts w:eastAsia="Times New Roman" w:cs="Times New Roman"/>
          <w:sz w:val="24"/>
          <w:szCs w:val="24"/>
          <w:lang w:eastAsia="ru-RU"/>
        </w:rPr>
        <w:br/>
        <w:t>с поступившим запросом предоставляют информацию:</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порядке предоставления муниципальной услуги;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перечне документов, необходимых для предоставления муниципальной услуги;</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входящих номерах, под которыми зарегистрированы в системе делопроизводства заявления;</w:t>
      </w:r>
    </w:p>
    <w:p w:rsidR="00F857FA" w:rsidRPr="004C20A8" w:rsidRDefault="00AB26C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принятом по конкретному заявлению решении.</w:t>
      </w:r>
    </w:p>
    <w:p w:rsidR="00F857FA" w:rsidRPr="004C20A8" w:rsidRDefault="00A23B5D" w:rsidP="002B181B">
      <w:pPr>
        <w:ind w:firstLine="567"/>
        <w:rPr>
          <w:rFonts w:eastAsia="Times New Roman" w:cs="Times New Roman"/>
          <w:sz w:val="24"/>
          <w:szCs w:val="24"/>
          <w:lang w:eastAsia="ru-RU"/>
        </w:rPr>
      </w:pPr>
      <w:r w:rsidRPr="004C20A8">
        <w:rPr>
          <w:rFonts w:eastAsia="Times New Roman" w:cs="Times New Roman"/>
          <w:sz w:val="24"/>
          <w:szCs w:val="24"/>
          <w:lang w:eastAsia="ru-RU"/>
        </w:rPr>
        <w:t>1</w:t>
      </w:r>
      <w:r w:rsidR="00C24386">
        <w:rPr>
          <w:rFonts w:eastAsia="Times New Roman" w:cs="Times New Roman"/>
          <w:sz w:val="24"/>
          <w:szCs w:val="24"/>
          <w:lang w:eastAsia="ru-RU"/>
        </w:rPr>
        <w:t>1</w:t>
      </w: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При ответах на телефонные звонки и устные обращения специалисты </w:t>
      </w:r>
      <w:r w:rsidR="00ED54C5" w:rsidRPr="004C20A8">
        <w:rPr>
          <w:rFonts w:eastAsia="Times New Roman" w:cs="Times New Roman"/>
          <w:sz w:val="24"/>
          <w:szCs w:val="24"/>
          <w:lang w:eastAsia="ru-RU"/>
        </w:rPr>
        <w:t xml:space="preserve">Отдела </w:t>
      </w:r>
      <w:r w:rsidR="00F857FA" w:rsidRPr="004C20A8">
        <w:rPr>
          <w:rFonts w:eastAsia="Times New Roman" w:cs="Times New Roman"/>
          <w:sz w:val="24"/>
          <w:szCs w:val="24"/>
          <w:lang w:eastAsia="ru-RU"/>
        </w:rPr>
        <w:t>подробно и в вежливой форме информируют обратившихся по интересующим их вопросам</w:t>
      </w:r>
      <w:r w:rsidR="00ED54C5"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ED54C5"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w:t>
      </w:r>
      <w:r w:rsidR="00ED54C5"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A23B5D" w:rsidRPr="004C20A8" w:rsidRDefault="00A23B5D" w:rsidP="002B181B">
      <w:pPr>
        <w:ind w:firstLine="720"/>
        <w:rPr>
          <w:rFonts w:eastAsia="Times New Roman" w:cs="Times New Roman"/>
          <w:sz w:val="24"/>
          <w:szCs w:val="24"/>
          <w:lang w:eastAsia="ru-RU"/>
        </w:rPr>
      </w:pPr>
    </w:p>
    <w:p w:rsidR="0053651B" w:rsidRPr="004C20A8" w:rsidRDefault="0053651B" w:rsidP="002B181B">
      <w:pPr>
        <w:keepNext/>
        <w:tabs>
          <w:tab w:val="left" w:pos="9781"/>
        </w:tabs>
        <w:overflowPunct w:val="0"/>
        <w:autoSpaceDE w:val="0"/>
        <w:autoSpaceDN w:val="0"/>
        <w:adjustRightInd w:val="0"/>
        <w:ind w:firstLine="720"/>
        <w:jc w:val="center"/>
        <w:textAlignment w:val="baseline"/>
        <w:outlineLvl w:val="3"/>
        <w:rPr>
          <w:rFonts w:eastAsia="Times New Roman" w:cs="Times New Roman"/>
          <w:b/>
          <w:sz w:val="24"/>
          <w:szCs w:val="24"/>
          <w:lang w:eastAsia="ru-RU"/>
        </w:rPr>
      </w:pPr>
      <w:bookmarkStart w:id="2" w:name="_Toc437973295"/>
      <w:bookmarkStart w:id="3" w:name="_Toc438110036"/>
      <w:bookmarkStart w:id="4" w:name="_Toc438376241"/>
      <w:bookmarkStart w:id="5" w:name="_Toc441945437"/>
      <w:r w:rsidRPr="004C20A8">
        <w:rPr>
          <w:rFonts w:eastAsia="Times New Roman" w:cs="Times New Roman"/>
          <w:b/>
          <w:sz w:val="24"/>
          <w:szCs w:val="24"/>
          <w:lang w:eastAsia="ru-RU"/>
        </w:rPr>
        <w:t>Раздел 2. Стандарт предоставления муниципальной услуги</w:t>
      </w:r>
    </w:p>
    <w:p w:rsidR="0053651B" w:rsidRPr="004C20A8" w:rsidRDefault="0053651B" w:rsidP="002B181B">
      <w:pPr>
        <w:keepNext/>
        <w:tabs>
          <w:tab w:val="left" w:pos="9781"/>
        </w:tabs>
        <w:overflowPunct w:val="0"/>
        <w:autoSpaceDE w:val="0"/>
        <w:autoSpaceDN w:val="0"/>
        <w:adjustRightInd w:val="0"/>
        <w:ind w:firstLine="720"/>
        <w:jc w:val="center"/>
        <w:textAlignment w:val="baseline"/>
        <w:outlineLvl w:val="3"/>
        <w:rPr>
          <w:rFonts w:eastAsia="Times New Roman" w:cs="Times New Roman"/>
          <w:b/>
          <w:sz w:val="24"/>
          <w:szCs w:val="24"/>
          <w:lang w:eastAsia="ru-RU"/>
        </w:rPr>
      </w:pPr>
    </w:p>
    <w:p w:rsidR="0053651B" w:rsidRPr="004C20A8" w:rsidRDefault="0053651B" w:rsidP="002B181B">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6" w:name="_Toc441945425"/>
      <w:bookmarkStart w:id="7" w:name="_Toc430614252"/>
      <w:r w:rsidRPr="004C20A8">
        <w:rPr>
          <w:rFonts w:eastAsia="Times New Roman" w:cs="Times New Roman"/>
          <w:b/>
          <w:sz w:val="24"/>
          <w:szCs w:val="24"/>
          <w:lang w:eastAsia="ru-RU"/>
        </w:rPr>
        <w:t>Наименование муниципальной услуги</w:t>
      </w:r>
      <w:bookmarkEnd w:id="6"/>
    </w:p>
    <w:p w:rsidR="0053651B" w:rsidRPr="004C20A8" w:rsidRDefault="0053651B" w:rsidP="002B181B">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53651B" w:rsidRPr="004C20A8" w:rsidRDefault="00ED54C5" w:rsidP="002B181B">
      <w:pPr>
        <w:widowControl w:val="0"/>
        <w:autoSpaceDE w:val="0"/>
        <w:autoSpaceDN w:val="0"/>
        <w:adjustRightInd w:val="0"/>
        <w:ind w:firstLine="567"/>
        <w:rPr>
          <w:rFonts w:cs="Times New Roman"/>
          <w:sz w:val="24"/>
          <w:szCs w:val="24"/>
          <w:lang w:eastAsia="ru-RU"/>
        </w:rPr>
      </w:pPr>
      <w:r w:rsidRPr="004C20A8">
        <w:rPr>
          <w:rFonts w:cs="Times New Roman"/>
          <w:sz w:val="24"/>
          <w:szCs w:val="24"/>
          <w:lang w:eastAsia="ru-RU"/>
        </w:rPr>
        <w:t>1</w:t>
      </w:r>
      <w:r w:rsidR="00C24386">
        <w:rPr>
          <w:rFonts w:cs="Times New Roman"/>
          <w:sz w:val="24"/>
          <w:szCs w:val="24"/>
          <w:lang w:eastAsia="ru-RU"/>
        </w:rPr>
        <w:t>2</w:t>
      </w:r>
      <w:r w:rsidR="0053651B" w:rsidRPr="004C20A8">
        <w:rPr>
          <w:rFonts w:cs="Times New Roman"/>
          <w:sz w:val="24"/>
          <w:szCs w:val="24"/>
          <w:lang w:eastAsia="ru-RU"/>
        </w:rPr>
        <w:t>.</w:t>
      </w:r>
      <w:r w:rsidR="0053651B" w:rsidRPr="004C20A8">
        <w:rPr>
          <w:rFonts w:eastAsia="Calibri" w:cs="Times New Roman"/>
          <w:sz w:val="24"/>
          <w:szCs w:val="24"/>
          <w:lang w:eastAsia="ru-RU"/>
        </w:rPr>
        <w:t xml:space="preserve"> Муниципальная услуга «</w:t>
      </w:r>
      <w:r w:rsidR="0053651B" w:rsidRPr="004C20A8">
        <w:rPr>
          <w:rFonts w:cs="Times New Roman"/>
          <w:sz w:val="24"/>
          <w:szCs w:val="24"/>
          <w:lang w:eastAsia="ru-RU"/>
        </w:rPr>
        <w:t>Предоставление градо</w:t>
      </w:r>
      <w:r w:rsidR="0053651B" w:rsidRPr="004C20A8">
        <w:rPr>
          <w:rFonts w:eastAsia="Calibri" w:cs="Times New Roman"/>
          <w:sz w:val="24"/>
          <w:szCs w:val="24"/>
          <w:lang w:eastAsia="ru-RU"/>
        </w:rPr>
        <w:t>строительн</w:t>
      </w:r>
      <w:r w:rsidR="0053651B" w:rsidRPr="004C20A8">
        <w:rPr>
          <w:rFonts w:cs="Times New Roman"/>
          <w:sz w:val="24"/>
          <w:szCs w:val="24"/>
          <w:lang w:eastAsia="ru-RU"/>
        </w:rPr>
        <w:t>ого</w:t>
      </w:r>
      <w:r w:rsidR="0053651B" w:rsidRPr="004C20A8">
        <w:rPr>
          <w:rFonts w:eastAsia="Calibri" w:cs="Times New Roman"/>
          <w:sz w:val="24"/>
          <w:szCs w:val="24"/>
          <w:lang w:eastAsia="ru-RU"/>
        </w:rPr>
        <w:t xml:space="preserve"> план</w:t>
      </w:r>
      <w:r w:rsidR="0053651B" w:rsidRPr="004C20A8">
        <w:rPr>
          <w:rFonts w:cs="Times New Roman"/>
          <w:sz w:val="24"/>
          <w:szCs w:val="24"/>
          <w:lang w:eastAsia="ru-RU"/>
        </w:rPr>
        <w:t>а</w:t>
      </w:r>
      <w:r w:rsidR="0053651B" w:rsidRPr="004C20A8">
        <w:rPr>
          <w:rFonts w:eastAsia="Calibri" w:cs="Times New Roman"/>
          <w:sz w:val="24"/>
          <w:szCs w:val="24"/>
          <w:lang w:eastAsia="ru-RU"/>
        </w:rPr>
        <w:t xml:space="preserve"> земельн</w:t>
      </w:r>
      <w:r w:rsidR="0053651B" w:rsidRPr="004C20A8">
        <w:rPr>
          <w:rFonts w:cs="Times New Roman"/>
          <w:sz w:val="24"/>
          <w:szCs w:val="24"/>
          <w:lang w:eastAsia="ru-RU"/>
        </w:rPr>
        <w:t>ого</w:t>
      </w:r>
      <w:r w:rsidR="0053651B" w:rsidRPr="004C20A8">
        <w:rPr>
          <w:rFonts w:eastAsia="Calibri" w:cs="Times New Roman"/>
          <w:sz w:val="24"/>
          <w:szCs w:val="24"/>
          <w:lang w:eastAsia="ru-RU"/>
        </w:rPr>
        <w:t xml:space="preserve"> участк</w:t>
      </w:r>
      <w:r w:rsidR="0053651B" w:rsidRPr="004C20A8">
        <w:rPr>
          <w:rFonts w:cs="Times New Roman"/>
          <w:sz w:val="24"/>
          <w:szCs w:val="24"/>
          <w:lang w:eastAsia="ru-RU"/>
        </w:rPr>
        <w:t>а на терр</w:t>
      </w:r>
      <w:r w:rsidR="00862AEA">
        <w:rPr>
          <w:rFonts w:cs="Times New Roman"/>
          <w:sz w:val="24"/>
          <w:szCs w:val="24"/>
          <w:lang w:eastAsia="ru-RU"/>
        </w:rPr>
        <w:t>итории городского округа Пелым»</w:t>
      </w:r>
      <w:r w:rsidR="0053651B" w:rsidRPr="004C20A8">
        <w:rPr>
          <w:rFonts w:eastAsia="Calibri" w:cs="Times New Roman"/>
          <w:sz w:val="24"/>
          <w:szCs w:val="24"/>
          <w:lang w:eastAsia="ru-RU"/>
        </w:rPr>
        <w:t>.</w:t>
      </w:r>
    </w:p>
    <w:p w:rsidR="0053651B" w:rsidRPr="004C20A8" w:rsidRDefault="0053651B" w:rsidP="002B181B">
      <w:pPr>
        <w:widowControl w:val="0"/>
        <w:autoSpaceDE w:val="0"/>
        <w:autoSpaceDN w:val="0"/>
        <w:adjustRightInd w:val="0"/>
        <w:ind w:firstLine="567"/>
        <w:rPr>
          <w:rFonts w:eastAsia="Calibri" w:cs="Times New Roman"/>
          <w:b/>
          <w:sz w:val="24"/>
          <w:szCs w:val="24"/>
          <w:lang w:eastAsia="ru-RU"/>
        </w:rPr>
      </w:pPr>
    </w:p>
    <w:p w:rsidR="0053651B" w:rsidRPr="004C20A8" w:rsidRDefault="0053651B" w:rsidP="002B181B">
      <w:pPr>
        <w:keepNext/>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bookmarkStart w:id="8" w:name="_Toc441945427"/>
      <w:r w:rsidRPr="004C20A8">
        <w:rPr>
          <w:rFonts w:eastAsia="Times New Roman" w:cs="Times New Roman"/>
          <w:b/>
          <w:sz w:val="24"/>
          <w:szCs w:val="24"/>
          <w:lang w:eastAsia="ru-RU"/>
        </w:rPr>
        <w:t>Наименование субъекта, предоставляющего муниципальную услугу</w:t>
      </w:r>
    </w:p>
    <w:p w:rsidR="0053651B" w:rsidRPr="004C20A8" w:rsidRDefault="0053651B" w:rsidP="002B181B">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3651B" w:rsidRPr="004C20A8" w:rsidRDefault="00ED54C5" w:rsidP="002B181B">
      <w:pPr>
        <w:ind w:firstLine="540"/>
        <w:rPr>
          <w:rFonts w:cs="Times New Roman"/>
          <w:sz w:val="24"/>
          <w:szCs w:val="24"/>
        </w:rPr>
      </w:pPr>
      <w:r w:rsidRPr="004C20A8">
        <w:rPr>
          <w:rFonts w:eastAsia="Times New Roman" w:cs="Times New Roman"/>
          <w:sz w:val="24"/>
          <w:szCs w:val="24"/>
          <w:lang w:eastAsia="ru-RU"/>
        </w:rPr>
        <w:t>1</w:t>
      </w:r>
      <w:r w:rsidR="00C24386">
        <w:rPr>
          <w:rFonts w:eastAsia="Times New Roman" w:cs="Times New Roman"/>
          <w:sz w:val="24"/>
          <w:szCs w:val="24"/>
          <w:lang w:eastAsia="ru-RU"/>
        </w:rPr>
        <w:t>3</w:t>
      </w:r>
      <w:r w:rsidR="0053651B" w:rsidRPr="004C20A8">
        <w:rPr>
          <w:rFonts w:eastAsia="Times New Roman" w:cs="Times New Roman"/>
          <w:sz w:val="24"/>
          <w:szCs w:val="24"/>
          <w:lang w:eastAsia="ru-RU"/>
        </w:rPr>
        <w:t>.</w:t>
      </w:r>
      <w:r w:rsidR="0053651B" w:rsidRPr="004C20A8">
        <w:rPr>
          <w:rFonts w:cs="Times New Roman"/>
          <w:sz w:val="24"/>
          <w:szCs w:val="24"/>
        </w:rPr>
        <w:t xml:space="preserve"> Муниципальная услуга предоставляется Администрацией городского округа Пелым  (далее – Администрация).. Административные процедуры от имени администрации городского округа Пелым осуществляются отделом 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в лице  специалиста Отдела по управлению имуществом, строительству, жилищно-коммунальному хозяйству, землеустройству, энергетике  (далее – специалист Отдела).</w:t>
      </w:r>
    </w:p>
    <w:p w:rsidR="0053651B" w:rsidRPr="004C20A8" w:rsidRDefault="0053651B" w:rsidP="002B181B">
      <w:pPr>
        <w:ind w:firstLine="540"/>
        <w:rPr>
          <w:rFonts w:eastAsia="Calibri" w:cs="Times New Roman"/>
          <w:sz w:val="24"/>
          <w:szCs w:val="24"/>
        </w:rPr>
      </w:pPr>
    </w:p>
    <w:p w:rsidR="0053651B" w:rsidRPr="004C20A8" w:rsidRDefault="0053651B" w:rsidP="002B181B">
      <w:pPr>
        <w:keepNext/>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Органы и организации, участвующие в предоставлении муниципальной услуги</w:t>
      </w:r>
      <w:bookmarkEnd w:id="7"/>
      <w:bookmarkEnd w:id="8"/>
    </w:p>
    <w:p w:rsidR="0053651B" w:rsidRPr="004C20A8" w:rsidRDefault="0053651B" w:rsidP="002B181B">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3651B" w:rsidRPr="004C20A8" w:rsidRDefault="00ED54C5" w:rsidP="002B181B">
      <w:pPr>
        <w:widowControl w:val="0"/>
        <w:ind w:firstLine="567"/>
        <w:rPr>
          <w:rFonts w:eastAsia="Times New Roman" w:cs="Times New Roman"/>
          <w:sz w:val="24"/>
          <w:szCs w:val="24"/>
          <w:lang w:eastAsia="ru-RU"/>
        </w:rPr>
      </w:pPr>
      <w:r w:rsidRPr="004C20A8">
        <w:rPr>
          <w:rFonts w:eastAsia="Times New Roman" w:cs="Times New Roman"/>
          <w:sz w:val="24"/>
          <w:szCs w:val="24"/>
          <w:lang w:eastAsia="ru-RU"/>
        </w:rPr>
        <w:t>1</w:t>
      </w:r>
      <w:r w:rsidR="00C24386">
        <w:rPr>
          <w:rFonts w:eastAsia="Times New Roman" w:cs="Times New Roman"/>
          <w:sz w:val="24"/>
          <w:szCs w:val="24"/>
          <w:lang w:eastAsia="ru-RU"/>
        </w:rPr>
        <w:t>4</w:t>
      </w:r>
      <w:r w:rsidR="0053651B" w:rsidRPr="004C20A8">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Управление Федеральной службы государственной регистрации, кадастра и картографии по Свердловской области;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Управление Федеральной службы по надзору в сфере защиты прав потребителей и благополучия человека по Свердловской области;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Министерство природных ресурсов и экологии Свердловской области;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Департамент ветеринарии Свердловской области;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Управление государственной охраны объектов культурного наследия Свердловской области;</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lastRenderedPageBreak/>
        <w:t xml:space="preserve">отдел водных ресурсов Свердловской области </w:t>
      </w:r>
      <w:proofErr w:type="spellStart"/>
      <w:r w:rsidRPr="004C20A8">
        <w:rPr>
          <w:rFonts w:ascii="Times New Roman" w:hAnsi="Times New Roman"/>
          <w:sz w:val="24"/>
          <w:szCs w:val="24"/>
        </w:rPr>
        <w:t>Нижне-Обского</w:t>
      </w:r>
      <w:proofErr w:type="spellEnd"/>
      <w:r w:rsidRPr="004C20A8">
        <w:rPr>
          <w:rFonts w:ascii="Times New Roman" w:hAnsi="Times New Roman"/>
          <w:sz w:val="24"/>
          <w:szCs w:val="24"/>
        </w:rPr>
        <w:t xml:space="preserve"> БВУ;</w:t>
      </w:r>
    </w:p>
    <w:p w:rsidR="0053651B" w:rsidRPr="004C20A8" w:rsidRDefault="0053651B" w:rsidP="002B181B">
      <w:pPr>
        <w:pStyle w:val="a8"/>
        <w:widowControl w:val="0"/>
        <w:numPr>
          <w:ilvl w:val="0"/>
          <w:numId w:val="29"/>
        </w:numPr>
        <w:spacing w:after="0" w:line="240" w:lineRule="auto"/>
        <w:ind w:left="0" w:firstLine="567"/>
        <w:jc w:val="both"/>
        <w:rPr>
          <w:rFonts w:ascii="Times New Roman" w:hAnsi="Times New Roman"/>
          <w:sz w:val="24"/>
          <w:szCs w:val="24"/>
        </w:rPr>
      </w:pPr>
      <w:r w:rsidRPr="004C20A8">
        <w:rPr>
          <w:rFonts w:ascii="Times New Roman" w:hAnsi="Times New Roman"/>
          <w:sz w:val="24"/>
          <w:szCs w:val="24"/>
        </w:rPr>
        <w:t>организации, осуществляющие эксплуатацию сетей инженерно-технического обеспечения;</w:t>
      </w:r>
    </w:p>
    <w:p w:rsidR="0053651B" w:rsidRPr="004C20A8" w:rsidRDefault="00ED54C5" w:rsidP="002B181B">
      <w:pPr>
        <w:autoSpaceDE w:val="0"/>
        <w:autoSpaceDN w:val="0"/>
        <w:adjustRightInd w:val="0"/>
        <w:ind w:firstLine="567"/>
        <w:rPr>
          <w:rFonts w:eastAsia="Calibri" w:cs="Times New Roman"/>
          <w:sz w:val="24"/>
          <w:szCs w:val="24"/>
          <w:lang w:eastAsia="ru-RU"/>
        </w:rPr>
      </w:pPr>
      <w:r w:rsidRPr="004C20A8">
        <w:rPr>
          <w:rFonts w:cs="Times New Roman"/>
          <w:sz w:val="24"/>
          <w:szCs w:val="24"/>
          <w:lang w:eastAsia="ru-RU"/>
        </w:rPr>
        <w:t>1</w:t>
      </w:r>
      <w:r w:rsidR="00C24386">
        <w:rPr>
          <w:rFonts w:cs="Times New Roman"/>
          <w:sz w:val="24"/>
          <w:szCs w:val="24"/>
          <w:lang w:eastAsia="ru-RU"/>
        </w:rPr>
        <w:t>5</w:t>
      </w:r>
      <w:r w:rsidR="002B181B" w:rsidRPr="004C20A8">
        <w:rPr>
          <w:rFonts w:cs="Times New Roman"/>
          <w:sz w:val="24"/>
          <w:szCs w:val="24"/>
          <w:lang w:eastAsia="ru-RU"/>
        </w:rPr>
        <w:t>.</w:t>
      </w:r>
      <w:r w:rsidR="0053651B" w:rsidRPr="004C20A8">
        <w:rPr>
          <w:rFonts w:eastAsia="Calibri" w:cs="Times New Roman"/>
          <w:sz w:val="24"/>
          <w:szCs w:val="24"/>
          <w:lang w:eastAsia="ru-RU"/>
        </w:rPr>
        <w:t xml:space="preserve">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w:t>
      </w:r>
      <w:r w:rsidR="0053651B" w:rsidRPr="004C20A8">
        <w:rPr>
          <w:rFonts w:cs="Times New Roman"/>
          <w:sz w:val="24"/>
          <w:szCs w:val="24"/>
          <w:lang w:eastAsia="ru-RU"/>
        </w:rPr>
        <w:t xml:space="preserve">ганы </w:t>
      </w:r>
      <w:r w:rsidR="0053651B" w:rsidRPr="004C20A8">
        <w:rPr>
          <w:rFonts w:eastAsia="Calibri" w:cs="Times New Roman"/>
          <w:sz w:val="24"/>
          <w:szCs w:val="24"/>
          <w:lang w:eastAsia="ru-RU"/>
        </w:rPr>
        <w:t>и организации.</w:t>
      </w:r>
    </w:p>
    <w:p w:rsidR="0053651B" w:rsidRPr="004C20A8" w:rsidRDefault="0053651B" w:rsidP="002B181B">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sz w:val="24"/>
          <w:szCs w:val="24"/>
          <w:lang w:eastAsia="ru-RU"/>
        </w:rPr>
      </w:pPr>
      <w:bookmarkStart w:id="9" w:name="_Toc430614255"/>
      <w:bookmarkStart w:id="10" w:name="_Toc441945429"/>
    </w:p>
    <w:p w:rsidR="0053651B" w:rsidRPr="004C20A8" w:rsidRDefault="0053651B" w:rsidP="002B181B">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Описание результата предоставления муниципальной услуги</w:t>
      </w:r>
    </w:p>
    <w:p w:rsidR="0053651B" w:rsidRPr="004C20A8" w:rsidRDefault="0053651B" w:rsidP="002B181B">
      <w:pPr>
        <w:keepNext/>
        <w:tabs>
          <w:tab w:val="left" w:pos="9781"/>
        </w:tabs>
        <w:overflowPunct w:val="0"/>
        <w:autoSpaceDE w:val="0"/>
        <w:autoSpaceDN w:val="0"/>
        <w:adjustRightInd w:val="0"/>
        <w:ind w:firstLine="0"/>
        <w:contextualSpacing/>
        <w:textAlignment w:val="baseline"/>
        <w:outlineLvl w:val="3"/>
        <w:rPr>
          <w:rFonts w:eastAsia="Times New Roman" w:cs="Times New Roman"/>
          <w:b/>
          <w:sz w:val="24"/>
          <w:szCs w:val="24"/>
          <w:lang w:eastAsia="ru-RU"/>
        </w:rPr>
      </w:pPr>
    </w:p>
    <w:p w:rsidR="0053651B" w:rsidRPr="004C20A8" w:rsidRDefault="002B181B" w:rsidP="002B181B">
      <w:pPr>
        <w:ind w:firstLine="720"/>
        <w:rPr>
          <w:rFonts w:eastAsia="Times New Roman" w:cs="Times New Roman"/>
          <w:sz w:val="24"/>
          <w:szCs w:val="24"/>
          <w:lang w:eastAsia="ru-RU"/>
        </w:rPr>
      </w:pPr>
      <w:r w:rsidRPr="004C20A8">
        <w:rPr>
          <w:rFonts w:eastAsia="Times New Roman" w:cs="Times New Roman"/>
          <w:sz w:val="24"/>
          <w:szCs w:val="24"/>
          <w:lang w:eastAsia="ru-RU"/>
        </w:rPr>
        <w:t>1</w:t>
      </w:r>
      <w:r w:rsidR="00C24386">
        <w:rPr>
          <w:rFonts w:eastAsia="Times New Roman" w:cs="Times New Roman"/>
          <w:sz w:val="24"/>
          <w:szCs w:val="24"/>
          <w:lang w:eastAsia="ru-RU"/>
        </w:rPr>
        <w:t>6</w:t>
      </w:r>
      <w:r w:rsidR="0053651B" w:rsidRPr="004C20A8">
        <w:rPr>
          <w:rFonts w:eastAsia="Times New Roman" w:cs="Times New Roman"/>
          <w:sz w:val="24"/>
          <w:szCs w:val="24"/>
          <w:lang w:eastAsia="ru-RU"/>
        </w:rPr>
        <w:t xml:space="preserve">. Результатом предоставления муниципальной услуги является выдача заявителю подготовленного </w:t>
      </w:r>
      <w:r w:rsidR="00C24386">
        <w:rPr>
          <w:rFonts w:eastAsia="Times New Roman" w:cs="Times New Roman"/>
          <w:sz w:val="24"/>
          <w:szCs w:val="24"/>
          <w:lang w:eastAsia="ru-RU"/>
        </w:rPr>
        <w:t>специалистом</w:t>
      </w:r>
      <w:r w:rsidR="0053651B" w:rsidRPr="004C20A8">
        <w:rPr>
          <w:rFonts w:eastAsia="Times New Roman" w:cs="Times New Roman"/>
          <w:sz w:val="24"/>
          <w:szCs w:val="24"/>
          <w:lang w:eastAsia="ru-RU"/>
        </w:rPr>
        <w:t xml:space="preserve"> Отдела</w:t>
      </w:r>
      <w:r w:rsidR="00862AEA">
        <w:rPr>
          <w:rFonts w:eastAsia="Times New Roman" w:cs="Times New Roman"/>
          <w:sz w:val="24"/>
          <w:szCs w:val="24"/>
          <w:lang w:eastAsia="ru-RU"/>
        </w:rPr>
        <w:t>,</w:t>
      </w:r>
      <w:r w:rsidR="0053651B" w:rsidRPr="004C20A8">
        <w:rPr>
          <w:rFonts w:eastAsia="Times New Roman" w:cs="Times New Roman"/>
          <w:sz w:val="24"/>
          <w:szCs w:val="24"/>
          <w:lang w:eastAsia="ru-RU"/>
        </w:rPr>
        <w:t xml:space="preserve"> градостроительного плана земельного участка, расположенного на территории городского округа Пелым, либо выдача заявителю мотивированного отказа в подготовке и выдаче градостроительного плана земельного участка, расположенного на территории  городского округа Пелым. </w:t>
      </w:r>
    </w:p>
    <w:p w:rsidR="0053651B" w:rsidRPr="004C20A8" w:rsidRDefault="0053651B" w:rsidP="002B181B">
      <w:pPr>
        <w:keepNext/>
        <w:tabs>
          <w:tab w:val="left" w:pos="993"/>
          <w:tab w:val="left" w:pos="2552"/>
        </w:tabs>
        <w:overflowPunct w:val="0"/>
        <w:autoSpaceDE w:val="0"/>
        <w:autoSpaceDN w:val="0"/>
        <w:adjustRightInd w:val="0"/>
        <w:textAlignment w:val="baseline"/>
        <w:outlineLvl w:val="3"/>
        <w:rPr>
          <w:rFonts w:eastAsia="Times New Roman" w:cs="Times New Roman"/>
          <w:b/>
          <w:sz w:val="24"/>
          <w:szCs w:val="24"/>
          <w:lang w:eastAsia="ru-RU"/>
        </w:rPr>
      </w:pPr>
    </w:p>
    <w:p w:rsidR="0053651B" w:rsidRPr="004C20A8" w:rsidRDefault="0053651B" w:rsidP="002B181B">
      <w:pPr>
        <w:keepNext/>
        <w:tabs>
          <w:tab w:val="left" w:pos="993"/>
          <w:tab w:val="left" w:pos="2552"/>
        </w:tabs>
        <w:overflowPunct w:val="0"/>
        <w:autoSpaceDE w:val="0"/>
        <w:autoSpaceDN w:val="0"/>
        <w:adjustRightInd w:val="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Срок предоставления муниципальной услуги</w:t>
      </w:r>
      <w:bookmarkEnd w:id="9"/>
      <w:bookmarkEnd w:id="10"/>
    </w:p>
    <w:p w:rsidR="0053651B" w:rsidRPr="004C20A8" w:rsidRDefault="0053651B" w:rsidP="002B181B">
      <w:pPr>
        <w:keepNext/>
        <w:tabs>
          <w:tab w:val="left" w:pos="993"/>
          <w:tab w:val="left" w:pos="2552"/>
        </w:tabs>
        <w:overflowPunct w:val="0"/>
        <w:autoSpaceDE w:val="0"/>
        <w:autoSpaceDN w:val="0"/>
        <w:adjustRightInd w:val="0"/>
        <w:jc w:val="center"/>
        <w:textAlignment w:val="baseline"/>
        <w:outlineLvl w:val="3"/>
        <w:rPr>
          <w:rFonts w:cs="Times New Roman"/>
          <w:sz w:val="24"/>
          <w:szCs w:val="24"/>
        </w:rPr>
      </w:pPr>
    </w:p>
    <w:p w:rsidR="0053651B" w:rsidRPr="004C20A8" w:rsidRDefault="002B181B" w:rsidP="002B181B">
      <w:pPr>
        <w:keepNext/>
        <w:tabs>
          <w:tab w:val="left" w:pos="993"/>
          <w:tab w:val="left" w:pos="2552"/>
        </w:tabs>
        <w:overflowPunct w:val="0"/>
        <w:autoSpaceDE w:val="0"/>
        <w:autoSpaceDN w:val="0"/>
        <w:adjustRightInd w:val="0"/>
        <w:ind w:firstLine="567"/>
        <w:textAlignment w:val="baseline"/>
        <w:outlineLvl w:val="3"/>
        <w:rPr>
          <w:rFonts w:eastAsia="Times New Roman" w:cs="Times New Roman"/>
          <w:sz w:val="24"/>
          <w:szCs w:val="24"/>
          <w:lang w:eastAsia="ru-RU"/>
        </w:rPr>
      </w:pPr>
      <w:r w:rsidRPr="004C20A8">
        <w:rPr>
          <w:rFonts w:cs="Times New Roman"/>
          <w:sz w:val="24"/>
          <w:szCs w:val="24"/>
        </w:rPr>
        <w:t>1</w:t>
      </w:r>
      <w:r w:rsidR="00C24386">
        <w:rPr>
          <w:rFonts w:cs="Times New Roman"/>
          <w:sz w:val="24"/>
          <w:szCs w:val="24"/>
        </w:rPr>
        <w:t>7</w:t>
      </w:r>
      <w:r w:rsidR="0053651B" w:rsidRPr="004C20A8">
        <w:rPr>
          <w:rFonts w:cs="Times New Roman"/>
          <w:sz w:val="24"/>
          <w:szCs w:val="24"/>
        </w:rPr>
        <w:t>.</w:t>
      </w:r>
      <w:r w:rsidRPr="004C20A8">
        <w:rPr>
          <w:rFonts w:cs="Times New Roman"/>
          <w:sz w:val="24"/>
          <w:szCs w:val="24"/>
        </w:rPr>
        <w:t xml:space="preserve"> </w:t>
      </w:r>
      <w:r w:rsidR="0053651B" w:rsidRPr="004C20A8">
        <w:rPr>
          <w:rFonts w:eastAsia="Times New Roman" w:cs="Times New Roman"/>
          <w:sz w:val="24"/>
          <w:szCs w:val="24"/>
          <w:lang w:eastAsia="ru-RU"/>
        </w:rPr>
        <w:t xml:space="preserve">Выдача подготовленного </w:t>
      </w:r>
      <w:r w:rsidR="00C24386">
        <w:rPr>
          <w:rFonts w:eastAsia="Times New Roman" w:cs="Times New Roman"/>
          <w:sz w:val="24"/>
          <w:szCs w:val="24"/>
          <w:lang w:eastAsia="ru-RU"/>
        </w:rPr>
        <w:t>специалистом</w:t>
      </w:r>
      <w:r w:rsidR="0053651B" w:rsidRPr="004C20A8">
        <w:rPr>
          <w:rFonts w:eastAsia="Times New Roman" w:cs="Times New Roman"/>
          <w:sz w:val="24"/>
          <w:szCs w:val="24"/>
          <w:lang w:eastAsia="ru-RU"/>
        </w:rPr>
        <w:t xml:space="preserve"> Отдела градостроительного плана земельного участка, расположенного на территории городского округа Пелым, либо выдача отказа в предоставлении муниципальной услуги с указани</w:t>
      </w:r>
      <w:r w:rsidRPr="004C20A8">
        <w:rPr>
          <w:rFonts w:eastAsia="Times New Roman" w:cs="Times New Roman"/>
          <w:sz w:val="24"/>
          <w:szCs w:val="24"/>
          <w:lang w:eastAsia="ru-RU"/>
        </w:rPr>
        <w:t xml:space="preserve">ем причин отказа осуществляется </w:t>
      </w:r>
      <w:r w:rsidR="0053651B" w:rsidRPr="004C20A8">
        <w:rPr>
          <w:rFonts w:eastAsia="Times New Roman" w:cs="Times New Roman"/>
          <w:sz w:val="24"/>
          <w:szCs w:val="24"/>
          <w:lang w:eastAsia="ru-RU"/>
        </w:rPr>
        <w:t xml:space="preserve">в течение 20 рабочих дней с даты регистрации заявления о предоставлении муниципальной услуги в </w:t>
      </w:r>
      <w:r w:rsidR="0053651B" w:rsidRPr="004C20A8">
        <w:rPr>
          <w:rFonts w:cs="Times New Roman"/>
          <w:sz w:val="24"/>
          <w:szCs w:val="24"/>
        </w:rPr>
        <w:t>Администрации городского округа Пелым. организационным отделом.</w:t>
      </w:r>
    </w:p>
    <w:p w:rsidR="0053651B" w:rsidRPr="004C20A8" w:rsidRDefault="002B181B" w:rsidP="002B181B">
      <w:pPr>
        <w:ind w:firstLine="567"/>
        <w:rPr>
          <w:rFonts w:eastAsia="Times New Roman" w:cs="Times New Roman"/>
          <w:sz w:val="24"/>
          <w:szCs w:val="24"/>
          <w:lang w:eastAsia="ru-RU"/>
        </w:rPr>
      </w:pPr>
      <w:r w:rsidRPr="004C20A8">
        <w:rPr>
          <w:rFonts w:eastAsia="Times New Roman" w:cs="Times New Roman"/>
          <w:sz w:val="24"/>
          <w:szCs w:val="24"/>
          <w:lang w:eastAsia="ru-RU"/>
        </w:rPr>
        <w:t>1</w:t>
      </w:r>
      <w:r w:rsidR="00C24386">
        <w:rPr>
          <w:rFonts w:eastAsia="Times New Roman" w:cs="Times New Roman"/>
          <w:sz w:val="24"/>
          <w:szCs w:val="24"/>
          <w:lang w:eastAsia="ru-RU"/>
        </w:rPr>
        <w:t>8</w:t>
      </w:r>
      <w:r w:rsidR="0053651B" w:rsidRPr="004C20A8">
        <w:rPr>
          <w:rFonts w:eastAsia="Times New Roman" w:cs="Times New Roman"/>
          <w:sz w:val="24"/>
          <w:szCs w:val="24"/>
          <w:lang w:eastAsia="ru-RU"/>
        </w:rPr>
        <w:t>. При подаче заявления о п</w:t>
      </w:r>
      <w:r w:rsidR="0053651B" w:rsidRPr="004C20A8">
        <w:rPr>
          <w:rFonts w:eastAsia="Times New Roman" w:cs="Times New Roman"/>
          <w:bCs/>
          <w:sz w:val="24"/>
          <w:szCs w:val="24"/>
          <w:lang w:eastAsia="ru-RU"/>
        </w:rPr>
        <w:t xml:space="preserve">одготовке, утверждении и выдаче </w:t>
      </w:r>
      <w:r w:rsidR="0053651B" w:rsidRPr="004C20A8">
        <w:rPr>
          <w:rFonts w:eastAsia="Times New Roman" w:cs="Times New Roman"/>
          <w:sz w:val="24"/>
          <w:szCs w:val="24"/>
          <w:lang w:eastAsia="ru-RU"/>
        </w:rPr>
        <w:t>градостроительного плана земельного участка, расположенного на территории городского округа Пелым и необходимых документов через ГБУ СО «МФЦ» срок оказания услуги исчисляется со дня регистрации заявления в Администрации</w:t>
      </w:r>
      <w:bookmarkStart w:id="11" w:name="_Toc430614257"/>
      <w:bookmarkStart w:id="12" w:name="_Toc441945430"/>
      <w:r w:rsidR="0053651B" w:rsidRPr="004C20A8">
        <w:rPr>
          <w:rFonts w:eastAsia="Times New Roman" w:cs="Times New Roman"/>
          <w:sz w:val="24"/>
          <w:szCs w:val="24"/>
          <w:lang w:eastAsia="ru-RU"/>
        </w:rPr>
        <w:t>.</w:t>
      </w:r>
    </w:p>
    <w:p w:rsidR="0053651B" w:rsidRPr="004C20A8" w:rsidRDefault="0053651B" w:rsidP="002B181B">
      <w:pPr>
        <w:ind w:firstLine="0"/>
        <w:rPr>
          <w:rFonts w:eastAsia="Times New Roman" w:cs="Times New Roman"/>
          <w:sz w:val="24"/>
          <w:szCs w:val="24"/>
          <w:lang w:eastAsia="ru-RU"/>
        </w:rPr>
      </w:pPr>
    </w:p>
    <w:p w:rsidR="0053651B" w:rsidRPr="004C20A8" w:rsidRDefault="0053651B" w:rsidP="002B181B">
      <w:pPr>
        <w:widowControl w:val="0"/>
        <w:tabs>
          <w:tab w:val="left" w:pos="9781"/>
        </w:tabs>
        <w:overflowPunct w:val="0"/>
        <w:autoSpaceDE w:val="0"/>
        <w:autoSpaceDN w:val="0"/>
        <w:adjustRightInd w:val="0"/>
        <w:jc w:val="center"/>
        <w:textAlignment w:val="baseline"/>
        <w:outlineLvl w:val="3"/>
        <w:rPr>
          <w:rFonts w:cs="Times New Roman"/>
          <w:b/>
          <w:sz w:val="24"/>
          <w:szCs w:val="24"/>
        </w:rPr>
      </w:pPr>
      <w:r w:rsidRPr="004C20A8">
        <w:rPr>
          <w:rFonts w:eastAsia="Calibri"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53651B" w:rsidRPr="004C20A8" w:rsidRDefault="0053651B" w:rsidP="002B181B">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3651B" w:rsidRPr="004C20A8" w:rsidRDefault="00C24386" w:rsidP="002B181B">
      <w:pPr>
        <w:widowControl w:val="0"/>
        <w:ind w:firstLine="567"/>
        <w:rPr>
          <w:rFonts w:eastAsia="Times New Roman" w:cs="Times New Roman"/>
          <w:sz w:val="24"/>
          <w:szCs w:val="24"/>
          <w:lang w:eastAsia="ru-RU"/>
        </w:rPr>
      </w:pPr>
      <w:r>
        <w:rPr>
          <w:rFonts w:eastAsia="Times New Roman" w:cs="Times New Roman"/>
          <w:sz w:val="24"/>
          <w:szCs w:val="24"/>
          <w:lang w:eastAsia="ru-RU"/>
        </w:rPr>
        <w:t>19</w:t>
      </w:r>
      <w:r w:rsidR="0053651B" w:rsidRPr="004C20A8">
        <w:rPr>
          <w:rFonts w:eastAsia="Times New Roman" w:cs="Times New Roman"/>
          <w:sz w:val="24"/>
          <w:szCs w:val="24"/>
          <w:lang w:eastAsia="ru-RU"/>
        </w:rPr>
        <w:t xml:space="preserve">. Отношения, возникающие в связи с предоставлением муниципальной услуги, регулируются следующими нормативными правовыми актами: </w:t>
      </w:r>
    </w:p>
    <w:p w:rsidR="00C24386" w:rsidRPr="004C20A8" w:rsidRDefault="00C24386" w:rsidP="00C24386">
      <w:pPr>
        <w:tabs>
          <w:tab w:val="left" w:pos="709"/>
        </w:tabs>
        <w:ind w:firstLine="567"/>
        <w:rPr>
          <w:rFonts w:eastAsia="Times New Roman" w:cs="Times New Roman"/>
          <w:sz w:val="24"/>
          <w:szCs w:val="24"/>
          <w:lang w:eastAsia="ru-RU"/>
        </w:rPr>
      </w:pPr>
      <w:r w:rsidRPr="004C20A8">
        <w:rPr>
          <w:rFonts w:eastAsia="Times New Roman" w:cs="Times New Roman"/>
          <w:sz w:val="24"/>
          <w:szCs w:val="24"/>
          <w:lang w:eastAsia="ru-RU"/>
        </w:rPr>
        <w:t>– Земельный кодекс Российской Федерации от 25.10.2001 № 136-ФЗ («Российская газета», 2010, 30 октября № 212);</w:t>
      </w:r>
    </w:p>
    <w:p w:rsidR="0053651B" w:rsidRPr="004C20A8" w:rsidRDefault="0053651B" w:rsidP="00C24386">
      <w:pPr>
        <w:tabs>
          <w:tab w:val="left" w:pos="709"/>
          <w:tab w:val="left" w:pos="993"/>
        </w:tabs>
        <w:ind w:firstLine="567"/>
        <w:rPr>
          <w:rFonts w:eastAsia="Times New Roman" w:cs="Times New Roman"/>
          <w:sz w:val="24"/>
          <w:szCs w:val="24"/>
          <w:lang w:eastAsia="ru-RU"/>
        </w:rPr>
      </w:pPr>
      <w:r w:rsidRPr="004C20A8">
        <w:rPr>
          <w:rFonts w:eastAsia="Times New Roman" w:cs="Times New Roman"/>
          <w:sz w:val="24"/>
          <w:szCs w:val="24"/>
          <w:lang w:eastAsia="ru-RU"/>
        </w:rPr>
        <w:t xml:space="preserve">– Градостроительный кодекс Российской Федерации от 29.12.2004 </w:t>
      </w:r>
      <w:r w:rsidRPr="004C20A8">
        <w:rPr>
          <w:rFonts w:eastAsia="Times New Roman" w:cs="Times New Roman"/>
          <w:sz w:val="24"/>
          <w:szCs w:val="24"/>
          <w:lang w:eastAsia="ru-RU"/>
        </w:rPr>
        <w:br/>
        <w:t>№ 190-ФЗ («Российская газета», 2004, 30 декабря, № 290);</w:t>
      </w:r>
    </w:p>
    <w:p w:rsidR="0053651B" w:rsidRPr="004C20A8" w:rsidRDefault="0053651B" w:rsidP="00C24386">
      <w:pPr>
        <w:tabs>
          <w:tab w:val="left" w:pos="709"/>
        </w:tabs>
        <w:ind w:firstLine="567"/>
        <w:rPr>
          <w:rFonts w:eastAsia="Times New Roman" w:cs="Times New Roman"/>
          <w:sz w:val="24"/>
          <w:szCs w:val="24"/>
          <w:lang w:eastAsia="ru-RU"/>
        </w:rPr>
      </w:pPr>
      <w:r w:rsidRPr="004C20A8">
        <w:rPr>
          <w:rFonts w:eastAsia="Times New Roman" w:cs="Times New Roman"/>
          <w:sz w:val="24"/>
          <w:szCs w:val="24"/>
          <w:lang w:eastAsia="ru-RU"/>
        </w:rPr>
        <w:t>– Федеральный закон от 02 мая 2006 года № 59-ФЗ «О порядке рассмотрения обращений граждан Российской Федерации» («Российская газета», 2006, 05 мая, № 95);</w:t>
      </w:r>
    </w:p>
    <w:p w:rsidR="0053651B" w:rsidRPr="004C20A8" w:rsidRDefault="0053651B" w:rsidP="00C24386">
      <w:pPr>
        <w:tabs>
          <w:tab w:val="left" w:pos="709"/>
        </w:tabs>
        <w:ind w:firstLine="567"/>
        <w:rPr>
          <w:rFonts w:eastAsia="Times New Roman" w:cs="Times New Roman"/>
          <w:sz w:val="24"/>
          <w:szCs w:val="24"/>
          <w:lang w:eastAsia="ru-RU"/>
        </w:rPr>
      </w:pPr>
      <w:r w:rsidRPr="004C20A8">
        <w:rPr>
          <w:rFonts w:eastAsia="Times New Roman" w:cs="Times New Roman"/>
          <w:sz w:val="24"/>
          <w:szCs w:val="24"/>
          <w:lang w:eastAsia="ru-RU"/>
        </w:rPr>
        <w:t>– Федеральный закон от 27 июля 2006 года № 152-ФЗ «О персональных данных» («Собрание законодательства Российской Федерации», 2006, № 31);</w:t>
      </w:r>
    </w:p>
    <w:p w:rsidR="0053651B" w:rsidRPr="004C20A8" w:rsidRDefault="0053651B" w:rsidP="00C24386">
      <w:pPr>
        <w:tabs>
          <w:tab w:val="left" w:pos="709"/>
        </w:tabs>
        <w:ind w:firstLine="567"/>
        <w:rPr>
          <w:rFonts w:eastAsia="Times New Roman" w:cs="Times New Roman"/>
          <w:sz w:val="24"/>
          <w:szCs w:val="24"/>
          <w:lang w:eastAsia="ru-RU"/>
        </w:rPr>
      </w:pPr>
      <w:r w:rsidRPr="004C20A8">
        <w:rPr>
          <w:rFonts w:eastAsia="Times New Roman" w:cs="Times New Roman"/>
          <w:sz w:val="24"/>
          <w:szCs w:val="24"/>
          <w:lang w:eastAsia="ru-RU"/>
        </w:rPr>
        <w:t>– Федеральный закон от 27 июля 2010 года № 210-ФЗ «Об организации предоставления государственных и муниципальных услуг» («Российская газета», 2010, 30 июля, № 168);</w:t>
      </w:r>
    </w:p>
    <w:p w:rsidR="0053651B" w:rsidRPr="004C20A8" w:rsidRDefault="0053651B" w:rsidP="00C24386">
      <w:pPr>
        <w:tabs>
          <w:tab w:val="left" w:pos="709"/>
        </w:tabs>
        <w:ind w:firstLine="567"/>
        <w:rPr>
          <w:rFonts w:eastAsia="Times New Roman" w:cs="Times New Roman"/>
          <w:sz w:val="24"/>
          <w:szCs w:val="24"/>
          <w:lang w:eastAsia="ru-RU"/>
        </w:rPr>
      </w:pPr>
      <w:r w:rsidRPr="004C20A8">
        <w:rPr>
          <w:rFonts w:eastAsia="Times New Roman" w:cs="Times New Roman"/>
          <w:sz w:val="24"/>
          <w:szCs w:val="24"/>
          <w:lang w:eastAsia="ru-RU"/>
        </w:rPr>
        <w:t>– постановление Правительства Российской Федерации от 13.02.2006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p>
    <w:p w:rsidR="0053651B" w:rsidRPr="004C20A8" w:rsidRDefault="0053651B" w:rsidP="00C24386">
      <w:pPr>
        <w:tabs>
          <w:tab w:val="left" w:pos="709"/>
        </w:tabs>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 постановление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53651B" w:rsidRPr="004C20A8" w:rsidRDefault="0053651B" w:rsidP="00C24386">
      <w:pPr>
        <w:tabs>
          <w:tab w:val="left" w:pos="709"/>
        </w:tabs>
        <w:ind w:firstLine="567"/>
        <w:rPr>
          <w:rFonts w:eastAsia="Times New Roman" w:cs="Times New Roman"/>
          <w:sz w:val="24"/>
          <w:szCs w:val="24"/>
          <w:lang w:eastAsia="ru-RU"/>
        </w:rPr>
      </w:pPr>
      <w:r w:rsidRPr="004C20A8">
        <w:rPr>
          <w:rFonts w:eastAsia="Times New Roman" w:cs="Times New Roman"/>
          <w:sz w:val="24"/>
          <w:szCs w:val="24"/>
          <w:lang w:eastAsia="ru-RU"/>
        </w:rPr>
        <w:lastRenderedPageBreak/>
        <w:t xml:space="preserve">– постановление </w:t>
      </w:r>
      <w:hyperlink r:id="rId14" w:history="1"/>
      <w:r w:rsidRPr="004C20A8">
        <w:rPr>
          <w:rFonts w:eastAsia="Times New Roman" w:cs="Times New Roman"/>
          <w:sz w:val="24"/>
          <w:szCs w:val="24"/>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3651B" w:rsidRPr="004C20A8" w:rsidRDefault="0053651B" w:rsidP="00C24386">
      <w:pPr>
        <w:pStyle w:val="a8"/>
        <w:tabs>
          <w:tab w:val="left" w:pos="709"/>
        </w:tabs>
        <w:spacing w:after="0" w:line="240" w:lineRule="auto"/>
        <w:ind w:left="0" w:firstLine="567"/>
        <w:jc w:val="both"/>
        <w:rPr>
          <w:rFonts w:ascii="Times New Roman" w:hAnsi="Times New Roman"/>
          <w:sz w:val="24"/>
          <w:szCs w:val="24"/>
        </w:rPr>
      </w:pPr>
      <w:r w:rsidRPr="004C20A8">
        <w:rPr>
          <w:rFonts w:ascii="Times New Roman" w:eastAsia="Times New Roman" w:hAnsi="Times New Roman"/>
          <w:sz w:val="24"/>
          <w:szCs w:val="24"/>
          <w:lang w:eastAsia="ru-RU"/>
        </w:rPr>
        <w:t xml:space="preserve">– постановление Правительства Российской Федерации от </w:t>
      </w:r>
      <w:r w:rsidR="00C24386">
        <w:rPr>
          <w:rFonts w:ascii="Times New Roman" w:eastAsia="Times New Roman" w:hAnsi="Times New Roman"/>
          <w:sz w:val="24"/>
          <w:szCs w:val="24"/>
          <w:lang w:eastAsia="ru-RU"/>
        </w:rPr>
        <w:t>21.</w:t>
      </w:r>
      <w:r w:rsidRPr="004C20A8">
        <w:rPr>
          <w:rFonts w:ascii="Times New Roman" w:eastAsia="Times New Roman" w:hAnsi="Times New Roman"/>
          <w:sz w:val="24"/>
          <w:szCs w:val="24"/>
          <w:lang w:eastAsia="ru-RU"/>
        </w:rPr>
        <w:t xml:space="preserve">12.2012 </w:t>
      </w:r>
      <w:r w:rsidRPr="004C20A8">
        <w:rPr>
          <w:rFonts w:ascii="Times New Roman" w:eastAsia="Times New Roman" w:hAnsi="Times New Roman"/>
          <w:sz w:val="24"/>
          <w:szCs w:val="24"/>
          <w:lang w:eastAsia="ru-RU"/>
        </w:rPr>
        <w:br/>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w:t>
      </w:r>
      <w:r w:rsidRPr="004C20A8">
        <w:rPr>
          <w:rFonts w:ascii="Times New Roman" w:eastAsia="Times New Roman" w:hAnsi="Times New Roman"/>
          <w:sz w:val="24"/>
          <w:szCs w:val="24"/>
          <w:lang w:eastAsia="ru-RU"/>
        </w:rPr>
        <w:br/>
        <w:t>31 декабря, № 303);</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eastAsia="Times New Roman" w:hAnsi="Times New Roman"/>
          <w:sz w:val="24"/>
          <w:szCs w:val="24"/>
          <w:lang w:eastAsia="ru-RU"/>
        </w:rPr>
        <w:t xml:space="preserve">постановление Правительства Свердловской области от 16.11.2011 </w:t>
      </w:r>
      <w:r w:rsidRPr="004C20A8">
        <w:rPr>
          <w:rFonts w:ascii="Times New Roman" w:eastAsia="Times New Roman" w:hAnsi="Times New Roman"/>
          <w:sz w:val="24"/>
          <w:szCs w:val="24"/>
          <w:lang w:eastAsia="ru-RU"/>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C24386" w:rsidRPr="004C20A8" w:rsidRDefault="00C24386"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Уставом городского округа Пелым, зарегистрированным распоряжением Правительства Свердловской области 12.07.2005г. №  854-рп - регистрационный номер. 44-10.</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Решение Думы городского округа Пелым от 19.07.2007 года №54 «Об утверждении Генерального плана поселка Пелым»;</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Решение Думы городского округа Пелым от 31.10.2008 года №145/9  «Об утверждении границы территории поселка Пелым»;</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Решение Думы городского округа Пелым от 25.12.2009 года № 128/20 «Об утверждении Правил землепользования и застройки поселка Пелым»; </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Решение Думы городского округа Пелым от 05.04.2011 года №17/33 «Об установлении в городском округе Пелым предельных (максимальных и минимальных) размеров земельных участков, предоставляемых гражданам из земель, право собственности на которые не разграничено, и находящихся в муниципальной собственности»;</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Решение Думы городского округа Пелым от 27.06.2012 года №36 «Об утверждении Генерального плана городского округа Пелым»;</w:t>
      </w:r>
    </w:p>
    <w:p w:rsidR="0053651B" w:rsidRPr="004C20A8" w:rsidRDefault="0053651B"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 xml:space="preserve"> Решение Думы городского округа Пелым от 25.12.2012 года №69/6 «Об утверждении Генерального плана муниципального образования городского округа Пелым применительно к территории поселка </w:t>
      </w:r>
      <w:proofErr w:type="spellStart"/>
      <w:r w:rsidRPr="004C20A8">
        <w:rPr>
          <w:rFonts w:ascii="Times New Roman" w:hAnsi="Times New Roman"/>
          <w:sz w:val="24"/>
          <w:szCs w:val="24"/>
        </w:rPr>
        <w:t>Атымья</w:t>
      </w:r>
      <w:proofErr w:type="spellEnd"/>
      <w:r w:rsidRPr="004C20A8">
        <w:rPr>
          <w:rFonts w:ascii="Times New Roman" w:hAnsi="Times New Roman"/>
          <w:sz w:val="24"/>
          <w:szCs w:val="24"/>
        </w:rPr>
        <w:t xml:space="preserve">, об утверждении правил землепользования и застройки поселок </w:t>
      </w:r>
      <w:proofErr w:type="spellStart"/>
      <w:r w:rsidRPr="004C20A8">
        <w:rPr>
          <w:rFonts w:ascii="Times New Roman" w:hAnsi="Times New Roman"/>
          <w:sz w:val="24"/>
          <w:szCs w:val="24"/>
        </w:rPr>
        <w:t>Атымья</w:t>
      </w:r>
      <w:proofErr w:type="spellEnd"/>
      <w:r w:rsidRPr="004C20A8">
        <w:rPr>
          <w:rFonts w:ascii="Times New Roman" w:hAnsi="Times New Roman"/>
          <w:sz w:val="24"/>
          <w:szCs w:val="24"/>
        </w:rPr>
        <w:t xml:space="preserve"> городского округа Пелым Свердловской области»;</w:t>
      </w:r>
    </w:p>
    <w:p w:rsidR="00C24386" w:rsidRPr="004C20A8" w:rsidRDefault="00C24386" w:rsidP="00C24386">
      <w:pPr>
        <w:pStyle w:val="a8"/>
        <w:numPr>
          <w:ilvl w:val="0"/>
          <w:numId w:val="30"/>
        </w:numPr>
        <w:tabs>
          <w:tab w:val="left" w:pos="709"/>
        </w:tabs>
        <w:spacing w:after="0" w:line="240" w:lineRule="auto"/>
        <w:ind w:left="0" w:firstLine="567"/>
        <w:jc w:val="both"/>
        <w:rPr>
          <w:rFonts w:ascii="Times New Roman" w:hAnsi="Times New Roman"/>
          <w:sz w:val="24"/>
          <w:szCs w:val="24"/>
        </w:rPr>
      </w:pPr>
      <w:r w:rsidRPr="004C20A8">
        <w:rPr>
          <w:rFonts w:ascii="Times New Roman" w:hAnsi="Times New Roman"/>
          <w:sz w:val="24"/>
          <w:szCs w:val="24"/>
        </w:rPr>
        <w:t>Постановление администрации городского округа Пелым от 18.11.2014 года № 390 «Об утверждении положения о ведении адресного реестра и порядке присвоения адресов объектам недвижимости на территории городского округа Пелым»;</w:t>
      </w:r>
    </w:p>
    <w:p w:rsidR="00801903" w:rsidRPr="004C20A8" w:rsidRDefault="00801903" w:rsidP="00801903">
      <w:pPr>
        <w:keepNext/>
        <w:tabs>
          <w:tab w:val="left" w:pos="9781"/>
        </w:tabs>
        <w:overflowPunct w:val="0"/>
        <w:autoSpaceDE w:val="0"/>
        <w:autoSpaceDN w:val="0"/>
        <w:adjustRightInd w:val="0"/>
        <w:ind w:firstLine="0"/>
        <w:textAlignment w:val="baseline"/>
        <w:outlineLvl w:val="3"/>
        <w:rPr>
          <w:rFonts w:eastAsia="Times New Roman" w:cs="Times New Roman"/>
          <w:b/>
          <w:sz w:val="24"/>
          <w:szCs w:val="24"/>
          <w:lang w:eastAsia="ru-RU"/>
        </w:rPr>
      </w:pPr>
    </w:p>
    <w:p w:rsidR="0053651B" w:rsidRPr="004C20A8" w:rsidRDefault="0053651B" w:rsidP="002B181B">
      <w:pPr>
        <w:keepNext/>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1"/>
      <w:bookmarkEnd w:id="12"/>
      <w:r w:rsidRPr="004C20A8">
        <w:rPr>
          <w:rFonts w:eastAsia="Times New Roman" w:cs="Times New Roman"/>
          <w:b/>
          <w:sz w:val="24"/>
          <w:szCs w:val="24"/>
          <w:lang w:eastAsia="ru-RU"/>
        </w:rPr>
        <w:t>, подлежащих представлению заявителем</w:t>
      </w:r>
    </w:p>
    <w:p w:rsidR="0053651B" w:rsidRPr="004C20A8" w:rsidRDefault="002B181B" w:rsidP="002B181B">
      <w:pPr>
        <w:tabs>
          <w:tab w:val="left" w:pos="9781"/>
        </w:tabs>
        <w:ind w:firstLine="567"/>
        <w:rPr>
          <w:rFonts w:eastAsia="Calibri" w:cs="Times New Roman"/>
          <w:sz w:val="24"/>
          <w:szCs w:val="24"/>
          <w:lang w:eastAsia="ru-RU"/>
        </w:rPr>
      </w:pPr>
      <w:r w:rsidRPr="004C20A8">
        <w:rPr>
          <w:rFonts w:eastAsia="Times New Roman" w:cs="Times New Roman"/>
          <w:sz w:val="24"/>
          <w:szCs w:val="24"/>
          <w:lang w:eastAsia="ru-RU"/>
        </w:rPr>
        <w:t>2</w:t>
      </w:r>
      <w:r w:rsidR="00C24386">
        <w:rPr>
          <w:rFonts w:eastAsia="Times New Roman" w:cs="Times New Roman"/>
          <w:sz w:val="24"/>
          <w:szCs w:val="24"/>
          <w:lang w:eastAsia="ru-RU"/>
        </w:rPr>
        <w:t>0</w:t>
      </w:r>
      <w:r w:rsidR="0053651B" w:rsidRPr="004C20A8">
        <w:rPr>
          <w:rFonts w:eastAsia="Times New Roman" w:cs="Times New Roman"/>
          <w:sz w:val="24"/>
          <w:szCs w:val="24"/>
          <w:lang w:eastAsia="ru-RU"/>
        </w:rPr>
        <w:t>. Для предоставления муниципальной услуги заявителем предоставляется заявление о подготовке и выдаче градостроительного плана земельного участка.</w:t>
      </w:r>
    </w:p>
    <w:p w:rsidR="0053651B" w:rsidRPr="004C20A8" w:rsidRDefault="0053651B" w:rsidP="002B181B">
      <w:pPr>
        <w:tabs>
          <w:tab w:val="left" w:pos="9781"/>
        </w:tabs>
        <w:ind w:firstLine="567"/>
        <w:rPr>
          <w:rFonts w:eastAsia="Calibri" w:cs="Times New Roman"/>
          <w:sz w:val="24"/>
          <w:szCs w:val="24"/>
          <w:lang w:eastAsia="ru-RU"/>
        </w:rPr>
      </w:pPr>
      <w:r w:rsidRPr="004C20A8">
        <w:rPr>
          <w:rFonts w:eastAsia="Calibri" w:cs="Times New Roman"/>
          <w:sz w:val="24"/>
          <w:szCs w:val="24"/>
          <w:lang w:eastAsia="ru-RU"/>
        </w:rPr>
        <w:t>Документами, подтверждающими правомочие заявителя на предоставление муниципальной услуги, являются:</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общегражданский паспорт;</w:t>
      </w:r>
    </w:p>
    <w:p w:rsidR="0053651B" w:rsidRPr="004C20A8" w:rsidRDefault="0053651B" w:rsidP="002B181B">
      <w:pPr>
        <w:tabs>
          <w:tab w:val="left" w:pos="9781"/>
        </w:tabs>
        <w:ind w:firstLine="567"/>
        <w:rPr>
          <w:rFonts w:eastAsia="Calibri"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учредительные документы юридического лица.</w:t>
      </w:r>
    </w:p>
    <w:p w:rsidR="0053651B" w:rsidRPr="004C20A8" w:rsidRDefault="0053651B" w:rsidP="002B181B">
      <w:pPr>
        <w:tabs>
          <w:tab w:val="left" w:pos="9781"/>
        </w:tabs>
        <w:ind w:firstLine="567"/>
        <w:rPr>
          <w:rFonts w:cs="Times New Roman"/>
          <w:sz w:val="24"/>
          <w:szCs w:val="24"/>
          <w:lang w:eastAsia="ru-RU"/>
        </w:rPr>
      </w:pPr>
      <w:r w:rsidRPr="004C20A8">
        <w:rPr>
          <w:rFonts w:eastAsia="Calibri" w:cs="Times New Roman"/>
          <w:sz w:val="24"/>
          <w:szCs w:val="24"/>
          <w:lang w:eastAsia="ru-RU"/>
        </w:rPr>
        <w:t xml:space="preserve">Общегражданский паспорт представляется в оригинале (при отсутствии – </w:t>
      </w:r>
      <w:r w:rsidRPr="004C20A8">
        <w:rPr>
          <w:rFonts w:eastAsia="Calibri" w:cs="Times New Roman"/>
          <w:sz w:val="24"/>
          <w:szCs w:val="24"/>
          <w:lang w:eastAsia="ru-RU"/>
        </w:rPr>
        <w:br/>
        <w:t>в нотариально заверенной копии). Учредительные документы юридического лица представляются в оригиналах или копиях, заверенных лицом, имеющим право действовать от имени юридического лица без доверенности.</w:t>
      </w:r>
    </w:p>
    <w:p w:rsidR="0053651B" w:rsidRPr="004C20A8" w:rsidRDefault="0053651B" w:rsidP="002B181B">
      <w:pPr>
        <w:tabs>
          <w:tab w:val="left" w:pos="9781"/>
        </w:tabs>
        <w:ind w:firstLine="567"/>
        <w:rPr>
          <w:rFonts w:cs="Times New Roman"/>
          <w:sz w:val="24"/>
          <w:szCs w:val="24"/>
          <w:lang w:eastAsia="ru-RU"/>
        </w:rPr>
      </w:pPr>
      <w:r w:rsidRPr="004C20A8">
        <w:rPr>
          <w:rFonts w:eastAsia="Calibri" w:cs="Times New Roman"/>
          <w:sz w:val="24"/>
          <w:szCs w:val="24"/>
          <w:lang w:eastAsia="ru-RU"/>
        </w:rPr>
        <w:t>Лицами, имеющими право подавать заявления о предоставлении муниципальной услуги от имени физических лиц, являются:</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законные представители (родители, усыновители, опекуны) несовершеннолетних</w:t>
      </w:r>
      <w:r w:rsidRPr="004C20A8">
        <w:rPr>
          <w:rFonts w:cs="Times New Roman"/>
          <w:sz w:val="24"/>
          <w:szCs w:val="24"/>
          <w:lang w:eastAsia="ru-RU"/>
        </w:rPr>
        <w:t xml:space="preserve"> </w:t>
      </w:r>
      <w:r w:rsidRPr="004C20A8">
        <w:rPr>
          <w:rFonts w:eastAsia="Calibri" w:cs="Times New Roman"/>
          <w:sz w:val="24"/>
          <w:szCs w:val="24"/>
          <w:lang w:eastAsia="ru-RU"/>
        </w:rPr>
        <w:t>в возрасте до 14 лет;</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опекуны недееспособных граждан;</w:t>
      </w:r>
    </w:p>
    <w:p w:rsidR="0053651B" w:rsidRPr="004C20A8" w:rsidRDefault="0053651B" w:rsidP="002B181B">
      <w:pPr>
        <w:tabs>
          <w:tab w:val="left" w:pos="9781"/>
        </w:tabs>
        <w:ind w:firstLine="567"/>
        <w:rPr>
          <w:rFonts w:eastAsia="Calibri" w:cs="Times New Roman"/>
          <w:sz w:val="24"/>
          <w:szCs w:val="24"/>
          <w:lang w:eastAsia="ru-RU"/>
        </w:rPr>
      </w:pPr>
      <w:r w:rsidRPr="004C20A8">
        <w:rPr>
          <w:rFonts w:cs="Times New Roman"/>
          <w:sz w:val="24"/>
          <w:szCs w:val="24"/>
          <w:lang w:eastAsia="ru-RU"/>
        </w:rPr>
        <w:lastRenderedPageBreak/>
        <w:t xml:space="preserve">- </w:t>
      </w:r>
      <w:r w:rsidRPr="004C20A8">
        <w:rPr>
          <w:rFonts w:eastAsia="Calibri" w:cs="Times New Roman"/>
          <w:sz w:val="24"/>
          <w:szCs w:val="24"/>
          <w:lang w:eastAsia="ru-RU"/>
        </w:rPr>
        <w:t>представители, действующие в силу полномочий, основанных на доверенности.</w:t>
      </w:r>
    </w:p>
    <w:p w:rsidR="0053651B" w:rsidRPr="004C20A8" w:rsidRDefault="0053651B" w:rsidP="002B181B">
      <w:pPr>
        <w:tabs>
          <w:tab w:val="left" w:pos="9781"/>
        </w:tabs>
        <w:ind w:firstLine="567"/>
        <w:rPr>
          <w:rFonts w:cs="Times New Roman"/>
          <w:sz w:val="24"/>
          <w:szCs w:val="24"/>
          <w:lang w:eastAsia="ru-RU"/>
        </w:rPr>
      </w:pPr>
      <w:r w:rsidRPr="004C20A8">
        <w:rPr>
          <w:rFonts w:eastAsia="Calibri" w:cs="Times New Roman"/>
          <w:sz w:val="24"/>
          <w:szCs w:val="24"/>
          <w:lang w:eastAsia="ru-RU"/>
        </w:rPr>
        <w:t>Лицами, имеющими право подавать заявления о предоставлении муниципальной услуги от имени юридических лиц, являются:</w:t>
      </w:r>
    </w:p>
    <w:p w:rsidR="0053651B" w:rsidRPr="004C20A8" w:rsidRDefault="0053651B" w:rsidP="002B181B">
      <w:pPr>
        <w:tabs>
          <w:tab w:val="left" w:pos="9781"/>
        </w:tabs>
        <w:ind w:firstLine="567"/>
        <w:rPr>
          <w:rFonts w:eastAsia="Calibri"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 xml:space="preserve">лица, действующие в соответствии с </w:t>
      </w:r>
      <w:r w:rsidRPr="004C20A8">
        <w:rPr>
          <w:rFonts w:cs="Times New Roman"/>
          <w:sz w:val="24"/>
          <w:szCs w:val="24"/>
          <w:lang w:eastAsia="ru-RU"/>
        </w:rPr>
        <w:t xml:space="preserve">законом, иными правовыми актами </w:t>
      </w:r>
      <w:r w:rsidRPr="004C20A8">
        <w:rPr>
          <w:rFonts w:eastAsia="Calibri" w:cs="Times New Roman"/>
          <w:sz w:val="24"/>
          <w:szCs w:val="24"/>
          <w:lang w:eastAsia="ru-RU"/>
        </w:rPr>
        <w:t>и учредительными документами без доверенности;</w:t>
      </w:r>
    </w:p>
    <w:p w:rsidR="0053651B" w:rsidRPr="004C20A8" w:rsidRDefault="0053651B" w:rsidP="002B181B">
      <w:pPr>
        <w:tabs>
          <w:tab w:val="left" w:pos="9781"/>
        </w:tabs>
        <w:ind w:left="567" w:firstLine="0"/>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представители в силу полномоч</w:t>
      </w:r>
      <w:r w:rsidRPr="004C20A8">
        <w:rPr>
          <w:rFonts w:cs="Times New Roman"/>
          <w:sz w:val="24"/>
          <w:szCs w:val="24"/>
          <w:lang w:eastAsia="ru-RU"/>
        </w:rPr>
        <w:t>ий, основанных на доверенности.</w:t>
      </w:r>
    </w:p>
    <w:p w:rsidR="0053651B" w:rsidRPr="004C20A8" w:rsidRDefault="0053651B" w:rsidP="002B181B">
      <w:pPr>
        <w:tabs>
          <w:tab w:val="left" w:pos="9781"/>
        </w:tabs>
        <w:ind w:firstLine="567"/>
        <w:rPr>
          <w:rFonts w:cs="Times New Roman"/>
          <w:sz w:val="24"/>
          <w:szCs w:val="24"/>
          <w:lang w:eastAsia="ru-RU"/>
        </w:rPr>
      </w:pPr>
      <w:r w:rsidRPr="004C20A8">
        <w:rPr>
          <w:rFonts w:eastAsia="Calibri" w:cs="Times New Roman"/>
          <w:sz w:val="24"/>
          <w:szCs w:val="24"/>
          <w:lang w:eastAsia="ru-RU"/>
        </w:rPr>
        <w:t>Если с заявлением обращается представитель, документами, подтверждающими право подавать заявления о предоставлении муниципальной услуги от имени физических лиц, являются:</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свидетельство об усыновлении (для усыновителей);</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удостоверение опекуна, выданное органами опеки и попечительства;</w:t>
      </w:r>
    </w:p>
    <w:p w:rsidR="0053651B" w:rsidRPr="004C20A8" w:rsidRDefault="0053651B" w:rsidP="002B181B">
      <w:pPr>
        <w:tabs>
          <w:tab w:val="left" w:pos="9781"/>
        </w:tabs>
        <w:ind w:firstLine="567"/>
        <w:rPr>
          <w:rFonts w:eastAsia="Calibri"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доверенность.</w:t>
      </w:r>
    </w:p>
    <w:p w:rsidR="0053651B" w:rsidRPr="004C20A8" w:rsidRDefault="0053651B" w:rsidP="002B181B">
      <w:pPr>
        <w:tabs>
          <w:tab w:val="left" w:pos="9781"/>
        </w:tabs>
        <w:ind w:firstLine="567"/>
        <w:rPr>
          <w:rFonts w:cs="Times New Roman"/>
          <w:sz w:val="24"/>
          <w:szCs w:val="24"/>
          <w:lang w:eastAsia="ru-RU"/>
        </w:rPr>
      </w:pPr>
      <w:r w:rsidRPr="004C20A8">
        <w:rPr>
          <w:rFonts w:eastAsia="Calibri" w:cs="Times New Roman"/>
          <w:sz w:val="24"/>
          <w:szCs w:val="24"/>
          <w:lang w:eastAsia="ru-RU"/>
        </w:rPr>
        <w:t>Для представителей юридических лиц документами, подтверждающим право подавать заявления о предоставлении муниципальной услуги, являются:</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выписка из протокола общего собрания учредителей (участников, акционеров, членов) об изб</w:t>
      </w:r>
      <w:r w:rsidRPr="004C20A8">
        <w:rPr>
          <w:rFonts w:cs="Times New Roman"/>
          <w:sz w:val="24"/>
          <w:szCs w:val="24"/>
          <w:lang w:eastAsia="ru-RU"/>
        </w:rPr>
        <w:t>рании органа юридического лица;</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приказ о назначении директора (заключенный договор) – для организаций, имеющих единственного учредителя (в том числе государственных</w:t>
      </w:r>
      <w:r w:rsidRPr="004C20A8">
        <w:rPr>
          <w:rFonts w:cs="Times New Roman"/>
          <w:sz w:val="24"/>
          <w:szCs w:val="24"/>
          <w:lang w:eastAsia="ru-RU"/>
        </w:rPr>
        <w:t xml:space="preserve"> </w:t>
      </w:r>
      <w:r w:rsidRPr="004C20A8">
        <w:rPr>
          <w:rFonts w:eastAsia="Calibri" w:cs="Times New Roman"/>
          <w:sz w:val="24"/>
          <w:szCs w:val="24"/>
          <w:lang w:eastAsia="ru-RU"/>
        </w:rPr>
        <w:t>и муниципальных предприятий, учреждений);</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определение арбитражного суда о назначении арбитражного управляющего;</w:t>
      </w:r>
    </w:p>
    <w:p w:rsidR="0053651B" w:rsidRPr="004C20A8" w:rsidRDefault="0053651B" w:rsidP="002B181B">
      <w:pPr>
        <w:tabs>
          <w:tab w:val="left" w:pos="9781"/>
        </w:tabs>
        <w:ind w:firstLine="567"/>
        <w:rPr>
          <w:rFonts w:eastAsia="Calibri" w:cs="Times New Roman"/>
          <w:sz w:val="24"/>
          <w:szCs w:val="24"/>
          <w:lang w:eastAsia="ru-RU"/>
        </w:rPr>
      </w:pPr>
      <w:r w:rsidRPr="004C20A8">
        <w:rPr>
          <w:rFonts w:cs="Times New Roman"/>
          <w:sz w:val="24"/>
          <w:szCs w:val="24"/>
          <w:lang w:eastAsia="ru-RU"/>
        </w:rPr>
        <w:t xml:space="preserve">- </w:t>
      </w:r>
      <w:r w:rsidRPr="004C20A8">
        <w:rPr>
          <w:rFonts w:eastAsia="Calibri" w:cs="Times New Roman"/>
          <w:sz w:val="24"/>
          <w:szCs w:val="24"/>
          <w:lang w:eastAsia="ru-RU"/>
        </w:rPr>
        <w:t>доверенность.</w:t>
      </w:r>
    </w:p>
    <w:p w:rsidR="0053651B" w:rsidRPr="004C20A8" w:rsidRDefault="0053651B" w:rsidP="002B181B">
      <w:pPr>
        <w:tabs>
          <w:tab w:val="left" w:pos="9781"/>
        </w:tabs>
        <w:ind w:firstLine="567"/>
        <w:rPr>
          <w:rFonts w:eastAsia="Calibri" w:cs="Times New Roman"/>
          <w:sz w:val="24"/>
          <w:szCs w:val="24"/>
          <w:lang w:eastAsia="ru-RU"/>
        </w:rPr>
      </w:pPr>
      <w:r w:rsidRPr="004C20A8">
        <w:rPr>
          <w:rFonts w:eastAsia="Calibri" w:cs="Times New Roman"/>
          <w:sz w:val="24"/>
          <w:szCs w:val="24"/>
          <w:lang w:eastAsia="ru-RU"/>
        </w:rPr>
        <w:t>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53651B" w:rsidRPr="004C20A8" w:rsidRDefault="0053651B" w:rsidP="002B181B">
      <w:pPr>
        <w:tabs>
          <w:tab w:val="left" w:pos="9781"/>
        </w:tabs>
        <w:ind w:firstLine="567"/>
        <w:rPr>
          <w:rFonts w:eastAsia="Calibri" w:cs="Times New Roman"/>
          <w:sz w:val="24"/>
          <w:szCs w:val="24"/>
          <w:lang w:eastAsia="ru-RU"/>
        </w:rPr>
      </w:pPr>
      <w:r w:rsidRPr="004C20A8">
        <w:rPr>
          <w:rFonts w:eastAsia="Calibri" w:cs="Times New Roman"/>
          <w:sz w:val="24"/>
          <w:szCs w:val="24"/>
          <w:lang w:eastAsia="ru-RU"/>
        </w:rPr>
        <w:t>Доверенности представляются в оригиналах.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муниципальной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53651B" w:rsidRPr="004C20A8" w:rsidRDefault="00C24386" w:rsidP="002B181B">
      <w:pPr>
        <w:tabs>
          <w:tab w:val="left" w:pos="992"/>
          <w:tab w:val="left" w:pos="1134"/>
          <w:tab w:val="left" w:pos="9781"/>
        </w:tabs>
        <w:ind w:firstLine="567"/>
        <w:contextualSpacing/>
        <w:rPr>
          <w:rFonts w:cs="Times New Roman"/>
          <w:sz w:val="24"/>
          <w:szCs w:val="24"/>
        </w:rPr>
      </w:pPr>
      <w:r>
        <w:rPr>
          <w:rFonts w:cs="Times New Roman"/>
          <w:sz w:val="24"/>
          <w:szCs w:val="24"/>
        </w:rPr>
        <w:t>21.</w:t>
      </w:r>
      <w:r w:rsidR="0053651B" w:rsidRPr="004C20A8">
        <w:rPr>
          <w:rFonts w:eastAsia="Calibri" w:cs="Times New Roman"/>
          <w:sz w:val="24"/>
          <w:szCs w:val="24"/>
        </w:rPr>
        <w:t xml:space="preserve"> 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53651B" w:rsidRPr="004C20A8" w:rsidRDefault="0053651B" w:rsidP="002B181B">
      <w:pPr>
        <w:tabs>
          <w:tab w:val="left" w:pos="992"/>
          <w:tab w:val="left" w:pos="1134"/>
          <w:tab w:val="left" w:pos="9781"/>
        </w:tabs>
        <w:ind w:firstLine="567"/>
        <w:contextualSpacing/>
        <w:rPr>
          <w:rFonts w:cs="Times New Roman"/>
          <w:sz w:val="24"/>
          <w:szCs w:val="24"/>
        </w:rPr>
      </w:pPr>
      <w:r w:rsidRPr="004C20A8">
        <w:rPr>
          <w:rFonts w:eastAsia="Calibri" w:cs="Times New Roman"/>
          <w:sz w:val="24"/>
          <w:szCs w:val="24"/>
        </w:rPr>
        <w:t xml:space="preserve">При обращении через МФЦ все документы предоставляются в оригинале на бумажном носителе (за исключением материалов топографического плана территории в случае его предоставления). </w:t>
      </w:r>
    </w:p>
    <w:p w:rsidR="0053651B" w:rsidRPr="004C20A8" w:rsidRDefault="0053651B" w:rsidP="002B181B">
      <w:pPr>
        <w:tabs>
          <w:tab w:val="left" w:pos="992"/>
          <w:tab w:val="left" w:pos="1134"/>
          <w:tab w:val="left" w:pos="9781"/>
        </w:tabs>
        <w:ind w:firstLine="567"/>
        <w:contextualSpacing/>
        <w:rPr>
          <w:rFonts w:cs="Times New Roman"/>
          <w:b/>
          <w:sz w:val="24"/>
          <w:szCs w:val="24"/>
        </w:rPr>
      </w:pPr>
      <w:r w:rsidRPr="004C20A8">
        <w:rPr>
          <w:rFonts w:eastAsia="Calibri" w:cs="Times New Roman"/>
          <w:sz w:val="24"/>
          <w:szCs w:val="24"/>
        </w:rPr>
        <w:t>При обращении через Единый портал государственных и муниципальных услуг, Региональный портал государственных и муниципальных услуг</w:t>
      </w:r>
      <w:r w:rsidRPr="004C20A8">
        <w:rPr>
          <w:rFonts w:cs="Times New Roman"/>
          <w:sz w:val="24"/>
          <w:szCs w:val="24"/>
        </w:rPr>
        <w:t xml:space="preserve"> заявление формируется </w:t>
      </w:r>
      <w:r w:rsidRPr="004C20A8">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r w:rsidRPr="004C20A8">
        <w:rPr>
          <w:rFonts w:eastAsia="Calibri" w:cs="Times New Roman"/>
          <w:b/>
          <w:sz w:val="24"/>
          <w:szCs w:val="24"/>
        </w:rPr>
        <w:t>.</w:t>
      </w:r>
    </w:p>
    <w:p w:rsidR="0053651B" w:rsidRPr="004C20A8" w:rsidRDefault="0053651B" w:rsidP="002B181B">
      <w:pPr>
        <w:tabs>
          <w:tab w:val="left" w:pos="992"/>
          <w:tab w:val="left" w:pos="1134"/>
          <w:tab w:val="left" w:pos="9781"/>
        </w:tabs>
        <w:ind w:firstLine="567"/>
        <w:contextualSpacing/>
        <w:rPr>
          <w:rFonts w:eastAsia="Calibri" w:cs="Times New Roman"/>
          <w:sz w:val="24"/>
          <w:szCs w:val="24"/>
        </w:rPr>
      </w:pPr>
      <w:r w:rsidRPr="004C20A8">
        <w:rPr>
          <w:rFonts w:eastAsia="Calibri" w:cs="Times New Roman"/>
          <w:sz w:val="24"/>
          <w:szCs w:val="24"/>
        </w:rPr>
        <w:t xml:space="preserve">Форма заявления на предоставление муниципальной услуги приведена в приложениях № 1, 2 к </w:t>
      </w:r>
      <w:r w:rsidR="00C24386">
        <w:rPr>
          <w:rFonts w:eastAsia="Calibri" w:cs="Times New Roman"/>
          <w:sz w:val="24"/>
          <w:szCs w:val="24"/>
        </w:rPr>
        <w:t>настоящему</w:t>
      </w:r>
      <w:r w:rsidRPr="004C20A8">
        <w:rPr>
          <w:rFonts w:eastAsia="Calibri" w:cs="Times New Roman"/>
          <w:sz w:val="24"/>
          <w:szCs w:val="24"/>
        </w:rPr>
        <w:t xml:space="preserve"> регламенту. </w:t>
      </w:r>
    </w:p>
    <w:p w:rsidR="0053651B" w:rsidRPr="004C20A8" w:rsidRDefault="0053651B" w:rsidP="002B181B">
      <w:pPr>
        <w:keepNext/>
        <w:tabs>
          <w:tab w:val="left" w:pos="9781"/>
        </w:tabs>
        <w:overflowPunct w:val="0"/>
        <w:autoSpaceDE w:val="0"/>
        <w:autoSpaceDN w:val="0"/>
        <w:adjustRightInd w:val="0"/>
        <w:ind w:firstLine="0"/>
        <w:textAlignment w:val="baseline"/>
        <w:outlineLvl w:val="3"/>
        <w:rPr>
          <w:rFonts w:eastAsia="Calibri" w:cs="Times New Roman"/>
          <w:sz w:val="24"/>
          <w:szCs w:val="24"/>
          <w:lang w:eastAsia="ru-RU"/>
        </w:rPr>
      </w:pPr>
    </w:p>
    <w:p w:rsidR="0053651B" w:rsidRPr="004C20A8" w:rsidRDefault="0053651B" w:rsidP="002B181B">
      <w:pPr>
        <w:keepNext/>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53651B" w:rsidRPr="004C20A8" w:rsidRDefault="0053651B" w:rsidP="002B181B">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3651B" w:rsidRPr="004C20A8" w:rsidRDefault="00C24386" w:rsidP="002B181B">
      <w:pPr>
        <w:tabs>
          <w:tab w:val="left" w:pos="9781"/>
        </w:tabs>
        <w:ind w:firstLine="567"/>
        <w:rPr>
          <w:rFonts w:eastAsia="Calibri" w:cs="Times New Roman"/>
          <w:sz w:val="24"/>
          <w:szCs w:val="24"/>
          <w:lang w:eastAsia="ru-RU"/>
        </w:rPr>
      </w:pPr>
      <w:r>
        <w:rPr>
          <w:rFonts w:eastAsia="Times New Roman" w:cs="Times New Roman"/>
          <w:sz w:val="24"/>
          <w:szCs w:val="24"/>
          <w:lang w:eastAsia="ru-RU"/>
        </w:rPr>
        <w:t>22.</w:t>
      </w:r>
      <w:r w:rsidR="0053651B" w:rsidRPr="004C20A8">
        <w:rPr>
          <w:rFonts w:eastAsia="Times New Roman" w:cs="Times New Roman"/>
          <w:sz w:val="24"/>
          <w:szCs w:val="24"/>
          <w:lang w:eastAsia="ru-RU"/>
        </w:rPr>
        <w:t xml:space="preserve">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53651B" w:rsidRPr="004C20A8">
        <w:rPr>
          <w:rFonts w:eastAsia="Calibri" w:cs="Times New Roman"/>
          <w:sz w:val="24"/>
          <w:szCs w:val="24"/>
          <w:lang w:eastAsia="ru-RU"/>
        </w:rPr>
        <w:t>:</w:t>
      </w:r>
    </w:p>
    <w:p w:rsidR="0053651B" w:rsidRPr="004C20A8" w:rsidRDefault="0053651B" w:rsidP="002B181B">
      <w:pPr>
        <w:ind w:firstLine="567"/>
        <w:rPr>
          <w:rFonts w:cs="Times New Roman"/>
          <w:sz w:val="24"/>
          <w:szCs w:val="24"/>
        </w:rPr>
      </w:pPr>
      <w:r w:rsidRPr="004C20A8">
        <w:rPr>
          <w:rFonts w:eastAsia="Times New Roman" w:cs="Times New Roman"/>
          <w:sz w:val="24"/>
          <w:szCs w:val="24"/>
          <w:lang w:eastAsia="ru-RU"/>
        </w:rPr>
        <w:t>1) Сведения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Pr="004C20A8">
        <w:rPr>
          <w:rFonts w:eastAsia="Calibri" w:cs="Times New Roman"/>
          <w:sz w:val="24"/>
          <w:szCs w:val="24"/>
        </w:rPr>
        <w:t>;</w:t>
      </w:r>
    </w:p>
    <w:p w:rsidR="0053651B" w:rsidRPr="004C20A8" w:rsidRDefault="0053651B" w:rsidP="002B181B">
      <w:pPr>
        <w:ind w:firstLine="567"/>
        <w:rPr>
          <w:rFonts w:eastAsia="Times New Roman" w:cs="Times New Roman"/>
          <w:sz w:val="24"/>
          <w:szCs w:val="24"/>
          <w:lang w:eastAsia="ru-RU"/>
        </w:rPr>
      </w:pPr>
      <w:r w:rsidRPr="004C20A8">
        <w:rPr>
          <w:rFonts w:cs="Times New Roman"/>
          <w:sz w:val="24"/>
          <w:szCs w:val="24"/>
        </w:rPr>
        <w:t xml:space="preserve">2) </w:t>
      </w:r>
      <w:r w:rsidRPr="004C20A8">
        <w:rPr>
          <w:rFonts w:eastAsia="Times New Roman" w:cs="Times New Roman"/>
          <w:sz w:val="24"/>
          <w:szCs w:val="24"/>
          <w:lang w:eastAsia="ru-RU"/>
        </w:rPr>
        <w:t>Сведения из Правил землепользования и застройки,</w:t>
      </w:r>
      <w:r w:rsidRPr="004C20A8">
        <w:rPr>
          <w:rStyle w:val="12"/>
          <w:rFonts w:ascii="Times New Roman" w:hAnsi="Times New Roman" w:cs="Times New Roman"/>
          <w:color w:val="auto"/>
          <w:sz w:val="24"/>
          <w:szCs w:val="24"/>
        </w:rPr>
        <w:t xml:space="preserve"> </w:t>
      </w:r>
      <w:r w:rsidRPr="004C20A8">
        <w:rPr>
          <w:rStyle w:val="tgc"/>
          <w:rFonts w:cs="Times New Roman"/>
          <w:sz w:val="24"/>
          <w:szCs w:val="24"/>
        </w:rPr>
        <w:t>утвержденных нормативным правовым актом органа местного самоуправления</w:t>
      </w:r>
      <w:r w:rsidRPr="004C20A8">
        <w:rPr>
          <w:rFonts w:eastAsia="Times New Roman" w:cs="Times New Roman"/>
          <w:sz w:val="24"/>
          <w:szCs w:val="24"/>
          <w:lang w:eastAsia="ru-RU"/>
        </w:rPr>
        <w:t>: информацию о наименовании территориальной зоны, в которой расположен земельный участок, за подготовкой градостроительного плана земельного участка которого обратился заявитель;</w:t>
      </w:r>
    </w:p>
    <w:p w:rsidR="0053651B" w:rsidRPr="004C20A8" w:rsidRDefault="0053651B" w:rsidP="002B181B">
      <w:pPr>
        <w:ind w:firstLine="567"/>
        <w:rPr>
          <w:rFonts w:cs="Times New Roman"/>
          <w:sz w:val="24"/>
          <w:szCs w:val="24"/>
        </w:rPr>
      </w:pPr>
      <w:r w:rsidRPr="004C20A8">
        <w:rPr>
          <w:rFonts w:eastAsia="Times New Roman" w:cs="Times New Roman"/>
          <w:sz w:val="24"/>
          <w:szCs w:val="24"/>
          <w:lang w:eastAsia="ru-RU"/>
        </w:rPr>
        <w:t>3) Выписка (сведения) из Единого государственного реестра 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 на указанные здания, строения, сооружения;</w:t>
      </w:r>
    </w:p>
    <w:p w:rsidR="0053651B" w:rsidRPr="004C20A8" w:rsidRDefault="0053651B" w:rsidP="002B181B">
      <w:pPr>
        <w:ind w:firstLine="567"/>
        <w:rPr>
          <w:rFonts w:cs="Times New Roman"/>
          <w:sz w:val="24"/>
          <w:szCs w:val="24"/>
        </w:rPr>
      </w:pPr>
      <w:r w:rsidRPr="004C20A8">
        <w:rPr>
          <w:rFonts w:cs="Times New Roman"/>
          <w:sz w:val="24"/>
          <w:szCs w:val="24"/>
        </w:rPr>
        <w:t xml:space="preserve">4) </w:t>
      </w:r>
      <w:r w:rsidRPr="004C20A8">
        <w:rPr>
          <w:rFonts w:eastAsia="Times New Roman" w:cs="Times New Roman"/>
          <w:sz w:val="24"/>
          <w:szCs w:val="24"/>
          <w:lang w:eastAsia="ru-RU"/>
        </w:rPr>
        <w:t>Выписка (сведения)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53651B" w:rsidRPr="004C20A8" w:rsidRDefault="0053651B" w:rsidP="002B181B">
      <w:pPr>
        <w:ind w:firstLine="567"/>
        <w:rPr>
          <w:rFonts w:cs="Times New Roman"/>
          <w:sz w:val="24"/>
          <w:szCs w:val="24"/>
        </w:rPr>
      </w:pPr>
      <w:r w:rsidRPr="004C20A8">
        <w:rPr>
          <w:rFonts w:cs="Times New Roman"/>
          <w:sz w:val="24"/>
          <w:szCs w:val="24"/>
        </w:rPr>
        <w:t xml:space="preserve">5) </w:t>
      </w:r>
      <w:r w:rsidRPr="004C20A8">
        <w:rPr>
          <w:rFonts w:eastAsia="Times New Roman" w:cs="Times New Roman"/>
          <w:sz w:val="24"/>
          <w:szCs w:val="24"/>
          <w:lang w:eastAsia="ru-RU"/>
        </w:rPr>
        <w:t>Информацию об особо охраняемых природных территориях регионального значения;</w:t>
      </w:r>
    </w:p>
    <w:p w:rsidR="0053651B" w:rsidRPr="004C20A8" w:rsidRDefault="0053651B" w:rsidP="002B181B">
      <w:pPr>
        <w:ind w:firstLine="567"/>
        <w:rPr>
          <w:rFonts w:cs="Times New Roman"/>
          <w:sz w:val="24"/>
          <w:szCs w:val="24"/>
        </w:rPr>
      </w:pPr>
      <w:r w:rsidRPr="004C20A8">
        <w:rPr>
          <w:rFonts w:cs="Times New Roman"/>
          <w:sz w:val="24"/>
          <w:szCs w:val="24"/>
        </w:rPr>
        <w:t xml:space="preserve">6) </w:t>
      </w:r>
      <w:r w:rsidRPr="004C20A8">
        <w:rPr>
          <w:rFonts w:eastAsia="Times New Roman" w:cs="Times New Roman"/>
          <w:sz w:val="24"/>
          <w:szCs w:val="24"/>
          <w:lang w:eastAsia="ru-RU"/>
        </w:rPr>
        <w:t>Информацию о санитарно-защитных зонах от скотомогильников;</w:t>
      </w:r>
    </w:p>
    <w:p w:rsidR="0053651B" w:rsidRPr="004C20A8" w:rsidRDefault="0053651B" w:rsidP="002B181B">
      <w:pPr>
        <w:ind w:firstLine="567"/>
        <w:rPr>
          <w:rFonts w:cs="Times New Roman"/>
          <w:sz w:val="24"/>
          <w:szCs w:val="24"/>
        </w:rPr>
      </w:pPr>
      <w:r w:rsidRPr="004C20A8">
        <w:rPr>
          <w:rFonts w:cs="Times New Roman"/>
          <w:sz w:val="24"/>
          <w:szCs w:val="24"/>
        </w:rPr>
        <w:t xml:space="preserve">7) </w:t>
      </w:r>
      <w:r w:rsidRPr="004C20A8">
        <w:rPr>
          <w:rFonts w:eastAsia="Times New Roman" w:cs="Times New Roman"/>
          <w:sz w:val="24"/>
          <w:szCs w:val="24"/>
          <w:lang w:eastAsia="ru-RU"/>
        </w:rPr>
        <w:t>Сведения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53651B" w:rsidRPr="004C20A8" w:rsidRDefault="0053651B" w:rsidP="002B181B">
      <w:pPr>
        <w:ind w:firstLine="567"/>
        <w:rPr>
          <w:rFonts w:cs="Times New Roman"/>
          <w:sz w:val="24"/>
          <w:szCs w:val="24"/>
        </w:rPr>
      </w:pPr>
      <w:r w:rsidRPr="004C20A8">
        <w:rPr>
          <w:rFonts w:cs="Times New Roman"/>
          <w:sz w:val="24"/>
          <w:szCs w:val="24"/>
        </w:rPr>
        <w:t xml:space="preserve">8) </w:t>
      </w:r>
      <w:r w:rsidRPr="004C20A8">
        <w:rPr>
          <w:rFonts w:eastAsia="Times New Roman" w:cs="Times New Roman"/>
          <w:sz w:val="24"/>
          <w:szCs w:val="24"/>
          <w:lang w:eastAsia="ru-RU"/>
        </w:rPr>
        <w:t>Информацию о зонах санитарной охраны источников водоснабжения и водопроводов питьевого назначения с их границами;</w:t>
      </w:r>
    </w:p>
    <w:p w:rsidR="0053651B" w:rsidRPr="004C20A8" w:rsidRDefault="0053651B" w:rsidP="002B181B">
      <w:pPr>
        <w:ind w:firstLine="567"/>
        <w:rPr>
          <w:rFonts w:cs="Times New Roman"/>
          <w:sz w:val="24"/>
          <w:szCs w:val="24"/>
        </w:rPr>
      </w:pPr>
      <w:r w:rsidRPr="004C20A8">
        <w:rPr>
          <w:rFonts w:cs="Times New Roman"/>
          <w:sz w:val="24"/>
          <w:szCs w:val="24"/>
        </w:rPr>
        <w:t xml:space="preserve">9) </w:t>
      </w:r>
      <w:r w:rsidRPr="004C20A8">
        <w:rPr>
          <w:rFonts w:eastAsia="Times New Roman" w:cs="Times New Roman"/>
          <w:sz w:val="24"/>
          <w:szCs w:val="24"/>
          <w:lang w:eastAsia="ru-RU"/>
        </w:rPr>
        <w:t>Информацию о наличии санитарно-эпидемиологического заключения по проекту санитарно-защитной зоны;</w:t>
      </w:r>
    </w:p>
    <w:p w:rsidR="0053651B" w:rsidRPr="004C20A8" w:rsidRDefault="0053651B" w:rsidP="002B181B">
      <w:pPr>
        <w:ind w:firstLine="567"/>
        <w:rPr>
          <w:rFonts w:cs="Times New Roman"/>
          <w:sz w:val="24"/>
          <w:szCs w:val="24"/>
        </w:rPr>
      </w:pPr>
      <w:r w:rsidRPr="004C20A8">
        <w:rPr>
          <w:rFonts w:cs="Times New Roman"/>
          <w:sz w:val="24"/>
          <w:szCs w:val="24"/>
        </w:rPr>
        <w:t xml:space="preserve">10) </w:t>
      </w:r>
      <w:r w:rsidRPr="004C20A8">
        <w:rPr>
          <w:rFonts w:eastAsia="Times New Roman" w:cs="Times New Roman"/>
          <w:sz w:val="24"/>
          <w:szCs w:val="24"/>
          <w:lang w:eastAsia="ru-RU"/>
        </w:rPr>
        <w:t>Сведения из пункта 2.4 «Защитные и охранные зоны» раздела 2 «Водопользование» государственного водного реестра;</w:t>
      </w:r>
    </w:p>
    <w:p w:rsidR="0053651B" w:rsidRPr="004C20A8" w:rsidRDefault="0053651B" w:rsidP="002B181B">
      <w:pPr>
        <w:ind w:firstLine="567"/>
        <w:rPr>
          <w:rFonts w:cs="Times New Roman"/>
          <w:sz w:val="24"/>
          <w:szCs w:val="24"/>
        </w:rPr>
      </w:pPr>
      <w:r w:rsidRPr="004C20A8">
        <w:rPr>
          <w:rFonts w:cs="Times New Roman"/>
          <w:sz w:val="24"/>
          <w:szCs w:val="24"/>
        </w:rPr>
        <w:t xml:space="preserve">11) </w:t>
      </w:r>
      <w:r w:rsidRPr="004C20A8">
        <w:rPr>
          <w:rFonts w:eastAsia="Times New Roman" w:cs="Times New Roman"/>
          <w:sz w:val="24"/>
          <w:szCs w:val="24"/>
          <w:lang w:eastAsia="ru-RU"/>
        </w:rPr>
        <w:t>Технические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правообладателем земельного участка).</w:t>
      </w:r>
    </w:p>
    <w:p w:rsidR="0053651B" w:rsidRPr="004C20A8" w:rsidRDefault="00801903" w:rsidP="002B181B">
      <w:pPr>
        <w:ind w:firstLine="567"/>
        <w:rPr>
          <w:rFonts w:cs="Times New Roman"/>
          <w:sz w:val="24"/>
          <w:szCs w:val="24"/>
        </w:rPr>
      </w:pPr>
      <w:r w:rsidRPr="004C20A8">
        <w:rPr>
          <w:rFonts w:eastAsia="Times New Roman" w:cs="Times New Roman"/>
          <w:sz w:val="24"/>
          <w:szCs w:val="24"/>
          <w:lang w:eastAsia="ru-RU"/>
        </w:rPr>
        <w:t>2</w:t>
      </w:r>
      <w:r w:rsidR="00C24386">
        <w:rPr>
          <w:rFonts w:eastAsia="Times New Roman" w:cs="Times New Roman"/>
          <w:sz w:val="24"/>
          <w:szCs w:val="24"/>
          <w:lang w:eastAsia="ru-RU"/>
        </w:rPr>
        <w:t>3</w:t>
      </w:r>
      <w:r w:rsidRPr="004C20A8">
        <w:rPr>
          <w:rFonts w:eastAsia="Times New Roman" w:cs="Times New Roman"/>
          <w:sz w:val="24"/>
          <w:szCs w:val="24"/>
          <w:lang w:eastAsia="ru-RU"/>
        </w:rPr>
        <w:t xml:space="preserve">. </w:t>
      </w:r>
      <w:r w:rsidR="0053651B" w:rsidRPr="004C20A8">
        <w:rPr>
          <w:rFonts w:eastAsia="Times New Roman" w:cs="Times New Roman"/>
          <w:sz w:val="24"/>
          <w:szCs w:val="24"/>
          <w:lang w:eastAsia="ru-RU"/>
        </w:rPr>
        <w:t xml:space="preserve">В случае, если информация, указанная в подпунктах 1-11 пункта </w:t>
      </w:r>
      <w:r w:rsidR="00C24386">
        <w:rPr>
          <w:rFonts w:eastAsia="Times New Roman" w:cs="Times New Roman"/>
          <w:sz w:val="24"/>
          <w:szCs w:val="24"/>
          <w:lang w:eastAsia="ru-RU"/>
        </w:rPr>
        <w:t>22</w:t>
      </w:r>
      <w:r w:rsidR="0053651B" w:rsidRPr="004C20A8">
        <w:rPr>
          <w:rFonts w:eastAsia="Times New Roman" w:cs="Times New Roman"/>
          <w:sz w:val="24"/>
          <w:szCs w:val="24"/>
          <w:lang w:eastAsia="ru-RU"/>
        </w:rPr>
        <w:t xml:space="preserve"> настоящего Регламента, размещена в Информационной системе обеспечения градостроительной деятельности (далее ‒ ИСОГД), то получение информации осуществляется посредством запроса в ИСОГД;</w:t>
      </w:r>
    </w:p>
    <w:p w:rsidR="0053651B" w:rsidRPr="004C20A8" w:rsidRDefault="00801903" w:rsidP="002B181B">
      <w:pPr>
        <w:ind w:firstLine="567"/>
        <w:rPr>
          <w:rFonts w:cs="Times New Roman"/>
          <w:sz w:val="24"/>
          <w:szCs w:val="24"/>
        </w:rPr>
      </w:pPr>
      <w:r w:rsidRPr="004C20A8">
        <w:rPr>
          <w:rFonts w:eastAsia="Times New Roman" w:cs="Times New Roman"/>
          <w:sz w:val="24"/>
          <w:szCs w:val="24"/>
          <w:lang w:eastAsia="ru-RU"/>
        </w:rPr>
        <w:t>2</w:t>
      </w:r>
      <w:r w:rsidR="00C24386">
        <w:rPr>
          <w:rFonts w:eastAsia="Times New Roman" w:cs="Times New Roman"/>
          <w:sz w:val="24"/>
          <w:szCs w:val="24"/>
          <w:lang w:eastAsia="ru-RU"/>
        </w:rPr>
        <w:t>4</w:t>
      </w:r>
      <w:r w:rsidRPr="004C20A8">
        <w:rPr>
          <w:rFonts w:eastAsia="Times New Roman" w:cs="Times New Roman"/>
          <w:sz w:val="24"/>
          <w:szCs w:val="24"/>
          <w:lang w:eastAsia="ru-RU"/>
        </w:rPr>
        <w:t xml:space="preserve">. </w:t>
      </w:r>
      <w:r w:rsidR="0053651B" w:rsidRPr="004C20A8">
        <w:rPr>
          <w:rFonts w:eastAsia="Times New Roman" w:cs="Times New Roman"/>
          <w:sz w:val="24"/>
          <w:szCs w:val="24"/>
          <w:lang w:eastAsia="ru-RU"/>
        </w:rPr>
        <w:t xml:space="preserve">Информация, указанная подпунктах 8-11 пункта </w:t>
      </w:r>
      <w:r w:rsidR="00C24386">
        <w:rPr>
          <w:rFonts w:eastAsia="Times New Roman" w:cs="Times New Roman"/>
          <w:sz w:val="24"/>
          <w:szCs w:val="24"/>
          <w:lang w:eastAsia="ru-RU"/>
        </w:rPr>
        <w:t>22</w:t>
      </w:r>
      <w:r w:rsidR="0053651B" w:rsidRPr="004C20A8">
        <w:rPr>
          <w:rFonts w:eastAsia="Times New Roman" w:cs="Times New Roman"/>
          <w:sz w:val="24"/>
          <w:szCs w:val="24"/>
          <w:lang w:eastAsia="ru-RU"/>
        </w:rPr>
        <w:t xml:space="preserve"> размещена на официальном сайте Федеральной службы по надзору в сфере защиты прав потребителей и благополучия человека в сети Интернет по адресу: http://fp.crc.ru/</w:t>
      </w:r>
      <w:r w:rsidR="0053651B" w:rsidRPr="004C20A8">
        <w:rPr>
          <w:rFonts w:cs="Times New Roman"/>
          <w:sz w:val="24"/>
          <w:szCs w:val="24"/>
        </w:rPr>
        <w:t>.</w:t>
      </w:r>
    </w:p>
    <w:p w:rsidR="0053651B" w:rsidRPr="004C20A8" w:rsidRDefault="00801903" w:rsidP="002B181B">
      <w:pPr>
        <w:ind w:firstLine="567"/>
        <w:rPr>
          <w:rFonts w:cs="Times New Roman"/>
          <w:sz w:val="24"/>
          <w:szCs w:val="24"/>
        </w:rPr>
      </w:pPr>
      <w:r w:rsidRPr="004C20A8">
        <w:rPr>
          <w:rFonts w:eastAsia="Times New Roman" w:cs="Times New Roman"/>
          <w:sz w:val="24"/>
          <w:szCs w:val="24"/>
          <w:lang w:eastAsia="ru-RU"/>
        </w:rPr>
        <w:t>2</w:t>
      </w:r>
      <w:r w:rsidR="00C24386">
        <w:rPr>
          <w:rFonts w:eastAsia="Times New Roman" w:cs="Times New Roman"/>
          <w:sz w:val="24"/>
          <w:szCs w:val="24"/>
          <w:lang w:eastAsia="ru-RU"/>
        </w:rPr>
        <w:t>5</w:t>
      </w:r>
      <w:r w:rsidRPr="004C20A8">
        <w:rPr>
          <w:rFonts w:eastAsia="Times New Roman" w:cs="Times New Roman"/>
          <w:sz w:val="24"/>
          <w:szCs w:val="24"/>
          <w:lang w:eastAsia="ru-RU"/>
        </w:rPr>
        <w:t xml:space="preserve">. </w:t>
      </w:r>
      <w:r w:rsidR="0053651B" w:rsidRPr="004C20A8">
        <w:rPr>
          <w:rFonts w:eastAsia="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53651B" w:rsidRPr="004C20A8" w:rsidRDefault="00801903" w:rsidP="002B181B">
      <w:pPr>
        <w:ind w:firstLine="567"/>
        <w:rPr>
          <w:rFonts w:eastAsia="Times New Roman" w:cs="Times New Roman"/>
          <w:sz w:val="24"/>
          <w:szCs w:val="24"/>
          <w:lang w:eastAsia="ru-RU"/>
        </w:rPr>
      </w:pPr>
      <w:r w:rsidRPr="004C20A8">
        <w:rPr>
          <w:rFonts w:cs="Times New Roman"/>
          <w:sz w:val="24"/>
          <w:szCs w:val="24"/>
        </w:rPr>
        <w:t>2</w:t>
      </w:r>
      <w:r w:rsidR="00C24386">
        <w:rPr>
          <w:rFonts w:cs="Times New Roman"/>
          <w:sz w:val="24"/>
          <w:szCs w:val="24"/>
        </w:rPr>
        <w:t>6</w:t>
      </w:r>
      <w:r w:rsidRPr="004C20A8">
        <w:rPr>
          <w:rFonts w:cs="Times New Roman"/>
          <w:sz w:val="24"/>
          <w:szCs w:val="24"/>
        </w:rPr>
        <w:t xml:space="preserve">. </w:t>
      </w:r>
      <w:r w:rsidR="0053651B" w:rsidRPr="004C20A8">
        <w:rPr>
          <w:rFonts w:cs="Times New Roman"/>
          <w:sz w:val="24"/>
          <w:szCs w:val="24"/>
        </w:rPr>
        <w:t xml:space="preserve">Администрация, </w:t>
      </w:r>
      <w:r w:rsidR="0053651B" w:rsidRPr="004C20A8">
        <w:rPr>
          <w:rFonts w:eastAsia="Times New Roman" w:cs="Times New Roman"/>
          <w:sz w:val="24"/>
          <w:szCs w:val="24"/>
          <w:lang w:eastAsia="ru-RU"/>
        </w:rPr>
        <w:t xml:space="preserve">МФЦ не вправе требовать от заявителя представления документов и информации, указанных в пункте </w:t>
      </w:r>
      <w:r w:rsidR="00C24386">
        <w:rPr>
          <w:rFonts w:eastAsia="Times New Roman" w:cs="Times New Roman"/>
          <w:sz w:val="24"/>
          <w:szCs w:val="24"/>
          <w:lang w:eastAsia="ru-RU"/>
        </w:rPr>
        <w:t>22</w:t>
      </w:r>
      <w:r w:rsidR="0053651B" w:rsidRPr="004C20A8">
        <w:rPr>
          <w:rFonts w:eastAsia="Times New Roman" w:cs="Times New Roman"/>
          <w:sz w:val="24"/>
          <w:szCs w:val="24"/>
          <w:lang w:eastAsia="ru-RU"/>
        </w:rPr>
        <w:t xml:space="preserve"> настоящего Регламента;</w:t>
      </w:r>
    </w:p>
    <w:p w:rsidR="0053651B" w:rsidRPr="004C20A8" w:rsidRDefault="00801903" w:rsidP="002B181B">
      <w:pPr>
        <w:ind w:firstLine="567"/>
        <w:rPr>
          <w:rFonts w:eastAsia="Times New Roman" w:cs="Times New Roman"/>
          <w:sz w:val="24"/>
          <w:szCs w:val="24"/>
          <w:lang w:eastAsia="ru-RU"/>
        </w:rPr>
      </w:pPr>
      <w:r w:rsidRPr="004C20A8">
        <w:rPr>
          <w:rFonts w:eastAsia="Times New Roman" w:cs="Times New Roman"/>
          <w:sz w:val="24"/>
          <w:szCs w:val="24"/>
          <w:lang w:eastAsia="ru-RU"/>
        </w:rPr>
        <w:lastRenderedPageBreak/>
        <w:t>2</w:t>
      </w:r>
      <w:r w:rsidR="00C24386">
        <w:rPr>
          <w:rFonts w:eastAsia="Times New Roman" w:cs="Times New Roman"/>
          <w:sz w:val="24"/>
          <w:szCs w:val="24"/>
          <w:lang w:eastAsia="ru-RU"/>
        </w:rPr>
        <w:t>7</w:t>
      </w:r>
      <w:r w:rsidRPr="004C20A8">
        <w:rPr>
          <w:rFonts w:eastAsia="Times New Roman" w:cs="Times New Roman"/>
          <w:sz w:val="24"/>
          <w:szCs w:val="24"/>
          <w:lang w:eastAsia="ru-RU"/>
        </w:rPr>
        <w:t>.</w:t>
      </w:r>
      <w:r w:rsidR="0053651B" w:rsidRPr="004C20A8">
        <w:rPr>
          <w:rFonts w:eastAsia="Times New Roman" w:cs="Times New Roman"/>
          <w:sz w:val="24"/>
          <w:szCs w:val="24"/>
          <w:lang w:eastAsia="ru-RU"/>
        </w:rPr>
        <w:t>Заявитель может представить необходимые документы в полном объеме по собственной инициативе, в том числе в электронной форме.</w:t>
      </w:r>
      <w:bookmarkStart w:id="13" w:name="_Toc441945432"/>
    </w:p>
    <w:p w:rsidR="0053651B" w:rsidRPr="004C20A8" w:rsidRDefault="0053651B" w:rsidP="002B181B">
      <w:pPr>
        <w:widowControl w:val="0"/>
        <w:ind w:firstLine="0"/>
        <w:rPr>
          <w:rFonts w:eastAsia="Times New Roman" w:cs="Times New Roman"/>
          <w:sz w:val="24"/>
          <w:szCs w:val="24"/>
          <w:lang w:eastAsia="ru-RU"/>
        </w:rPr>
      </w:pPr>
    </w:p>
    <w:bookmarkEnd w:id="13"/>
    <w:p w:rsidR="0053651B" w:rsidRPr="004C20A8" w:rsidRDefault="0053651B" w:rsidP="002B181B">
      <w:pPr>
        <w:widowControl w:val="0"/>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Порядок, размер и основания взимания платы, взимаемой за предоставление муниципальной услуги</w:t>
      </w:r>
    </w:p>
    <w:p w:rsidR="0053651B" w:rsidRPr="004C20A8" w:rsidRDefault="0053651B" w:rsidP="002B181B">
      <w:pPr>
        <w:widowControl w:val="0"/>
        <w:tabs>
          <w:tab w:val="left" w:pos="9781"/>
        </w:tabs>
        <w:overflowPunct w:val="0"/>
        <w:autoSpaceDE w:val="0"/>
        <w:autoSpaceDN w:val="0"/>
        <w:adjustRightInd w:val="0"/>
        <w:ind w:firstLine="567"/>
        <w:jc w:val="center"/>
        <w:textAlignment w:val="baseline"/>
        <w:outlineLvl w:val="3"/>
        <w:rPr>
          <w:rFonts w:eastAsia="Times New Roman" w:cs="Times New Roman"/>
          <w:b/>
          <w:sz w:val="24"/>
          <w:szCs w:val="24"/>
          <w:lang w:eastAsia="ru-RU"/>
        </w:rPr>
      </w:pPr>
    </w:p>
    <w:p w:rsidR="0053651B" w:rsidRPr="004C20A8" w:rsidRDefault="00801903" w:rsidP="002B181B">
      <w:pPr>
        <w:widowControl w:val="0"/>
        <w:tabs>
          <w:tab w:val="left" w:pos="9781"/>
        </w:tabs>
        <w:overflowPunct w:val="0"/>
        <w:autoSpaceDE w:val="0"/>
        <w:autoSpaceDN w:val="0"/>
        <w:adjustRightInd w:val="0"/>
        <w:ind w:firstLine="567"/>
        <w:textAlignment w:val="baseline"/>
        <w:outlineLvl w:val="3"/>
        <w:rPr>
          <w:rFonts w:eastAsia="Times New Roman" w:cs="Times New Roman"/>
          <w:sz w:val="24"/>
          <w:szCs w:val="24"/>
          <w:lang w:eastAsia="ru-RU"/>
        </w:rPr>
      </w:pPr>
      <w:r w:rsidRPr="004C20A8">
        <w:rPr>
          <w:rFonts w:eastAsia="Times New Roman" w:cs="Times New Roman"/>
          <w:sz w:val="24"/>
          <w:szCs w:val="24"/>
          <w:lang w:eastAsia="ru-RU"/>
        </w:rPr>
        <w:t>2</w:t>
      </w:r>
      <w:r w:rsidR="00C24386">
        <w:rPr>
          <w:rFonts w:eastAsia="Times New Roman" w:cs="Times New Roman"/>
          <w:sz w:val="24"/>
          <w:szCs w:val="24"/>
          <w:lang w:eastAsia="ru-RU"/>
        </w:rPr>
        <w:t>8</w:t>
      </w:r>
      <w:r w:rsidR="0053651B" w:rsidRPr="004C20A8">
        <w:rPr>
          <w:rFonts w:eastAsia="Times New Roman" w:cs="Times New Roman"/>
          <w:sz w:val="24"/>
          <w:szCs w:val="24"/>
          <w:lang w:eastAsia="ru-RU"/>
        </w:rPr>
        <w:t>. Муниципальная услуга предоставляется без взимания платы.</w:t>
      </w:r>
    </w:p>
    <w:p w:rsidR="0053651B" w:rsidRPr="004C20A8" w:rsidRDefault="0053651B" w:rsidP="002B181B">
      <w:pPr>
        <w:widowControl w:val="0"/>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p>
    <w:p w:rsidR="0053651B" w:rsidRPr="004C20A8" w:rsidRDefault="0053651B" w:rsidP="002B181B">
      <w:pPr>
        <w:widowControl w:val="0"/>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3651B" w:rsidRPr="004C20A8" w:rsidRDefault="0053651B" w:rsidP="002B181B">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3651B" w:rsidRPr="004C20A8" w:rsidRDefault="00C24386" w:rsidP="002B181B">
      <w:pPr>
        <w:widowControl w:val="0"/>
        <w:tabs>
          <w:tab w:val="left" w:pos="9781"/>
        </w:tabs>
        <w:overflowPunct w:val="0"/>
        <w:autoSpaceDE w:val="0"/>
        <w:autoSpaceDN w:val="0"/>
        <w:adjustRightInd w:val="0"/>
        <w:ind w:firstLine="567"/>
        <w:textAlignment w:val="baseline"/>
        <w:outlineLvl w:val="3"/>
        <w:rPr>
          <w:rFonts w:eastAsia="Times New Roman" w:cs="Times New Roman"/>
          <w:sz w:val="24"/>
          <w:szCs w:val="24"/>
          <w:lang w:eastAsia="ru-RU"/>
        </w:rPr>
      </w:pPr>
      <w:r>
        <w:rPr>
          <w:rFonts w:eastAsia="Times New Roman" w:cs="Times New Roman"/>
          <w:sz w:val="24"/>
          <w:szCs w:val="24"/>
          <w:lang w:eastAsia="ru-RU"/>
        </w:rPr>
        <w:t>29</w:t>
      </w:r>
      <w:r w:rsidR="0053651B" w:rsidRPr="004C20A8">
        <w:rPr>
          <w:rFonts w:eastAsia="Times New Roman" w:cs="Times New Roman"/>
          <w:sz w:val="24"/>
          <w:szCs w:val="24"/>
          <w:lang w:eastAsia="ru-RU"/>
        </w:rPr>
        <w:t>.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53651B" w:rsidRPr="004C20A8" w:rsidRDefault="0053651B" w:rsidP="002B181B">
      <w:pPr>
        <w:widowControl w:val="0"/>
        <w:tabs>
          <w:tab w:val="left" w:pos="9781"/>
        </w:tabs>
        <w:overflowPunct w:val="0"/>
        <w:autoSpaceDE w:val="0"/>
        <w:autoSpaceDN w:val="0"/>
        <w:adjustRightInd w:val="0"/>
        <w:ind w:firstLine="567"/>
        <w:textAlignment w:val="baseline"/>
        <w:outlineLvl w:val="3"/>
        <w:rPr>
          <w:rFonts w:eastAsia="Times New Roman" w:cs="Times New Roman"/>
          <w:sz w:val="24"/>
          <w:szCs w:val="24"/>
          <w:lang w:eastAsia="ru-RU"/>
        </w:rPr>
      </w:pPr>
    </w:p>
    <w:p w:rsidR="0053651B" w:rsidRPr="004C20A8" w:rsidRDefault="0053651B" w:rsidP="002B181B">
      <w:pPr>
        <w:widowControl w:val="0"/>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Срок действия сведений из градостроительного плана земельного участка</w:t>
      </w:r>
    </w:p>
    <w:p w:rsidR="0053651B" w:rsidRPr="004C20A8" w:rsidRDefault="0053651B" w:rsidP="002B181B">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3651B" w:rsidRPr="004C20A8" w:rsidRDefault="00801903" w:rsidP="00801903">
      <w:pPr>
        <w:widowControl w:val="0"/>
        <w:tabs>
          <w:tab w:val="left" w:pos="9781"/>
        </w:tabs>
        <w:overflowPunct w:val="0"/>
        <w:autoSpaceDE w:val="0"/>
        <w:autoSpaceDN w:val="0"/>
        <w:adjustRightInd w:val="0"/>
        <w:ind w:firstLine="567"/>
        <w:textAlignment w:val="baseline"/>
        <w:outlineLvl w:val="3"/>
        <w:rPr>
          <w:rFonts w:eastAsia="Times New Roman" w:cs="Times New Roman"/>
          <w:sz w:val="24"/>
          <w:szCs w:val="24"/>
          <w:lang w:eastAsia="ru-RU"/>
        </w:rPr>
      </w:pPr>
      <w:r w:rsidRPr="004C20A8">
        <w:rPr>
          <w:rFonts w:eastAsia="Times New Roman" w:cs="Times New Roman"/>
          <w:sz w:val="24"/>
          <w:szCs w:val="24"/>
          <w:lang w:eastAsia="ru-RU"/>
        </w:rPr>
        <w:t>3</w:t>
      </w:r>
      <w:r w:rsidR="00E8787E">
        <w:rPr>
          <w:rFonts w:eastAsia="Times New Roman" w:cs="Times New Roman"/>
          <w:sz w:val="24"/>
          <w:szCs w:val="24"/>
          <w:lang w:eastAsia="ru-RU"/>
        </w:rPr>
        <w:t>0</w:t>
      </w:r>
      <w:r w:rsidR="0053651B" w:rsidRPr="004C20A8">
        <w:rPr>
          <w:rFonts w:eastAsia="Times New Roman" w:cs="Times New Roman"/>
          <w:sz w:val="24"/>
          <w:szCs w:val="24"/>
          <w:lang w:eastAsia="ru-RU"/>
        </w:rPr>
        <w:t>.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w:t>
      </w:r>
    </w:p>
    <w:p w:rsidR="0053651B" w:rsidRPr="004C20A8" w:rsidRDefault="0053651B" w:rsidP="002B181B">
      <w:pPr>
        <w:contextualSpacing/>
        <w:rPr>
          <w:rFonts w:cs="Times New Roman"/>
          <w:b/>
          <w:sz w:val="24"/>
          <w:szCs w:val="24"/>
        </w:rPr>
      </w:pPr>
    </w:p>
    <w:p w:rsidR="0053651B" w:rsidRPr="004C20A8" w:rsidRDefault="0053651B" w:rsidP="002B181B">
      <w:pPr>
        <w:ind w:firstLine="0"/>
        <w:contextualSpacing/>
        <w:jc w:val="center"/>
        <w:rPr>
          <w:rFonts w:eastAsia="Calibri" w:cs="Times New Roman"/>
          <w:b/>
          <w:sz w:val="24"/>
          <w:szCs w:val="24"/>
        </w:rPr>
      </w:pPr>
      <w:r w:rsidRPr="004C20A8">
        <w:rPr>
          <w:rFonts w:eastAsia="Calibri"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4" w:name="_Toc430614259"/>
    </w:p>
    <w:p w:rsidR="0053651B" w:rsidRPr="004C20A8" w:rsidRDefault="0053651B" w:rsidP="002B181B">
      <w:pPr>
        <w:autoSpaceDE w:val="0"/>
        <w:autoSpaceDN w:val="0"/>
        <w:adjustRightInd w:val="0"/>
        <w:rPr>
          <w:rFonts w:eastAsia="Calibri" w:cs="Times New Roman"/>
          <w:sz w:val="24"/>
          <w:szCs w:val="24"/>
          <w:lang w:eastAsia="ru-RU"/>
        </w:rPr>
      </w:pPr>
    </w:p>
    <w:p w:rsidR="0053651B" w:rsidRPr="004C20A8" w:rsidRDefault="00801903" w:rsidP="002B181B">
      <w:pPr>
        <w:autoSpaceDE w:val="0"/>
        <w:autoSpaceDN w:val="0"/>
        <w:adjustRightInd w:val="0"/>
        <w:ind w:firstLine="567"/>
        <w:rPr>
          <w:rFonts w:eastAsia="Calibri" w:cs="Times New Roman"/>
          <w:sz w:val="24"/>
          <w:szCs w:val="24"/>
          <w:lang w:eastAsia="ru-RU"/>
        </w:rPr>
      </w:pPr>
      <w:r w:rsidRPr="004C20A8">
        <w:rPr>
          <w:rFonts w:cs="Times New Roman"/>
          <w:sz w:val="24"/>
          <w:szCs w:val="24"/>
          <w:lang w:eastAsia="ru-RU"/>
        </w:rPr>
        <w:t>3</w:t>
      </w:r>
      <w:r w:rsidR="00E8787E">
        <w:rPr>
          <w:rFonts w:cs="Times New Roman"/>
          <w:sz w:val="24"/>
          <w:szCs w:val="24"/>
          <w:lang w:eastAsia="ru-RU"/>
        </w:rPr>
        <w:t>1</w:t>
      </w:r>
      <w:r w:rsidR="0053651B" w:rsidRPr="004C20A8">
        <w:rPr>
          <w:rFonts w:eastAsia="Calibri" w:cs="Times New Roman"/>
          <w:sz w:val="24"/>
          <w:szCs w:val="24"/>
          <w:lang w:eastAsia="ru-RU"/>
        </w:rPr>
        <w:t>. Основание для отказа в приеме документов, необходимых для предоставления муниципальной услуги:</w:t>
      </w:r>
    </w:p>
    <w:p w:rsidR="0053651B" w:rsidRPr="004C20A8" w:rsidRDefault="0053651B" w:rsidP="002B181B">
      <w:pPr>
        <w:autoSpaceDE w:val="0"/>
        <w:autoSpaceDN w:val="0"/>
        <w:adjustRightInd w:val="0"/>
        <w:ind w:firstLine="567"/>
        <w:contextualSpacing/>
        <w:rPr>
          <w:rFonts w:eastAsia="Calibri" w:cs="Times New Roman"/>
          <w:sz w:val="24"/>
          <w:szCs w:val="24"/>
        </w:rPr>
      </w:pPr>
      <w:r w:rsidRPr="004C20A8">
        <w:rPr>
          <w:rFonts w:eastAsia="Times New Roman" w:cs="Times New Roman"/>
          <w:sz w:val="24"/>
          <w:szCs w:val="24"/>
          <w:lang w:eastAsia="ru-RU"/>
        </w:rPr>
        <w:t>–</w:t>
      </w:r>
      <w:r w:rsidRPr="004C20A8">
        <w:rPr>
          <w:rFonts w:eastAsia="Calibri" w:cs="Times New Roman"/>
          <w:sz w:val="24"/>
          <w:szCs w:val="24"/>
        </w:rPr>
        <w:t xml:space="preserve"> подготовка и выдача градостроительного плана земельного участка относится</w:t>
      </w:r>
      <w:r w:rsidRPr="004C20A8">
        <w:rPr>
          <w:rFonts w:cs="Times New Roman"/>
          <w:sz w:val="24"/>
          <w:szCs w:val="24"/>
        </w:rPr>
        <w:t xml:space="preserve"> </w:t>
      </w:r>
      <w:r w:rsidRPr="004C20A8">
        <w:rPr>
          <w:rFonts w:eastAsia="Calibri" w:cs="Times New Roman"/>
          <w:sz w:val="24"/>
          <w:szCs w:val="24"/>
        </w:rPr>
        <w:t>к компетенции иного органа местного самоуправления;</w:t>
      </w:r>
    </w:p>
    <w:p w:rsidR="0053651B" w:rsidRPr="004C20A8" w:rsidRDefault="0053651B" w:rsidP="002B181B">
      <w:pPr>
        <w:autoSpaceDE w:val="0"/>
        <w:autoSpaceDN w:val="0"/>
        <w:adjustRightInd w:val="0"/>
        <w:ind w:firstLine="567"/>
        <w:contextualSpacing/>
        <w:rPr>
          <w:rFonts w:cs="Times New Roman"/>
          <w:sz w:val="24"/>
          <w:szCs w:val="24"/>
        </w:rPr>
      </w:pPr>
      <w:r w:rsidRPr="004C20A8">
        <w:rPr>
          <w:rFonts w:eastAsia="Times New Roman" w:cs="Times New Roman"/>
          <w:sz w:val="24"/>
          <w:szCs w:val="24"/>
          <w:lang w:eastAsia="ru-RU"/>
        </w:rPr>
        <w:t>–</w:t>
      </w:r>
      <w:r w:rsidRPr="004C20A8">
        <w:rPr>
          <w:rFonts w:eastAsia="Calibri" w:cs="Times New Roman"/>
          <w:sz w:val="24"/>
          <w:szCs w:val="24"/>
        </w:rPr>
        <w:t xml:space="preserve">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rsidR="0053651B" w:rsidRPr="004C20A8" w:rsidRDefault="00801903" w:rsidP="002B181B">
      <w:pPr>
        <w:autoSpaceDE w:val="0"/>
        <w:autoSpaceDN w:val="0"/>
        <w:adjustRightInd w:val="0"/>
        <w:ind w:firstLine="567"/>
        <w:contextualSpacing/>
        <w:rPr>
          <w:rFonts w:eastAsia="Calibri" w:cs="Times New Roman"/>
          <w:sz w:val="24"/>
          <w:szCs w:val="24"/>
        </w:rPr>
      </w:pPr>
      <w:r w:rsidRPr="004C20A8">
        <w:rPr>
          <w:rFonts w:eastAsia="Times New Roman" w:cs="Times New Roman"/>
          <w:sz w:val="24"/>
          <w:szCs w:val="24"/>
          <w:lang w:eastAsia="ru-RU"/>
        </w:rPr>
        <w:t>3</w:t>
      </w:r>
      <w:r w:rsidR="00E8787E">
        <w:rPr>
          <w:rFonts w:eastAsia="Times New Roman" w:cs="Times New Roman"/>
          <w:sz w:val="24"/>
          <w:szCs w:val="24"/>
          <w:lang w:eastAsia="ru-RU"/>
        </w:rPr>
        <w:t>2</w:t>
      </w:r>
      <w:r w:rsidR="0053651B" w:rsidRPr="004C20A8">
        <w:rPr>
          <w:rFonts w:eastAsia="Times New Roman" w:cs="Times New Roman"/>
          <w:sz w:val="24"/>
          <w:szCs w:val="24"/>
          <w:lang w:eastAsia="ru-RU"/>
        </w:rPr>
        <w:t xml:space="preserve">. </w:t>
      </w:r>
      <w:r w:rsidR="0053651B" w:rsidRPr="004C20A8">
        <w:rPr>
          <w:rFonts w:eastAsia="Calibri" w:cs="Times New Roman"/>
          <w:sz w:val="24"/>
          <w:szCs w:val="24"/>
          <w:lang w:eastAsia="ru-RU"/>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0053651B" w:rsidRPr="004C20A8">
        <w:rPr>
          <w:rFonts w:eastAsia="Times New Roman" w:cs="Times New Roman"/>
          <w:sz w:val="24"/>
          <w:szCs w:val="24"/>
          <w:lang w:eastAsia="ru-RU"/>
        </w:rPr>
        <w:t>Региональный портал государственных и муниципальных услуг</w:t>
      </w:r>
      <w:r w:rsidR="0053651B" w:rsidRPr="004C20A8">
        <w:rPr>
          <w:rFonts w:eastAsia="Calibri" w:cs="Times New Roman"/>
          <w:sz w:val="24"/>
          <w:szCs w:val="24"/>
          <w:lang w:eastAsia="ru-RU"/>
        </w:rPr>
        <w:t xml:space="preserve"> являются:</w:t>
      </w:r>
    </w:p>
    <w:p w:rsidR="0053651B" w:rsidRPr="004C20A8" w:rsidRDefault="0053651B" w:rsidP="002B181B">
      <w:pPr>
        <w:tabs>
          <w:tab w:val="left" w:pos="9781"/>
        </w:tabs>
        <w:ind w:firstLine="567"/>
        <w:rPr>
          <w:rFonts w:cs="Times New Roman"/>
          <w:sz w:val="24"/>
          <w:szCs w:val="24"/>
          <w:lang w:eastAsia="ru-RU"/>
        </w:rPr>
      </w:pPr>
      <w:r w:rsidRPr="004C20A8">
        <w:rPr>
          <w:rFonts w:cs="Times New Roman"/>
          <w:sz w:val="24"/>
          <w:szCs w:val="24"/>
          <w:lang w:eastAsia="ru-RU"/>
        </w:rPr>
        <w:t xml:space="preserve">1) </w:t>
      </w:r>
      <w:r w:rsidRPr="004C20A8">
        <w:rPr>
          <w:rFonts w:eastAsia="Calibri" w:cs="Times New Roman"/>
          <w:sz w:val="24"/>
          <w:szCs w:val="24"/>
          <w:lang w:eastAsia="ru-RU"/>
        </w:rPr>
        <w:t xml:space="preserve">некорректное заполнение обязательных полей в </w:t>
      </w:r>
      <w:r w:rsidRPr="004C20A8">
        <w:rPr>
          <w:rFonts w:eastAsia="Times New Roman" w:cs="Times New Roman"/>
          <w:sz w:val="24"/>
          <w:szCs w:val="24"/>
          <w:lang w:eastAsia="ru-RU"/>
        </w:rPr>
        <w:t>заявлении, формируемом с использованием специальной интерактивной формы</w:t>
      </w:r>
      <w:r w:rsidRPr="004C20A8">
        <w:rPr>
          <w:rFonts w:eastAsia="Calibri" w:cs="Times New Roman"/>
          <w:sz w:val="24"/>
          <w:szCs w:val="24"/>
          <w:lang w:eastAsia="ru-RU"/>
        </w:rPr>
        <w:t xml:space="preserve"> на </w:t>
      </w:r>
      <w:r w:rsidRPr="004C20A8">
        <w:rPr>
          <w:rFonts w:eastAsia="Times New Roman" w:cs="Times New Roman"/>
          <w:sz w:val="24"/>
          <w:szCs w:val="24"/>
          <w:lang w:eastAsia="ru-RU"/>
        </w:rPr>
        <w:t>Региональном портале государственных и муниципальных услуг</w:t>
      </w:r>
      <w:r w:rsidRPr="004C20A8">
        <w:rPr>
          <w:rFonts w:eastAsia="Calibri" w:cs="Times New Roman"/>
          <w:sz w:val="24"/>
          <w:szCs w:val="24"/>
          <w:lang w:eastAsia="ru-RU"/>
        </w:rPr>
        <w:t xml:space="preserve"> (отсутствие заполнения, недостоверное, неполное либо неправильное, не соответствующее требованиям, установленны</w:t>
      </w:r>
      <w:r w:rsidRPr="004C20A8">
        <w:rPr>
          <w:rFonts w:cs="Times New Roman"/>
          <w:sz w:val="24"/>
          <w:szCs w:val="24"/>
          <w:lang w:eastAsia="ru-RU"/>
        </w:rPr>
        <w:t>м Административном регламентом);</w:t>
      </w:r>
    </w:p>
    <w:p w:rsidR="0053651B" w:rsidRPr="004C20A8" w:rsidRDefault="0053651B" w:rsidP="002B181B">
      <w:pPr>
        <w:tabs>
          <w:tab w:val="left" w:pos="9781"/>
        </w:tabs>
        <w:ind w:firstLine="567"/>
        <w:rPr>
          <w:rFonts w:eastAsia="Calibri" w:cs="Times New Roman"/>
          <w:sz w:val="24"/>
          <w:szCs w:val="24"/>
          <w:lang w:eastAsia="ru-RU"/>
        </w:rPr>
      </w:pPr>
      <w:r w:rsidRPr="004C20A8">
        <w:rPr>
          <w:rFonts w:cs="Times New Roman"/>
          <w:sz w:val="24"/>
          <w:szCs w:val="24"/>
          <w:lang w:eastAsia="ru-RU"/>
        </w:rPr>
        <w:t>2)</w:t>
      </w:r>
      <w:r w:rsidRPr="004C20A8">
        <w:rPr>
          <w:rFonts w:eastAsia="Calibri" w:cs="Times New Roman"/>
          <w:sz w:val="24"/>
          <w:szCs w:val="24"/>
          <w:lang w:eastAsia="ru-RU"/>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3651B" w:rsidRPr="004C20A8" w:rsidRDefault="0053651B" w:rsidP="002B181B">
      <w:pPr>
        <w:autoSpaceDE w:val="0"/>
        <w:autoSpaceDN w:val="0"/>
        <w:adjustRightInd w:val="0"/>
        <w:ind w:firstLine="426"/>
        <w:contextualSpacing/>
        <w:rPr>
          <w:rFonts w:eastAsia="Calibri" w:cs="Times New Roman"/>
          <w:sz w:val="24"/>
          <w:szCs w:val="24"/>
        </w:rPr>
      </w:pPr>
    </w:p>
    <w:p w:rsidR="0053651B" w:rsidRPr="004C20A8" w:rsidRDefault="0053651B" w:rsidP="002B181B">
      <w:pPr>
        <w:ind w:firstLine="0"/>
        <w:contextualSpacing/>
        <w:jc w:val="center"/>
        <w:rPr>
          <w:rFonts w:eastAsia="Calibri" w:cs="Times New Roman"/>
          <w:b/>
          <w:sz w:val="24"/>
          <w:szCs w:val="24"/>
        </w:rPr>
      </w:pPr>
      <w:r w:rsidRPr="004C20A8">
        <w:rPr>
          <w:rFonts w:eastAsia="Calibri" w:cs="Times New Roman"/>
          <w:b/>
          <w:sz w:val="24"/>
          <w:szCs w:val="24"/>
        </w:rPr>
        <w:t>Исчерпывающий перечень оснований для приостановления или отказа</w:t>
      </w:r>
      <w:r w:rsidRPr="004C20A8">
        <w:rPr>
          <w:rFonts w:eastAsia="Calibri" w:cs="Times New Roman"/>
          <w:b/>
          <w:sz w:val="24"/>
          <w:szCs w:val="24"/>
        </w:rPr>
        <w:br/>
        <w:t>в предоставлении муниципальной услуги</w:t>
      </w:r>
    </w:p>
    <w:bookmarkEnd w:id="14"/>
    <w:p w:rsidR="0053651B" w:rsidRPr="004C20A8" w:rsidRDefault="0053651B" w:rsidP="002B181B">
      <w:pPr>
        <w:ind w:firstLine="720"/>
        <w:rPr>
          <w:rFonts w:eastAsia="Times New Roman" w:cs="Times New Roman"/>
          <w:sz w:val="24"/>
          <w:szCs w:val="24"/>
          <w:lang w:eastAsia="ru-RU"/>
        </w:rPr>
      </w:pPr>
    </w:p>
    <w:p w:rsidR="0053651B" w:rsidRPr="004C20A8" w:rsidRDefault="00801903" w:rsidP="002B181B">
      <w:pPr>
        <w:ind w:firstLine="720"/>
        <w:rPr>
          <w:rFonts w:eastAsia="Times New Roman" w:cs="Times New Roman"/>
          <w:sz w:val="24"/>
          <w:szCs w:val="24"/>
          <w:lang w:eastAsia="ru-RU"/>
        </w:rPr>
      </w:pPr>
      <w:r w:rsidRPr="004C20A8">
        <w:rPr>
          <w:rFonts w:eastAsia="Times New Roman" w:cs="Times New Roman"/>
          <w:sz w:val="24"/>
          <w:szCs w:val="24"/>
          <w:lang w:eastAsia="ru-RU"/>
        </w:rPr>
        <w:t>3</w:t>
      </w:r>
      <w:r w:rsidR="00E8787E">
        <w:rPr>
          <w:rFonts w:eastAsia="Times New Roman" w:cs="Times New Roman"/>
          <w:sz w:val="24"/>
          <w:szCs w:val="24"/>
          <w:lang w:eastAsia="ru-RU"/>
        </w:rPr>
        <w:t>3</w:t>
      </w:r>
      <w:r w:rsidR="0053651B" w:rsidRPr="004C20A8">
        <w:rPr>
          <w:rFonts w:eastAsia="Times New Roman" w:cs="Times New Roman"/>
          <w:sz w:val="24"/>
          <w:szCs w:val="24"/>
          <w:lang w:eastAsia="ru-RU"/>
        </w:rPr>
        <w:t xml:space="preserve">. Основаниями для отказа в предоставлении муниципальной услуги являются: </w:t>
      </w:r>
    </w:p>
    <w:p w:rsidR="0053651B" w:rsidRPr="004C20A8" w:rsidRDefault="0053651B"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заявитель не является правообладателем земельного участка;</w:t>
      </w:r>
    </w:p>
    <w:p w:rsidR="0053651B" w:rsidRPr="004C20A8" w:rsidRDefault="0053651B"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с заявлением обратилось лицо, не уполномоченное в соответствии с законодательством Российской Федерации представлять интересы заявителя;</w:t>
      </w:r>
    </w:p>
    <w:p w:rsidR="0053651B" w:rsidRPr="004C20A8" w:rsidRDefault="0053651B"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xml:space="preserve">– отсутствуют документы, предусмотренные </w:t>
      </w:r>
      <w:r w:rsidRPr="006A1600">
        <w:rPr>
          <w:rFonts w:eastAsia="Times New Roman" w:cs="Times New Roman"/>
          <w:sz w:val="24"/>
          <w:szCs w:val="24"/>
          <w:lang w:eastAsia="ru-RU"/>
        </w:rPr>
        <w:t xml:space="preserve">пунктами </w:t>
      </w:r>
      <w:r w:rsidR="006A1600" w:rsidRPr="006A1600">
        <w:rPr>
          <w:rFonts w:eastAsia="Times New Roman" w:cs="Times New Roman"/>
          <w:sz w:val="24"/>
          <w:szCs w:val="24"/>
          <w:lang w:eastAsia="ru-RU"/>
        </w:rPr>
        <w:t>2</w:t>
      </w:r>
      <w:r w:rsidR="00E8787E">
        <w:rPr>
          <w:rFonts w:eastAsia="Times New Roman" w:cs="Times New Roman"/>
          <w:sz w:val="24"/>
          <w:szCs w:val="24"/>
          <w:lang w:eastAsia="ru-RU"/>
        </w:rPr>
        <w:t>0</w:t>
      </w:r>
      <w:r w:rsidRPr="006A1600">
        <w:rPr>
          <w:rFonts w:eastAsia="Times New Roman" w:cs="Times New Roman"/>
          <w:sz w:val="24"/>
          <w:szCs w:val="24"/>
          <w:lang w:eastAsia="ru-RU"/>
        </w:rPr>
        <w:t xml:space="preserve"> и 2</w:t>
      </w:r>
      <w:r w:rsidR="00E8787E">
        <w:rPr>
          <w:rFonts w:eastAsia="Times New Roman" w:cs="Times New Roman"/>
          <w:sz w:val="24"/>
          <w:szCs w:val="24"/>
          <w:lang w:eastAsia="ru-RU"/>
        </w:rPr>
        <w:t>1</w:t>
      </w:r>
      <w:r w:rsidRPr="006A1600">
        <w:rPr>
          <w:rFonts w:eastAsia="Times New Roman" w:cs="Times New Roman"/>
          <w:sz w:val="24"/>
          <w:szCs w:val="24"/>
          <w:lang w:eastAsia="ru-RU"/>
        </w:rPr>
        <w:t xml:space="preserve"> настоящего</w:t>
      </w:r>
      <w:r w:rsidRPr="004C20A8">
        <w:rPr>
          <w:rFonts w:eastAsia="Times New Roman" w:cs="Times New Roman"/>
          <w:sz w:val="24"/>
          <w:szCs w:val="24"/>
          <w:lang w:eastAsia="ru-RU"/>
        </w:rPr>
        <w:t xml:space="preserve"> Регламента, необходимые для предоставления муниципальной услуги;</w:t>
      </w:r>
    </w:p>
    <w:p w:rsidR="0053651B" w:rsidRPr="004C20A8" w:rsidRDefault="0053651B" w:rsidP="002B181B">
      <w:pPr>
        <w:ind w:firstLine="720"/>
        <w:rPr>
          <w:rFonts w:eastAsia="Times New Roman" w:cs="Times New Roman"/>
          <w:sz w:val="24"/>
          <w:szCs w:val="24"/>
          <w:lang w:eastAsia="ru-RU"/>
        </w:rPr>
      </w:pPr>
      <w:r w:rsidRPr="004C20A8">
        <w:rPr>
          <w:rFonts w:eastAsia="Times New Roman" w:cs="Times New Roman"/>
          <w:sz w:val="24"/>
          <w:szCs w:val="24"/>
          <w:lang w:eastAsia="ru-RU"/>
        </w:rPr>
        <w:lastRenderedPageBreak/>
        <w:t>–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планировке территории.</w:t>
      </w:r>
    </w:p>
    <w:p w:rsidR="0053651B" w:rsidRPr="004C20A8" w:rsidRDefault="00801903" w:rsidP="002B181B">
      <w:pPr>
        <w:autoSpaceDE w:val="0"/>
        <w:autoSpaceDN w:val="0"/>
        <w:adjustRightInd w:val="0"/>
        <w:ind w:firstLine="720"/>
        <w:rPr>
          <w:rFonts w:eastAsia="Calibri" w:cs="Times New Roman"/>
          <w:sz w:val="24"/>
          <w:szCs w:val="24"/>
        </w:rPr>
      </w:pPr>
      <w:r w:rsidRPr="004C20A8">
        <w:rPr>
          <w:rFonts w:eastAsia="Calibri" w:cs="Times New Roman"/>
          <w:sz w:val="24"/>
          <w:szCs w:val="24"/>
        </w:rPr>
        <w:t>3</w:t>
      </w:r>
      <w:r w:rsidR="00E8787E">
        <w:rPr>
          <w:rFonts w:eastAsia="Calibri" w:cs="Times New Roman"/>
          <w:sz w:val="24"/>
          <w:szCs w:val="24"/>
        </w:rPr>
        <w:t>4</w:t>
      </w:r>
      <w:r w:rsidR="0053651B" w:rsidRPr="004C20A8">
        <w:rPr>
          <w:rFonts w:eastAsia="Calibri" w:cs="Times New Roman"/>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53651B" w:rsidRPr="004C20A8" w:rsidRDefault="00801903" w:rsidP="002B181B">
      <w:pPr>
        <w:ind w:firstLine="720"/>
        <w:rPr>
          <w:rFonts w:eastAsia="Times New Roman" w:cs="Times New Roman"/>
          <w:sz w:val="24"/>
          <w:szCs w:val="24"/>
          <w:lang w:eastAsia="ru-RU"/>
        </w:rPr>
      </w:pPr>
      <w:r w:rsidRPr="004C20A8">
        <w:rPr>
          <w:rFonts w:eastAsia="Times New Roman" w:cs="Times New Roman"/>
          <w:sz w:val="24"/>
          <w:szCs w:val="24"/>
          <w:lang w:eastAsia="ru-RU"/>
        </w:rPr>
        <w:t>3</w:t>
      </w:r>
      <w:r w:rsidR="00E8787E">
        <w:rPr>
          <w:rFonts w:eastAsia="Times New Roman" w:cs="Times New Roman"/>
          <w:sz w:val="24"/>
          <w:szCs w:val="24"/>
          <w:lang w:eastAsia="ru-RU"/>
        </w:rPr>
        <w:t>5</w:t>
      </w:r>
      <w:r w:rsidR="0053651B" w:rsidRPr="004C20A8">
        <w:rPr>
          <w:rFonts w:eastAsia="Times New Roman" w:cs="Times New Roman"/>
          <w:sz w:val="24"/>
          <w:szCs w:val="24"/>
          <w:lang w:eastAsia="ru-RU"/>
        </w:rPr>
        <w:t>. Неполучение (несвоевременное получение) документов, находящихся</w:t>
      </w:r>
      <w:r w:rsidR="0053651B" w:rsidRPr="004C20A8">
        <w:rPr>
          <w:rFonts w:eastAsia="Times New Roman" w:cs="Times New Roman"/>
          <w:sz w:val="24"/>
          <w:szCs w:val="24"/>
          <w:lang w:eastAsia="ru-RU"/>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53651B" w:rsidRPr="004C20A8" w:rsidRDefault="0053651B" w:rsidP="002B181B">
      <w:pPr>
        <w:ind w:firstLine="720"/>
        <w:rPr>
          <w:rFonts w:eastAsia="Times New Roman" w:cs="Times New Roman"/>
          <w:sz w:val="24"/>
          <w:szCs w:val="24"/>
          <w:lang w:eastAsia="ru-RU"/>
        </w:rPr>
      </w:pPr>
      <w:r w:rsidRPr="004C20A8">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 в Администрацию с заявлением о предоставлении муниципальной услуги.</w:t>
      </w:r>
    </w:p>
    <w:p w:rsidR="0053651B" w:rsidRPr="004C20A8" w:rsidRDefault="0053651B" w:rsidP="002B181B">
      <w:pPr>
        <w:ind w:firstLine="720"/>
        <w:rPr>
          <w:rFonts w:eastAsia="Times New Roman" w:cs="Times New Roman"/>
          <w:sz w:val="24"/>
          <w:szCs w:val="24"/>
          <w:lang w:eastAsia="ru-RU"/>
        </w:rPr>
      </w:pPr>
    </w:p>
    <w:p w:rsidR="0053651B" w:rsidRPr="004C20A8" w:rsidRDefault="0053651B" w:rsidP="002B181B">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Отзыв заявителем обращения на предоставление муниципальной услуги</w:t>
      </w:r>
    </w:p>
    <w:p w:rsidR="0053651B" w:rsidRPr="004C20A8" w:rsidRDefault="0053651B" w:rsidP="002B181B">
      <w:pPr>
        <w:tabs>
          <w:tab w:val="left" w:pos="992"/>
          <w:tab w:val="left" w:pos="1134"/>
          <w:tab w:val="left" w:pos="9781"/>
        </w:tabs>
        <w:contextualSpacing/>
        <w:rPr>
          <w:rFonts w:eastAsia="Calibri" w:cs="Times New Roman"/>
          <w:sz w:val="24"/>
          <w:szCs w:val="24"/>
        </w:rPr>
      </w:pPr>
    </w:p>
    <w:p w:rsidR="0053651B" w:rsidRPr="004C20A8" w:rsidRDefault="00801903" w:rsidP="002B181B">
      <w:pPr>
        <w:tabs>
          <w:tab w:val="left" w:pos="992"/>
          <w:tab w:val="left" w:pos="1134"/>
          <w:tab w:val="left" w:pos="9781"/>
        </w:tabs>
        <w:ind w:firstLine="567"/>
        <w:contextualSpacing/>
        <w:rPr>
          <w:rFonts w:eastAsia="Calibri" w:cs="Times New Roman"/>
          <w:sz w:val="24"/>
          <w:szCs w:val="24"/>
        </w:rPr>
      </w:pPr>
      <w:r w:rsidRPr="004C20A8">
        <w:rPr>
          <w:rFonts w:eastAsia="Calibri" w:cs="Times New Roman"/>
          <w:sz w:val="24"/>
          <w:szCs w:val="24"/>
        </w:rPr>
        <w:t>3</w:t>
      </w:r>
      <w:r w:rsidR="00E8787E">
        <w:rPr>
          <w:rFonts w:eastAsia="Calibri" w:cs="Times New Roman"/>
          <w:sz w:val="24"/>
          <w:szCs w:val="24"/>
        </w:rPr>
        <w:t>6</w:t>
      </w:r>
      <w:r w:rsidR="0053651B" w:rsidRPr="004C20A8">
        <w:rPr>
          <w:rFonts w:eastAsia="Calibri" w:cs="Times New Roman"/>
          <w:sz w:val="24"/>
          <w:szCs w:val="24"/>
        </w:rPr>
        <w:t xml:space="preserve">. Заявитель вправе отказаться от предоставления муниципальной услуги на основании личного письменного заявления, составленного в свободной </w:t>
      </w:r>
      <w:r w:rsidR="0053651B" w:rsidRPr="004C20A8">
        <w:rPr>
          <w:rFonts w:cs="Times New Roman"/>
          <w:sz w:val="24"/>
          <w:szCs w:val="24"/>
        </w:rPr>
        <w:t xml:space="preserve">форме. Письменный отказ </w:t>
      </w:r>
      <w:r w:rsidR="0053651B" w:rsidRPr="004C20A8">
        <w:rPr>
          <w:rFonts w:eastAsia="Calibri" w:cs="Times New Roman"/>
          <w:sz w:val="24"/>
          <w:szCs w:val="24"/>
        </w:rPr>
        <w:t>от предоставления муниципальной услуги не препятствует повторному обращению</w:t>
      </w:r>
      <w:r w:rsidR="0053651B" w:rsidRPr="004C20A8">
        <w:rPr>
          <w:rFonts w:cs="Times New Roman"/>
          <w:sz w:val="24"/>
          <w:szCs w:val="24"/>
        </w:rPr>
        <w:t xml:space="preserve"> </w:t>
      </w:r>
      <w:r w:rsidR="0053651B" w:rsidRPr="004C20A8">
        <w:rPr>
          <w:rFonts w:eastAsia="Calibri" w:cs="Times New Roman"/>
          <w:sz w:val="24"/>
          <w:szCs w:val="24"/>
        </w:rPr>
        <w:t>за предоставлением муниципальной услуги.</w:t>
      </w:r>
    </w:p>
    <w:p w:rsidR="0053651B" w:rsidRPr="004C20A8" w:rsidRDefault="0053651B" w:rsidP="002B181B">
      <w:pPr>
        <w:tabs>
          <w:tab w:val="left" w:pos="992"/>
          <w:tab w:val="left" w:pos="1134"/>
          <w:tab w:val="left" w:pos="9781"/>
        </w:tabs>
        <w:ind w:firstLine="567"/>
        <w:contextualSpacing/>
        <w:rPr>
          <w:rFonts w:eastAsia="Calibri" w:cs="Times New Roman"/>
          <w:sz w:val="24"/>
          <w:szCs w:val="24"/>
        </w:rPr>
      </w:pPr>
      <w:r w:rsidRPr="004C20A8">
        <w:rPr>
          <w:rFonts w:eastAsia="Calibri" w:cs="Times New Roman"/>
          <w:sz w:val="24"/>
          <w:szCs w:val="24"/>
        </w:rPr>
        <w:t xml:space="preserve">Отзыв заявления на предоставление муниципальной услуги в электронном виде осуществляется через личный кабинет </w:t>
      </w:r>
      <w:r w:rsidRPr="004C20A8">
        <w:rPr>
          <w:rFonts w:eastAsia="Times New Roman" w:cs="Times New Roman"/>
          <w:sz w:val="24"/>
          <w:szCs w:val="24"/>
          <w:lang w:eastAsia="ru-RU"/>
        </w:rPr>
        <w:t>Регионального портала государственных и муниципальных услуг</w:t>
      </w:r>
      <w:r w:rsidRPr="004C20A8">
        <w:rPr>
          <w:rFonts w:eastAsia="Calibri" w:cs="Times New Roman"/>
          <w:sz w:val="24"/>
          <w:szCs w:val="24"/>
        </w:rPr>
        <w:t xml:space="preserve"> путем использования соответствующего сервиса личного кабинета.</w:t>
      </w:r>
    </w:p>
    <w:p w:rsidR="0053651B" w:rsidRPr="004C20A8" w:rsidRDefault="0053651B" w:rsidP="002B181B">
      <w:pPr>
        <w:keepNext/>
        <w:tabs>
          <w:tab w:val="left" w:pos="9781"/>
        </w:tabs>
        <w:overflowPunct w:val="0"/>
        <w:autoSpaceDE w:val="0"/>
        <w:autoSpaceDN w:val="0"/>
        <w:adjustRightInd w:val="0"/>
        <w:contextualSpacing/>
        <w:textAlignment w:val="baseline"/>
        <w:outlineLvl w:val="3"/>
        <w:rPr>
          <w:rFonts w:eastAsia="Times New Roman" w:cs="Times New Roman"/>
          <w:b/>
          <w:sz w:val="24"/>
          <w:szCs w:val="24"/>
          <w:lang w:eastAsia="ru-RU"/>
        </w:rPr>
      </w:pPr>
      <w:bookmarkStart w:id="15" w:name="_Toc441945435"/>
    </w:p>
    <w:p w:rsidR="0053651B" w:rsidRPr="004C20A8" w:rsidRDefault="0053651B" w:rsidP="002B181B">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Перечень услуг, необходимых и обязательных для предоставления муниципальной услуги</w:t>
      </w:r>
      <w:bookmarkEnd w:id="15"/>
    </w:p>
    <w:p w:rsidR="0053651B" w:rsidRPr="004C20A8" w:rsidRDefault="0053651B" w:rsidP="002B181B">
      <w:pPr>
        <w:keepNext/>
        <w:tabs>
          <w:tab w:val="left" w:pos="9781"/>
        </w:tabs>
        <w:overflowPunct w:val="0"/>
        <w:autoSpaceDE w:val="0"/>
        <w:autoSpaceDN w:val="0"/>
        <w:adjustRightInd w:val="0"/>
        <w:spacing w:after="200"/>
        <w:ind w:firstLine="0"/>
        <w:contextualSpacing/>
        <w:textAlignment w:val="baseline"/>
        <w:outlineLvl w:val="3"/>
        <w:rPr>
          <w:rFonts w:eastAsia="Times New Roman" w:cs="Times New Roman"/>
          <w:b/>
          <w:sz w:val="24"/>
          <w:szCs w:val="24"/>
          <w:lang w:eastAsia="ru-RU"/>
        </w:rPr>
      </w:pPr>
    </w:p>
    <w:p w:rsidR="0053651B" w:rsidRPr="004C20A8" w:rsidRDefault="00801903" w:rsidP="00801903">
      <w:pPr>
        <w:widowControl w:val="0"/>
        <w:tabs>
          <w:tab w:val="left" w:pos="9781"/>
        </w:tabs>
        <w:ind w:firstLine="567"/>
        <w:rPr>
          <w:rFonts w:eastAsia="Calibri" w:cs="Times New Roman"/>
          <w:sz w:val="24"/>
          <w:szCs w:val="24"/>
          <w:lang w:eastAsia="ru-RU"/>
        </w:rPr>
      </w:pPr>
      <w:r w:rsidRPr="004C20A8">
        <w:rPr>
          <w:rFonts w:eastAsia="Times New Roman" w:cs="Times New Roman"/>
          <w:sz w:val="24"/>
          <w:szCs w:val="24"/>
          <w:lang w:eastAsia="ru-RU"/>
        </w:rPr>
        <w:t>3</w:t>
      </w:r>
      <w:r w:rsidR="00E8787E">
        <w:rPr>
          <w:rFonts w:eastAsia="Times New Roman" w:cs="Times New Roman"/>
          <w:sz w:val="24"/>
          <w:szCs w:val="24"/>
          <w:lang w:eastAsia="ru-RU"/>
        </w:rPr>
        <w:t>7</w:t>
      </w:r>
      <w:r w:rsidR="0053651B" w:rsidRPr="004C20A8">
        <w:rPr>
          <w:rFonts w:eastAsia="Times New Roman" w:cs="Times New Roman"/>
          <w:sz w:val="24"/>
          <w:szCs w:val="24"/>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53651B" w:rsidRPr="004C20A8">
        <w:rPr>
          <w:rFonts w:eastAsia="Calibri" w:cs="Times New Roman"/>
          <w:sz w:val="24"/>
          <w:szCs w:val="24"/>
          <w:lang w:eastAsia="ru-RU"/>
        </w:rPr>
        <w:t>.</w:t>
      </w:r>
      <w:bookmarkStart w:id="16" w:name="_Toc441945436"/>
    </w:p>
    <w:p w:rsidR="00E8787E" w:rsidRDefault="00E8787E" w:rsidP="002B181B">
      <w:pPr>
        <w:widowControl w:val="0"/>
        <w:tabs>
          <w:tab w:val="left" w:pos="9781"/>
        </w:tabs>
        <w:overflowPunct w:val="0"/>
        <w:autoSpaceDE w:val="0"/>
        <w:autoSpaceDN w:val="0"/>
        <w:adjustRightInd w:val="0"/>
        <w:spacing w:after="240"/>
        <w:ind w:firstLine="0"/>
        <w:jc w:val="center"/>
        <w:textAlignment w:val="baseline"/>
        <w:outlineLvl w:val="3"/>
        <w:rPr>
          <w:rFonts w:eastAsia="Calibri" w:cs="Times New Roman"/>
          <w:b/>
          <w:sz w:val="24"/>
          <w:szCs w:val="24"/>
        </w:rPr>
      </w:pPr>
    </w:p>
    <w:p w:rsidR="0053651B" w:rsidRPr="004C20A8" w:rsidRDefault="0053651B" w:rsidP="002B181B">
      <w:pPr>
        <w:widowControl w:val="0"/>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4C20A8">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6"/>
    </w:p>
    <w:p w:rsidR="0053651B" w:rsidRPr="004C20A8" w:rsidRDefault="00801903" w:rsidP="00801903">
      <w:pPr>
        <w:widowControl w:val="0"/>
        <w:ind w:firstLine="567"/>
        <w:rPr>
          <w:rFonts w:eastAsia="Times New Roman" w:cs="Times New Roman"/>
          <w:sz w:val="24"/>
          <w:szCs w:val="24"/>
          <w:lang w:eastAsia="ru-RU"/>
        </w:rPr>
      </w:pPr>
      <w:r w:rsidRPr="004C20A8">
        <w:rPr>
          <w:rFonts w:eastAsia="Times New Roman" w:cs="Times New Roman"/>
          <w:sz w:val="24"/>
          <w:szCs w:val="24"/>
          <w:lang w:eastAsia="ru-RU"/>
        </w:rPr>
        <w:t>3</w:t>
      </w:r>
      <w:r w:rsidR="00E8787E">
        <w:rPr>
          <w:rFonts w:eastAsia="Times New Roman" w:cs="Times New Roman"/>
          <w:sz w:val="24"/>
          <w:szCs w:val="24"/>
          <w:lang w:eastAsia="ru-RU"/>
        </w:rPr>
        <w:t>8</w:t>
      </w:r>
      <w:r w:rsidR="0053651B" w:rsidRPr="004C20A8">
        <w:rPr>
          <w:rFonts w:eastAsia="Times New Roman" w:cs="Times New Roman"/>
          <w:sz w:val="24"/>
          <w:szCs w:val="24"/>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53651B" w:rsidRPr="004C20A8" w:rsidRDefault="0053651B" w:rsidP="002B181B">
      <w:pPr>
        <w:keepNext/>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53651B" w:rsidRPr="004C20A8" w:rsidRDefault="00801903" w:rsidP="002B181B">
      <w:pPr>
        <w:ind w:firstLine="567"/>
        <w:rPr>
          <w:rFonts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9</w:t>
      </w:r>
      <w:r w:rsidR="0053651B" w:rsidRPr="004C20A8">
        <w:rPr>
          <w:rFonts w:eastAsia="Calibri" w:cs="Times New Roman"/>
          <w:sz w:val="24"/>
          <w:szCs w:val="24"/>
          <w:lang w:eastAsia="ru-RU"/>
        </w:rPr>
        <w:t>.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53651B" w:rsidRPr="004C20A8">
        <w:rPr>
          <w:rFonts w:cs="Times New Roman"/>
          <w:sz w:val="24"/>
          <w:szCs w:val="24"/>
          <w:lang w:eastAsia="ru-RU"/>
        </w:rPr>
        <w:t xml:space="preserve"> </w:t>
      </w:r>
      <w:r w:rsidR="0053651B" w:rsidRPr="004C20A8">
        <w:rPr>
          <w:rFonts w:eastAsia="Calibri" w:cs="Times New Roman"/>
          <w:sz w:val="24"/>
          <w:szCs w:val="24"/>
          <w:lang w:eastAsia="ru-RU"/>
        </w:rPr>
        <w:t xml:space="preserve">и муниципальных услуг (функций) Свердловской области» регистрируется непосредственно в день подачи указанного заявления </w:t>
      </w:r>
      <w:r w:rsidR="0053651B" w:rsidRPr="004C20A8">
        <w:rPr>
          <w:rFonts w:cs="Times New Roman"/>
          <w:sz w:val="24"/>
          <w:szCs w:val="24"/>
          <w:lang w:eastAsia="ru-RU"/>
        </w:rPr>
        <w:t xml:space="preserve">организационным отделом Администрации </w:t>
      </w:r>
      <w:r w:rsidR="0053651B" w:rsidRPr="004C20A8">
        <w:rPr>
          <w:rFonts w:eastAsia="Calibri" w:cs="Times New Roman"/>
          <w:sz w:val="24"/>
          <w:szCs w:val="24"/>
          <w:lang w:eastAsia="ru-RU"/>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53651B" w:rsidRPr="004C20A8" w:rsidRDefault="0053651B" w:rsidP="002B181B">
      <w:pPr>
        <w:ind w:firstLine="567"/>
        <w:rPr>
          <w:rFonts w:eastAsia="Calibri" w:cs="Times New Roman"/>
          <w:sz w:val="24"/>
          <w:szCs w:val="24"/>
          <w:lang w:eastAsia="ru-RU"/>
        </w:rPr>
      </w:pPr>
      <w:r w:rsidRPr="004C20A8">
        <w:rPr>
          <w:rFonts w:eastAsia="Calibri" w:cs="Times New Roman"/>
          <w:sz w:val="24"/>
          <w:szCs w:val="24"/>
          <w:lang w:eastAsia="ru-RU"/>
        </w:rPr>
        <w:t xml:space="preserve">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w:t>
      </w:r>
      <w:r w:rsidR="00C24386">
        <w:rPr>
          <w:rFonts w:eastAsia="Calibri" w:cs="Times New Roman"/>
          <w:sz w:val="24"/>
          <w:szCs w:val="24"/>
          <w:lang w:eastAsia="ru-RU"/>
        </w:rPr>
        <w:t>специалистом</w:t>
      </w:r>
      <w:r w:rsidRPr="004C20A8">
        <w:rPr>
          <w:rFonts w:eastAsia="Times New Roman" w:cs="Times New Roman"/>
          <w:sz w:val="24"/>
          <w:szCs w:val="24"/>
          <w:lang w:eastAsia="ru-RU"/>
        </w:rPr>
        <w:t xml:space="preserve"> Отдела,</w:t>
      </w:r>
      <w:r w:rsidRPr="004C20A8">
        <w:rPr>
          <w:rFonts w:eastAsia="Calibri" w:cs="Times New Roman"/>
          <w:sz w:val="24"/>
          <w:szCs w:val="24"/>
          <w:lang w:eastAsia="ru-RU"/>
        </w:rPr>
        <w:t xml:space="preserve"> на следующий рабочий день.</w:t>
      </w:r>
    </w:p>
    <w:p w:rsidR="0053651B" w:rsidRPr="004C20A8" w:rsidRDefault="0053651B" w:rsidP="002B181B">
      <w:pPr>
        <w:ind w:firstLine="720"/>
        <w:rPr>
          <w:rFonts w:eastAsia="Calibri" w:cs="Times New Roman"/>
          <w:sz w:val="24"/>
          <w:szCs w:val="24"/>
          <w:lang w:eastAsia="ru-RU"/>
        </w:rPr>
      </w:pPr>
      <w:r w:rsidRPr="004C20A8">
        <w:rPr>
          <w:rFonts w:eastAsia="Calibri" w:cs="Times New Roman"/>
          <w:sz w:val="24"/>
          <w:szCs w:val="24"/>
          <w:lang w:eastAsia="ru-RU"/>
        </w:rPr>
        <w:lastRenderedPageBreak/>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ED54C5" w:rsidRPr="004C20A8" w:rsidRDefault="00ED54C5" w:rsidP="002B181B">
      <w:pPr>
        <w:ind w:firstLine="720"/>
        <w:rPr>
          <w:rFonts w:eastAsia="Calibri" w:cs="Times New Roman"/>
          <w:sz w:val="24"/>
          <w:szCs w:val="24"/>
          <w:lang w:eastAsia="ru-RU"/>
        </w:rPr>
      </w:pPr>
    </w:p>
    <w:p w:rsidR="0053651B" w:rsidRPr="004C20A8" w:rsidRDefault="0053651B" w:rsidP="002B181B">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4C20A8">
        <w:rPr>
          <w:rFonts w:eastAsia="Calibri" w:cs="Times New Roman"/>
          <w:b/>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C20A8">
        <w:rPr>
          <w:rFonts w:eastAsia="Calibri" w:cs="Times New Roman"/>
          <w:b/>
          <w:sz w:val="24"/>
          <w:szCs w:val="24"/>
        </w:rPr>
        <w:t>мультимедийной</w:t>
      </w:r>
      <w:proofErr w:type="spellEnd"/>
      <w:r w:rsidRPr="004C20A8">
        <w:rPr>
          <w:rFonts w:eastAsia="Calibri" w:cs="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53651B" w:rsidRPr="004C20A8" w:rsidRDefault="0053651B" w:rsidP="002B181B">
      <w:pPr>
        <w:keepNext/>
        <w:tabs>
          <w:tab w:val="left" w:pos="9781"/>
        </w:tabs>
        <w:overflowPunct w:val="0"/>
        <w:autoSpaceDE w:val="0"/>
        <w:autoSpaceDN w:val="0"/>
        <w:adjustRightInd w:val="0"/>
        <w:ind w:left="1637" w:firstLine="0"/>
        <w:contextualSpacing/>
        <w:textAlignment w:val="baseline"/>
        <w:outlineLvl w:val="3"/>
        <w:rPr>
          <w:rFonts w:eastAsia="Times New Roman" w:cs="Times New Roman"/>
          <w:b/>
          <w:sz w:val="24"/>
          <w:szCs w:val="24"/>
          <w:lang w:eastAsia="ru-RU"/>
        </w:rPr>
      </w:pPr>
    </w:p>
    <w:p w:rsidR="0053651B" w:rsidRPr="004C20A8" w:rsidRDefault="00801903" w:rsidP="002B181B">
      <w:pPr>
        <w:widowControl w:val="0"/>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0</w:t>
      </w:r>
      <w:r w:rsidR="0053651B" w:rsidRPr="004C20A8">
        <w:rPr>
          <w:rFonts w:eastAsia="Calibri" w:cs="Times New Roman"/>
          <w:sz w:val="24"/>
          <w:szCs w:val="24"/>
          <w:lang w:eastAsia="ru-RU"/>
        </w:rPr>
        <w:t>. Требования к помещениям, в которых предоставляется муниципальная услуга:</w:t>
      </w:r>
    </w:p>
    <w:p w:rsidR="0053651B" w:rsidRPr="004C20A8" w:rsidRDefault="0053651B" w:rsidP="002B181B">
      <w:pPr>
        <w:widowControl w:val="0"/>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53651B" w:rsidRPr="004C20A8" w:rsidRDefault="0053651B" w:rsidP="002B181B">
      <w:pPr>
        <w:widowControl w:val="0"/>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53651B" w:rsidRPr="004C20A8" w:rsidRDefault="0053651B" w:rsidP="002B181B">
      <w:pPr>
        <w:widowControl w:val="0"/>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помещения должны соответствовать санитарно-эпидемиологическим правилам</w:t>
      </w:r>
      <w:r w:rsidRPr="004C20A8">
        <w:rPr>
          <w:rFonts w:eastAsia="Calibri" w:cs="Times New Roman"/>
          <w:sz w:val="24"/>
          <w:szCs w:val="24"/>
          <w:lang w:eastAsia="ru-RU"/>
        </w:rPr>
        <w:br/>
        <w:t xml:space="preserve">и нормативам, правилам противопожарной безопасности, должны обеспечивать беспрепятственный доступ для </w:t>
      </w:r>
      <w:proofErr w:type="spellStart"/>
      <w:r w:rsidRPr="004C20A8">
        <w:rPr>
          <w:rFonts w:eastAsia="Calibri" w:cs="Times New Roman"/>
          <w:sz w:val="24"/>
          <w:szCs w:val="24"/>
          <w:lang w:eastAsia="ru-RU"/>
        </w:rPr>
        <w:t>маломобильных</w:t>
      </w:r>
      <w:proofErr w:type="spellEnd"/>
      <w:r w:rsidRPr="004C20A8">
        <w:rPr>
          <w:rFonts w:eastAsia="Calibri" w:cs="Times New Roman"/>
          <w:sz w:val="24"/>
          <w:szCs w:val="24"/>
          <w:lang w:eastAsia="ru-RU"/>
        </w:rPr>
        <w:t xml:space="preserve"> групп граждан, включая инвалидов, использующих кресла-коляски и собак-поводырей; </w:t>
      </w:r>
    </w:p>
    <w:p w:rsidR="0053651B" w:rsidRPr="004C20A8" w:rsidRDefault="0053651B" w:rsidP="002B181B">
      <w:pPr>
        <w:widowControl w:val="0"/>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помещения должны быть оборудованы пандусами, специальными ограждениями</w:t>
      </w:r>
      <w:r w:rsidRPr="004C20A8">
        <w:rPr>
          <w:rFonts w:eastAsia="Calibri" w:cs="Times New Roman"/>
          <w:sz w:val="24"/>
          <w:szCs w:val="24"/>
          <w:lang w:eastAsia="ru-RU"/>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53651B" w:rsidRPr="004C20A8" w:rsidRDefault="0053651B" w:rsidP="002B181B">
      <w:pPr>
        <w:tabs>
          <w:tab w:val="left" w:pos="1701"/>
        </w:tabs>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места для информирования, предназначенные для ознакомления заявителей</w:t>
      </w:r>
      <w:r w:rsidRPr="004C20A8">
        <w:rPr>
          <w:rFonts w:cs="Times New Roman"/>
          <w:sz w:val="24"/>
          <w:szCs w:val="24"/>
          <w:lang w:eastAsia="ru-RU"/>
        </w:rPr>
        <w:t xml:space="preserve"> </w:t>
      </w:r>
      <w:r w:rsidRPr="004C20A8">
        <w:rPr>
          <w:rFonts w:eastAsia="Calibri" w:cs="Times New Roman"/>
          <w:sz w:val="24"/>
          <w:szCs w:val="24"/>
          <w:lang w:eastAsia="ru-RU"/>
        </w:rPr>
        <w:t>с информационными материалами, оборудуются информационными стендами.</w:t>
      </w:r>
    </w:p>
    <w:p w:rsidR="0053651B" w:rsidRPr="004C20A8" w:rsidRDefault="00801903" w:rsidP="002B181B">
      <w:pPr>
        <w:widowControl w:val="0"/>
        <w:autoSpaceDE w:val="0"/>
        <w:autoSpaceDN w:val="0"/>
        <w:adjustRightInd w:val="0"/>
        <w:ind w:firstLine="720"/>
        <w:rPr>
          <w:rFonts w:eastAsia="Calibri"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1</w:t>
      </w:r>
      <w:r w:rsidR="0053651B" w:rsidRPr="004C20A8">
        <w:rPr>
          <w:rFonts w:eastAsia="Calibri" w:cs="Times New Roman"/>
          <w:sz w:val="24"/>
          <w:szCs w:val="24"/>
          <w:lang w:eastAsia="ru-RU"/>
        </w:rPr>
        <w:t>. Требования к местам проведения личного приема заявителей:</w:t>
      </w:r>
    </w:p>
    <w:p w:rsidR="0053651B" w:rsidRPr="004C20A8" w:rsidRDefault="0053651B" w:rsidP="002B181B">
      <w:pPr>
        <w:tabs>
          <w:tab w:val="left" w:pos="1701"/>
        </w:tabs>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53651B" w:rsidRPr="004C20A8" w:rsidRDefault="0053651B" w:rsidP="002B181B">
      <w:pPr>
        <w:tabs>
          <w:tab w:val="left" w:pos="1701"/>
        </w:tabs>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рабочее место </w:t>
      </w:r>
      <w:r w:rsidR="00885852" w:rsidRPr="004C20A8">
        <w:rPr>
          <w:rFonts w:eastAsia="Calibri" w:cs="Times New Roman"/>
          <w:sz w:val="24"/>
          <w:szCs w:val="24"/>
        </w:rPr>
        <w:fldChar w:fldCharType="begin"/>
      </w:r>
      <w:r w:rsidRPr="004C20A8">
        <w:rPr>
          <w:rFonts w:eastAsia="Calibri" w:cs="Times New Roman"/>
          <w:sz w:val="24"/>
          <w:szCs w:val="24"/>
        </w:rPr>
        <w:instrText xml:space="preserve"> PAGE </w:instrText>
      </w:r>
      <w:r w:rsidR="00885852" w:rsidRPr="004C20A8">
        <w:rPr>
          <w:rFonts w:eastAsia="Calibri" w:cs="Times New Roman"/>
          <w:sz w:val="24"/>
          <w:szCs w:val="24"/>
        </w:rPr>
        <w:fldChar w:fldCharType="separate"/>
      </w:r>
      <w:r w:rsidR="00603E81">
        <w:rPr>
          <w:rFonts w:eastAsia="Calibri" w:cs="Times New Roman"/>
          <w:noProof/>
          <w:sz w:val="24"/>
          <w:szCs w:val="24"/>
        </w:rPr>
        <w:t>43</w:t>
      </w:r>
      <w:r w:rsidR="00885852" w:rsidRPr="004C20A8">
        <w:rPr>
          <w:rFonts w:eastAsia="Calibri" w:cs="Times New Roman"/>
          <w:sz w:val="24"/>
          <w:szCs w:val="24"/>
        </w:rPr>
        <w:fldChar w:fldCharType="end"/>
      </w:r>
      <w:r w:rsidRPr="004C20A8">
        <w:rPr>
          <w:rFonts w:eastAsia="Calibri" w:cs="Times New Roman"/>
          <w:sz w:val="24"/>
          <w:szCs w:val="24"/>
          <w:lang w:eastAsia="ru-RU"/>
        </w:rPr>
        <w:t>ответственного за предоставление муниципальной услуги, должно быть оборудовано персональным компьютером и оргтехн</w:t>
      </w:r>
      <w:r w:rsidRPr="004C20A8">
        <w:rPr>
          <w:rFonts w:cs="Times New Roman"/>
          <w:sz w:val="24"/>
          <w:szCs w:val="24"/>
          <w:lang w:eastAsia="ru-RU"/>
        </w:rPr>
        <w:t xml:space="preserve">икой, позволяющими своевременно </w:t>
      </w:r>
      <w:r w:rsidRPr="004C20A8">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3651B" w:rsidRPr="004C20A8" w:rsidRDefault="0053651B" w:rsidP="002B181B">
      <w:pPr>
        <w:widowControl w:val="0"/>
        <w:autoSpaceDE w:val="0"/>
        <w:autoSpaceDN w:val="0"/>
        <w:adjustRightInd w:val="0"/>
        <w:ind w:firstLine="720"/>
        <w:rPr>
          <w:rFonts w:eastAsia="Calibri" w:cs="Times New Roman"/>
          <w:sz w:val="24"/>
          <w:szCs w:val="24"/>
          <w:lang w:eastAsia="ru-RU"/>
        </w:rPr>
      </w:pPr>
      <w:r w:rsidRPr="004C20A8">
        <w:rPr>
          <w:rFonts w:eastAsia="Calibri" w:cs="Times New Roman"/>
          <w:sz w:val="24"/>
          <w:szCs w:val="24"/>
          <w:lang w:eastAsia="ru-RU"/>
        </w:rPr>
        <w:t xml:space="preserve">В целях обеспечения конфиденциальности сведений о заявителях </w:t>
      </w:r>
      <w:r w:rsidR="00C24386">
        <w:rPr>
          <w:rFonts w:eastAsia="Calibri" w:cs="Times New Roman"/>
          <w:sz w:val="24"/>
          <w:szCs w:val="24"/>
          <w:lang w:eastAsia="ru-RU"/>
        </w:rPr>
        <w:t>специалистом</w:t>
      </w:r>
      <w:r w:rsidRPr="004C20A8">
        <w:rPr>
          <w:rFonts w:eastAsia="Calibri" w:cs="Times New Roman"/>
          <w:sz w:val="24"/>
          <w:szCs w:val="24"/>
          <w:lang w:eastAsia="ru-RU"/>
        </w:rPr>
        <w:t xml:space="preserve"> одновременно ведется прием только одного заявителя, за исключением случаев коллективного обращения заявителей.</w:t>
      </w:r>
    </w:p>
    <w:p w:rsidR="0053651B" w:rsidRPr="004C20A8" w:rsidRDefault="0053651B" w:rsidP="002B181B">
      <w:pPr>
        <w:keepNext/>
        <w:tabs>
          <w:tab w:val="left" w:pos="9781"/>
        </w:tabs>
        <w:overflowPunct w:val="0"/>
        <w:autoSpaceDE w:val="0"/>
        <w:autoSpaceDN w:val="0"/>
        <w:adjustRightInd w:val="0"/>
        <w:ind w:firstLine="0"/>
        <w:textAlignment w:val="baseline"/>
        <w:outlineLvl w:val="3"/>
        <w:rPr>
          <w:rFonts w:eastAsia="Times New Roman" w:cs="Times New Roman"/>
          <w:b/>
          <w:sz w:val="24"/>
          <w:szCs w:val="24"/>
          <w:lang w:eastAsia="ru-RU"/>
        </w:rPr>
      </w:pPr>
    </w:p>
    <w:p w:rsidR="0053651B" w:rsidRPr="004C20A8" w:rsidRDefault="0053651B" w:rsidP="002B181B">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4C20A8">
        <w:rPr>
          <w:rFonts w:eastAsia="Times New Roman" w:cs="Times New Roman"/>
          <w:b/>
          <w:sz w:val="24"/>
          <w:szCs w:val="24"/>
          <w:lang w:eastAsia="ru-RU"/>
        </w:rPr>
        <w:t>Показатели доступности и качества муниципальной услуги</w:t>
      </w:r>
    </w:p>
    <w:p w:rsidR="0053651B" w:rsidRPr="004C20A8" w:rsidRDefault="0053651B" w:rsidP="002B181B">
      <w:pPr>
        <w:autoSpaceDE w:val="0"/>
        <w:autoSpaceDN w:val="0"/>
        <w:adjustRightInd w:val="0"/>
        <w:rPr>
          <w:rFonts w:eastAsia="Calibri" w:cs="Times New Roman"/>
          <w:sz w:val="24"/>
          <w:szCs w:val="24"/>
          <w:lang w:eastAsia="ru-RU"/>
        </w:rPr>
      </w:pPr>
    </w:p>
    <w:p w:rsidR="0053651B" w:rsidRPr="004C20A8" w:rsidRDefault="00801903" w:rsidP="002B181B">
      <w:pPr>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2</w:t>
      </w:r>
      <w:r w:rsidR="0053651B" w:rsidRPr="004C20A8">
        <w:rPr>
          <w:rFonts w:eastAsia="Calibri" w:cs="Times New Roman"/>
          <w:sz w:val="24"/>
          <w:szCs w:val="24"/>
          <w:lang w:eastAsia="ru-RU"/>
        </w:rPr>
        <w:t>. Показателем доступности муниципальной услуги является возможность:</w:t>
      </w:r>
    </w:p>
    <w:p w:rsidR="0053651B" w:rsidRPr="004C20A8" w:rsidRDefault="0053651B" w:rsidP="002B181B">
      <w:pPr>
        <w:autoSpaceDE w:val="0"/>
        <w:autoSpaceDN w:val="0"/>
        <w:adjustRightInd w:val="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Pr="004C20A8">
        <w:rPr>
          <w:rFonts w:eastAsia="Times New Roman" w:cs="Times New Roman"/>
          <w:sz w:val="24"/>
          <w:szCs w:val="24"/>
          <w:lang w:eastAsia="ru-RU"/>
        </w:rPr>
        <w:t>Отдел;</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обращаться за предоставлением муниципальной услуги через ГБУ СО «МФЦ»;</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53651B" w:rsidRPr="004C20A8" w:rsidRDefault="00801903" w:rsidP="00801903">
      <w:pPr>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3</w:t>
      </w:r>
      <w:r w:rsidR="0053651B" w:rsidRPr="004C20A8">
        <w:rPr>
          <w:rFonts w:eastAsia="Calibri" w:cs="Times New Roman"/>
          <w:sz w:val="24"/>
          <w:szCs w:val="24"/>
          <w:lang w:eastAsia="ru-RU"/>
        </w:rPr>
        <w:t>. Основные требования к качеству предоставления муниципальной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своевременность, полнота предоставления муниципальной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lastRenderedPageBreak/>
        <w:t>–</w:t>
      </w:r>
      <w:r w:rsidRPr="004C20A8">
        <w:rPr>
          <w:rFonts w:eastAsia="Calibri" w:cs="Times New Roman"/>
          <w:sz w:val="24"/>
          <w:szCs w:val="24"/>
          <w:lang w:eastAsia="ru-RU"/>
        </w:rPr>
        <w:t xml:space="preserve"> достоверность и полнота информирования заявителя о ходе предоставления государственной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53651B" w:rsidRPr="004C20A8" w:rsidRDefault="0053651B" w:rsidP="002B181B">
      <w:pPr>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53651B" w:rsidRPr="004C20A8" w:rsidRDefault="00801903" w:rsidP="00801903">
      <w:pPr>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4</w:t>
      </w:r>
      <w:r w:rsidR="0053651B" w:rsidRPr="004C20A8">
        <w:rPr>
          <w:rFonts w:eastAsia="Calibri" w:cs="Times New Roman"/>
          <w:sz w:val="24"/>
          <w:szCs w:val="24"/>
          <w:lang w:eastAsia="ru-RU"/>
        </w:rPr>
        <w:t>. При предоставлении муниципальной услуги взаимодействие заявителя</w:t>
      </w:r>
      <w:r w:rsidR="0053651B" w:rsidRPr="004C20A8">
        <w:rPr>
          <w:rFonts w:cs="Times New Roman"/>
          <w:sz w:val="24"/>
          <w:szCs w:val="24"/>
          <w:lang w:eastAsia="ru-RU"/>
        </w:rPr>
        <w:t xml:space="preserve"> </w:t>
      </w:r>
      <w:r w:rsidR="0053651B" w:rsidRPr="004C20A8">
        <w:rPr>
          <w:rFonts w:eastAsia="Calibri" w:cs="Times New Roman"/>
          <w:sz w:val="24"/>
          <w:szCs w:val="24"/>
          <w:lang w:eastAsia="ru-RU"/>
        </w:rPr>
        <w:t xml:space="preserve">со </w:t>
      </w:r>
      <w:r w:rsidR="00C24386">
        <w:rPr>
          <w:rFonts w:eastAsia="Calibri" w:cs="Times New Roman"/>
          <w:sz w:val="24"/>
          <w:szCs w:val="24"/>
          <w:lang w:eastAsia="ru-RU"/>
        </w:rPr>
        <w:t>специалистом</w:t>
      </w:r>
      <w:r w:rsidR="0053651B" w:rsidRPr="004C20A8">
        <w:rPr>
          <w:rFonts w:cs="Times New Roman"/>
          <w:sz w:val="24"/>
          <w:szCs w:val="24"/>
          <w:lang w:eastAsia="ru-RU"/>
        </w:rPr>
        <w:t xml:space="preserve"> Отдела</w:t>
      </w:r>
      <w:r w:rsidR="0053651B" w:rsidRPr="004C20A8">
        <w:rPr>
          <w:rFonts w:eastAsia="Calibri" w:cs="Times New Roman"/>
          <w:sz w:val="24"/>
          <w:szCs w:val="24"/>
          <w:lang w:eastAsia="ru-RU"/>
        </w:rPr>
        <w:t>, предоставляющим данную услугу, осуществляется в следующих случаях:</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консультирование о порядке и ходе предоставления муниципальной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выдача результата предоставления муниципальной услуги.</w:t>
      </w:r>
    </w:p>
    <w:p w:rsidR="0053651B" w:rsidRPr="004C20A8" w:rsidRDefault="0053651B" w:rsidP="002B181B">
      <w:pPr>
        <w:autoSpaceDE w:val="0"/>
        <w:autoSpaceDN w:val="0"/>
        <w:adjustRightInd w:val="0"/>
        <w:ind w:firstLine="720"/>
        <w:rPr>
          <w:rFonts w:eastAsia="Calibri" w:cs="Times New Roman"/>
          <w:sz w:val="24"/>
          <w:szCs w:val="24"/>
          <w:lang w:eastAsia="ru-RU"/>
        </w:rPr>
      </w:pPr>
      <w:r w:rsidRPr="004C20A8">
        <w:rPr>
          <w:rFonts w:eastAsia="Times New Roman" w:cs="Times New Roman"/>
          <w:sz w:val="24"/>
          <w:szCs w:val="24"/>
          <w:lang w:eastAsia="ru-RU"/>
        </w:rPr>
        <w:t>–</w:t>
      </w:r>
      <w:r w:rsidRPr="004C20A8">
        <w:rPr>
          <w:rFonts w:eastAsia="Calibri" w:cs="Times New Roman"/>
          <w:sz w:val="24"/>
          <w:szCs w:val="24"/>
          <w:lang w:eastAsia="ru-RU"/>
        </w:rPr>
        <w:t xml:space="preserve"> общая продолжительность взаимодействия заявителя со </w:t>
      </w:r>
      <w:r w:rsidR="00C24386">
        <w:rPr>
          <w:rFonts w:eastAsia="Calibri" w:cs="Times New Roman"/>
          <w:sz w:val="24"/>
          <w:szCs w:val="24"/>
          <w:lang w:eastAsia="ru-RU"/>
        </w:rPr>
        <w:t>специалистом</w:t>
      </w:r>
      <w:r w:rsidRPr="004C20A8">
        <w:rPr>
          <w:rFonts w:eastAsia="Calibri" w:cs="Times New Roman"/>
          <w:sz w:val="24"/>
          <w:szCs w:val="24"/>
          <w:lang w:eastAsia="ru-RU"/>
        </w:rPr>
        <w:t xml:space="preserve"> при предоставлении муниципальной услуги не должна превышать 15 минут.</w:t>
      </w:r>
    </w:p>
    <w:p w:rsidR="0053651B" w:rsidRPr="004C20A8" w:rsidRDefault="00801903" w:rsidP="00801903">
      <w:pPr>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4</w:t>
      </w:r>
      <w:r w:rsidR="00E8787E">
        <w:rPr>
          <w:rFonts w:eastAsia="Calibri" w:cs="Times New Roman"/>
          <w:sz w:val="24"/>
          <w:szCs w:val="24"/>
          <w:lang w:eastAsia="ru-RU"/>
        </w:rPr>
        <w:t>5</w:t>
      </w:r>
      <w:r w:rsidR="0053651B" w:rsidRPr="004C20A8">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53651B" w:rsidRPr="004C20A8" w:rsidRDefault="0053651B" w:rsidP="002B181B">
      <w:pPr>
        <w:ind w:firstLine="0"/>
        <w:contextualSpacing/>
        <w:rPr>
          <w:rFonts w:eastAsia="Calibri" w:cs="Times New Roman"/>
          <w:b/>
          <w:sz w:val="24"/>
          <w:szCs w:val="24"/>
        </w:rPr>
      </w:pPr>
    </w:p>
    <w:p w:rsidR="0053651B" w:rsidRPr="004C20A8" w:rsidRDefault="0053651B" w:rsidP="002B181B">
      <w:pPr>
        <w:ind w:firstLine="0"/>
        <w:contextualSpacing/>
        <w:jc w:val="center"/>
        <w:rPr>
          <w:rFonts w:eastAsia="Calibri" w:cs="Times New Roman"/>
          <w:b/>
          <w:sz w:val="24"/>
          <w:szCs w:val="24"/>
        </w:rPr>
      </w:pPr>
      <w:r w:rsidRPr="004C20A8">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651B" w:rsidRPr="004C20A8" w:rsidRDefault="0053651B" w:rsidP="002B181B">
      <w:pPr>
        <w:ind w:firstLine="0"/>
        <w:contextualSpacing/>
        <w:rPr>
          <w:rFonts w:eastAsia="Calibri" w:cs="Times New Roman"/>
          <w:b/>
          <w:sz w:val="24"/>
          <w:szCs w:val="24"/>
        </w:rPr>
      </w:pPr>
    </w:p>
    <w:p w:rsidR="0053651B" w:rsidRPr="004C20A8" w:rsidRDefault="00801903" w:rsidP="00801903">
      <w:pPr>
        <w:ind w:firstLine="567"/>
        <w:rPr>
          <w:rFonts w:eastAsia="Times New Roman" w:cs="Times New Roman"/>
          <w:sz w:val="24"/>
          <w:szCs w:val="24"/>
          <w:lang w:eastAsia="ru-RU"/>
        </w:rPr>
      </w:pPr>
      <w:r w:rsidRPr="004C20A8">
        <w:rPr>
          <w:rFonts w:eastAsia="Times New Roman" w:cs="Times New Roman"/>
          <w:sz w:val="24"/>
          <w:szCs w:val="24"/>
          <w:lang w:eastAsia="ru-RU"/>
        </w:rPr>
        <w:t>4</w:t>
      </w:r>
      <w:r w:rsidR="00E8787E">
        <w:rPr>
          <w:rFonts w:eastAsia="Times New Roman" w:cs="Times New Roman"/>
          <w:sz w:val="24"/>
          <w:szCs w:val="24"/>
          <w:lang w:eastAsia="ru-RU"/>
        </w:rPr>
        <w:t>6</w:t>
      </w:r>
      <w:r w:rsidR="0053651B" w:rsidRPr="004C20A8">
        <w:rPr>
          <w:rFonts w:eastAsia="Times New Roman" w:cs="Times New Roman"/>
          <w:sz w:val="24"/>
          <w:szCs w:val="24"/>
          <w:lang w:eastAsia="ru-RU"/>
        </w:rPr>
        <w:t xml:space="preserve">.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C24386">
        <w:rPr>
          <w:rFonts w:eastAsia="Times New Roman" w:cs="Times New Roman"/>
          <w:sz w:val="24"/>
          <w:szCs w:val="24"/>
          <w:lang w:eastAsia="ru-RU"/>
        </w:rPr>
        <w:t>21.</w:t>
      </w:r>
      <w:r w:rsidR="0053651B" w:rsidRPr="004C20A8">
        <w:rPr>
          <w:rFonts w:eastAsia="Times New Roman" w:cs="Times New Roman"/>
          <w:sz w:val="24"/>
          <w:szCs w:val="24"/>
          <w:lang w:eastAsia="ru-RU"/>
        </w:rPr>
        <w:t>12.2012 № 1376 «Об утверждении Правил организации деятельности многофункциональных центров предоставления государственных и муниципальных услуг».</w:t>
      </w:r>
    </w:p>
    <w:p w:rsidR="0053651B" w:rsidRPr="004C20A8" w:rsidRDefault="00801903" w:rsidP="00801903">
      <w:pPr>
        <w:autoSpaceDE w:val="0"/>
        <w:autoSpaceDN w:val="0"/>
        <w:adjustRightInd w:val="0"/>
        <w:ind w:firstLine="567"/>
        <w:outlineLvl w:val="1"/>
        <w:rPr>
          <w:rFonts w:eastAsia="Times New Roman" w:cs="Times New Roman"/>
          <w:sz w:val="24"/>
          <w:szCs w:val="24"/>
          <w:lang w:eastAsia="ru-RU"/>
        </w:rPr>
      </w:pPr>
      <w:r w:rsidRPr="004C20A8">
        <w:rPr>
          <w:rFonts w:eastAsia="Times New Roman" w:cs="Times New Roman"/>
          <w:sz w:val="24"/>
          <w:szCs w:val="24"/>
          <w:lang w:eastAsia="ru-RU"/>
        </w:rPr>
        <w:t>4</w:t>
      </w:r>
      <w:r w:rsidR="00E8787E">
        <w:rPr>
          <w:rFonts w:eastAsia="Times New Roman" w:cs="Times New Roman"/>
          <w:sz w:val="24"/>
          <w:szCs w:val="24"/>
          <w:lang w:eastAsia="ru-RU"/>
        </w:rPr>
        <w:t>7</w:t>
      </w:r>
      <w:r w:rsidR="0053651B" w:rsidRPr="004C20A8">
        <w:rPr>
          <w:rFonts w:eastAsia="Times New Roman" w:cs="Times New Roman"/>
          <w:sz w:val="24"/>
          <w:szCs w:val="24"/>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ED54C5" w:rsidRPr="004C20A8" w:rsidRDefault="00ED54C5" w:rsidP="002B181B">
      <w:pPr>
        <w:ind w:firstLine="0"/>
        <w:jc w:val="center"/>
        <w:rPr>
          <w:rFonts w:eastAsia="Times New Roman" w:cs="Times New Roman"/>
          <w:b/>
          <w:sz w:val="24"/>
          <w:szCs w:val="24"/>
          <w:lang w:eastAsia="ru-RU"/>
        </w:rPr>
      </w:pPr>
    </w:p>
    <w:p w:rsidR="00EF7F22" w:rsidRPr="004C20A8" w:rsidRDefault="00F857FA" w:rsidP="002B181B">
      <w:pPr>
        <w:ind w:firstLine="0"/>
        <w:jc w:val="center"/>
        <w:rPr>
          <w:rFonts w:eastAsia="Times New Roman" w:cs="Times New Roman"/>
          <w:b/>
          <w:sz w:val="24"/>
          <w:szCs w:val="24"/>
          <w:lang w:eastAsia="ru-RU"/>
        </w:rPr>
      </w:pPr>
      <w:r w:rsidRPr="004C20A8">
        <w:rPr>
          <w:rFonts w:eastAsia="Times New Roman" w:cs="Times New Roman"/>
          <w:b/>
          <w:sz w:val="24"/>
          <w:szCs w:val="24"/>
          <w:lang w:eastAsia="ru-RU"/>
        </w:rPr>
        <w:t xml:space="preserve">Раздел </w:t>
      </w:r>
      <w:r w:rsidRPr="004C20A8">
        <w:rPr>
          <w:rFonts w:eastAsia="Times New Roman" w:cs="Times New Roman"/>
          <w:b/>
          <w:sz w:val="24"/>
          <w:szCs w:val="24"/>
          <w:lang w:val="en-US" w:eastAsia="ru-RU"/>
        </w:rPr>
        <w:t>III</w:t>
      </w:r>
      <w:r w:rsidRPr="004C20A8">
        <w:rPr>
          <w:rFonts w:eastAsia="Times New Roman" w:cs="Times New Roman"/>
          <w:b/>
          <w:sz w:val="24"/>
          <w:szCs w:val="24"/>
          <w:lang w:eastAsia="ru-RU"/>
        </w:rPr>
        <w:t xml:space="preserve">. Состав, последовательность и сроки </w:t>
      </w:r>
    </w:p>
    <w:p w:rsidR="00F857FA" w:rsidRPr="004C20A8" w:rsidRDefault="00F857FA" w:rsidP="002B181B">
      <w:pPr>
        <w:ind w:firstLine="0"/>
        <w:jc w:val="center"/>
        <w:rPr>
          <w:rFonts w:eastAsia="Times New Roman" w:cs="Times New Roman"/>
          <w:b/>
          <w:sz w:val="24"/>
          <w:szCs w:val="24"/>
          <w:lang w:eastAsia="ru-RU"/>
        </w:rPr>
      </w:pPr>
      <w:r w:rsidRPr="004C20A8">
        <w:rPr>
          <w:rFonts w:eastAsia="Times New Roman" w:cs="Times New Roman"/>
          <w:b/>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4C20A8" w:rsidRDefault="00F857FA" w:rsidP="002B181B">
      <w:pPr>
        <w:ind w:firstLine="0"/>
        <w:contextualSpacing/>
        <w:jc w:val="left"/>
        <w:rPr>
          <w:rFonts w:eastAsia="Calibri" w:cs="Times New Roman"/>
          <w:b/>
          <w:sz w:val="24"/>
          <w:szCs w:val="24"/>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Административные процедуры по предоставлению муниципальной услуги</w:t>
      </w:r>
    </w:p>
    <w:p w:rsidR="00F857FA" w:rsidRPr="004C20A8" w:rsidRDefault="00F857FA" w:rsidP="00801903">
      <w:pPr>
        <w:ind w:firstLine="720"/>
        <w:jc w:val="center"/>
        <w:rPr>
          <w:rFonts w:eastAsia="Times New Roman" w:cs="Times New Roman"/>
          <w:b/>
          <w:sz w:val="24"/>
          <w:szCs w:val="24"/>
          <w:lang w:eastAsia="ru-RU"/>
        </w:rPr>
      </w:pPr>
    </w:p>
    <w:p w:rsidR="00F857FA" w:rsidRPr="004C20A8" w:rsidRDefault="00801903" w:rsidP="00801903">
      <w:pPr>
        <w:tabs>
          <w:tab w:val="left" w:pos="992"/>
          <w:tab w:val="left" w:pos="1134"/>
          <w:tab w:val="left" w:pos="9781"/>
        </w:tabs>
        <w:ind w:left="720" w:firstLine="0"/>
        <w:contextualSpacing/>
        <w:rPr>
          <w:rFonts w:eastAsia="Calibri" w:cs="Times New Roman"/>
          <w:sz w:val="24"/>
          <w:szCs w:val="24"/>
        </w:rPr>
      </w:pPr>
      <w:r w:rsidRPr="004C20A8">
        <w:rPr>
          <w:rFonts w:eastAsia="Calibri" w:cs="Times New Roman"/>
          <w:sz w:val="24"/>
          <w:szCs w:val="24"/>
        </w:rPr>
        <w:t>4</w:t>
      </w:r>
      <w:r w:rsidR="00E8787E">
        <w:rPr>
          <w:rFonts w:eastAsia="Calibri" w:cs="Times New Roman"/>
          <w:sz w:val="24"/>
          <w:szCs w:val="24"/>
        </w:rPr>
        <w:t>8</w:t>
      </w:r>
      <w:r w:rsidR="00F857FA" w:rsidRPr="004C20A8">
        <w:rPr>
          <w:rFonts w:eastAsia="Calibri" w:cs="Times New Roman"/>
          <w:sz w:val="24"/>
          <w:szCs w:val="24"/>
        </w:rPr>
        <w:t>. Перечень административных процедур:</w:t>
      </w:r>
    </w:p>
    <w:p w:rsidR="00F857FA"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прием заявления и документов, необходимых для предоставления муниципальной услуги;</w:t>
      </w:r>
    </w:p>
    <w:p w:rsidR="00BE22E6"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BE22E6" w:rsidRPr="004C20A8">
        <w:rPr>
          <w:rFonts w:eastAsia="Times New Roman" w:cs="Times New Roman"/>
          <w:sz w:val="24"/>
          <w:szCs w:val="24"/>
          <w:lang w:eastAsia="ru-RU"/>
        </w:rPr>
        <w:t xml:space="preserve"> проверка заявления и документов, необходимых для предоставления муниципальной услуги;</w:t>
      </w:r>
    </w:p>
    <w:p w:rsidR="00BE22E6"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BE22E6" w:rsidRPr="004C20A8">
        <w:rPr>
          <w:rFonts w:eastAsia="Times New Roman" w:cs="Times New Roman"/>
          <w:sz w:val="24"/>
          <w:szCs w:val="24"/>
          <w:lang w:eastAsia="ru-RU"/>
        </w:rPr>
        <w:t xml:space="preserve"> принятие решения о наличии (отсутствии) оснований для отказа в приеме документов, необходимых для предоставления муниципальной услуги;</w:t>
      </w:r>
    </w:p>
    <w:p w:rsidR="00BE22E6"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lastRenderedPageBreak/>
        <w:t>–</w:t>
      </w:r>
      <w:r w:rsidR="00BE22E6" w:rsidRPr="004C20A8">
        <w:rPr>
          <w:rFonts w:eastAsia="Times New Roman" w:cs="Times New Roman"/>
          <w:sz w:val="24"/>
          <w:szCs w:val="24"/>
          <w:lang w:eastAsia="ru-RU"/>
        </w:rPr>
        <w:t xml:space="preserve"> в случае отсутствия оснований для отказа в приеме документов: регистрация заявления и документов, необходимых для предоставления муницип</w:t>
      </w:r>
      <w:r w:rsidR="00647823" w:rsidRPr="004C20A8">
        <w:rPr>
          <w:rFonts w:eastAsia="Times New Roman" w:cs="Times New Roman"/>
          <w:sz w:val="24"/>
          <w:szCs w:val="24"/>
          <w:lang w:eastAsia="ru-RU"/>
        </w:rPr>
        <w:t>альной услуги, для рассмотрения</w:t>
      </w:r>
      <w:r w:rsidR="00647823" w:rsidRPr="004C20A8">
        <w:rPr>
          <w:rFonts w:eastAsia="Times New Roman" w:cs="Times New Roman"/>
          <w:sz w:val="24"/>
          <w:szCs w:val="24"/>
          <w:lang w:eastAsia="ru-RU"/>
        </w:rPr>
        <w:br/>
      </w:r>
      <w:r w:rsidR="00BE22E6" w:rsidRPr="004C20A8">
        <w:rPr>
          <w:rFonts w:eastAsia="Times New Roman" w:cs="Times New Roman"/>
          <w:sz w:val="24"/>
          <w:szCs w:val="24"/>
          <w:lang w:eastAsia="ru-RU"/>
        </w:rPr>
        <w:t>по существу;</w:t>
      </w:r>
    </w:p>
    <w:p w:rsidR="00BE22E6"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BE22E6" w:rsidRPr="004C20A8">
        <w:rPr>
          <w:rFonts w:eastAsia="Times New Roman" w:cs="Times New Roman"/>
          <w:sz w:val="24"/>
          <w:szCs w:val="24"/>
          <w:lang w:eastAsia="ru-RU"/>
        </w:rPr>
        <w:t xml:space="preserve"> в случае наличия оснований для отказа в приеме документов: р</w:t>
      </w:r>
      <w:r w:rsidR="00647823" w:rsidRPr="004C20A8">
        <w:rPr>
          <w:rFonts w:eastAsia="Times New Roman" w:cs="Times New Roman"/>
          <w:sz w:val="24"/>
          <w:szCs w:val="24"/>
          <w:lang w:eastAsia="ru-RU"/>
        </w:rPr>
        <w:t>егистрация заявления</w:t>
      </w:r>
      <w:r w:rsidR="00647823" w:rsidRPr="004C20A8">
        <w:rPr>
          <w:rFonts w:eastAsia="Times New Roman" w:cs="Times New Roman"/>
          <w:sz w:val="24"/>
          <w:szCs w:val="24"/>
          <w:lang w:eastAsia="ru-RU"/>
        </w:rPr>
        <w:br/>
      </w:r>
      <w:r w:rsidR="00BE22E6" w:rsidRPr="004C20A8">
        <w:rPr>
          <w:rFonts w:eastAsia="Times New Roman" w:cs="Times New Roman"/>
          <w:sz w:val="24"/>
          <w:szCs w:val="24"/>
          <w:lang w:eastAsia="ru-RU"/>
        </w:rPr>
        <w:t>и документов, необходимых для предоставления муниципальной услуги, подготовка и выдача отказа в приеме заявления и документов, необходимых для предоставления муниципальной услуги;</w:t>
      </w:r>
    </w:p>
    <w:p w:rsidR="00BE22E6" w:rsidRPr="004C20A8" w:rsidRDefault="00EF7F22" w:rsidP="00801903">
      <w:pPr>
        <w:ind w:firstLine="708"/>
        <w:rPr>
          <w:rFonts w:eastAsia="Calibri" w:cs="Times New Roman"/>
          <w:sz w:val="24"/>
          <w:szCs w:val="24"/>
          <w:lang w:eastAsia="ru-RU"/>
        </w:rPr>
      </w:pPr>
      <w:r w:rsidRPr="004C20A8">
        <w:rPr>
          <w:rFonts w:eastAsia="Times New Roman" w:cs="Times New Roman"/>
          <w:sz w:val="24"/>
          <w:szCs w:val="24"/>
          <w:lang w:eastAsia="ru-RU"/>
        </w:rPr>
        <w:t>–</w:t>
      </w:r>
      <w:r w:rsidR="00BE22E6" w:rsidRPr="004C20A8">
        <w:rPr>
          <w:rFonts w:eastAsia="Times New Roman" w:cs="Times New Roman"/>
          <w:sz w:val="24"/>
          <w:szCs w:val="24"/>
          <w:lang w:eastAsia="ru-RU"/>
        </w:rPr>
        <w:t xml:space="preserve"> </w:t>
      </w:r>
      <w:r w:rsidR="00BE22E6" w:rsidRPr="004C20A8">
        <w:rPr>
          <w:rFonts w:eastAsia="Calibri" w:cs="Times New Roman"/>
          <w:sz w:val="24"/>
          <w:szCs w:val="24"/>
          <w:lang w:eastAsia="ru-RU"/>
        </w:rPr>
        <w:t xml:space="preserve">формирование и направление межведомственного запроса в органы (организации), участвующие в предоставлении </w:t>
      </w:r>
      <w:r w:rsidR="00BE22E6" w:rsidRPr="004C20A8">
        <w:rPr>
          <w:rFonts w:eastAsia="Times New Roman" w:cs="Times New Roman"/>
          <w:sz w:val="24"/>
          <w:szCs w:val="24"/>
          <w:lang w:eastAsia="ru-RU"/>
        </w:rPr>
        <w:t>муниципальной</w:t>
      </w:r>
      <w:r w:rsidR="00BE22E6" w:rsidRPr="004C20A8">
        <w:rPr>
          <w:rFonts w:eastAsia="Calibri" w:cs="Times New Roman"/>
          <w:sz w:val="24"/>
          <w:szCs w:val="24"/>
          <w:lang w:eastAsia="ru-RU"/>
        </w:rPr>
        <w:t xml:space="preserve"> услуги;</w:t>
      </w:r>
    </w:p>
    <w:p w:rsidR="00100A23" w:rsidRPr="004C20A8" w:rsidRDefault="00EF7F22" w:rsidP="00801903">
      <w:pPr>
        <w:ind w:firstLine="708"/>
        <w:rPr>
          <w:rFonts w:eastAsia="Calibri" w:cs="Times New Roman"/>
          <w:sz w:val="24"/>
          <w:szCs w:val="24"/>
          <w:lang w:eastAsia="ru-RU"/>
        </w:rPr>
      </w:pPr>
      <w:r w:rsidRPr="004C20A8">
        <w:rPr>
          <w:rFonts w:eastAsia="Times New Roman" w:cs="Times New Roman"/>
          <w:sz w:val="24"/>
          <w:szCs w:val="24"/>
          <w:lang w:eastAsia="ru-RU"/>
        </w:rPr>
        <w:t>–</w:t>
      </w:r>
      <w:r w:rsidR="00100A23" w:rsidRPr="004C20A8">
        <w:rPr>
          <w:rFonts w:eastAsia="Calibri" w:cs="Times New Roman"/>
          <w:sz w:val="24"/>
          <w:szCs w:val="24"/>
          <w:lang w:eastAsia="ru-RU"/>
        </w:rPr>
        <w:t xml:space="preserve"> рассмотрение заявления и документов, полученных в рамках межведомственного взаимодействия;</w:t>
      </w:r>
    </w:p>
    <w:p w:rsidR="00100A23"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100A23" w:rsidRPr="004C20A8">
        <w:rPr>
          <w:rFonts w:eastAsia="Calibri" w:cs="Times New Roman"/>
          <w:sz w:val="24"/>
          <w:szCs w:val="24"/>
          <w:lang w:eastAsia="ru-RU"/>
        </w:rPr>
        <w:t xml:space="preserve"> п</w:t>
      </w:r>
      <w:r w:rsidR="00100A23" w:rsidRPr="004C20A8">
        <w:rPr>
          <w:rFonts w:eastAsia="Times New Roman" w:cs="Times New Roman"/>
          <w:sz w:val="24"/>
          <w:szCs w:val="24"/>
          <w:lang w:eastAsia="ru-RU"/>
        </w:rPr>
        <w:t>ринятие решения о наличии оснований для предоставления муниципальной услуги либо отказа в предоставлении муниципальной услуги;</w:t>
      </w:r>
    </w:p>
    <w:p w:rsidR="00BE22E6" w:rsidRPr="004C20A8" w:rsidRDefault="00EF7F22" w:rsidP="00801903">
      <w:pPr>
        <w:ind w:firstLine="708"/>
        <w:rPr>
          <w:rFonts w:eastAsia="Calibri" w:cs="Times New Roman"/>
          <w:sz w:val="24"/>
          <w:szCs w:val="24"/>
          <w:lang w:eastAsia="ru-RU"/>
        </w:rPr>
      </w:pPr>
      <w:r w:rsidRPr="004C20A8">
        <w:rPr>
          <w:rFonts w:eastAsia="Times New Roman" w:cs="Times New Roman"/>
          <w:sz w:val="24"/>
          <w:szCs w:val="24"/>
          <w:lang w:eastAsia="ru-RU"/>
        </w:rPr>
        <w:t>–</w:t>
      </w:r>
      <w:r w:rsidR="00100A23" w:rsidRPr="004C20A8">
        <w:rPr>
          <w:rFonts w:eastAsia="Calibri" w:cs="Times New Roman"/>
          <w:sz w:val="24"/>
          <w:szCs w:val="24"/>
          <w:lang w:eastAsia="ru-RU"/>
        </w:rPr>
        <w:t xml:space="preserve"> подготовка градостроительного плана земельного участка либо письменного отказа в предоставлении муниципальной услуги;</w:t>
      </w:r>
    </w:p>
    <w:p w:rsidR="00100A23" w:rsidRPr="004C20A8" w:rsidRDefault="00EF7F22"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100A23" w:rsidRPr="004C20A8">
        <w:rPr>
          <w:rFonts w:eastAsia="Calibri" w:cs="Times New Roman"/>
          <w:sz w:val="24"/>
          <w:szCs w:val="24"/>
          <w:lang w:eastAsia="ru-RU"/>
        </w:rPr>
        <w:t xml:space="preserve"> </w:t>
      </w:r>
      <w:r w:rsidR="00F542E5" w:rsidRPr="004C20A8">
        <w:rPr>
          <w:rFonts w:eastAsia="Calibri" w:cs="Times New Roman"/>
          <w:sz w:val="24"/>
          <w:szCs w:val="24"/>
          <w:lang w:eastAsia="ru-RU"/>
        </w:rPr>
        <w:t>в</w:t>
      </w:r>
      <w:r w:rsidR="00100A23" w:rsidRPr="004C20A8">
        <w:rPr>
          <w:rFonts w:eastAsia="Calibri" w:cs="Times New Roman"/>
          <w:sz w:val="24"/>
          <w:szCs w:val="24"/>
          <w:lang w:eastAsia="ru-RU"/>
        </w:rPr>
        <w:t>ыдача (направление) результата предоставления муниципальной услуги.</w:t>
      </w:r>
    </w:p>
    <w:p w:rsidR="00F857FA" w:rsidRPr="004C20A8" w:rsidRDefault="00E8787E" w:rsidP="00801903">
      <w:pPr>
        <w:autoSpaceDE w:val="0"/>
        <w:autoSpaceDN w:val="0"/>
        <w:adjustRightInd w:val="0"/>
        <w:ind w:firstLine="567"/>
        <w:rPr>
          <w:rFonts w:eastAsia="Times New Roman" w:cs="Times New Roman"/>
          <w:sz w:val="24"/>
          <w:szCs w:val="24"/>
          <w:lang w:eastAsia="ru-RU"/>
        </w:rPr>
      </w:pPr>
      <w:r>
        <w:rPr>
          <w:rFonts w:eastAsia="Calibri" w:cs="Times New Roman"/>
          <w:sz w:val="24"/>
          <w:szCs w:val="24"/>
        </w:rPr>
        <w:t>49</w:t>
      </w:r>
      <w:r w:rsidR="00F857FA" w:rsidRPr="004C20A8">
        <w:rPr>
          <w:rFonts w:eastAsia="Calibri" w:cs="Times New Roman"/>
          <w:sz w:val="24"/>
          <w:szCs w:val="24"/>
        </w:rPr>
        <w:t xml:space="preserve">. </w:t>
      </w:r>
      <w:r w:rsidR="00F857FA" w:rsidRPr="004C20A8">
        <w:rPr>
          <w:rFonts w:eastAsia="Times New Roman" w:cs="Times New Roman"/>
          <w:sz w:val="24"/>
          <w:szCs w:val="24"/>
          <w:lang w:eastAsia="ru-RU"/>
        </w:rPr>
        <w:t>Блок-схема предоставления муниципальной усл</w:t>
      </w:r>
      <w:r w:rsidR="00647823" w:rsidRPr="004C20A8">
        <w:rPr>
          <w:rFonts w:eastAsia="Times New Roman" w:cs="Times New Roman"/>
          <w:sz w:val="24"/>
          <w:szCs w:val="24"/>
          <w:lang w:eastAsia="ru-RU"/>
        </w:rPr>
        <w:t>уги приводится в приложении № 3</w:t>
      </w:r>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t xml:space="preserve">к </w:t>
      </w:r>
      <w:r w:rsidR="00ED54C5" w:rsidRPr="004C20A8">
        <w:rPr>
          <w:rFonts w:eastAsia="Times New Roman" w:cs="Times New Roman"/>
          <w:sz w:val="24"/>
          <w:szCs w:val="24"/>
          <w:lang w:eastAsia="ru-RU"/>
        </w:rPr>
        <w:t>настоящему Р</w:t>
      </w:r>
      <w:r w:rsidR="00F857FA" w:rsidRPr="004C20A8">
        <w:rPr>
          <w:rFonts w:eastAsia="Times New Roman" w:cs="Times New Roman"/>
          <w:sz w:val="24"/>
          <w:szCs w:val="24"/>
          <w:lang w:eastAsia="ru-RU"/>
        </w:rPr>
        <w:t>егламенту.</w:t>
      </w:r>
    </w:p>
    <w:p w:rsidR="00F857FA" w:rsidRPr="004C20A8" w:rsidRDefault="00E8787E" w:rsidP="00801903">
      <w:pPr>
        <w:autoSpaceDE w:val="0"/>
        <w:autoSpaceDN w:val="0"/>
        <w:adjustRightInd w:val="0"/>
        <w:ind w:firstLine="567"/>
        <w:rPr>
          <w:rFonts w:eastAsia="Calibri" w:cs="Times New Roman"/>
          <w:sz w:val="24"/>
          <w:szCs w:val="24"/>
        </w:rPr>
      </w:pPr>
      <w:r>
        <w:rPr>
          <w:rFonts w:eastAsia="Times New Roman" w:cs="Times New Roman"/>
          <w:sz w:val="24"/>
          <w:szCs w:val="24"/>
          <w:lang w:eastAsia="ru-RU"/>
        </w:rPr>
        <w:t>50</w:t>
      </w:r>
      <w:r w:rsidR="00F857FA" w:rsidRPr="004C20A8">
        <w:rPr>
          <w:rFonts w:eastAsia="Times New Roman" w:cs="Times New Roman"/>
          <w:sz w:val="24"/>
          <w:szCs w:val="24"/>
          <w:lang w:eastAsia="ru-RU"/>
        </w:rPr>
        <w:t xml:space="preserve">. При обращении заявителя за предоставлением муниципальной услуги через </w:t>
      </w:r>
      <w:r w:rsidR="00F542E5" w:rsidRPr="004C20A8">
        <w:rPr>
          <w:rFonts w:eastAsia="Times New Roman" w:cs="Times New Roman"/>
          <w:sz w:val="24"/>
          <w:szCs w:val="24"/>
          <w:lang w:eastAsia="ru-RU"/>
        </w:rPr>
        <w:br/>
      </w:r>
      <w:r w:rsidR="00F857FA" w:rsidRPr="004C20A8">
        <w:rPr>
          <w:rFonts w:eastAsia="Times New Roman" w:cs="Times New Roman"/>
          <w:sz w:val="24"/>
          <w:szCs w:val="24"/>
          <w:lang w:eastAsia="ru-RU"/>
        </w:rPr>
        <w:t>ГБУ СО «МФЦ» в ГБУ СО «МФЦ» осуществляются следующие административные действия:</w:t>
      </w:r>
    </w:p>
    <w:p w:rsidR="001D0235" w:rsidRPr="004C20A8" w:rsidRDefault="001D0235" w:rsidP="00801903">
      <w:pPr>
        <w:autoSpaceDE w:val="0"/>
        <w:autoSpaceDN w:val="0"/>
        <w:adjustRightInd w:val="0"/>
        <w:ind w:firstLine="708"/>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прием заявления и документов, необходимых для предоставления муниципальной услуги;</w:t>
      </w:r>
    </w:p>
    <w:p w:rsidR="00F857FA" w:rsidRPr="004C20A8" w:rsidRDefault="001D0235" w:rsidP="00801903">
      <w:pPr>
        <w:autoSpaceDE w:val="0"/>
        <w:autoSpaceDN w:val="0"/>
        <w:adjustRightInd w:val="0"/>
        <w:ind w:firstLine="708"/>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передача заявления и документов, необходимых для предоставления муниципальной услуги,</w:t>
      </w:r>
      <w:r w:rsidR="00ED54C5" w:rsidRPr="004C20A8">
        <w:rPr>
          <w:rFonts w:eastAsia="Times New Roman" w:cs="Times New Roman"/>
          <w:sz w:val="24"/>
          <w:szCs w:val="24"/>
          <w:lang w:eastAsia="ru-RU"/>
        </w:rPr>
        <w:t xml:space="preserve"> в Администрацию</w:t>
      </w:r>
      <w:r w:rsidR="00112F21" w:rsidRPr="004C20A8">
        <w:rPr>
          <w:rFonts w:eastAsia="Times New Roman" w:cs="Times New Roman"/>
          <w:sz w:val="24"/>
          <w:szCs w:val="24"/>
          <w:lang w:eastAsia="ru-RU"/>
        </w:rPr>
        <w:t>, Отдел</w:t>
      </w:r>
      <w:r w:rsidR="00F857FA" w:rsidRPr="004C20A8">
        <w:rPr>
          <w:rFonts w:eastAsia="Times New Roman" w:cs="Times New Roman"/>
          <w:sz w:val="24"/>
          <w:szCs w:val="24"/>
          <w:lang w:eastAsia="ru-RU"/>
        </w:rPr>
        <w:t>;</w:t>
      </w:r>
    </w:p>
    <w:p w:rsidR="00F857FA" w:rsidRPr="004C20A8" w:rsidRDefault="001D0235" w:rsidP="00801903">
      <w:pPr>
        <w:ind w:firstLine="708"/>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rPr>
        <w:t xml:space="preserve"> прием от </w:t>
      </w:r>
      <w:r w:rsidR="00112F21" w:rsidRPr="004C20A8">
        <w:rPr>
          <w:rFonts w:eastAsia="Calibri" w:cs="Times New Roman"/>
          <w:sz w:val="24"/>
          <w:szCs w:val="24"/>
        </w:rPr>
        <w:t xml:space="preserve">специалиста Отдела, </w:t>
      </w:r>
      <w:r w:rsidR="00F857FA" w:rsidRPr="004C20A8">
        <w:rPr>
          <w:rFonts w:eastAsia="Calibri" w:cs="Times New Roman"/>
          <w:sz w:val="24"/>
          <w:szCs w:val="24"/>
        </w:rPr>
        <w:t xml:space="preserve">результата предоставления муниципальной услуги (в случае получения результата предоставления услуги заявителем в </w:t>
      </w:r>
      <w:r w:rsidR="00112F21" w:rsidRPr="004C20A8">
        <w:rPr>
          <w:rFonts w:eastAsia="Calibri" w:cs="Times New Roman"/>
          <w:sz w:val="24"/>
          <w:szCs w:val="24"/>
        </w:rPr>
        <w:t>Администрации</w:t>
      </w:r>
      <w:r w:rsidR="00F857FA" w:rsidRPr="004C20A8">
        <w:rPr>
          <w:rFonts w:eastAsia="Calibri" w:cs="Times New Roman"/>
          <w:sz w:val="24"/>
          <w:szCs w:val="24"/>
        </w:rPr>
        <w:t xml:space="preserve"> направляет в адрес ГБУ СО «МФЦ»</w:t>
      </w:r>
      <w:r w:rsidR="00112F21" w:rsidRPr="004C20A8">
        <w:rPr>
          <w:rFonts w:eastAsia="Times New Roman" w:cs="Times New Roman"/>
          <w:sz w:val="24"/>
          <w:szCs w:val="24"/>
          <w:lang w:eastAsia="ru-RU"/>
        </w:rPr>
        <w:t xml:space="preserve"> </w:t>
      </w:r>
      <w:r w:rsidR="00F857FA" w:rsidRPr="004C20A8">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4C20A8" w:rsidRDefault="001D0235" w:rsidP="00801903">
      <w:pPr>
        <w:autoSpaceDE w:val="0"/>
        <w:autoSpaceDN w:val="0"/>
        <w:adjustRightInd w:val="0"/>
        <w:ind w:firstLine="708"/>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rPr>
        <w:t xml:space="preserve"> уведомление заявителя о том, что он может получить результат предоставления </w:t>
      </w:r>
      <w:r w:rsidR="00F857FA" w:rsidRPr="004C20A8">
        <w:rPr>
          <w:rFonts w:eastAsia="Times New Roman" w:cs="Times New Roman"/>
          <w:sz w:val="24"/>
          <w:szCs w:val="24"/>
          <w:lang w:eastAsia="ru-RU"/>
        </w:rPr>
        <w:t>муниципальной</w:t>
      </w:r>
      <w:r w:rsidR="00F857FA" w:rsidRPr="004C20A8">
        <w:rPr>
          <w:rFonts w:eastAsia="Calibri" w:cs="Times New Roman"/>
          <w:sz w:val="24"/>
          <w:szCs w:val="24"/>
        </w:rPr>
        <w:t xml:space="preserve"> услуги;</w:t>
      </w:r>
    </w:p>
    <w:p w:rsidR="00F857FA" w:rsidRPr="004C20A8" w:rsidRDefault="001D0235" w:rsidP="00801903">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выдача заявителю результата предоставления муниципальной услуги.</w:t>
      </w:r>
    </w:p>
    <w:p w:rsidR="00F857FA" w:rsidRPr="004C20A8" w:rsidRDefault="00F857FA" w:rsidP="00801903">
      <w:pPr>
        <w:ind w:firstLine="720"/>
        <w:rPr>
          <w:rFonts w:eastAsia="Times New Roman" w:cs="Times New Roman"/>
          <w:b/>
          <w:sz w:val="24"/>
          <w:szCs w:val="24"/>
          <w:lang w:eastAsia="ru-RU"/>
        </w:rPr>
      </w:pPr>
    </w:p>
    <w:p w:rsidR="00F857FA" w:rsidRPr="004C20A8" w:rsidRDefault="00F857FA" w:rsidP="00801903">
      <w:pPr>
        <w:ind w:firstLine="0"/>
        <w:contextualSpacing/>
        <w:jc w:val="center"/>
        <w:rPr>
          <w:rFonts w:eastAsia="Calibri" w:cs="Times New Roman"/>
          <w:b/>
          <w:sz w:val="24"/>
          <w:szCs w:val="24"/>
        </w:rPr>
      </w:pPr>
      <w:r w:rsidRPr="004C20A8">
        <w:rPr>
          <w:rFonts w:eastAsia="Calibri" w:cs="Times New Roman"/>
          <w:b/>
          <w:sz w:val="24"/>
          <w:szCs w:val="24"/>
        </w:rPr>
        <w:t>Прием заявления и документов, необходимых для</w:t>
      </w:r>
      <w:r w:rsidR="00F542E5" w:rsidRPr="004C20A8">
        <w:rPr>
          <w:rFonts w:eastAsia="Calibri" w:cs="Times New Roman"/>
          <w:b/>
          <w:sz w:val="24"/>
          <w:szCs w:val="24"/>
        </w:rPr>
        <w:t xml:space="preserve"> </w:t>
      </w:r>
      <w:r w:rsidRPr="004C20A8">
        <w:rPr>
          <w:rFonts w:eastAsia="Calibri" w:cs="Times New Roman"/>
          <w:b/>
          <w:sz w:val="24"/>
          <w:szCs w:val="24"/>
        </w:rPr>
        <w:t>предоставления муниципальной услуги</w:t>
      </w:r>
    </w:p>
    <w:p w:rsidR="00F857FA" w:rsidRPr="004C20A8" w:rsidRDefault="00F857FA" w:rsidP="00801903">
      <w:pPr>
        <w:ind w:firstLine="720"/>
        <w:jc w:val="center"/>
        <w:rPr>
          <w:rFonts w:eastAsia="Times New Roman" w:cs="Times New Roman"/>
          <w:b/>
          <w:sz w:val="24"/>
          <w:szCs w:val="24"/>
          <w:lang w:eastAsia="ru-RU"/>
        </w:rPr>
      </w:pPr>
    </w:p>
    <w:p w:rsidR="00F857FA" w:rsidRPr="004C20A8" w:rsidRDefault="00801903" w:rsidP="00801903">
      <w:pPr>
        <w:ind w:firstLine="567"/>
        <w:rPr>
          <w:rFonts w:eastAsia="Times New Roman" w:cs="Times New Roman"/>
          <w:sz w:val="24"/>
          <w:szCs w:val="24"/>
          <w:lang w:eastAsia="ru-RU"/>
        </w:rPr>
      </w:pPr>
      <w:r w:rsidRPr="004C20A8">
        <w:rPr>
          <w:rFonts w:eastAsia="Calibri" w:cs="Times New Roman"/>
          <w:sz w:val="24"/>
          <w:szCs w:val="24"/>
          <w:lang w:eastAsia="ru-RU"/>
        </w:rPr>
        <w:t>5</w:t>
      </w:r>
      <w:r w:rsidR="00E8787E">
        <w:rPr>
          <w:rFonts w:eastAsia="Calibri" w:cs="Times New Roman"/>
          <w:sz w:val="24"/>
          <w:szCs w:val="24"/>
          <w:lang w:eastAsia="ru-RU"/>
        </w:rPr>
        <w:t>1</w:t>
      </w:r>
      <w:r w:rsidR="00F857FA" w:rsidRPr="004C20A8">
        <w:rPr>
          <w:rFonts w:eastAsia="Calibri" w:cs="Times New Roman"/>
          <w:sz w:val="24"/>
          <w:szCs w:val="24"/>
          <w:lang w:eastAsia="ru-RU"/>
        </w:rPr>
        <w:t xml:space="preserve">. Основанием для начала административной процедуры является обращение заявителя в </w:t>
      </w:r>
      <w:r w:rsidR="00112F21" w:rsidRPr="004C20A8">
        <w:rPr>
          <w:rFonts w:eastAsia="Calibri" w:cs="Times New Roman"/>
          <w:sz w:val="24"/>
          <w:szCs w:val="24"/>
          <w:lang w:eastAsia="ru-RU"/>
        </w:rPr>
        <w:t>Администрацию</w:t>
      </w:r>
      <w:r w:rsidR="00F857FA" w:rsidRPr="004C20A8">
        <w:rPr>
          <w:rFonts w:eastAsia="Calibri" w:cs="Times New Roman"/>
          <w:sz w:val="24"/>
          <w:szCs w:val="24"/>
          <w:lang w:eastAsia="ru-RU"/>
        </w:rPr>
        <w:t xml:space="preserve"> с заявлением и документами, необходимыми</w:t>
      </w:r>
      <w:r w:rsidR="00112F21" w:rsidRPr="004C20A8">
        <w:rPr>
          <w:rFonts w:eastAsia="Times New Roman" w:cs="Times New Roman"/>
          <w:sz w:val="24"/>
          <w:szCs w:val="24"/>
          <w:lang w:eastAsia="ru-RU"/>
        </w:rPr>
        <w:t xml:space="preserve"> </w:t>
      </w:r>
      <w:r w:rsidR="00F857FA" w:rsidRPr="004C20A8">
        <w:rPr>
          <w:rFonts w:eastAsia="Calibri" w:cs="Times New Roman"/>
          <w:sz w:val="24"/>
          <w:szCs w:val="24"/>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sidRPr="004C20A8">
        <w:rPr>
          <w:rFonts w:eastAsia="Times New Roman" w:cs="Times New Roman"/>
          <w:sz w:val="24"/>
          <w:szCs w:val="24"/>
          <w:lang w:eastAsia="ru-RU"/>
        </w:rPr>
        <w:t>Единый портал государственных и муниципальных услуг</w:t>
      </w:r>
      <w:r w:rsidR="00F857FA" w:rsidRPr="004C20A8">
        <w:rPr>
          <w:rFonts w:eastAsia="Calibri" w:cs="Times New Roman"/>
          <w:sz w:val="24"/>
          <w:szCs w:val="24"/>
          <w:lang w:eastAsia="ru-RU"/>
        </w:rPr>
        <w:t xml:space="preserve">, </w:t>
      </w:r>
      <w:r w:rsidR="00A6580A" w:rsidRPr="004C20A8">
        <w:rPr>
          <w:rFonts w:eastAsia="Times New Roman" w:cs="Times New Roman"/>
          <w:sz w:val="24"/>
          <w:szCs w:val="24"/>
          <w:lang w:eastAsia="ru-RU"/>
        </w:rPr>
        <w:t>Региональный портал государственных</w:t>
      </w:r>
      <w:r w:rsidR="00647823" w:rsidRPr="004C20A8">
        <w:rPr>
          <w:rFonts w:eastAsia="Times New Roman" w:cs="Times New Roman"/>
          <w:sz w:val="24"/>
          <w:szCs w:val="24"/>
          <w:lang w:eastAsia="ru-RU"/>
        </w:rPr>
        <w:br/>
      </w:r>
      <w:r w:rsidR="00A6580A" w:rsidRPr="004C20A8">
        <w:rPr>
          <w:rFonts w:eastAsia="Times New Roman" w:cs="Times New Roman"/>
          <w:sz w:val="24"/>
          <w:szCs w:val="24"/>
          <w:lang w:eastAsia="ru-RU"/>
        </w:rPr>
        <w:t>и муниципальных услуг</w:t>
      </w:r>
      <w:r w:rsidR="00F857FA" w:rsidRPr="004C20A8">
        <w:rPr>
          <w:rFonts w:eastAsia="Calibri" w:cs="Times New Roman"/>
          <w:sz w:val="24"/>
          <w:szCs w:val="24"/>
          <w:lang w:eastAsia="ru-RU"/>
        </w:rPr>
        <w:t>.</w:t>
      </w:r>
    </w:p>
    <w:p w:rsidR="00F857FA" w:rsidRPr="004C20A8" w:rsidRDefault="00801903" w:rsidP="00801903">
      <w:pPr>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5</w:t>
      </w:r>
      <w:r w:rsidR="00E8787E">
        <w:rPr>
          <w:rFonts w:eastAsia="Calibri" w:cs="Times New Roman"/>
          <w:sz w:val="24"/>
          <w:szCs w:val="24"/>
          <w:lang w:eastAsia="ru-RU"/>
        </w:rPr>
        <w:t>2</w:t>
      </w:r>
      <w:r w:rsidR="00F857FA" w:rsidRPr="004C20A8">
        <w:rPr>
          <w:rFonts w:eastAsia="Calibri" w:cs="Times New Roman"/>
          <w:sz w:val="24"/>
          <w:szCs w:val="24"/>
          <w:lang w:eastAsia="ru-RU"/>
        </w:rPr>
        <w:t xml:space="preserve">. </w:t>
      </w:r>
      <w:r w:rsidR="00F857FA" w:rsidRPr="004C20A8">
        <w:rPr>
          <w:rFonts w:eastAsia="Times New Roman" w:cs="Times New Roman"/>
          <w:sz w:val="24"/>
          <w:szCs w:val="24"/>
          <w:lang w:eastAsia="ru-RU"/>
        </w:rPr>
        <w:t xml:space="preserve">При приеме заявления и документов, необходимых для предоставления муниципальной услуги, специалист </w:t>
      </w:r>
      <w:r w:rsidR="00112F21" w:rsidRPr="004C20A8">
        <w:rPr>
          <w:rFonts w:eastAsia="Times New Roman" w:cs="Times New Roman"/>
          <w:sz w:val="24"/>
          <w:szCs w:val="24"/>
          <w:lang w:eastAsia="ru-RU"/>
        </w:rPr>
        <w:t xml:space="preserve">Отдела </w:t>
      </w:r>
      <w:r w:rsidR="00F857FA" w:rsidRPr="004C20A8">
        <w:rPr>
          <w:rFonts w:eastAsia="Times New Roman" w:cs="Times New Roman"/>
          <w:sz w:val="24"/>
          <w:szCs w:val="24"/>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F857FA" w:rsidRPr="004C20A8" w:rsidRDefault="00801903" w:rsidP="00801903">
      <w:pPr>
        <w:autoSpaceDE w:val="0"/>
        <w:autoSpaceDN w:val="0"/>
        <w:adjustRightInd w:val="0"/>
        <w:ind w:firstLine="567"/>
        <w:rPr>
          <w:rFonts w:eastAsia="Calibri" w:cs="Times New Roman"/>
          <w:sz w:val="24"/>
          <w:szCs w:val="24"/>
          <w:lang w:eastAsia="ru-RU"/>
        </w:rPr>
      </w:pPr>
      <w:r w:rsidRPr="004C20A8">
        <w:rPr>
          <w:rFonts w:eastAsia="Calibri" w:cs="Times New Roman"/>
          <w:sz w:val="24"/>
          <w:szCs w:val="24"/>
          <w:lang w:eastAsia="ru-RU"/>
        </w:rPr>
        <w:t>5</w:t>
      </w:r>
      <w:r w:rsidR="00E8787E">
        <w:rPr>
          <w:rFonts w:eastAsia="Calibri" w:cs="Times New Roman"/>
          <w:sz w:val="24"/>
          <w:szCs w:val="24"/>
          <w:lang w:eastAsia="ru-RU"/>
        </w:rPr>
        <w:t>3</w:t>
      </w:r>
      <w:r w:rsidR="00F857FA" w:rsidRPr="004C20A8">
        <w:rPr>
          <w:rFonts w:eastAsia="Times New Roman" w:cs="Times New Roman"/>
          <w:sz w:val="24"/>
          <w:szCs w:val="24"/>
          <w:lang w:eastAsia="ru-RU"/>
        </w:rPr>
        <w:t xml:space="preserve">. Документы, </w:t>
      </w:r>
      <w:r w:rsidR="00F857FA" w:rsidRPr="006A1600">
        <w:rPr>
          <w:rFonts w:eastAsia="Times New Roman" w:cs="Times New Roman"/>
          <w:sz w:val="24"/>
          <w:szCs w:val="24"/>
          <w:lang w:eastAsia="ru-RU"/>
        </w:rPr>
        <w:t xml:space="preserve">перечисленные в пунктах </w:t>
      </w:r>
      <w:r w:rsidR="006A1600" w:rsidRPr="006A1600">
        <w:rPr>
          <w:rFonts w:eastAsia="Times New Roman" w:cs="Times New Roman"/>
          <w:sz w:val="24"/>
          <w:szCs w:val="24"/>
          <w:lang w:eastAsia="ru-RU"/>
        </w:rPr>
        <w:t>2</w:t>
      </w:r>
      <w:r w:rsidR="00E8787E">
        <w:rPr>
          <w:rFonts w:eastAsia="Times New Roman" w:cs="Times New Roman"/>
          <w:sz w:val="24"/>
          <w:szCs w:val="24"/>
          <w:lang w:eastAsia="ru-RU"/>
        </w:rPr>
        <w:t>0</w:t>
      </w:r>
      <w:r w:rsidR="00EF7F22" w:rsidRPr="006A1600">
        <w:rPr>
          <w:rFonts w:eastAsia="Times New Roman" w:cs="Times New Roman"/>
          <w:sz w:val="24"/>
          <w:szCs w:val="24"/>
          <w:lang w:eastAsia="ru-RU"/>
        </w:rPr>
        <w:t xml:space="preserve"> </w:t>
      </w:r>
      <w:r w:rsidR="006A1600" w:rsidRPr="006A1600">
        <w:rPr>
          <w:rFonts w:eastAsia="Times New Roman" w:cs="Times New Roman"/>
          <w:sz w:val="24"/>
          <w:szCs w:val="24"/>
          <w:lang w:eastAsia="ru-RU"/>
        </w:rPr>
        <w:t>-</w:t>
      </w:r>
      <w:r w:rsidR="00F857FA" w:rsidRPr="006A1600">
        <w:rPr>
          <w:rFonts w:eastAsia="Times New Roman" w:cs="Times New Roman"/>
          <w:sz w:val="24"/>
          <w:szCs w:val="24"/>
          <w:lang w:eastAsia="ru-RU"/>
        </w:rPr>
        <w:t xml:space="preserve"> </w:t>
      </w:r>
      <w:r w:rsidR="00C24386">
        <w:rPr>
          <w:rFonts w:eastAsia="Times New Roman" w:cs="Times New Roman"/>
          <w:sz w:val="24"/>
          <w:szCs w:val="24"/>
          <w:lang w:eastAsia="ru-RU"/>
        </w:rPr>
        <w:t>2</w:t>
      </w:r>
      <w:r w:rsidR="00E8787E">
        <w:rPr>
          <w:rFonts w:eastAsia="Times New Roman" w:cs="Times New Roman"/>
          <w:sz w:val="24"/>
          <w:szCs w:val="24"/>
          <w:lang w:eastAsia="ru-RU"/>
        </w:rPr>
        <w:t>2</w:t>
      </w:r>
      <w:r w:rsidR="00F857FA" w:rsidRPr="006A1600">
        <w:rPr>
          <w:rFonts w:eastAsia="Times New Roman" w:cs="Times New Roman"/>
          <w:sz w:val="24"/>
          <w:szCs w:val="24"/>
          <w:lang w:eastAsia="ru-RU"/>
        </w:rPr>
        <w:t xml:space="preserve"> </w:t>
      </w:r>
      <w:r w:rsidR="00112F21" w:rsidRPr="006A1600">
        <w:rPr>
          <w:rFonts w:eastAsia="Times New Roman" w:cs="Times New Roman"/>
          <w:sz w:val="24"/>
          <w:szCs w:val="24"/>
          <w:lang w:eastAsia="ru-RU"/>
        </w:rPr>
        <w:t>настоящего</w:t>
      </w:r>
      <w:r w:rsidR="00F857FA" w:rsidRPr="006A1600">
        <w:rPr>
          <w:rFonts w:eastAsia="Times New Roman" w:cs="Times New Roman"/>
          <w:sz w:val="24"/>
          <w:szCs w:val="24"/>
          <w:lang w:eastAsia="ru-RU"/>
        </w:rPr>
        <w:t xml:space="preserve">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00EF7F22" w:rsidRPr="006A1600">
        <w:rPr>
          <w:rFonts w:eastAsia="Times New Roman" w:cs="Times New Roman"/>
          <w:sz w:val="24"/>
          <w:szCs w:val="24"/>
          <w:lang w:eastAsia="ru-RU"/>
        </w:rPr>
        <w:br/>
      </w:r>
      <w:r w:rsidR="00F857FA" w:rsidRPr="006A1600">
        <w:rPr>
          <w:rFonts w:eastAsia="Times New Roman" w:cs="Times New Roman"/>
          <w:sz w:val="24"/>
          <w:szCs w:val="24"/>
          <w:lang w:eastAsia="ru-RU"/>
        </w:rPr>
        <w:t>5000 Кб) с представлением подлинников документов для осуществления сверки</w:t>
      </w:r>
      <w:r w:rsidR="00F857FA" w:rsidRPr="004C20A8">
        <w:rPr>
          <w:rFonts w:eastAsia="Times New Roman" w:cs="Times New Roman"/>
          <w:sz w:val="24"/>
          <w:szCs w:val="24"/>
          <w:lang w:eastAsia="ru-RU"/>
        </w:rPr>
        <w:t>.</w:t>
      </w:r>
    </w:p>
    <w:p w:rsidR="00F857FA" w:rsidRPr="004C20A8" w:rsidRDefault="00801903" w:rsidP="00801903">
      <w:pPr>
        <w:ind w:firstLine="567"/>
        <w:rPr>
          <w:rFonts w:eastAsia="Times New Roman" w:cs="Times New Roman"/>
          <w:sz w:val="24"/>
          <w:szCs w:val="24"/>
          <w:lang w:eastAsia="ru-RU"/>
        </w:rPr>
      </w:pPr>
      <w:r w:rsidRPr="004C20A8">
        <w:rPr>
          <w:rFonts w:eastAsia="Times New Roman" w:cs="Times New Roman"/>
          <w:sz w:val="24"/>
          <w:szCs w:val="24"/>
          <w:lang w:eastAsia="ru-RU"/>
        </w:rPr>
        <w:t>5</w:t>
      </w:r>
      <w:r w:rsidR="00E8787E">
        <w:rPr>
          <w:rFonts w:eastAsia="Times New Roman" w:cs="Times New Roman"/>
          <w:sz w:val="24"/>
          <w:szCs w:val="24"/>
          <w:lang w:eastAsia="ru-RU"/>
        </w:rPr>
        <w:t>4</w:t>
      </w:r>
      <w:r w:rsidR="00F857FA" w:rsidRPr="004C20A8">
        <w:rPr>
          <w:rFonts w:eastAsia="Times New Roman" w:cs="Times New Roman"/>
          <w:sz w:val="24"/>
          <w:szCs w:val="24"/>
          <w:lang w:eastAsia="ru-RU"/>
        </w:rPr>
        <w:t xml:space="preserve">. При приеме заявления через ГБУ СО «МФЦ» </w:t>
      </w:r>
      <w:r w:rsidR="00647823" w:rsidRPr="004C20A8">
        <w:rPr>
          <w:rFonts w:eastAsia="Times New Roman" w:cs="Times New Roman"/>
          <w:sz w:val="24"/>
          <w:szCs w:val="24"/>
          <w:lang w:eastAsia="ru-RU"/>
        </w:rPr>
        <w:t>оператор ГБУ СО «МФЦ» узнает</w:t>
      </w:r>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t xml:space="preserve">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w:t>
      </w:r>
      <w:r w:rsidR="00F857FA" w:rsidRPr="004C20A8">
        <w:rPr>
          <w:rFonts w:eastAsia="Times New Roman" w:cs="Times New Roman"/>
          <w:sz w:val="24"/>
          <w:szCs w:val="24"/>
          <w:lang w:eastAsia="ru-RU"/>
        </w:rPr>
        <w:lastRenderedPageBreak/>
        <w:t>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 xml:space="preserve">Принятое и зарегистрированное в ГБУ СО «МФЦ» заявление с указанием места выдачи результата предоставления </w:t>
      </w:r>
      <w:r w:rsidR="004A58B2" w:rsidRPr="004C20A8">
        <w:rPr>
          <w:rFonts w:eastAsia="Times New Roman" w:cs="Times New Roman"/>
          <w:sz w:val="24"/>
          <w:szCs w:val="24"/>
          <w:lang w:eastAsia="ru-RU"/>
        </w:rPr>
        <w:t xml:space="preserve">муниципальной </w:t>
      </w:r>
      <w:r w:rsidRPr="004C20A8">
        <w:rPr>
          <w:rFonts w:eastAsia="Times New Roman" w:cs="Times New Roman"/>
          <w:sz w:val="24"/>
          <w:szCs w:val="24"/>
          <w:lang w:eastAsia="ru-RU"/>
        </w:rPr>
        <w:t xml:space="preserve">услуги и документы, необходимые для предоставления муниципальной услуги, передаются в </w:t>
      </w:r>
      <w:r w:rsidR="00112F21" w:rsidRPr="004C20A8">
        <w:rPr>
          <w:rFonts w:eastAsia="Times New Roman" w:cs="Times New Roman"/>
          <w:sz w:val="24"/>
          <w:szCs w:val="24"/>
          <w:lang w:eastAsia="ru-RU"/>
        </w:rPr>
        <w:t xml:space="preserve">Администрацию специалисту Отдела </w:t>
      </w:r>
      <w:r w:rsidRPr="004C20A8">
        <w:rPr>
          <w:rFonts w:eastAsia="Times New Roman" w:cs="Times New Roman"/>
          <w:sz w:val="24"/>
          <w:szCs w:val="24"/>
          <w:lang w:eastAsia="ru-RU"/>
        </w:rPr>
        <w:t>курьерской доставкой работником ГБУ СО «МФЦ» на след</w:t>
      </w:r>
      <w:r w:rsidR="00647823" w:rsidRPr="004C20A8">
        <w:rPr>
          <w:rFonts w:eastAsia="Times New Roman" w:cs="Times New Roman"/>
          <w:sz w:val="24"/>
          <w:szCs w:val="24"/>
          <w:lang w:eastAsia="ru-RU"/>
        </w:rPr>
        <w:t>ующий рабочий день после приема</w:t>
      </w:r>
      <w:r w:rsidR="00647823" w:rsidRPr="004C20A8">
        <w:rPr>
          <w:rFonts w:eastAsia="Times New Roman" w:cs="Times New Roman"/>
          <w:sz w:val="24"/>
          <w:szCs w:val="24"/>
          <w:lang w:eastAsia="ru-RU"/>
        </w:rPr>
        <w:br/>
      </w:r>
      <w:r w:rsidRPr="004C20A8">
        <w:rPr>
          <w:rFonts w:eastAsia="Times New Roman" w:cs="Times New Roman"/>
          <w:sz w:val="24"/>
          <w:szCs w:val="24"/>
          <w:lang w:eastAsia="ru-RU"/>
        </w:rPr>
        <w:t>в ГБУ СО «МФЦ» по ведомости приема-передачи, оформленной ГБУ СО «МФЦ».</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5</w:t>
      </w:r>
      <w:r w:rsidR="00E8787E">
        <w:rPr>
          <w:rFonts w:eastAsia="Times New Roman" w:cs="Times New Roman"/>
          <w:sz w:val="24"/>
          <w:szCs w:val="24"/>
          <w:lang w:eastAsia="ru-RU"/>
        </w:rPr>
        <w:t>5</w:t>
      </w:r>
      <w:r w:rsidR="00F857FA" w:rsidRPr="004C20A8">
        <w:rPr>
          <w:rFonts w:eastAsia="Times New Roman" w:cs="Times New Roman"/>
          <w:sz w:val="24"/>
          <w:szCs w:val="24"/>
          <w:lang w:eastAsia="ru-RU"/>
        </w:rPr>
        <w:t xml:space="preserve">. Датой начала предоставления государственной услуги считается дата регистрации заявления в </w:t>
      </w:r>
      <w:r w:rsidR="00112F21" w:rsidRPr="004C20A8">
        <w:rPr>
          <w:rFonts w:eastAsia="Times New Roman" w:cs="Times New Roman"/>
          <w:sz w:val="24"/>
          <w:szCs w:val="24"/>
          <w:lang w:eastAsia="ru-RU"/>
        </w:rPr>
        <w:t>Администрации</w:t>
      </w:r>
      <w:r w:rsidR="00F857FA" w:rsidRPr="004C20A8">
        <w:rPr>
          <w:rFonts w:eastAsia="Times New Roman" w:cs="Times New Roman"/>
          <w:sz w:val="24"/>
          <w:szCs w:val="24"/>
          <w:lang w:eastAsia="ru-RU"/>
        </w:rPr>
        <w:t>, в том числе, когда заявление и документы,</w:t>
      </w:r>
      <w:r w:rsidR="00112F21"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необходимые для предоставления муниципальной услуги, подаются через ГБУ СО «МФЦ».</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5</w:t>
      </w:r>
      <w:r w:rsidR="00E8787E">
        <w:rPr>
          <w:rFonts w:eastAsia="Times New Roman" w:cs="Times New Roman"/>
          <w:sz w:val="24"/>
          <w:szCs w:val="24"/>
          <w:lang w:eastAsia="ru-RU"/>
        </w:rPr>
        <w:t>6</w:t>
      </w:r>
      <w:r w:rsidR="00F857FA" w:rsidRPr="004C20A8">
        <w:rPr>
          <w:rFonts w:eastAsia="Times New Roman" w:cs="Times New Roman"/>
          <w:sz w:val="24"/>
          <w:szCs w:val="24"/>
          <w:lang w:eastAsia="ru-RU"/>
        </w:rPr>
        <w:t>. При получении заявления и документов, необходимых для предоставления</w:t>
      </w:r>
      <w:r w:rsidR="001A54D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муниципальной услуги, специалист </w:t>
      </w:r>
      <w:r w:rsidR="00112F21" w:rsidRPr="004C20A8">
        <w:rPr>
          <w:rFonts w:eastAsia="Times New Roman" w:cs="Times New Roman"/>
          <w:sz w:val="24"/>
          <w:szCs w:val="24"/>
          <w:lang w:eastAsia="ru-RU"/>
        </w:rPr>
        <w:t xml:space="preserve">Отдела, </w:t>
      </w:r>
      <w:r w:rsidR="00F857FA" w:rsidRPr="004C20A8">
        <w:rPr>
          <w:rFonts w:eastAsia="Times New Roman" w:cs="Times New Roman"/>
          <w:sz w:val="24"/>
          <w:szCs w:val="24"/>
          <w:lang w:eastAsia="ru-RU"/>
        </w:rPr>
        <w:t>ответственный за прием и регистрацию заявлений о предоставлении муниципальной услуги:</w:t>
      </w:r>
    </w:p>
    <w:p w:rsidR="00F857FA" w:rsidRPr="004C20A8" w:rsidRDefault="001D0235" w:rsidP="002B181B">
      <w:pPr>
        <w:widowControl w:val="0"/>
        <w:autoSpaceDE w:val="0"/>
        <w:autoSpaceDN w:val="0"/>
        <w:adjustRightInd w:val="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проверяет полномочия обратившегося лица н</w:t>
      </w:r>
      <w:r w:rsidR="004A58B2" w:rsidRPr="004C20A8">
        <w:rPr>
          <w:rFonts w:eastAsia="Times New Roman" w:cs="Times New Roman"/>
          <w:sz w:val="24"/>
          <w:szCs w:val="24"/>
          <w:lang w:eastAsia="ru-RU"/>
        </w:rPr>
        <w:t>а подачу заявления о подготовке</w:t>
      </w:r>
      <w:r w:rsidR="00F857FA" w:rsidRPr="004C20A8">
        <w:rPr>
          <w:rFonts w:eastAsia="Times New Roman" w:cs="Times New Roman"/>
          <w:sz w:val="24"/>
          <w:szCs w:val="24"/>
          <w:lang w:eastAsia="ru-RU"/>
        </w:rPr>
        <w:t xml:space="preserve"> и выдаче градостроительного плана земельного участка, расположенного на территории</w:t>
      </w:r>
      <w:r w:rsidR="00112F21" w:rsidRPr="004C20A8">
        <w:rPr>
          <w:rFonts w:eastAsia="Times New Roman" w:cs="Times New Roman"/>
          <w:sz w:val="24"/>
          <w:szCs w:val="24"/>
          <w:lang w:eastAsia="ru-RU"/>
        </w:rPr>
        <w:t xml:space="preserve"> городского округа Пелым</w:t>
      </w:r>
      <w:r w:rsidR="00F857FA" w:rsidRPr="004C20A8">
        <w:rPr>
          <w:rFonts w:eastAsia="Times New Roman" w:cs="Times New Roman"/>
          <w:sz w:val="24"/>
          <w:szCs w:val="24"/>
          <w:lang w:eastAsia="ru-RU"/>
        </w:rPr>
        <w:t>, сверяет копии документов с представленными подлинниками;</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5</w:t>
      </w:r>
      <w:r w:rsidR="00E8787E">
        <w:rPr>
          <w:rFonts w:eastAsia="Times New Roman" w:cs="Times New Roman"/>
          <w:sz w:val="24"/>
          <w:szCs w:val="24"/>
          <w:lang w:eastAsia="ru-RU"/>
        </w:rPr>
        <w:t>7</w:t>
      </w:r>
      <w:r w:rsidR="00F857FA" w:rsidRPr="004C20A8">
        <w:rPr>
          <w:rFonts w:eastAsia="Times New Roman" w:cs="Times New Roman"/>
          <w:sz w:val="24"/>
          <w:szCs w:val="24"/>
          <w:lang w:eastAsia="ru-RU"/>
        </w:rPr>
        <w:t>. Общий максимальный срок выполнения админ</w:t>
      </w:r>
      <w:r w:rsidR="00647823" w:rsidRPr="004C20A8">
        <w:rPr>
          <w:rFonts w:eastAsia="Times New Roman" w:cs="Times New Roman"/>
          <w:sz w:val="24"/>
          <w:szCs w:val="24"/>
          <w:lang w:eastAsia="ru-RU"/>
        </w:rPr>
        <w:t>истративной процедуры по приему</w:t>
      </w:r>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5</w:t>
      </w:r>
      <w:r w:rsidR="00E8787E">
        <w:rPr>
          <w:rFonts w:eastAsia="Times New Roman" w:cs="Times New Roman"/>
          <w:sz w:val="24"/>
          <w:szCs w:val="24"/>
          <w:lang w:eastAsia="ru-RU"/>
        </w:rPr>
        <w:t>8</w:t>
      </w:r>
      <w:r w:rsidR="00F857FA" w:rsidRPr="004C20A8">
        <w:rPr>
          <w:rFonts w:eastAsia="Times New Roman" w:cs="Times New Roman"/>
          <w:sz w:val="24"/>
          <w:szCs w:val="24"/>
          <w:lang w:eastAsia="ru-RU"/>
        </w:rPr>
        <w:t xml:space="preserve">. Специалист </w:t>
      </w:r>
      <w:r w:rsidR="00112F21" w:rsidRPr="004C20A8">
        <w:rPr>
          <w:rFonts w:eastAsia="Times New Roman" w:cs="Times New Roman"/>
          <w:sz w:val="24"/>
          <w:szCs w:val="24"/>
          <w:lang w:eastAsia="ru-RU"/>
        </w:rPr>
        <w:t>Отдела</w:t>
      </w:r>
      <w:r w:rsidR="00F857FA" w:rsidRPr="004C20A8">
        <w:rPr>
          <w:rFonts w:eastAsia="Times New Roman" w:cs="Times New Roman"/>
          <w:sz w:val="24"/>
          <w:szCs w:val="24"/>
          <w:lang w:eastAsia="ru-RU"/>
        </w:rPr>
        <w:t>, ответственный за предоставление</w:t>
      </w:r>
      <w:r w:rsidR="00112F21"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муниципальной услуги, при получении заявления о пред</w:t>
      </w:r>
      <w:r w:rsidRPr="004C20A8">
        <w:rPr>
          <w:rFonts w:eastAsia="Times New Roman" w:cs="Times New Roman"/>
          <w:sz w:val="24"/>
          <w:szCs w:val="24"/>
          <w:lang w:eastAsia="ru-RU"/>
        </w:rPr>
        <w:t xml:space="preserve">оставлении муниципальной услуги </w:t>
      </w:r>
      <w:r w:rsidR="00F857FA" w:rsidRPr="004C20A8">
        <w:rPr>
          <w:rFonts w:eastAsia="Times New Roman" w:cs="Times New Roman"/>
          <w:sz w:val="24"/>
          <w:szCs w:val="24"/>
          <w:lang w:eastAsia="ru-RU"/>
        </w:rPr>
        <w:t xml:space="preserve">с документами, необходимыми для предоставления муниципальной услуги: </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определяет, относится ли к компетенции </w:t>
      </w:r>
      <w:r w:rsidR="00112F21" w:rsidRPr="004C20A8">
        <w:rPr>
          <w:rFonts w:eastAsia="Times New Roman" w:cs="Times New Roman"/>
          <w:sz w:val="24"/>
          <w:szCs w:val="24"/>
          <w:lang w:eastAsia="ru-RU"/>
        </w:rPr>
        <w:t xml:space="preserve">Отдела </w:t>
      </w:r>
      <w:r w:rsidR="004A58B2" w:rsidRPr="004C20A8">
        <w:rPr>
          <w:rFonts w:eastAsia="Times New Roman" w:cs="Times New Roman"/>
          <w:sz w:val="24"/>
          <w:szCs w:val="24"/>
          <w:lang w:eastAsia="ru-RU"/>
        </w:rPr>
        <w:t>подготовка</w:t>
      </w:r>
      <w:r w:rsidR="00F857FA" w:rsidRPr="004C20A8">
        <w:rPr>
          <w:rFonts w:eastAsia="Times New Roman" w:cs="Times New Roman"/>
          <w:sz w:val="24"/>
          <w:szCs w:val="24"/>
          <w:lang w:eastAsia="ru-RU"/>
        </w:rPr>
        <w:t xml:space="preserve"> и выдача градостроительного плана земельного участка. </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 xml:space="preserve">Если есть основания для отказа в приеме заявления и документов, необходимых для предоставления муниципальной услуги, специалист в течение пяти рабочих дней готовит письменный мотивированный отказ в приеме документов, необходимых для предоставления муниципальной услуги. </w:t>
      </w:r>
    </w:p>
    <w:p w:rsidR="00F857FA" w:rsidRPr="006A1600" w:rsidRDefault="00E8787E" w:rsidP="002B181B">
      <w:pPr>
        <w:rPr>
          <w:rFonts w:eastAsia="Times New Roman" w:cs="Times New Roman"/>
          <w:sz w:val="24"/>
          <w:szCs w:val="24"/>
          <w:lang w:eastAsia="ru-RU"/>
        </w:rPr>
      </w:pPr>
      <w:r>
        <w:rPr>
          <w:rFonts w:eastAsia="Times New Roman" w:cs="Times New Roman"/>
          <w:sz w:val="24"/>
          <w:szCs w:val="24"/>
          <w:lang w:eastAsia="ru-RU"/>
        </w:rPr>
        <w:t>59</w:t>
      </w:r>
      <w:r w:rsidR="00F857FA" w:rsidRPr="004C20A8">
        <w:rPr>
          <w:rFonts w:eastAsia="Times New Roman" w:cs="Times New Roman"/>
          <w:sz w:val="24"/>
          <w:szCs w:val="24"/>
          <w:lang w:eastAsia="ru-RU"/>
        </w:rPr>
        <w:t>. Результатом административной процедуры является регистрация заявления и</w:t>
      </w:r>
      <w:r w:rsidR="00F857FA" w:rsidRPr="004C20A8">
        <w:rPr>
          <w:rFonts w:eastAsia="Times New Roman" w:cs="Times New Roman"/>
          <w:sz w:val="24"/>
          <w:szCs w:val="24"/>
          <w:lang w:eastAsia="ru-RU"/>
        </w:rPr>
        <w:br/>
        <w:t>документов, необходимых для предоставления муниципальной услуги, в</w:t>
      </w:r>
      <w:r w:rsidR="00112F21" w:rsidRPr="004C20A8">
        <w:rPr>
          <w:rFonts w:eastAsia="Times New Roman" w:cs="Times New Roman"/>
          <w:sz w:val="24"/>
          <w:szCs w:val="24"/>
          <w:lang w:eastAsia="ru-RU"/>
        </w:rPr>
        <w:t xml:space="preserve"> Администрации, </w:t>
      </w:r>
      <w:r w:rsidR="00F857FA" w:rsidRPr="004C20A8">
        <w:rPr>
          <w:rFonts w:eastAsia="Times New Roman" w:cs="Times New Roman"/>
          <w:sz w:val="24"/>
          <w:szCs w:val="24"/>
          <w:lang w:eastAsia="ru-RU"/>
        </w:rPr>
        <w:t xml:space="preserve">что служит основанием для начала рассмотрения заявления по существу, либо регистрация заявления и при </w:t>
      </w:r>
      <w:r w:rsidR="00F857FA" w:rsidRPr="006A1600">
        <w:rPr>
          <w:rFonts w:eastAsia="Times New Roman" w:cs="Times New Roman"/>
          <w:sz w:val="24"/>
          <w:szCs w:val="24"/>
          <w:lang w:eastAsia="ru-RU"/>
        </w:rPr>
        <w:t>наличии ос</w:t>
      </w:r>
      <w:r w:rsidR="004F3990" w:rsidRPr="006A1600">
        <w:rPr>
          <w:rFonts w:eastAsia="Times New Roman" w:cs="Times New Roman"/>
          <w:sz w:val="24"/>
          <w:szCs w:val="24"/>
          <w:lang w:eastAsia="ru-RU"/>
        </w:rPr>
        <w:t>нования, предусмотренного пункта</w:t>
      </w:r>
      <w:r w:rsidR="00F857FA" w:rsidRPr="006A1600">
        <w:rPr>
          <w:rFonts w:eastAsia="Times New Roman" w:cs="Times New Roman"/>
          <w:sz w:val="24"/>
          <w:szCs w:val="24"/>
          <w:lang w:eastAsia="ru-RU"/>
        </w:rPr>
        <w:t>м</w:t>
      </w:r>
      <w:r w:rsidR="00676AC0" w:rsidRPr="006A1600">
        <w:rPr>
          <w:rFonts w:eastAsia="Times New Roman" w:cs="Times New Roman"/>
          <w:sz w:val="24"/>
          <w:szCs w:val="24"/>
          <w:lang w:eastAsia="ru-RU"/>
        </w:rPr>
        <w:t>и</w:t>
      </w:r>
      <w:r w:rsidR="007D4960" w:rsidRPr="006A1600">
        <w:rPr>
          <w:rFonts w:eastAsia="Times New Roman" w:cs="Times New Roman"/>
          <w:sz w:val="24"/>
          <w:szCs w:val="24"/>
          <w:lang w:eastAsia="ru-RU"/>
        </w:rPr>
        <w:t xml:space="preserve"> </w:t>
      </w:r>
      <w:r w:rsidR="00801903" w:rsidRPr="006A1600">
        <w:rPr>
          <w:rFonts w:eastAsia="Times New Roman" w:cs="Times New Roman"/>
          <w:sz w:val="24"/>
          <w:szCs w:val="24"/>
          <w:lang w:eastAsia="ru-RU"/>
        </w:rPr>
        <w:t>32-33</w:t>
      </w:r>
      <w:r w:rsidR="00EF7F22" w:rsidRPr="006A1600">
        <w:rPr>
          <w:rFonts w:eastAsia="Times New Roman" w:cs="Times New Roman"/>
          <w:sz w:val="24"/>
          <w:szCs w:val="24"/>
          <w:lang w:eastAsia="ru-RU"/>
        </w:rPr>
        <w:t xml:space="preserve"> </w:t>
      </w:r>
      <w:r w:rsidR="00112F21" w:rsidRPr="006A1600">
        <w:rPr>
          <w:rFonts w:eastAsia="Times New Roman" w:cs="Times New Roman"/>
          <w:sz w:val="24"/>
          <w:szCs w:val="24"/>
          <w:lang w:eastAsia="ru-RU"/>
        </w:rPr>
        <w:t>настоящего</w:t>
      </w:r>
      <w:r w:rsidR="00F857FA" w:rsidRPr="006A1600">
        <w:rPr>
          <w:rFonts w:eastAsia="Times New Roman" w:cs="Times New Roman"/>
          <w:sz w:val="24"/>
          <w:szCs w:val="24"/>
          <w:lang w:eastAsia="ru-RU"/>
        </w:rPr>
        <w:t xml:space="preserve"> регламента, оформление отказа в приеме документов, необходимых для предоставления муниципальной услуги</w:t>
      </w:r>
      <w:r w:rsidR="00647823" w:rsidRPr="006A1600">
        <w:rPr>
          <w:rFonts w:eastAsia="Times New Roman" w:cs="Times New Roman"/>
          <w:sz w:val="24"/>
          <w:szCs w:val="24"/>
          <w:lang w:eastAsia="ru-RU"/>
        </w:rPr>
        <w:t>.</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E8787E" w:rsidP="002B181B">
      <w:pPr>
        <w:rPr>
          <w:rFonts w:eastAsia="Times New Roman" w:cs="Times New Roman"/>
          <w:sz w:val="24"/>
          <w:szCs w:val="24"/>
          <w:lang w:eastAsia="ru-RU"/>
        </w:rPr>
      </w:pPr>
      <w:r>
        <w:rPr>
          <w:rFonts w:eastAsia="Times New Roman" w:cs="Times New Roman"/>
          <w:sz w:val="24"/>
          <w:szCs w:val="24"/>
          <w:lang w:eastAsia="ru-RU"/>
        </w:rPr>
        <w:t>60</w:t>
      </w:r>
      <w:r w:rsidR="00F857FA" w:rsidRPr="004C20A8">
        <w:rPr>
          <w:rFonts w:eastAsia="Times New Roman" w:cs="Times New Roman"/>
          <w:sz w:val="24"/>
          <w:szCs w:val="24"/>
          <w:lang w:eastAsia="ru-RU"/>
        </w:rPr>
        <w:t xml:space="preserve">. Основанием начала административной процедуры является непредставление заявителем документов, указанных в пунктах </w:t>
      </w:r>
      <w:r w:rsidR="00EF7F22" w:rsidRPr="004C20A8">
        <w:rPr>
          <w:rFonts w:eastAsia="Times New Roman" w:cs="Times New Roman"/>
          <w:sz w:val="24"/>
          <w:szCs w:val="24"/>
          <w:lang w:eastAsia="ru-RU"/>
        </w:rPr>
        <w:t>2</w:t>
      </w:r>
      <w:r>
        <w:rPr>
          <w:rFonts w:eastAsia="Times New Roman" w:cs="Times New Roman"/>
          <w:sz w:val="24"/>
          <w:szCs w:val="24"/>
          <w:lang w:eastAsia="ru-RU"/>
        </w:rPr>
        <w:t>0</w:t>
      </w:r>
      <w:r w:rsidR="00F542E5" w:rsidRPr="004C20A8">
        <w:rPr>
          <w:rFonts w:eastAsia="Times New Roman" w:cs="Times New Roman"/>
          <w:sz w:val="24"/>
          <w:szCs w:val="24"/>
          <w:lang w:eastAsia="ru-RU"/>
        </w:rPr>
        <w:t>–</w:t>
      </w:r>
      <w:r w:rsidR="00C24386">
        <w:rPr>
          <w:rFonts w:eastAsia="Times New Roman" w:cs="Times New Roman"/>
          <w:sz w:val="24"/>
          <w:szCs w:val="24"/>
          <w:lang w:eastAsia="ru-RU"/>
        </w:rPr>
        <w:t>2</w:t>
      </w:r>
      <w:r>
        <w:rPr>
          <w:rFonts w:eastAsia="Times New Roman" w:cs="Times New Roman"/>
          <w:sz w:val="24"/>
          <w:szCs w:val="24"/>
          <w:lang w:eastAsia="ru-RU"/>
        </w:rPr>
        <w:t>1</w:t>
      </w:r>
      <w:r w:rsidR="00F857FA" w:rsidRPr="004C20A8">
        <w:rPr>
          <w:rFonts w:eastAsia="Times New Roman" w:cs="Times New Roman"/>
          <w:sz w:val="24"/>
          <w:szCs w:val="24"/>
          <w:lang w:eastAsia="ru-RU"/>
        </w:rPr>
        <w:t xml:space="preserve"> настоящего </w:t>
      </w:r>
      <w:r w:rsidR="00112F21" w:rsidRPr="004C20A8">
        <w:rPr>
          <w:rFonts w:eastAsia="Times New Roman" w:cs="Times New Roman"/>
          <w:sz w:val="24"/>
          <w:szCs w:val="24"/>
          <w:lang w:eastAsia="ru-RU"/>
        </w:rPr>
        <w:t>Р</w:t>
      </w:r>
      <w:r w:rsidR="00F857FA" w:rsidRPr="004C20A8">
        <w:rPr>
          <w:rFonts w:eastAsia="Times New Roman" w:cs="Times New Roman"/>
          <w:sz w:val="24"/>
          <w:szCs w:val="24"/>
          <w:lang w:eastAsia="ru-RU"/>
        </w:rPr>
        <w:t>егламента.</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Специалист</w:t>
      </w:r>
      <w:r w:rsidR="00112F21" w:rsidRPr="004C20A8">
        <w:rPr>
          <w:rFonts w:eastAsia="Times New Roman" w:cs="Times New Roman"/>
          <w:sz w:val="24"/>
          <w:szCs w:val="24"/>
          <w:lang w:eastAsia="ru-RU"/>
        </w:rPr>
        <w:t xml:space="preserve"> Отдела</w:t>
      </w:r>
      <w:r w:rsidRPr="004C20A8">
        <w:rPr>
          <w:rFonts w:eastAsia="Times New Roman" w:cs="Times New Roman"/>
          <w:sz w:val="24"/>
          <w:szCs w:val="24"/>
          <w:lang w:eastAsia="ru-RU"/>
        </w:rPr>
        <w:t>, ответственный за предоставление</w:t>
      </w:r>
      <w:r w:rsidR="00112F21" w:rsidRPr="004C20A8">
        <w:rPr>
          <w:rFonts w:eastAsia="Times New Roman" w:cs="Times New Roman"/>
          <w:sz w:val="24"/>
          <w:szCs w:val="24"/>
          <w:lang w:eastAsia="ru-RU"/>
        </w:rPr>
        <w:t xml:space="preserve"> </w:t>
      </w:r>
      <w:r w:rsidRPr="004C20A8">
        <w:rPr>
          <w:rFonts w:eastAsia="Times New Roman" w:cs="Times New Roman"/>
          <w:sz w:val="24"/>
          <w:szCs w:val="24"/>
          <w:lang w:eastAsia="ru-RU"/>
        </w:rPr>
        <w:t xml:space="preserve">муниципальной услуги, в течение </w:t>
      </w:r>
      <w:r w:rsidR="00112F21" w:rsidRPr="004C20A8">
        <w:rPr>
          <w:rFonts w:eastAsia="Times New Roman" w:cs="Times New Roman"/>
          <w:sz w:val="24"/>
          <w:szCs w:val="24"/>
          <w:lang w:eastAsia="ru-RU"/>
        </w:rPr>
        <w:t>1</w:t>
      </w:r>
      <w:r w:rsidRPr="004C20A8">
        <w:rPr>
          <w:rFonts w:eastAsia="Times New Roman" w:cs="Times New Roman"/>
          <w:sz w:val="24"/>
          <w:szCs w:val="24"/>
          <w:lang w:eastAsia="ru-RU"/>
        </w:rPr>
        <w:t xml:space="preserve"> рабочего дня с момента регистрации заявления направляет межведомственный запрос в следующие органы и организации:</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6</w:t>
      </w:r>
      <w:r w:rsidR="00E8787E">
        <w:rPr>
          <w:rFonts w:eastAsia="Times New Roman" w:cs="Times New Roman"/>
          <w:sz w:val="24"/>
          <w:szCs w:val="24"/>
          <w:lang w:eastAsia="ru-RU"/>
        </w:rPr>
        <w:t>1</w:t>
      </w:r>
      <w:r w:rsidR="00F857FA" w:rsidRPr="004C20A8">
        <w:rPr>
          <w:rFonts w:eastAsia="Times New Roman" w:cs="Times New Roman"/>
          <w:sz w:val="24"/>
          <w:szCs w:val="24"/>
          <w:lang w:eastAsia="ru-RU"/>
        </w:rPr>
        <w:t xml:space="preserve">. </w:t>
      </w:r>
      <w:r w:rsidR="00F542E5" w:rsidRPr="004C20A8">
        <w:rPr>
          <w:rFonts w:eastAsia="Times New Roman" w:cs="Times New Roman"/>
          <w:sz w:val="24"/>
          <w:szCs w:val="24"/>
          <w:lang w:eastAsia="ru-RU"/>
        </w:rPr>
        <w:t>Ф</w:t>
      </w:r>
      <w:r w:rsidR="00F857FA" w:rsidRPr="004C20A8">
        <w:rPr>
          <w:rFonts w:eastAsia="Times New Roman" w:cs="Times New Roman"/>
          <w:sz w:val="24"/>
          <w:szCs w:val="24"/>
          <w:lang w:eastAsia="ru-RU"/>
        </w:rPr>
        <w:t xml:space="preserve">илиал </w:t>
      </w:r>
      <w:r w:rsidR="00F542E5" w:rsidRPr="004C20A8">
        <w:rPr>
          <w:rFonts w:eastAsia="Times New Roman" w:cs="Times New Roman"/>
          <w:sz w:val="24"/>
          <w:szCs w:val="24"/>
          <w:lang w:eastAsia="ru-RU"/>
        </w:rPr>
        <w:t>ф</w:t>
      </w:r>
      <w:r w:rsidR="00F857FA" w:rsidRPr="004C20A8">
        <w:rPr>
          <w:rFonts w:eastAsia="Times New Roman" w:cs="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F857FA" w:rsidRPr="004C20A8">
        <w:rPr>
          <w:rFonts w:eastAsia="Times New Roman" w:cs="Times New Roman"/>
          <w:sz w:val="24"/>
          <w:szCs w:val="24"/>
          <w:lang w:eastAsia="ru-RU"/>
        </w:rPr>
        <w:br/>
        <w:t xml:space="preserve">и картографии» по Свердловской области, Управление </w:t>
      </w:r>
      <w:proofErr w:type="spellStart"/>
      <w:r w:rsidR="00F857FA" w:rsidRPr="004C20A8">
        <w:rPr>
          <w:rFonts w:eastAsia="Times New Roman" w:cs="Times New Roman"/>
          <w:sz w:val="24"/>
          <w:szCs w:val="24"/>
          <w:lang w:eastAsia="ru-RU"/>
        </w:rPr>
        <w:t>Росреестра</w:t>
      </w:r>
      <w:proofErr w:type="spellEnd"/>
      <w:r w:rsidR="001D0235" w:rsidRPr="004C20A8">
        <w:rPr>
          <w:rFonts w:eastAsia="Times New Roman" w:cs="Times New Roman"/>
          <w:sz w:val="24"/>
          <w:szCs w:val="24"/>
          <w:lang w:eastAsia="ru-RU"/>
        </w:rPr>
        <w:t xml:space="preserve"> по Свердловской области</w:t>
      </w:r>
      <w:r w:rsidR="00F857FA" w:rsidRPr="004C20A8">
        <w:rPr>
          <w:rFonts w:eastAsia="Times New Roman" w:cs="Times New Roman"/>
          <w:sz w:val="24"/>
          <w:szCs w:val="24"/>
          <w:lang w:eastAsia="ru-RU"/>
        </w:rPr>
        <w:t>:</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lastRenderedPageBreak/>
        <w:t>–</w:t>
      </w:r>
      <w:r w:rsidR="00F857FA" w:rsidRPr="004C20A8">
        <w:rPr>
          <w:rFonts w:eastAsia="Times New Roman" w:cs="Times New Roman"/>
          <w:sz w:val="24"/>
          <w:szCs w:val="24"/>
          <w:lang w:eastAsia="ru-RU"/>
        </w:rPr>
        <w:t xml:space="preserve"> о предоставлении выписки из ЕГРН о правах на здание, строение, сооружение, находящиеся на земельном участке</w:t>
      </w:r>
      <w:r w:rsidR="00676AC0"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предоставлении выписки из ЕГРН о правах на земельный участок или уведомления</w:t>
      </w:r>
      <w:r w:rsidR="00F857FA" w:rsidRPr="004C20A8">
        <w:rPr>
          <w:rFonts w:eastAsia="Times New Roman" w:cs="Times New Roman"/>
          <w:sz w:val="24"/>
          <w:szCs w:val="24"/>
          <w:lang w:eastAsia="ru-RU"/>
        </w:rPr>
        <w:br/>
        <w:t>об отсутствии в ЕГРН запрашиваемых сведений о зарегистрированных правах на указанный земельный участок.</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6</w:t>
      </w:r>
      <w:r w:rsidR="00E8787E">
        <w:rPr>
          <w:rFonts w:eastAsia="Times New Roman" w:cs="Times New Roman"/>
          <w:sz w:val="24"/>
          <w:szCs w:val="24"/>
          <w:lang w:eastAsia="ru-RU"/>
        </w:rPr>
        <w:t>2</w:t>
      </w:r>
      <w:r w:rsidR="00F857FA" w:rsidRPr="004C20A8">
        <w:rPr>
          <w:rFonts w:eastAsia="Times New Roman" w:cs="Times New Roman"/>
          <w:sz w:val="24"/>
          <w:szCs w:val="24"/>
          <w:lang w:eastAsia="ru-RU"/>
        </w:rPr>
        <w:t>. Министерство природных ресурсов и экологии Свердловской области:</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предоставлении информации об особо охраняемых природных территориях регионального значения.</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6</w:t>
      </w:r>
      <w:r w:rsidR="00E8787E">
        <w:rPr>
          <w:rFonts w:eastAsia="Times New Roman" w:cs="Times New Roman"/>
          <w:sz w:val="24"/>
          <w:szCs w:val="24"/>
          <w:lang w:eastAsia="ru-RU"/>
        </w:rPr>
        <w:t>3</w:t>
      </w:r>
      <w:r w:rsidR="00F857FA" w:rsidRPr="004C20A8">
        <w:rPr>
          <w:rFonts w:eastAsia="Times New Roman" w:cs="Times New Roman"/>
          <w:sz w:val="24"/>
          <w:szCs w:val="24"/>
          <w:lang w:eastAsia="ru-RU"/>
        </w:rPr>
        <w:t>. Департамент ветеринарии Свердловской области: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 о предоставлении информации о санитарно-защитных зонах от скотомогильников.</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6</w:t>
      </w:r>
      <w:r w:rsidR="00E8787E">
        <w:rPr>
          <w:rFonts w:eastAsia="Times New Roman" w:cs="Times New Roman"/>
          <w:sz w:val="24"/>
          <w:szCs w:val="24"/>
          <w:lang w:eastAsia="ru-RU"/>
        </w:rPr>
        <w:t>4</w:t>
      </w:r>
      <w:r w:rsidR="00F857FA" w:rsidRPr="004C20A8">
        <w:rPr>
          <w:rFonts w:eastAsia="Times New Roman" w:cs="Times New Roman"/>
          <w:sz w:val="24"/>
          <w:szCs w:val="24"/>
          <w:lang w:eastAsia="ru-RU"/>
        </w:rPr>
        <w:t xml:space="preserve">. Управление государственной охраны объектов культурного наследия Свердловской области: </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сведения о расположенных на земельном участке (смежны</w:t>
      </w:r>
      <w:r w:rsidR="0089188D" w:rsidRPr="004C20A8">
        <w:rPr>
          <w:rFonts w:eastAsia="Times New Roman" w:cs="Times New Roman"/>
          <w:sz w:val="24"/>
          <w:szCs w:val="24"/>
          <w:lang w:eastAsia="ru-RU"/>
        </w:rPr>
        <w:t>х земельных участках) памятниках</w:t>
      </w:r>
      <w:r w:rsidR="00F857FA" w:rsidRPr="004C20A8">
        <w:rPr>
          <w:rFonts w:eastAsia="Times New Roman" w:cs="Times New Roman"/>
          <w:sz w:val="24"/>
          <w:szCs w:val="24"/>
          <w:lang w:eastAsia="ru-RU"/>
        </w:rPr>
        <w:t xml:space="preserve">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6</w:t>
      </w:r>
      <w:r w:rsidR="00E8787E">
        <w:rPr>
          <w:rFonts w:eastAsia="Times New Roman" w:cs="Times New Roman"/>
          <w:sz w:val="24"/>
          <w:szCs w:val="24"/>
          <w:lang w:eastAsia="ru-RU"/>
        </w:rPr>
        <w:t>5</w:t>
      </w:r>
      <w:r w:rsidR="00F857FA" w:rsidRPr="004C20A8">
        <w:rPr>
          <w:rFonts w:eastAsia="Times New Roman" w:cs="Times New Roman"/>
          <w:sz w:val="24"/>
          <w:szCs w:val="24"/>
          <w:lang w:eastAsia="ru-RU"/>
        </w:rPr>
        <w:t xml:space="preserve">. Отдел водных ресурсов Свердловской области </w:t>
      </w:r>
      <w:proofErr w:type="spellStart"/>
      <w:r w:rsidR="00F857FA" w:rsidRPr="004C20A8">
        <w:rPr>
          <w:rFonts w:eastAsia="Times New Roman" w:cs="Times New Roman"/>
          <w:sz w:val="24"/>
          <w:szCs w:val="24"/>
          <w:lang w:eastAsia="ru-RU"/>
        </w:rPr>
        <w:t>Нижне-Обского</w:t>
      </w:r>
      <w:proofErr w:type="spellEnd"/>
      <w:r w:rsidR="00F857FA" w:rsidRPr="004C20A8">
        <w:rPr>
          <w:rFonts w:eastAsia="Times New Roman" w:cs="Times New Roman"/>
          <w:sz w:val="24"/>
          <w:szCs w:val="24"/>
          <w:lang w:eastAsia="ru-RU"/>
        </w:rPr>
        <w:t xml:space="preserve"> БВУ:</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предоставлении сведений из пункта 2.4 «Защитные и охранные зоны» раздела </w:t>
      </w:r>
      <w:r w:rsidR="00F542E5" w:rsidRPr="004C20A8">
        <w:rPr>
          <w:rFonts w:eastAsia="Times New Roman" w:cs="Times New Roman"/>
          <w:sz w:val="24"/>
          <w:szCs w:val="24"/>
          <w:lang w:val="en-US" w:eastAsia="ru-RU"/>
        </w:rPr>
        <w:t>II</w:t>
      </w:r>
      <w:r w:rsidR="00F857FA" w:rsidRPr="004C20A8">
        <w:rPr>
          <w:rFonts w:eastAsia="Times New Roman" w:cs="Times New Roman"/>
          <w:sz w:val="24"/>
          <w:szCs w:val="24"/>
          <w:lang w:eastAsia="ru-RU"/>
        </w:rPr>
        <w:t xml:space="preserve"> «Водопользование» государственного водного реестра.</w:t>
      </w:r>
    </w:p>
    <w:p w:rsidR="00F857FA" w:rsidRPr="004C20A8" w:rsidRDefault="00801903" w:rsidP="002B181B">
      <w:pPr>
        <w:rPr>
          <w:rFonts w:eastAsia="Times New Roman" w:cs="Times New Roman"/>
          <w:sz w:val="24"/>
          <w:szCs w:val="24"/>
          <w:lang w:eastAsia="ru-RU"/>
        </w:rPr>
      </w:pPr>
      <w:r w:rsidRPr="004C20A8">
        <w:rPr>
          <w:rFonts w:eastAsia="Times New Roman" w:cs="Times New Roman"/>
          <w:sz w:val="24"/>
          <w:szCs w:val="24"/>
          <w:lang w:eastAsia="ru-RU"/>
        </w:rPr>
        <w:t>6</w:t>
      </w:r>
      <w:r w:rsidR="00E8787E">
        <w:rPr>
          <w:rFonts w:eastAsia="Times New Roman" w:cs="Times New Roman"/>
          <w:sz w:val="24"/>
          <w:szCs w:val="24"/>
          <w:lang w:eastAsia="ru-RU"/>
        </w:rPr>
        <w:t>6</w:t>
      </w:r>
      <w:r w:rsidR="00F857FA" w:rsidRPr="004C20A8">
        <w:rPr>
          <w:rFonts w:eastAsia="Times New Roman" w:cs="Times New Roman"/>
          <w:sz w:val="24"/>
          <w:szCs w:val="24"/>
          <w:lang w:eastAsia="ru-RU"/>
        </w:rPr>
        <w:t>. Организации, осуществляющие эксплуатацию сетей инженерно-технического обеспечения в районе запрашиваемого земельного уча</w:t>
      </w:r>
      <w:r w:rsidR="00647823" w:rsidRPr="004C20A8">
        <w:rPr>
          <w:rFonts w:eastAsia="Times New Roman" w:cs="Times New Roman"/>
          <w:sz w:val="24"/>
          <w:szCs w:val="24"/>
          <w:lang w:eastAsia="ru-RU"/>
        </w:rPr>
        <w:t>стка (при поступлении заявления</w:t>
      </w:r>
      <w:r w:rsidR="00647823" w:rsidRPr="004C20A8">
        <w:rPr>
          <w:rFonts w:eastAsia="Times New Roman" w:cs="Times New Roman"/>
          <w:sz w:val="24"/>
          <w:szCs w:val="24"/>
          <w:lang w:eastAsia="ru-RU"/>
        </w:rPr>
        <w:br/>
      </w:r>
      <w:r w:rsidR="00F857FA" w:rsidRPr="004C20A8">
        <w:rPr>
          <w:rFonts w:eastAsia="Times New Roman" w:cs="Times New Roman"/>
          <w:sz w:val="24"/>
          <w:szCs w:val="24"/>
          <w:lang w:eastAsia="ru-RU"/>
        </w:rPr>
        <w:t>о предоставлении государственной услуги правообладателем земельного участка):</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4C20A8" w:rsidRDefault="00801903" w:rsidP="002B181B">
      <w:pPr>
        <w:autoSpaceDE w:val="0"/>
        <w:autoSpaceDN w:val="0"/>
        <w:adjustRightInd w:val="0"/>
        <w:rPr>
          <w:rFonts w:eastAsia="Calibri" w:cs="Times New Roman"/>
          <w:sz w:val="24"/>
          <w:szCs w:val="24"/>
        </w:rPr>
      </w:pPr>
      <w:r w:rsidRPr="004C20A8">
        <w:rPr>
          <w:rFonts w:eastAsia="Calibri" w:cs="Times New Roman"/>
          <w:sz w:val="24"/>
          <w:szCs w:val="24"/>
        </w:rPr>
        <w:t>6</w:t>
      </w:r>
      <w:r w:rsidR="00E8787E">
        <w:rPr>
          <w:rFonts w:eastAsia="Calibri" w:cs="Times New Roman"/>
          <w:sz w:val="24"/>
          <w:szCs w:val="24"/>
        </w:rPr>
        <w:t>7</w:t>
      </w:r>
      <w:r w:rsidR="00F857FA" w:rsidRPr="004C20A8">
        <w:rPr>
          <w:rFonts w:eastAsia="Calibri" w:cs="Times New Roman"/>
          <w:sz w:val="24"/>
          <w:szCs w:val="24"/>
        </w:rPr>
        <w:t xml:space="preserve">. Межведомственный запрос формируется и направляется в форме электронного документа, подписанного </w:t>
      </w:r>
      <w:hyperlink r:id="rId15" w:history="1">
        <w:r w:rsidR="00F857FA" w:rsidRPr="004C20A8">
          <w:rPr>
            <w:rFonts w:eastAsia="Calibri" w:cs="Times New Roman"/>
            <w:sz w:val="24"/>
            <w:szCs w:val="24"/>
          </w:rPr>
          <w:t>усиленной квалифицированной электронной подписью</w:t>
        </w:r>
      </w:hyperlink>
      <w:r w:rsidR="00F857FA" w:rsidRPr="004C20A8">
        <w:rPr>
          <w:rFonts w:eastAsia="Calibri" w:cs="Times New Roman"/>
          <w:sz w:val="24"/>
          <w:szCs w:val="24"/>
        </w:rPr>
        <w:t>, по каналам системы межведомственного электронного взаимодействия (далее - СМЭВ).</w:t>
      </w:r>
    </w:p>
    <w:p w:rsidR="00F857FA" w:rsidRPr="004C20A8" w:rsidRDefault="00F857FA" w:rsidP="002B181B">
      <w:pPr>
        <w:autoSpaceDE w:val="0"/>
        <w:autoSpaceDN w:val="0"/>
        <w:adjustRightInd w:val="0"/>
        <w:rPr>
          <w:rFonts w:eastAsia="Calibri" w:cs="Times New Roman"/>
          <w:sz w:val="24"/>
          <w:szCs w:val="24"/>
        </w:rPr>
      </w:pPr>
      <w:r w:rsidRPr="004C20A8">
        <w:rPr>
          <w:rFonts w:eastAsia="Calibri"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w:t>
      </w:r>
      <w:r w:rsidR="00AB240C" w:rsidRPr="004C20A8">
        <w:rPr>
          <w:rFonts w:eastAsia="Calibri" w:cs="Times New Roman"/>
          <w:sz w:val="24"/>
          <w:szCs w:val="24"/>
        </w:rPr>
        <w:t>ном носителе по почте, по факсу</w:t>
      </w:r>
      <w:r w:rsidR="00AB240C" w:rsidRPr="004C20A8">
        <w:rPr>
          <w:rFonts w:eastAsia="Calibri" w:cs="Times New Roman"/>
          <w:sz w:val="24"/>
          <w:szCs w:val="24"/>
        </w:rPr>
        <w:br/>
      </w:r>
      <w:r w:rsidRPr="004C20A8">
        <w:rPr>
          <w:rFonts w:eastAsia="Calibri" w:cs="Times New Roman"/>
          <w:sz w:val="24"/>
          <w:szCs w:val="24"/>
        </w:rPr>
        <w:t>с одновременным его направлением по почте или курьерской доставкой.</w:t>
      </w:r>
    </w:p>
    <w:p w:rsidR="00F857FA" w:rsidRPr="004C20A8" w:rsidRDefault="00F857FA" w:rsidP="002B181B">
      <w:pPr>
        <w:autoSpaceDE w:val="0"/>
        <w:autoSpaceDN w:val="0"/>
        <w:adjustRightInd w:val="0"/>
        <w:rPr>
          <w:rFonts w:eastAsia="Calibri" w:cs="Times New Roman"/>
          <w:sz w:val="24"/>
          <w:szCs w:val="24"/>
        </w:rPr>
      </w:pPr>
      <w:r w:rsidRPr="004C20A8">
        <w:rPr>
          <w:rFonts w:eastAsia="Calibri" w:cs="Times New Roman"/>
          <w:sz w:val="24"/>
          <w:szCs w:val="24"/>
        </w:rPr>
        <w:t xml:space="preserve">Межведомственный запрос формируется в соответствии с требованиями </w:t>
      </w:r>
      <w:hyperlink r:id="rId16" w:history="1">
        <w:r w:rsidRPr="004C20A8">
          <w:rPr>
            <w:rFonts w:eastAsia="Calibri" w:cs="Times New Roman"/>
            <w:sz w:val="24"/>
            <w:szCs w:val="24"/>
          </w:rPr>
          <w:t>статьи 7.2</w:t>
        </w:r>
      </w:hyperlink>
      <w:r w:rsidRPr="004C20A8">
        <w:rPr>
          <w:rFonts w:eastAsia="Calibri" w:cs="Times New Roman"/>
          <w:sz w:val="24"/>
          <w:szCs w:val="24"/>
        </w:rPr>
        <w:t xml:space="preserve"> </w:t>
      </w:r>
      <w:r w:rsidR="00F542E5" w:rsidRPr="004C20A8">
        <w:rPr>
          <w:rFonts w:eastAsia="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4C20A8">
        <w:rPr>
          <w:rFonts w:eastAsia="Calibri" w:cs="Times New Roman"/>
          <w:sz w:val="24"/>
          <w:szCs w:val="24"/>
        </w:rPr>
        <w:t>.</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F857FA" w:rsidRPr="004C20A8" w:rsidRDefault="00F857FA" w:rsidP="002B181B">
      <w:pPr>
        <w:autoSpaceDE w:val="0"/>
        <w:autoSpaceDN w:val="0"/>
        <w:adjustRightInd w:val="0"/>
        <w:rPr>
          <w:rFonts w:eastAsia="Calibri" w:cs="Times New Roman"/>
          <w:sz w:val="24"/>
          <w:szCs w:val="24"/>
        </w:rPr>
      </w:pPr>
      <w:r w:rsidRPr="004C20A8">
        <w:rPr>
          <w:rFonts w:eastAsia="Calibri" w:cs="Times New Roman"/>
          <w:sz w:val="24"/>
          <w:szCs w:val="24"/>
        </w:rPr>
        <w:t xml:space="preserve">Запрашиваемые </w:t>
      </w:r>
      <w:r w:rsidR="007D4960" w:rsidRPr="004C20A8">
        <w:rPr>
          <w:rFonts w:eastAsia="Calibri" w:cs="Times New Roman"/>
          <w:sz w:val="24"/>
          <w:szCs w:val="24"/>
        </w:rPr>
        <w:t xml:space="preserve">сведения, указанные в пункте </w:t>
      </w:r>
      <w:r w:rsidR="00B40F63">
        <w:rPr>
          <w:rFonts w:eastAsia="Calibri" w:cs="Times New Roman"/>
          <w:sz w:val="24"/>
          <w:szCs w:val="24"/>
        </w:rPr>
        <w:t>6</w:t>
      </w:r>
      <w:r w:rsidR="00E8787E">
        <w:rPr>
          <w:rFonts w:eastAsia="Calibri" w:cs="Times New Roman"/>
          <w:sz w:val="24"/>
          <w:szCs w:val="24"/>
        </w:rPr>
        <w:t>1</w:t>
      </w:r>
      <w:r w:rsidR="007D4960" w:rsidRPr="004C20A8">
        <w:rPr>
          <w:rFonts w:eastAsia="Calibri" w:cs="Times New Roman"/>
          <w:sz w:val="24"/>
          <w:szCs w:val="24"/>
        </w:rPr>
        <w:t xml:space="preserve"> </w:t>
      </w:r>
      <w:r w:rsidRPr="004C20A8">
        <w:rPr>
          <w:rFonts w:eastAsia="Calibri" w:cs="Times New Roman"/>
          <w:sz w:val="24"/>
          <w:szCs w:val="24"/>
        </w:rPr>
        <w:t xml:space="preserve">настоящего </w:t>
      </w:r>
      <w:r w:rsidR="00112F21" w:rsidRPr="004C20A8">
        <w:rPr>
          <w:rFonts w:eastAsia="Calibri" w:cs="Times New Roman"/>
          <w:sz w:val="24"/>
          <w:szCs w:val="24"/>
        </w:rPr>
        <w:t>Р</w:t>
      </w:r>
      <w:r w:rsidRPr="004C20A8">
        <w:rPr>
          <w:rFonts w:eastAsia="Calibri" w:cs="Times New Roman"/>
          <w:sz w:val="24"/>
          <w:szCs w:val="24"/>
        </w:rPr>
        <w:t xml:space="preserve">егламента, представляются в срок, не превышающий </w:t>
      </w:r>
      <w:r w:rsidR="00112F21" w:rsidRPr="004C20A8">
        <w:rPr>
          <w:rFonts w:eastAsia="Calibri" w:cs="Times New Roman"/>
          <w:sz w:val="24"/>
          <w:szCs w:val="24"/>
        </w:rPr>
        <w:t>5</w:t>
      </w:r>
      <w:r w:rsidRPr="004C20A8">
        <w:rPr>
          <w:rFonts w:eastAsia="Calibri" w:cs="Times New Roman"/>
          <w:sz w:val="24"/>
          <w:szCs w:val="24"/>
        </w:rPr>
        <w:t xml:space="preserve"> рабочих дней со дня поступления межведомственных запросов в органы (организации), участвующие в предос</w:t>
      </w:r>
      <w:r w:rsidR="007D4960" w:rsidRPr="004C20A8">
        <w:rPr>
          <w:rFonts w:eastAsia="Calibri" w:cs="Times New Roman"/>
          <w:sz w:val="24"/>
          <w:szCs w:val="24"/>
        </w:rPr>
        <w:t>тавлении муниципальной услуги.</w:t>
      </w:r>
    </w:p>
    <w:p w:rsidR="00F857FA" w:rsidRPr="004C20A8" w:rsidRDefault="00F857FA" w:rsidP="002B181B">
      <w:pPr>
        <w:autoSpaceDE w:val="0"/>
        <w:autoSpaceDN w:val="0"/>
        <w:adjustRightInd w:val="0"/>
        <w:rPr>
          <w:rFonts w:eastAsia="Calibri" w:cs="Times New Roman"/>
          <w:sz w:val="24"/>
          <w:szCs w:val="24"/>
        </w:rPr>
      </w:pPr>
      <w:r w:rsidRPr="004C20A8">
        <w:rPr>
          <w:rFonts w:eastAsia="Calibri" w:cs="Times New Roman"/>
          <w:sz w:val="24"/>
          <w:szCs w:val="24"/>
        </w:rPr>
        <w:t>Запрашиваемые</w:t>
      </w:r>
      <w:r w:rsidR="007D4960" w:rsidRPr="004C20A8">
        <w:rPr>
          <w:rFonts w:eastAsia="Calibri" w:cs="Times New Roman"/>
          <w:sz w:val="24"/>
          <w:szCs w:val="24"/>
        </w:rPr>
        <w:t xml:space="preserve"> сведения, указанные в пункте </w:t>
      </w:r>
      <w:r w:rsidR="00B40F63">
        <w:rPr>
          <w:rFonts w:eastAsia="Calibri" w:cs="Times New Roman"/>
          <w:sz w:val="24"/>
          <w:szCs w:val="24"/>
        </w:rPr>
        <w:t>6</w:t>
      </w:r>
      <w:r w:rsidR="00E8787E">
        <w:rPr>
          <w:rFonts w:eastAsia="Calibri" w:cs="Times New Roman"/>
          <w:sz w:val="24"/>
          <w:szCs w:val="24"/>
        </w:rPr>
        <w:t>6</w:t>
      </w:r>
      <w:r w:rsidRPr="004C20A8">
        <w:rPr>
          <w:rFonts w:eastAsia="Calibri" w:cs="Times New Roman"/>
          <w:sz w:val="24"/>
          <w:szCs w:val="24"/>
        </w:rPr>
        <w:t xml:space="preserve"> настоящего </w:t>
      </w:r>
      <w:r w:rsidR="00112F21" w:rsidRPr="004C20A8">
        <w:rPr>
          <w:rFonts w:eastAsia="Calibri" w:cs="Times New Roman"/>
          <w:sz w:val="24"/>
          <w:szCs w:val="24"/>
        </w:rPr>
        <w:t>Р</w:t>
      </w:r>
      <w:r w:rsidRPr="004C20A8">
        <w:rPr>
          <w:rFonts w:eastAsia="Calibri" w:cs="Times New Roman"/>
          <w:sz w:val="24"/>
          <w:szCs w:val="24"/>
        </w:rPr>
        <w:t xml:space="preserve">егламента, представляются в срок, не превышающий </w:t>
      </w:r>
      <w:r w:rsidR="00112F21" w:rsidRPr="004C20A8">
        <w:rPr>
          <w:rFonts w:eastAsia="Calibri" w:cs="Times New Roman"/>
          <w:sz w:val="24"/>
          <w:szCs w:val="24"/>
        </w:rPr>
        <w:t>14</w:t>
      </w:r>
      <w:r w:rsidRPr="004C20A8">
        <w:rPr>
          <w:rFonts w:eastAsia="Calibri" w:cs="Times New Roman"/>
          <w:sz w:val="24"/>
          <w:szCs w:val="24"/>
        </w:rPr>
        <w:t xml:space="preserve"> дней со дня поступления запросов в органы (организации), участвующие в предоставлении муниципальной услуги (часть 7 статьи 48 Градостроительного кодекса Российской Федерации).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4C20A8" w:rsidRDefault="00F857FA" w:rsidP="002B181B">
      <w:pP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Рассмотрение заявления и документов, необходимых для</w:t>
      </w:r>
      <w:r w:rsidRPr="004C20A8">
        <w:rPr>
          <w:rFonts w:eastAsia="Calibri" w:cs="Times New Roman"/>
          <w:b/>
          <w:sz w:val="24"/>
          <w:szCs w:val="24"/>
        </w:rPr>
        <w:br/>
        <w:t>предоставления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801903" w:rsidP="002B181B">
      <w:pPr>
        <w:rPr>
          <w:rFonts w:eastAsia="Times New Roman" w:cs="Times New Roman"/>
          <w:sz w:val="24"/>
          <w:szCs w:val="24"/>
          <w:lang w:eastAsia="ru-RU"/>
        </w:rPr>
      </w:pPr>
      <w:r w:rsidRPr="004C20A8">
        <w:rPr>
          <w:rFonts w:eastAsia="Calibri" w:cs="Times New Roman"/>
          <w:sz w:val="24"/>
          <w:szCs w:val="24"/>
          <w:lang w:eastAsia="ru-RU"/>
        </w:rPr>
        <w:t>6</w:t>
      </w:r>
      <w:r w:rsidR="00E8787E">
        <w:rPr>
          <w:rFonts w:eastAsia="Calibri" w:cs="Times New Roman"/>
          <w:sz w:val="24"/>
          <w:szCs w:val="24"/>
          <w:lang w:eastAsia="ru-RU"/>
        </w:rPr>
        <w:t>8</w:t>
      </w:r>
      <w:r w:rsidR="00F857FA" w:rsidRPr="004C20A8">
        <w:rPr>
          <w:rFonts w:eastAsia="Calibri" w:cs="Times New Roman"/>
          <w:sz w:val="24"/>
          <w:szCs w:val="24"/>
          <w:lang w:eastAsia="ru-RU"/>
        </w:rPr>
        <w:t xml:space="preserve">. Основанием начала административной процедуры является </w:t>
      </w:r>
      <w:r w:rsidR="00F857FA" w:rsidRPr="004C20A8">
        <w:rPr>
          <w:rFonts w:eastAsia="Calibri" w:cs="Times New Roman"/>
          <w:sz w:val="24"/>
          <w:szCs w:val="24"/>
        </w:rPr>
        <w:t xml:space="preserve">зарегистрированное в </w:t>
      </w:r>
      <w:r w:rsidR="00FE2CD1" w:rsidRPr="004C20A8">
        <w:rPr>
          <w:rFonts w:eastAsia="Times New Roman" w:cs="Times New Roman"/>
          <w:sz w:val="24"/>
          <w:szCs w:val="24"/>
          <w:lang w:eastAsia="ru-RU"/>
        </w:rPr>
        <w:t>Администрации</w:t>
      </w:r>
      <w:r w:rsidR="00F857FA" w:rsidRPr="004C20A8">
        <w:rPr>
          <w:rFonts w:eastAsia="Calibri" w:cs="Times New Roman"/>
          <w:sz w:val="24"/>
          <w:szCs w:val="24"/>
        </w:rPr>
        <w:t xml:space="preserve"> заявление и документы, необходимые</w:t>
      </w:r>
      <w:r w:rsidR="00FE2CD1" w:rsidRPr="004C20A8">
        <w:rPr>
          <w:rFonts w:eastAsia="Times New Roman" w:cs="Times New Roman"/>
          <w:sz w:val="24"/>
          <w:szCs w:val="24"/>
          <w:lang w:eastAsia="ru-RU"/>
        </w:rPr>
        <w:t xml:space="preserve"> </w:t>
      </w:r>
      <w:r w:rsidR="00F857FA" w:rsidRPr="004C20A8">
        <w:rPr>
          <w:rFonts w:eastAsia="Calibri" w:cs="Times New Roman"/>
          <w:sz w:val="24"/>
          <w:szCs w:val="24"/>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00F857FA" w:rsidRPr="004C20A8">
        <w:rPr>
          <w:rFonts w:eastAsia="Calibri" w:cs="Times New Roman"/>
          <w:sz w:val="24"/>
          <w:szCs w:val="24"/>
          <w:lang w:eastAsia="ru-RU"/>
        </w:rPr>
        <w:t>.</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 xml:space="preserve">Рассмотрение заявления о предоставлении </w:t>
      </w:r>
      <w:r w:rsidRPr="004C20A8">
        <w:rPr>
          <w:rFonts w:eastAsia="Calibri" w:cs="Times New Roman"/>
          <w:sz w:val="24"/>
          <w:szCs w:val="24"/>
        </w:rPr>
        <w:t>муниципальной</w:t>
      </w:r>
      <w:r w:rsidRPr="004C20A8">
        <w:rPr>
          <w:rFonts w:eastAsia="Times New Roman" w:cs="Times New Roman"/>
          <w:sz w:val="24"/>
          <w:szCs w:val="24"/>
          <w:lang w:eastAsia="ru-RU"/>
        </w:rPr>
        <w:t xml:space="preserve"> услуги и документов, необходимых для предоставления </w:t>
      </w:r>
      <w:r w:rsidRPr="004C20A8">
        <w:rPr>
          <w:rFonts w:eastAsia="Calibri" w:cs="Times New Roman"/>
          <w:sz w:val="24"/>
          <w:szCs w:val="24"/>
        </w:rPr>
        <w:t>муниципальной</w:t>
      </w:r>
      <w:r w:rsidR="0089188D" w:rsidRPr="004C20A8">
        <w:rPr>
          <w:rFonts w:eastAsia="Calibri" w:cs="Times New Roman"/>
          <w:sz w:val="24"/>
          <w:szCs w:val="24"/>
        </w:rPr>
        <w:t xml:space="preserve"> услуги</w:t>
      </w:r>
      <w:r w:rsidRPr="004C20A8">
        <w:rPr>
          <w:rFonts w:eastAsia="Times New Roman" w:cs="Times New Roman"/>
          <w:sz w:val="24"/>
          <w:szCs w:val="24"/>
          <w:lang w:eastAsia="ru-RU"/>
        </w:rPr>
        <w:t>, производится по следующему параметру:</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4C20A8">
        <w:rPr>
          <w:rFonts w:eastAsia="Calibri" w:cs="Times New Roman"/>
          <w:sz w:val="24"/>
          <w:szCs w:val="24"/>
        </w:rPr>
        <w:t>муниципальной</w:t>
      </w:r>
      <w:r w:rsidR="00F857FA" w:rsidRPr="004C20A8">
        <w:rPr>
          <w:rFonts w:eastAsia="Times New Roman" w:cs="Times New Roman"/>
          <w:sz w:val="24"/>
          <w:szCs w:val="24"/>
          <w:lang w:eastAsia="ru-RU"/>
        </w:rPr>
        <w:t xml:space="preserve"> услуги.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 xml:space="preserve">Рассмотрение заявления и документов, необходимых для предоставления </w:t>
      </w:r>
      <w:r w:rsidRPr="004C20A8">
        <w:rPr>
          <w:rFonts w:eastAsia="Calibri" w:cs="Times New Roman"/>
          <w:sz w:val="24"/>
          <w:szCs w:val="24"/>
        </w:rPr>
        <w:t>муниципальной</w:t>
      </w:r>
      <w:r w:rsidRPr="004C20A8">
        <w:rPr>
          <w:rFonts w:eastAsia="Times New Roman" w:cs="Times New Roman"/>
          <w:sz w:val="24"/>
          <w:szCs w:val="24"/>
          <w:lang w:eastAsia="ru-RU"/>
        </w:rPr>
        <w:t xml:space="preserve"> услуги, осуществляется </w:t>
      </w:r>
      <w:r w:rsidR="00C24386">
        <w:rPr>
          <w:rFonts w:eastAsia="Times New Roman" w:cs="Times New Roman"/>
          <w:sz w:val="24"/>
          <w:szCs w:val="24"/>
          <w:lang w:eastAsia="ru-RU"/>
        </w:rPr>
        <w:t>специалистом</w:t>
      </w:r>
      <w:r w:rsidRPr="004C20A8">
        <w:rPr>
          <w:rFonts w:eastAsia="Times New Roman" w:cs="Times New Roman"/>
          <w:sz w:val="24"/>
          <w:szCs w:val="24"/>
          <w:lang w:eastAsia="ru-RU"/>
        </w:rPr>
        <w:t xml:space="preserve"> </w:t>
      </w:r>
      <w:r w:rsidR="00FE2CD1" w:rsidRPr="004C20A8">
        <w:rPr>
          <w:rFonts w:eastAsia="Times New Roman" w:cs="Times New Roman"/>
          <w:sz w:val="24"/>
          <w:szCs w:val="24"/>
          <w:lang w:eastAsia="ru-RU"/>
        </w:rPr>
        <w:t xml:space="preserve">Отдела, </w:t>
      </w:r>
      <w:r w:rsidRPr="004C20A8">
        <w:rPr>
          <w:rFonts w:eastAsia="Times New Roman" w:cs="Times New Roman"/>
          <w:sz w:val="24"/>
          <w:szCs w:val="24"/>
          <w:lang w:eastAsia="ru-RU"/>
        </w:rPr>
        <w:t xml:space="preserve">уполномоченным на предоставление </w:t>
      </w:r>
      <w:r w:rsidRPr="004C20A8">
        <w:rPr>
          <w:rFonts w:eastAsia="Calibri" w:cs="Times New Roman"/>
          <w:sz w:val="24"/>
          <w:szCs w:val="24"/>
        </w:rPr>
        <w:t>муниципальной</w:t>
      </w:r>
      <w:r w:rsidRPr="004C20A8">
        <w:rPr>
          <w:rFonts w:eastAsia="Times New Roman" w:cs="Times New Roman"/>
          <w:sz w:val="24"/>
          <w:szCs w:val="24"/>
          <w:lang w:eastAsia="ru-RU"/>
        </w:rPr>
        <w:t xml:space="preserve"> услуги, в течение </w:t>
      </w:r>
      <w:r w:rsidR="00FE2CD1" w:rsidRPr="004C20A8">
        <w:rPr>
          <w:rFonts w:eastAsia="Times New Roman" w:cs="Times New Roman"/>
          <w:sz w:val="24"/>
          <w:szCs w:val="24"/>
          <w:lang w:eastAsia="ru-RU"/>
        </w:rPr>
        <w:t>2</w:t>
      </w:r>
      <w:r w:rsidRPr="004C20A8">
        <w:rPr>
          <w:rFonts w:eastAsia="Times New Roman" w:cs="Times New Roman"/>
          <w:sz w:val="24"/>
          <w:szCs w:val="24"/>
          <w:lang w:eastAsia="ru-RU"/>
        </w:rPr>
        <w:t xml:space="preserve"> рабочих дней со дня поступления всех документов, необходимых для предоставления </w:t>
      </w:r>
      <w:r w:rsidRPr="004C20A8">
        <w:rPr>
          <w:rFonts w:eastAsia="Calibri" w:cs="Times New Roman"/>
          <w:sz w:val="24"/>
          <w:szCs w:val="24"/>
        </w:rPr>
        <w:t>муниципальной</w:t>
      </w:r>
      <w:r w:rsidRPr="004C20A8">
        <w:rPr>
          <w:rFonts w:eastAsia="Times New Roman" w:cs="Times New Roman"/>
          <w:sz w:val="24"/>
          <w:szCs w:val="24"/>
          <w:lang w:eastAsia="ru-RU"/>
        </w:rPr>
        <w:t xml:space="preserve"> услуги.</w:t>
      </w:r>
    </w:p>
    <w:p w:rsidR="00F857FA" w:rsidRPr="004C20A8" w:rsidRDefault="00F857FA" w:rsidP="002B181B">
      <w:pPr>
        <w:rPr>
          <w:rFonts w:eastAsia="Times New Roman" w:cs="Times New Roman"/>
          <w:b/>
          <w:sz w:val="24"/>
          <w:szCs w:val="24"/>
          <w:lang w:eastAsia="ru-RU"/>
        </w:rPr>
      </w:pPr>
      <w:r w:rsidRPr="004C20A8">
        <w:rPr>
          <w:rFonts w:eastAsia="Times New Roman" w:cs="Times New Roman"/>
          <w:sz w:val="24"/>
          <w:szCs w:val="24"/>
          <w:lang w:eastAsia="ru-RU"/>
        </w:rPr>
        <w:t xml:space="preserve">Результатом данной административной </w:t>
      </w:r>
      <w:r w:rsidR="00AB240C" w:rsidRPr="004C20A8">
        <w:rPr>
          <w:rFonts w:eastAsia="Times New Roman" w:cs="Times New Roman"/>
          <w:sz w:val="24"/>
          <w:szCs w:val="24"/>
          <w:lang w:eastAsia="ru-RU"/>
        </w:rPr>
        <w:t>процедуры является рассмотрение</w:t>
      </w:r>
      <w:r w:rsidR="00AB240C" w:rsidRPr="004C20A8">
        <w:rPr>
          <w:rFonts w:eastAsia="Times New Roman" w:cs="Times New Roman"/>
          <w:sz w:val="24"/>
          <w:szCs w:val="24"/>
          <w:lang w:eastAsia="ru-RU"/>
        </w:rPr>
        <w:br/>
      </w:r>
      <w:r w:rsidRPr="004C20A8">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Принятие решения о наличии оснований для предоставления муниципальной</w:t>
      </w:r>
      <w:r w:rsidRPr="004C20A8">
        <w:rPr>
          <w:rFonts w:eastAsia="Calibri" w:cs="Times New Roman"/>
          <w:b/>
          <w:sz w:val="24"/>
          <w:szCs w:val="24"/>
        </w:rPr>
        <w:br/>
        <w:t>услуги либо отказа в предоставлении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E8787E" w:rsidP="002B181B">
      <w:pPr>
        <w:rPr>
          <w:rFonts w:eastAsia="Times New Roman" w:cs="Times New Roman"/>
          <w:sz w:val="24"/>
          <w:szCs w:val="24"/>
          <w:lang w:eastAsia="ru-RU"/>
        </w:rPr>
      </w:pPr>
      <w:r>
        <w:rPr>
          <w:rFonts w:eastAsia="Times New Roman" w:cs="Times New Roman"/>
          <w:sz w:val="24"/>
          <w:szCs w:val="24"/>
          <w:lang w:eastAsia="ru-RU"/>
        </w:rPr>
        <w:t>69</w:t>
      </w:r>
      <w:r w:rsidR="00F542E5"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Основанием для начала административной </w:t>
      </w:r>
      <w:r w:rsidR="00AB240C" w:rsidRPr="004C20A8">
        <w:rPr>
          <w:rFonts w:eastAsia="Times New Roman" w:cs="Times New Roman"/>
          <w:sz w:val="24"/>
          <w:szCs w:val="24"/>
          <w:lang w:eastAsia="ru-RU"/>
        </w:rPr>
        <w:t>процедуры является рассмотрение</w:t>
      </w:r>
      <w:r w:rsidR="00AB240C" w:rsidRPr="004C20A8">
        <w:rPr>
          <w:rFonts w:eastAsia="Times New Roman" w:cs="Times New Roman"/>
          <w:sz w:val="24"/>
          <w:szCs w:val="24"/>
          <w:lang w:eastAsia="ru-RU"/>
        </w:rPr>
        <w:br/>
      </w:r>
      <w:r w:rsidR="00F857FA" w:rsidRPr="004C20A8">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EF7F22" w:rsidRPr="004C20A8" w:rsidRDefault="00F857FA" w:rsidP="002B181B">
      <w:pPr>
        <w:ind w:firstLine="708"/>
        <w:rPr>
          <w:rFonts w:eastAsia="Times New Roman" w:cs="Times New Roman"/>
          <w:sz w:val="24"/>
          <w:szCs w:val="24"/>
          <w:lang w:eastAsia="ru-RU"/>
        </w:rPr>
      </w:pPr>
      <w:r w:rsidRPr="004C20A8">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4C20A8">
        <w:rPr>
          <w:rFonts w:eastAsia="Times New Roman" w:cs="Times New Roman"/>
          <w:sz w:val="24"/>
          <w:szCs w:val="24"/>
          <w:lang w:eastAsia="ru-RU"/>
        </w:rPr>
        <w:t xml:space="preserve">аний, предусмотренных пунктом </w:t>
      </w:r>
      <w:r w:rsidR="00801903" w:rsidRPr="004C20A8">
        <w:rPr>
          <w:rFonts w:eastAsia="Times New Roman" w:cs="Times New Roman"/>
          <w:sz w:val="24"/>
          <w:szCs w:val="24"/>
          <w:lang w:eastAsia="ru-RU"/>
        </w:rPr>
        <w:t>32</w:t>
      </w:r>
      <w:r w:rsidRPr="004C20A8">
        <w:rPr>
          <w:rFonts w:eastAsia="Times New Roman" w:cs="Times New Roman"/>
          <w:sz w:val="24"/>
          <w:szCs w:val="24"/>
          <w:lang w:eastAsia="ru-RU"/>
        </w:rPr>
        <w:t xml:space="preserve"> настоящего </w:t>
      </w:r>
      <w:r w:rsidR="00FE2CD1" w:rsidRPr="004C20A8">
        <w:rPr>
          <w:rFonts w:eastAsia="Times New Roman" w:cs="Times New Roman"/>
          <w:sz w:val="24"/>
          <w:szCs w:val="24"/>
          <w:lang w:eastAsia="ru-RU"/>
        </w:rPr>
        <w:t>Р</w:t>
      </w:r>
      <w:r w:rsidRPr="004C20A8">
        <w:rPr>
          <w:rFonts w:eastAsia="Times New Roman" w:cs="Times New Roman"/>
          <w:sz w:val="24"/>
          <w:szCs w:val="24"/>
          <w:lang w:eastAsia="ru-RU"/>
        </w:rPr>
        <w:t>егламента.</w:t>
      </w:r>
    </w:p>
    <w:p w:rsidR="00F857FA" w:rsidRPr="004C20A8" w:rsidRDefault="00F857FA" w:rsidP="002B181B">
      <w:pPr>
        <w:ind w:firstLine="708"/>
        <w:rPr>
          <w:rFonts w:eastAsia="Times New Roman" w:cs="Times New Roman"/>
          <w:sz w:val="24"/>
          <w:szCs w:val="24"/>
          <w:lang w:eastAsia="ru-RU"/>
        </w:rPr>
      </w:pPr>
      <w:r w:rsidRPr="004C20A8">
        <w:rPr>
          <w:rFonts w:eastAsia="Times New Roman" w:cs="Times New Roman"/>
          <w:sz w:val="24"/>
          <w:szCs w:val="24"/>
          <w:lang w:eastAsia="ru-RU"/>
        </w:rPr>
        <w:t xml:space="preserve">Решение об отказе в предоставлении муниципальной услуги оформляется в виде письма </w:t>
      </w:r>
      <w:r w:rsidR="00FE2CD1" w:rsidRPr="004C20A8">
        <w:rPr>
          <w:rFonts w:eastAsia="Times New Roman" w:cs="Times New Roman"/>
          <w:sz w:val="24"/>
          <w:szCs w:val="24"/>
          <w:lang w:eastAsia="ru-RU"/>
        </w:rPr>
        <w:t>на бланке Администрации</w:t>
      </w:r>
      <w:r w:rsidRPr="004C20A8">
        <w:rPr>
          <w:rFonts w:eastAsia="Times New Roman" w:cs="Times New Roman"/>
          <w:sz w:val="24"/>
          <w:szCs w:val="24"/>
          <w:lang w:eastAsia="ru-RU"/>
        </w:rPr>
        <w:t xml:space="preserve"> с указанием причин отказа.</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sidR="00F542E5" w:rsidRPr="004C20A8">
        <w:rPr>
          <w:rFonts w:eastAsia="Times New Roman" w:cs="Times New Roman"/>
          <w:sz w:val="24"/>
          <w:szCs w:val="24"/>
          <w:lang w:eastAsia="ru-RU"/>
        </w:rPr>
        <w:t>.</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Подготовка градостроительного плана земельного участка</w:t>
      </w:r>
      <w:r w:rsidR="00F542E5" w:rsidRPr="004C20A8">
        <w:rPr>
          <w:rFonts w:eastAsia="Calibri" w:cs="Times New Roman"/>
          <w:b/>
          <w:sz w:val="24"/>
          <w:szCs w:val="24"/>
        </w:rPr>
        <w:t xml:space="preserve"> </w:t>
      </w:r>
    </w:p>
    <w:p w:rsidR="00F857FA" w:rsidRPr="004C20A8" w:rsidRDefault="00F857FA" w:rsidP="002B181B">
      <w:pPr>
        <w:ind w:firstLine="720"/>
        <w:jc w:val="center"/>
        <w:rPr>
          <w:rFonts w:eastAsia="Times New Roman" w:cs="Times New Roman"/>
          <w:b/>
          <w:sz w:val="24"/>
          <w:szCs w:val="24"/>
          <w:lang w:eastAsia="ru-RU"/>
        </w:rPr>
      </w:pPr>
    </w:p>
    <w:p w:rsidR="00EF7F22" w:rsidRPr="004C20A8" w:rsidRDefault="00E8787E" w:rsidP="002B181B">
      <w:pPr>
        <w:widowControl w:val="0"/>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70</w:t>
      </w:r>
      <w:r w:rsidR="00F542E5" w:rsidRPr="004C20A8">
        <w:rPr>
          <w:rFonts w:eastAsia="Calibri" w:cs="Times New Roman"/>
          <w:sz w:val="24"/>
          <w:szCs w:val="24"/>
          <w:lang w:eastAsia="ru-RU"/>
        </w:rPr>
        <w:t xml:space="preserve">. </w:t>
      </w:r>
      <w:r w:rsidR="00F857FA" w:rsidRPr="004C20A8">
        <w:rPr>
          <w:rFonts w:eastAsia="Calibri" w:cs="Times New Roman"/>
          <w:sz w:val="24"/>
          <w:szCs w:val="24"/>
          <w:lang w:eastAsia="ru-RU"/>
        </w:rPr>
        <w:t>Основанием для начала административной проц</w:t>
      </w:r>
      <w:r w:rsidR="00AB240C" w:rsidRPr="004C20A8">
        <w:rPr>
          <w:rFonts w:eastAsia="Calibri" w:cs="Times New Roman"/>
          <w:sz w:val="24"/>
          <w:szCs w:val="24"/>
          <w:lang w:eastAsia="ru-RU"/>
        </w:rPr>
        <w:t>едуры является принятие решения</w:t>
      </w:r>
      <w:r w:rsidR="00AB240C" w:rsidRPr="004C20A8">
        <w:rPr>
          <w:rFonts w:eastAsia="Calibri" w:cs="Times New Roman"/>
          <w:sz w:val="24"/>
          <w:szCs w:val="24"/>
          <w:lang w:eastAsia="ru-RU"/>
        </w:rPr>
        <w:br/>
      </w:r>
      <w:r w:rsidR="00F857FA" w:rsidRPr="004C20A8">
        <w:rPr>
          <w:rFonts w:eastAsia="Calibri" w:cs="Times New Roman"/>
          <w:sz w:val="24"/>
          <w:szCs w:val="24"/>
          <w:lang w:eastAsia="ru-RU"/>
        </w:rPr>
        <w:t>о наличии оснований для предоставления муниципальной услуги.</w:t>
      </w:r>
    </w:p>
    <w:p w:rsidR="00F857FA" w:rsidRPr="004C20A8" w:rsidRDefault="00801903" w:rsidP="002B181B">
      <w:pPr>
        <w:widowControl w:val="0"/>
        <w:autoSpaceDE w:val="0"/>
        <w:autoSpaceDN w:val="0"/>
        <w:adjustRightInd w:val="0"/>
        <w:ind w:firstLine="720"/>
        <w:rPr>
          <w:rFonts w:eastAsia="Times New Roman" w:cs="Times New Roman"/>
          <w:sz w:val="24"/>
          <w:szCs w:val="24"/>
          <w:lang w:eastAsia="ru-RU"/>
        </w:rPr>
      </w:pPr>
      <w:r w:rsidRPr="004C20A8">
        <w:rPr>
          <w:rFonts w:eastAsia="Calibri" w:cs="Times New Roman"/>
          <w:sz w:val="24"/>
          <w:szCs w:val="24"/>
        </w:rPr>
        <w:t>7</w:t>
      </w:r>
      <w:r w:rsidR="00E8787E">
        <w:rPr>
          <w:rFonts w:eastAsia="Calibri" w:cs="Times New Roman"/>
          <w:sz w:val="24"/>
          <w:szCs w:val="24"/>
        </w:rPr>
        <w:t>1</w:t>
      </w:r>
      <w:r w:rsidR="00EF7F22" w:rsidRPr="004C20A8">
        <w:rPr>
          <w:rFonts w:eastAsia="Calibri" w:cs="Times New Roman"/>
          <w:sz w:val="24"/>
          <w:szCs w:val="24"/>
        </w:rPr>
        <w:t xml:space="preserve">. </w:t>
      </w:r>
      <w:r w:rsidR="00F857FA" w:rsidRPr="004C20A8">
        <w:rPr>
          <w:rFonts w:eastAsia="Calibri" w:cs="Times New Roman"/>
          <w:sz w:val="24"/>
          <w:szCs w:val="24"/>
        </w:rPr>
        <w:t xml:space="preserve">Подготовка проекта градостроительного плана земельного участка осуществляется </w:t>
      </w:r>
      <w:r w:rsidR="00C24386">
        <w:rPr>
          <w:rFonts w:eastAsia="Calibri" w:cs="Times New Roman"/>
          <w:sz w:val="24"/>
          <w:szCs w:val="24"/>
          <w:lang w:eastAsia="ru-RU"/>
        </w:rPr>
        <w:t>специалистом</w:t>
      </w:r>
      <w:r w:rsidR="00FE2CD1" w:rsidRPr="004C20A8">
        <w:rPr>
          <w:rFonts w:eastAsia="Calibri" w:cs="Times New Roman"/>
          <w:sz w:val="24"/>
          <w:szCs w:val="24"/>
          <w:lang w:eastAsia="ru-RU"/>
        </w:rPr>
        <w:t xml:space="preserve"> Отдела</w:t>
      </w:r>
      <w:r w:rsidR="00F857FA" w:rsidRPr="004C20A8">
        <w:rPr>
          <w:rFonts w:eastAsia="Times New Roman" w:cs="Times New Roman"/>
          <w:sz w:val="24"/>
          <w:szCs w:val="24"/>
          <w:lang w:eastAsia="ru-RU"/>
        </w:rPr>
        <w:t xml:space="preserve">, </w:t>
      </w:r>
      <w:r w:rsidR="00F857FA" w:rsidRPr="004C20A8">
        <w:rPr>
          <w:rFonts w:eastAsia="Calibri" w:cs="Times New Roman"/>
          <w:sz w:val="24"/>
          <w:szCs w:val="24"/>
          <w:lang w:eastAsia="ru-RU"/>
        </w:rPr>
        <w:t>ответственным за подготовку</w:t>
      </w:r>
      <w:r w:rsidR="00FE2CD1" w:rsidRPr="004C20A8">
        <w:rPr>
          <w:rFonts w:eastAsia="Times New Roman" w:cs="Times New Roman"/>
          <w:sz w:val="24"/>
          <w:szCs w:val="24"/>
          <w:lang w:eastAsia="ru-RU"/>
        </w:rPr>
        <w:t xml:space="preserve"> </w:t>
      </w:r>
      <w:r w:rsidR="00F857FA" w:rsidRPr="004C20A8">
        <w:rPr>
          <w:rFonts w:eastAsia="Calibri" w:cs="Times New Roman"/>
          <w:sz w:val="24"/>
          <w:szCs w:val="24"/>
          <w:lang w:eastAsia="ru-RU"/>
        </w:rPr>
        <w:t xml:space="preserve">градостроительного плана земельного участка, </w:t>
      </w:r>
      <w:r w:rsidR="00F857FA" w:rsidRPr="004C20A8">
        <w:rPr>
          <w:rFonts w:eastAsia="Calibri" w:cs="Times New Roman"/>
          <w:sz w:val="24"/>
          <w:szCs w:val="24"/>
        </w:rPr>
        <w:t>в течение</w:t>
      </w:r>
      <w:r w:rsidR="00AB240C" w:rsidRPr="004C20A8">
        <w:rPr>
          <w:rFonts w:eastAsia="Calibri" w:cs="Times New Roman"/>
          <w:sz w:val="24"/>
          <w:szCs w:val="24"/>
        </w:rPr>
        <w:t xml:space="preserve"> </w:t>
      </w:r>
      <w:r w:rsidRPr="004C20A8">
        <w:rPr>
          <w:rFonts w:eastAsia="Calibri" w:cs="Times New Roman"/>
          <w:sz w:val="24"/>
          <w:szCs w:val="24"/>
        </w:rPr>
        <w:t xml:space="preserve">10 дней после принятия решения </w:t>
      </w:r>
      <w:r w:rsidR="00F857FA" w:rsidRPr="004C20A8">
        <w:rPr>
          <w:rFonts w:eastAsia="Calibri" w:cs="Times New Roman"/>
          <w:sz w:val="24"/>
          <w:szCs w:val="24"/>
        </w:rPr>
        <w:t>о наличии оснований для предоставления муниципальной услуги.</w:t>
      </w:r>
    </w:p>
    <w:p w:rsidR="00F857FA" w:rsidRPr="004C20A8" w:rsidRDefault="00F857FA" w:rsidP="002B181B">
      <w:pPr>
        <w:rPr>
          <w:rFonts w:eastAsia="Times New Roman" w:cs="Times New Roman"/>
          <w:sz w:val="24"/>
          <w:szCs w:val="24"/>
          <w:lang w:eastAsia="ru-RU"/>
        </w:rPr>
      </w:pPr>
      <w:r w:rsidRPr="004C20A8">
        <w:rPr>
          <w:rFonts w:eastAsia="Calibri" w:cs="Times New Roman"/>
          <w:sz w:val="24"/>
          <w:szCs w:val="24"/>
        </w:rPr>
        <w:t>Подготовленный проект градостроительного плана земельного участка</w:t>
      </w:r>
      <w:r w:rsidR="0017355E" w:rsidRPr="004C20A8">
        <w:rPr>
          <w:rFonts w:eastAsia="Calibri" w:cs="Times New Roman"/>
          <w:sz w:val="24"/>
          <w:szCs w:val="24"/>
        </w:rPr>
        <w:t xml:space="preserve">, и постановление администрации городского округа Пелым </w:t>
      </w:r>
      <w:r w:rsidRPr="004C20A8">
        <w:rPr>
          <w:rFonts w:eastAsia="Calibri" w:cs="Times New Roman"/>
          <w:sz w:val="24"/>
          <w:szCs w:val="24"/>
        </w:rPr>
        <w:t xml:space="preserve">передается на </w:t>
      </w:r>
      <w:r w:rsidR="00FE2CD1" w:rsidRPr="004C20A8">
        <w:rPr>
          <w:rFonts w:eastAsia="Calibri" w:cs="Times New Roman"/>
          <w:sz w:val="24"/>
          <w:szCs w:val="24"/>
        </w:rPr>
        <w:t>согласование лицам</w:t>
      </w:r>
      <w:r w:rsidRPr="004C20A8">
        <w:rPr>
          <w:rFonts w:eastAsia="Times New Roman" w:cs="Times New Roman"/>
          <w:sz w:val="24"/>
          <w:szCs w:val="24"/>
          <w:lang w:eastAsia="ru-RU"/>
        </w:rPr>
        <w:t>,</w:t>
      </w:r>
      <w:r w:rsidRPr="004C20A8">
        <w:rPr>
          <w:rFonts w:eastAsia="Calibri" w:cs="Times New Roman"/>
          <w:sz w:val="24"/>
          <w:szCs w:val="24"/>
        </w:rPr>
        <w:t xml:space="preserve"> ответственн</w:t>
      </w:r>
      <w:r w:rsidR="00FE2CD1" w:rsidRPr="004C20A8">
        <w:rPr>
          <w:rFonts w:eastAsia="Calibri" w:cs="Times New Roman"/>
          <w:sz w:val="24"/>
          <w:szCs w:val="24"/>
        </w:rPr>
        <w:t>ым</w:t>
      </w:r>
      <w:r w:rsidRPr="004C20A8">
        <w:rPr>
          <w:rFonts w:eastAsia="Calibri" w:cs="Times New Roman"/>
          <w:sz w:val="24"/>
          <w:szCs w:val="24"/>
        </w:rPr>
        <w:t xml:space="preserve"> за </w:t>
      </w:r>
      <w:r w:rsidRPr="004C20A8">
        <w:rPr>
          <w:rFonts w:eastAsia="Calibri" w:cs="Times New Roman"/>
          <w:sz w:val="24"/>
          <w:szCs w:val="24"/>
          <w:lang w:eastAsia="ru-RU"/>
        </w:rPr>
        <w:t>проверку</w:t>
      </w:r>
      <w:r w:rsidR="0017355E" w:rsidRPr="004C20A8">
        <w:rPr>
          <w:rFonts w:eastAsia="Calibri" w:cs="Times New Roman"/>
          <w:sz w:val="24"/>
          <w:szCs w:val="24"/>
          <w:lang w:eastAsia="ru-RU"/>
        </w:rPr>
        <w:t xml:space="preserve"> и согласование</w:t>
      </w:r>
      <w:r w:rsidRPr="004C20A8">
        <w:rPr>
          <w:rFonts w:eastAsia="Calibri" w:cs="Times New Roman"/>
          <w:sz w:val="24"/>
          <w:szCs w:val="24"/>
          <w:lang w:eastAsia="ru-RU"/>
        </w:rPr>
        <w:t xml:space="preserve"> </w:t>
      </w:r>
      <w:r w:rsidR="00FE2CD1" w:rsidRPr="004C20A8">
        <w:rPr>
          <w:rFonts w:eastAsia="Calibri" w:cs="Times New Roman"/>
          <w:sz w:val="24"/>
          <w:szCs w:val="24"/>
          <w:lang w:eastAsia="ru-RU"/>
        </w:rPr>
        <w:t xml:space="preserve">нормативно правовых актов </w:t>
      </w:r>
      <w:r w:rsidR="0017355E" w:rsidRPr="004C20A8">
        <w:rPr>
          <w:rFonts w:eastAsia="Calibri" w:cs="Times New Roman"/>
          <w:sz w:val="24"/>
          <w:szCs w:val="24"/>
          <w:lang w:eastAsia="ru-RU"/>
        </w:rPr>
        <w:t xml:space="preserve">Администрации городского округа Пелым на соответствие </w:t>
      </w:r>
      <w:r w:rsidRPr="004C20A8">
        <w:rPr>
          <w:rFonts w:eastAsia="Calibri" w:cs="Times New Roman"/>
          <w:sz w:val="24"/>
          <w:szCs w:val="24"/>
          <w:lang w:eastAsia="ru-RU"/>
        </w:rPr>
        <w:t>подготовленного</w:t>
      </w:r>
      <w:r w:rsidR="00FE2CD1" w:rsidRPr="004C20A8">
        <w:rPr>
          <w:rFonts w:eastAsia="Times New Roman" w:cs="Times New Roman"/>
          <w:sz w:val="24"/>
          <w:szCs w:val="24"/>
          <w:lang w:eastAsia="ru-RU"/>
        </w:rPr>
        <w:t xml:space="preserve"> </w:t>
      </w:r>
      <w:r w:rsidRPr="004C20A8">
        <w:rPr>
          <w:rFonts w:eastAsia="Calibri" w:cs="Times New Roman"/>
          <w:sz w:val="24"/>
          <w:szCs w:val="24"/>
          <w:lang w:eastAsia="ru-RU"/>
        </w:rPr>
        <w:t>проекта градостроительного плана земельного участка требованиям действующего законодательства.</w:t>
      </w:r>
    </w:p>
    <w:p w:rsidR="00F857FA" w:rsidRPr="004C20A8" w:rsidRDefault="0017355E" w:rsidP="002B181B">
      <w:pPr>
        <w:rPr>
          <w:rFonts w:eastAsia="Calibri" w:cs="Times New Roman"/>
          <w:sz w:val="24"/>
          <w:szCs w:val="24"/>
          <w:lang w:eastAsia="ru-RU"/>
        </w:rPr>
      </w:pPr>
      <w:r w:rsidRPr="004C20A8">
        <w:rPr>
          <w:rFonts w:eastAsia="Calibri" w:cs="Times New Roman"/>
          <w:sz w:val="24"/>
          <w:szCs w:val="24"/>
          <w:lang w:eastAsia="ru-RU"/>
        </w:rPr>
        <w:t>Согласно постановлени</w:t>
      </w:r>
      <w:r w:rsidR="004E08FE">
        <w:rPr>
          <w:rFonts w:eastAsia="Calibri" w:cs="Times New Roman"/>
          <w:sz w:val="24"/>
          <w:szCs w:val="24"/>
          <w:lang w:eastAsia="ru-RU"/>
        </w:rPr>
        <w:t>ю</w:t>
      </w:r>
      <w:r w:rsidRPr="004C20A8">
        <w:rPr>
          <w:rFonts w:eastAsia="Calibri" w:cs="Times New Roman"/>
          <w:sz w:val="24"/>
          <w:szCs w:val="24"/>
          <w:lang w:eastAsia="ru-RU"/>
        </w:rPr>
        <w:t xml:space="preserve"> администрации городского округа Пелым от 31.12.2015 г. № 438, лица ответственные за согласование нормативно правовых актов администрации городского округа Пелым проводят</w:t>
      </w:r>
      <w:r w:rsidR="00F857FA" w:rsidRPr="004C20A8">
        <w:rPr>
          <w:rFonts w:eastAsia="Calibri" w:cs="Times New Roman"/>
          <w:sz w:val="24"/>
          <w:szCs w:val="24"/>
          <w:lang w:eastAsia="ru-RU"/>
        </w:rPr>
        <w:t xml:space="preserve"> проверку</w:t>
      </w:r>
      <w:r w:rsidRPr="004C20A8">
        <w:rPr>
          <w:rFonts w:eastAsia="Times New Roman" w:cs="Times New Roman"/>
          <w:sz w:val="24"/>
          <w:szCs w:val="24"/>
          <w:lang w:eastAsia="ru-RU"/>
        </w:rPr>
        <w:t xml:space="preserve"> </w:t>
      </w:r>
      <w:r w:rsidR="00F857FA" w:rsidRPr="004C20A8">
        <w:rPr>
          <w:rFonts w:eastAsia="Calibri" w:cs="Times New Roman"/>
          <w:sz w:val="24"/>
          <w:szCs w:val="24"/>
          <w:lang w:eastAsia="ru-RU"/>
        </w:rPr>
        <w:t xml:space="preserve">подготовленного проекта градостроительного плана земельного участка, </w:t>
      </w:r>
      <w:r w:rsidRPr="004C20A8">
        <w:rPr>
          <w:rFonts w:eastAsia="Calibri" w:cs="Times New Roman"/>
          <w:sz w:val="24"/>
          <w:szCs w:val="24"/>
        </w:rPr>
        <w:t>и постановление администрации городского округа Пелым</w:t>
      </w:r>
      <w:r w:rsidR="00F857FA" w:rsidRPr="004C20A8">
        <w:rPr>
          <w:rFonts w:eastAsia="Calibri" w:cs="Times New Roman"/>
          <w:sz w:val="24"/>
          <w:szCs w:val="24"/>
        </w:rPr>
        <w:t xml:space="preserve">. </w:t>
      </w:r>
      <w:r w:rsidR="00F857FA" w:rsidRPr="004C20A8">
        <w:rPr>
          <w:rFonts w:eastAsia="Calibri" w:cs="Times New Roman"/>
          <w:sz w:val="24"/>
          <w:szCs w:val="24"/>
          <w:lang w:eastAsia="ru-RU"/>
        </w:rPr>
        <w:t xml:space="preserve">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w:t>
      </w:r>
      <w:r w:rsidR="00F857FA" w:rsidRPr="004C20A8">
        <w:rPr>
          <w:rFonts w:eastAsia="Calibri" w:cs="Times New Roman"/>
          <w:sz w:val="24"/>
          <w:szCs w:val="24"/>
          <w:lang w:eastAsia="ru-RU"/>
        </w:rPr>
        <w:lastRenderedPageBreak/>
        <w:t>выявленных замечаний специалисту</w:t>
      </w:r>
      <w:r w:rsidRPr="004C20A8">
        <w:rPr>
          <w:rFonts w:eastAsia="Calibri" w:cs="Times New Roman"/>
          <w:sz w:val="24"/>
          <w:szCs w:val="24"/>
          <w:lang w:eastAsia="ru-RU"/>
        </w:rPr>
        <w:t xml:space="preserve"> Отдела</w:t>
      </w:r>
      <w:r w:rsidR="00F857FA" w:rsidRPr="004C20A8">
        <w:rPr>
          <w:rFonts w:eastAsia="Calibri" w:cs="Times New Roman"/>
          <w:sz w:val="24"/>
          <w:szCs w:val="24"/>
          <w:lang w:eastAsia="ru-RU"/>
        </w:rPr>
        <w:t>, ответственному за подготовку проекта градостроительного плана земельного участка.</w:t>
      </w:r>
    </w:p>
    <w:p w:rsidR="00F857FA" w:rsidRPr="004C20A8" w:rsidRDefault="00F857FA" w:rsidP="002B181B">
      <w:pPr>
        <w:autoSpaceDE w:val="0"/>
        <w:autoSpaceDN w:val="0"/>
        <w:adjustRightInd w:val="0"/>
        <w:ind w:firstLine="708"/>
        <w:rPr>
          <w:rFonts w:eastAsia="Calibri" w:cs="Times New Roman"/>
          <w:sz w:val="24"/>
          <w:szCs w:val="24"/>
          <w:lang w:eastAsia="ru-RU"/>
        </w:rPr>
      </w:pPr>
      <w:r w:rsidRPr="004C20A8">
        <w:rPr>
          <w:rFonts w:eastAsia="Calibri" w:cs="Times New Roman"/>
          <w:sz w:val="24"/>
          <w:szCs w:val="24"/>
          <w:lang w:eastAsia="ru-RU"/>
        </w:rPr>
        <w:t>Максимальный срок для доработки,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w:t>
      </w:r>
    </w:p>
    <w:p w:rsidR="00F857FA" w:rsidRPr="004C20A8" w:rsidRDefault="00F857FA" w:rsidP="002B181B">
      <w:pPr>
        <w:autoSpaceDE w:val="0"/>
        <w:autoSpaceDN w:val="0"/>
        <w:adjustRightInd w:val="0"/>
        <w:ind w:firstLine="708"/>
        <w:rPr>
          <w:rFonts w:eastAsia="Calibri" w:cs="Times New Roman"/>
          <w:sz w:val="24"/>
          <w:szCs w:val="24"/>
        </w:rPr>
      </w:pPr>
      <w:r w:rsidRPr="004C20A8">
        <w:rPr>
          <w:rFonts w:eastAsia="Calibri" w:cs="Times New Roman"/>
          <w:sz w:val="24"/>
          <w:szCs w:val="24"/>
          <w:lang w:eastAsia="ru-RU"/>
        </w:rPr>
        <w:t xml:space="preserve">При отсутствии замечаний (устранения замечаний, доработки) специалист </w:t>
      </w:r>
      <w:r w:rsidR="0017355E" w:rsidRPr="004C20A8">
        <w:rPr>
          <w:rFonts w:eastAsia="Times New Roman" w:cs="Times New Roman"/>
          <w:sz w:val="24"/>
          <w:szCs w:val="24"/>
          <w:lang w:eastAsia="ru-RU"/>
        </w:rPr>
        <w:t>Отдела</w:t>
      </w:r>
      <w:r w:rsidRPr="004C20A8">
        <w:rPr>
          <w:rFonts w:eastAsia="Times New Roman" w:cs="Times New Roman"/>
          <w:sz w:val="24"/>
          <w:szCs w:val="24"/>
          <w:lang w:eastAsia="ru-RU"/>
        </w:rPr>
        <w:t>,</w:t>
      </w:r>
      <w:r w:rsidRPr="004C20A8">
        <w:rPr>
          <w:rFonts w:eastAsia="Calibri" w:cs="Times New Roman"/>
          <w:sz w:val="24"/>
          <w:szCs w:val="24"/>
        </w:rPr>
        <w:t xml:space="preserve"> </w:t>
      </w:r>
      <w:r w:rsidRPr="004C20A8">
        <w:rPr>
          <w:rFonts w:eastAsia="Calibri" w:cs="Times New Roman"/>
          <w:sz w:val="24"/>
          <w:szCs w:val="24"/>
          <w:lang w:eastAsia="ru-RU"/>
        </w:rPr>
        <w:t>ответственный за организацию подготовки</w:t>
      </w:r>
      <w:r w:rsidR="0017355E" w:rsidRPr="004C20A8">
        <w:rPr>
          <w:rFonts w:eastAsia="Calibri" w:cs="Times New Roman"/>
          <w:sz w:val="24"/>
          <w:szCs w:val="24"/>
          <w:lang w:eastAsia="ru-RU"/>
        </w:rPr>
        <w:t xml:space="preserve"> </w:t>
      </w:r>
      <w:r w:rsidRPr="004C20A8">
        <w:rPr>
          <w:rFonts w:eastAsia="Calibri" w:cs="Times New Roman"/>
          <w:sz w:val="24"/>
          <w:szCs w:val="24"/>
          <w:lang w:eastAsia="ru-RU"/>
        </w:rPr>
        <w:t xml:space="preserve">градостроительного плана земельного участка, формирует 3 экземпляра градостроительного плана земельного участка </w:t>
      </w:r>
      <w:r w:rsidRPr="004C20A8">
        <w:rPr>
          <w:rFonts w:eastAsia="Calibri" w:cs="Times New Roman"/>
          <w:sz w:val="24"/>
          <w:szCs w:val="24"/>
        </w:rPr>
        <w:t>в соответствии с формой градостроительного плана земельного участка, установленной</w:t>
      </w:r>
      <w:r w:rsidR="0017355E" w:rsidRPr="004C20A8">
        <w:rPr>
          <w:rFonts w:eastAsia="Calibri" w:cs="Times New Roman"/>
          <w:sz w:val="24"/>
          <w:szCs w:val="24"/>
        </w:rPr>
        <w:t xml:space="preserve"> </w:t>
      </w:r>
      <w:r w:rsidR="001A54D8" w:rsidRPr="004C20A8">
        <w:rPr>
          <w:rFonts w:eastAsia="Calibri" w:cs="Times New Roman"/>
          <w:sz w:val="24"/>
          <w:szCs w:val="24"/>
        </w:rPr>
        <w:t>Приказом Минстроя России от 25.04.2017 № 741/</w:t>
      </w:r>
      <w:proofErr w:type="spellStart"/>
      <w:r w:rsidR="001A54D8" w:rsidRPr="004C20A8">
        <w:rPr>
          <w:rFonts w:eastAsia="Calibri" w:cs="Times New Roman"/>
          <w:sz w:val="24"/>
          <w:szCs w:val="24"/>
        </w:rPr>
        <w:t>пр</w:t>
      </w:r>
      <w:proofErr w:type="spellEnd"/>
      <w:r w:rsidR="001A54D8" w:rsidRPr="004C20A8">
        <w:rPr>
          <w:rFonts w:eastAsia="Calibri" w:cs="Times New Roman"/>
          <w:sz w:val="24"/>
          <w:szCs w:val="24"/>
        </w:rPr>
        <w:t xml:space="preserve"> «Об утверждении формы градостроительного плана земельного участка и порядка ее заполнения» (Зарегистрировано в Минюсте России 30.05.2017 N 46880)</w:t>
      </w:r>
      <w:r w:rsidRPr="004C20A8">
        <w:rPr>
          <w:rFonts w:eastAsia="Calibri" w:cs="Times New Roman"/>
          <w:sz w:val="24"/>
          <w:szCs w:val="24"/>
        </w:rPr>
        <w:t xml:space="preserve">, направляет на подписание </w:t>
      </w:r>
      <w:r w:rsidR="001A54D8" w:rsidRPr="004C20A8">
        <w:rPr>
          <w:rFonts w:eastAsia="Calibri" w:cs="Times New Roman"/>
          <w:sz w:val="24"/>
          <w:szCs w:val="24"/>
        </w:rPr>
        <w:t xml:space="preserve">постановление Администрации городского округа Пелым </w:t>
      </w:r>
      <w:r w:rsidR="001A54D8" w:rsidRPr="004C20A8">
        <w:rPr>
          <w:rFonts w:eastAsia="Times New Roman" w:cs="Times New Roman"/>
          <w:sz w:val="24"/>
          <w:szCs w:val="24"/>
          <w:lang w:eastAsia="ru-RU"/>
        </w:rPr>
        <w:t>Главе администрации городского округа Пелым</w:t>
      </w:r>
      <w:r w:rsidRPr="004C20A8">
        <w:rPr>
          <w:rFonts w:eastAsia="Times New Roman" w:cs="Times New Roman"/>
          <w:sz w:val="24"/>
          <w:szCs w:val="24"/>
          <w:lang w:eastAsia="ru-RU"/>
        </w:rPr>
        <w:t>.</w:t>
      </w:r>
    </w:p>
    <w:p w:rsidR="00F857FA" w:rsidRPr="004C20A8" w:rsidRDefault="00F857FA"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 xml:space="preserve">Подписание результата предоставления муниципальной услуги </w:t>
      </w:r>
      <w:r w:rsidRPr="004C20A8">
        <w:rPr>
          <w:rFonts w:eastAsia="Calibri" w:cs="Times New Roman"/>
          <w:sz w:val="24"/>
          <w:szCs w:val="24"/>
          <w:lang w:eastAsia="ru-RU"/>
        </w:rPr>
        <w:t xml:space="preserve">не может превышать 3 дней с момента поступления проекта градостроительного плана земельного участка. </w:t>
      </w:r>
    </w:p>
    <w:p w:rsidR="00F857FA" w:rsidRPr="004C20A8" w:rsidRDefault="00B561F8" w:rsidP="002B181B">
      <w:pPr>
        <w:ind w:firstLine="708"/>
        <w:rPr>
          <w:rFonts w:eastAsia="Times New Roman" w:cs="Times New Roman"/>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2</w:t>
      </w:r>
      <w:r w:rsidR="00F857FA" w:rsidRPr="004C20A8">
        <w:rPr>
          <w:rFonts w:eastAsia="Times New Roman" w:cs="Times New Roman"/>
          <w:sz w:val="24"/>
          <w:szCs w:val="24"/>
          <w:lang w:eastAsia="ru-RU"/>
        </w:rPr>
        <w:t>. Результатом административной процедуры является подготовленный градостроительный план земель</w:t>
      </w:r>
      <w:r w:rsidR="00862AEA">
        <w:rPr>
          <w:rFonts w:eastAsia="Times New Roman" w:cs="Times New Roman"/>
          <w:sz w:val="24"/>
          <w:szCs w:val="24"/>
          <w:lang w:eastAsia="ru-RU"/>
        </w:rPr>
        <w:t>ного участка</w:t>
      </w:r>
      <w:r w:rsidR="00F857FA" w:rsidRPr="004C20A8">
        <w:rPr>
          <w:rFonts w:eastAsia="Times New Roman" w:cs="Times New Roman"/>
          <w:sz w:val="24"/>
          <w:szCs w:val="24"/>
          <w:lang w:eastAsia="ru-RU"/>
        </w:rPr>
        <w:t>.</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Выдача (направление) заявителю результата</w:t>
      </w:r>
      <w:r w:rsidR="00FE7D26" w:rsidRPr="004C20A8">
        <w:rPr>
          <w:rFonts w:eastAsia="Calibri" w:cs="Times New Roman"/>
          <w:b/>
          <w:sz w:val="24"/>
          <w:szCs w:val="24"/>
        </w:rPr>
        <w:t xml:space="preserve"> </w:t>
      </w:r>
      <w:r w:rsidRPr="004C20A8">
        <w:rPr>
          <w:rFonts w:eastAsia="Calibri" w:cs="Times New Roman"/>
          <w:b/>
          <w:sz w:val="24"/>
          <w:szCs w:val="24"/>
        </w:rPr>
        <w:t>предоставления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3</w:t>
      </w:r>
      <w:r w:rsidR="00F857FA" w:rsidRPr="004C20A8">
        <w:rPr>
          <w:rFonts w:eastAsia="Times New Roman" w:cs="Times New Roman"/>
          <w:sz w:val="24"/>
          <w:szCs w:val="24"/>
          <w:lang w:eastAsia="ru-RU"/>
        </w:rPr>
        <w:t>. Специалист</w:t>
      </w:r>
      <w:r w:rsidR="001A54D8" w:rsidRPr="004C20A8">
        <w:rPr>
          <w:rFonts w:eastAsia="Times New Roman" w:cs="Times New Roman"/>
          <w:sz w:val="24"/>
          <w:szCs w:val="24"/>
          <w:lang w:eastAsia="ru-RU"/>
        </w:rPr>
        <w:t xml:space="preserve"> Отдела</w:t>
      </w:r>
      <w:r w:rsidR="00F857FA" w:rsidRPr="004C20A8">
        <w:rPr>
          <w:rFonts w:eastAsia="Times New Roman" w:cs="Times New Roman"/>
          <w:sz w:val="24"/>
          <w:szCs w:val="24"/>
          <w:lang w:eastAsia="ru-RU"/>
        </w:rPr>
        <w:t xml:space="preserve"> по телефону сообщает заявителю</w:t>
      </w:r>
      <w:r w:rsidR="001A54D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или в ГБУ СО «МФЦ» о готовности результата предоставления муниципальной услуги или об отказе в предос</w:t>
      </w:r>
      <w:r w:rsidR="001A54D8" w:rsidRPr="004C20A8">
        <w:rPr>
          <w:rFonts w:eastAsia="Times New Roman" w:cs="Times New Roman"/>
          <w:sz w:val="24"/>
          <w:szCs w:val="24"/>
          <w:lang w:eastAsia="ru-RU"/>
        </w:rPr>
        <w:t xml:space="preserve">тавлении муниципальной услуги </w:t>
      </w:r>
      <w:r w:rsidR="00F857FA" w:rsidRPr="004C20A8">
        <w:rPr>
          <w:rFonts w:eastAsia="Times New Roman" w:cs="Times New Roman"/>
          <w:sz w:val="24"/>
          <w:szCs w:val="24"/>
          <w:lang w:eastAsia="ru-RU"/>
        </w:rPr>
        <w:t>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w:t>
      </w:r>
    </w:p>
    <w:p w:rsidR="00F857FA" w:rsidRPr="004C20A8" w:rsidRDefault="00F857FA"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 xml:space="preserve">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w:t>
      </w:r>
      <w:r w:rsidR="00C24386">
        <w:rPr>
          <w:rFonts w:eastAsia="Times New Roman" w:cs="Times New Roman"/>
          <w:sz w:val="24"/>
          <w:szCs w:val="24"/>
          <w:lang w:eastAsia="ru-RU"/>
        </w:rPr>
        <w:t>специалистом</w:t>
      </w:r>
      <w:r w:rsidR="001A54D8" w:rsidRPr="004C20A8">
        <w:rPr>
          <w:rFonts w:eastAsia="Times New Roman" w:cs="Times New Roman"/>
          <w:sz w:val="24"/>
          <w:szCs w:val="24"/>
          <w:lang w:eastAsia="ru-RU"/>
        </w:rPr>
        <w:t xml:space="preserve"> Отдела</w:t>
      </w:r>
      <w:r w:rsidRPr="004C20A8">
        <w:rPr>
          <w:rFonts w:eastAsia="Times New Roman" w:cs="Times New Roman"/>
          <w:sz w:val="24"/>
          <w:szCs w:val="24"/>
          <w:lang w:eastAsia="ru-RU"/>
        </w:rPr>
        <w:t>, на следующий рабочий день после</w:t>
      </w:r>
      <w:r w:rsidR="001A54D8" w:rsidRPr="004C20A8">
        <w:rPr>
          <w:rFonts w:eastAsia="Times New Roman" w:cs="Times New Roman"/>
          <w:sz w:val="24"/>
          <w:szCs w:val="24"/>
          <w:lang w:eastAsia="ru-RU"/>
        </w:rPr>
        <w:t xml:space="preserve"> </w:t>
      </w:r>
      <w:r w:rsidRPr="004C20A8">
        <w:rPr>
          <w:rFonts w:eastAsia="Times New Roman" w:cs="Times New Roman"/>
          <w:sz w:val="24"/>
          <w:szCs w:val="24"/>
          <w:lang w:eastAsia="ru-RU"/>
        </w:rPr>
        <w:t>подготовки результата предоставления муниципальной услуги.</w:t>
      </w:r>
    </w:p>
    <w:p w:rsidR="00F857FA" w:rsidRPr="004C20A8" w:rsidRDefault="00B561F8"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4.</w:t>
      </w:r>
      <w:r w:rsidR="00F857FA" w:rsidRPr="004C20A8">
        <w:rPr>
          <w:rFonts w:eastAsia="Times New Roman" w:cs="Times New Roman"/>
          <w:sz w:val="24"/>
          <w:szCs w:val="24"/>
          <w:lang w:eastAsia="ru-RU"/>
        </w:rPr>
        <w:t xml:space="preserve"> Выдача результата предоставления муниципальной услуги производится </w:t>
      </w:r>
      <w:r w:rsidR="00C24386">
        <w:rPr>
          <w:rFonts w:eastAsia="Times New Roman" w:cs="Times New Roman"/>
          <w:sz w:val="24"/>
          <w:szCs w:val="24"/>
          <w:lang w:eastAsia="ru-RU"/>
        </w:rPr>
        <w:t>Специалистом</w:t>
      </w:r>
      <w:r w:rsidR="00991720" w:rsidRPr="004C20A8">
        <w:rPr>
          <w:rFonts w:eastAsia="Times New Roman" w:cs="Times New Roman"/>
          <w:sz w:val="24"/>
          <w:szCs w:val="24"/>
          <w:lang w:eastAsia="ru-RU"/>
        </w:rPr>
        <w:t xml:space="preserve"> Отдела </w:t>
      </w:r>
      <w:r w:rsidR="00F857FA" w:rsidRPr="004C20A8">
        <w:rPr>
          <w:rFonts w:eastAsia="Times New Roman" w:cs="Times New Roman"/>
          <w:sz w:val="24"/>
          <w:szCs w:val="24"/>
          <w:lang w:eastAsia="ru-RU"/>
        </w:rPr>
        <w:t>или оператором ГБУ СО «МФЦ» лично заявителю</w:t>
      </w:r>
      <w:r w:rsidR="00991720"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или его представителю после установления личности заявителя или его представителя</w:t>
      </w:r>
      <w:r w:rsidR="00F857FA" w:rsidRPr="004C20A8">
        <w:rPr>
          <w:rFonts w:eastAsia="Times New Roman" w:cs="Times New Roman"/>
          <w:sz w:val="24"/>
          <w:szCs w:val="24"/>
          <w:lang w:eastAsia="ru-RU"/>
        </w:rPr>
        <w:br/>
        <w:t>и проверки полномочий представителя заявителя. на совершение действий по получению результата предоставления муниципальной услуги.</w:t>
      </w:r>
    </w:p>
    <w:p w:rsidR="00F857FA" w:rsidRPr="004C20A8" w:rsidRDefault="00F857FA"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 xml:space="preserve">Невостребованные заявителем документы, подготовленные </w:t>
      </w:r>
      <w:r w:rsidR="00991720" w:rsidRPr="004C20A8">
        <w:rPr>
          <w:rFonts w:eastAsia="Times New Roman" w:cs="Times New Roman"/>
          <w:sz w:val="24"/>
          <w:szCs w:val="24"/>
          <w:lang w:eastAsia="ru-RU"/>
        </w:rPr>
        <w:t>специалистами Отдела</w:t>
      </w:r>
      <w:r w:rsidRPr="004C20A8">
        <w:rPr>
          <w:rFonts w:eastAsia="Times New Roman" w:cs="Times New Roman"/>
          <w:sz w:val="24"/>
          <w:szCs w:val="24"/>
          <w:lang w:eastAsia="ru-RU"/>
        </w:rPr>
        <w:t xml:space="preserve"> по результатам предоставления</w:t>
      </w:r>
      <w:r w:rsidR="00991720" w:rsidRPr="004C20A8">
        <w:rPr>
          <w:rFonts w:eastAsia="Times New Roman" w:cs="Times New Roman"/>
          <w:sz w:val="24"/>
          <w:szCs w:val="24"/>
          <w:lang w:eastAsia="ru-RU"/>
        </w:rPr>
        <w:t xml:space="preserve"> м</w:t>
      </w:r>
      <w:r w:rsidRPr="004C20A8">
        <w:rPr>
          <w:rFonts w:eastAsia="Times New Roman" w:cs="Times New Roman"/>
          <w:sz w:val="24"/>
          <w:szCs w:val="24"/>
          <w:lang w:eastAsia="ru-RU"/>
        </w:rPr>
        <w:t xml:space="preserve">униципальной услуги, письменные отказы в предоставлении муниципальной услуги, выданные </w:t>
      </w:r>
      <w:r w:rsidR="00991720" w:rsidRPr="004C20A8">
        <w:rPr>
          <w:rFonts w:eastAsia="Times New Roman" w:cs="Times New Roman"/>
          <w:sz w:val="24"/>
          <w:szCs w:val="24"/>
          <w:lang w:eastAsia="ru-RU"/>
        </w:rPr>
        <w:t>Администрацией</w:t>
      </w:r>
      <w:r w:rsidRPr="004C20A8">
        <w:rPr>
          <w:rFonts w:eastAsia="Times New Roman" w:cs="Times New Roman"/>
          <w:sz w:val="24"/>
          <w:szCs w:val="24"/>
          <w:lang w:eastAsia="ru-RU"/>
        </w:rPr>
        <w:t xml:space="preserve">, хранятся в ГБУ СО «МФЦ» </w:t>
      </w:r>
      <w:r w:rsidR="007D4960" w:rsidRPr="004C20A8">
        <w:rPr>
          <w:rFonts w:eastAsia="Times New Roman" w:cs="Times New Roman"/>
          <w:sz w:val="24"/>
          <w:szCs w:val="24"/>
          <w:lang w:eastAsia="ru-RU"/>
        </w:rPr>
        <w:t>в течение трех</w:t>
      </w:r>
      <w:r w:rsidR="00991720" w:rsidRPr="004C20A8">
        <w:rPr>
          <w:rFonts w:eastAsia="Times New Roman" w:cs="Times New Roman"/>
          <w:sz w:val="24"/>
          <w:szCs w:val="24"/>
          <w:lang w:eastAsia="ru-RU"/>
        </w:rPr>
        <w:t xml:space="preserve"> </w:t>
      </w:r>
      <w:r w:rsidRPr="004C20A8">
        <w:rPr>
          <w:rFonts w:eastAsia="Times New Roman" w:cs="Times New Roman"/>
          <w:sz w:val="24"/>
          <w:szCs w:val="24"/>
          <w:lang w:eastAsia="ru-RU"/>
        </w:rPr>
        <w:t xml:space="preserve">месяцев со </w:t>
      </w:r>
      <w:r w:rsidR="007D4960" w:rsidRPr="004C20A8">
        <w:rPr>
          <w:rFonts w:eastAsia="Times New Roman" w:cs="Times New Roman"/>
          <w:sz w:val="24"/>
          <w:szCs w:val="24"/>
          <w:lang w:eastAsia="ru-RU"/>
        </w:rPr>
        <w:t xml:space="preserve">дня их получения ГБУ СО «МФЦ». </w:t>
      </w:r>
      <w:r w:rsidRPr="004C20A8">
        <w:rPr>
          <w:rFonts w:eastAsia="Times New Roman" w:cs="Times New Roman"/>
          <w:sz w:val="24"/>
          <w:szCs w:val="24"/>
          <w:lang w:eastAsia="ru-RU"/>
        </w:rPr>
        <w:t>По истечении данного срока документы передаю</w:t>
      </w:r>
      <w:r w:rsidR="007D4960" w:rsidRPr="004C20A8">
        <w:rPr>
          <w:rFonts w:eastAsia="Times New Roman" w:cs="Times New Roman"/>
          <w:sz w:val="24"/>
          <w:szCs w:val="24"/>
          <w:lang w:eastAsia="ru-RU"/>
        </w:rPr>
        <w:t xml:space="preserve">тся по ведомости </w:t>
      </w:r>
      <w:r w:rsidRPr="004C20A8">
        <w:rPr>
          <w:rFonts w:eastAsia="Times New Roman" w:cs="Times New Roman"/>
          <w:sz w:val="24"/>
          <w:szCs w:val="24"/>
          <w:lang w:eastAsia="ru-RU"/>
        </w:rPr>
        <w:t xml:space="preserve">в </w:t>
      </w:r>
      <w:r w:rsidR="00991720" w:rsidRPr="004C20A8">
        <w:rPr>
          <w:rFonts w:eastAsia="Times New Roman" w:cs="Times New Roman"/>
          <w:sz w:val="24"/>
          <w:szCs w:val="24"/>
          <w:lang w:eastAsia="ru-RU"/>
        </w:rPr>
        <w:t>Администрацию.</w:t>
      </w:r>
    </w:p>
    <w:p w:rsidR="00F857FA" w:rsidRPr="004C20A8" w:rsidRDefault="00F857FA"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 xml:space="preserve">Выдача результата предоставления государственной услуги в </w:t>
      </w:r>
      <w:r w:rsidR="00991720" w:rsidRPr="004C20A8">
        <w:rPr>
          <w:rFonts w:eastAsia="Times New Roman" w:cs="Times New Roman"/>
          <w:sz w:val="24"/>
          <w:szCs w:val="24"/>
          <w:lang w:eastAsia="ru-RU"/>
        </w:rPr>
        <w:t xml:space="preserve">Администрации </w:t>
      </w:r>
      <w:r w:rsidRPr="004C20A8">
        <w:rPr>
          <w:rFonts w:eastAsia="Times New Roman" w:cs="Times New Roman"/>
          <w:sz w:val="24"/>
          <w:szCs w:val="24"/>
          <w:lang w:eastAsia="ru-RU"/>
        </w:rPr>
        <w:t>производится под роспись заявителя или его уполномоченного представителя в книге учета выдачи результатов предоставления муниципальной услуги.</w:t>
      </w:r>
    </w:p>
    <w:p w:rsidR="00F857FA" w:rsidRPr="004C20A8" w:rsidRDefault="00F857FA"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 xml:space="preserve">Заявителю или его уполномоченному представителю выдается </w:t>
      </w:r>
      <w:r w:rsidRPr="004C20A8">
        <w:rPr>
          <w:rFonts w:eastAsia="Times New Roman" w:cs="Times New Roman"/>
          <w:sz w:val="24"/>
          <w:szCs w:val="24"/>
          <w:lang w:eastAsia="ru-RU"/>
        </w:rPr>
        <w:br/>
      </w:r>
      <w:r w:rsidR="00991720" w:rsidRPr="004C20A8">
        <w:rPr>
          <w:rFonts w:eastAsia="Times New Roman" w:cs="Times New Roman"/>
          <w:sz w:val="24"/>
          <w:szCs w:val="24"/>
          <w:lang w:eastAsia="ru-RU"/>
        </w:rPr>
        <w:t>два</w:t>
      </w:r>
      <w:r w:rsidRPr="004C20A8">
        <w:rPr>
          <w:rFonts w:eastAsia="Times New Roman" w:cs="Times New Roman"/>
          <w:sz w:val="24"/>
          <w:szCs w:val="24"/>
          <w:lang w:eastAsia="ru-RU"/>
        </w:rPr>
        <w:t xml:space="preserve"> оригинала подготовленного градостроительного плана земельного участка. Третий оригинал остается на хранении в</w:t>
      </w:r>
      <w:r w:rsidR="00991720" w:rsidRPr="004C20A8">
        <w:rPr>
          <w:rFonts w:eastAsia="Times New Roman" w:cs="Times New Roman"/>
          <w:sz w:val="24"/>
          <w:szCs w:val="24"/>
          <w:lang w:eastAsia="ru-RU"/>
        </w:rPr>
        <w:t xml:space="preserve"> Отделе </w:t>
      </w:r>
      <w:r w:rsidRPr="004C20A8">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991720" w:rsidRPr="004C20A8" w:rsidRDefault="00F857FA" w:rsidP="002B181B">
      <w:pPr>
        <w:suppressAutoHyphens/>
        <w:autoSpaceDE w:val="0"/>
        <w:autoSpaceDN w:val="0"/>
        <w:adjustRightInd w:val="0"/>
        <w:ind w:firstLine="720"/>
        <w:rPr>
          <w:rFonts w:eastAsia="Times New Roman" w:cs="Times New Roman"/>
          <w:sz w:val="24"/>
          <w:szCs w:val="24"/>
          <w:lang w:eastAsia="ru-RU"/>
        </w:rPr>
      </w:pPr>
      <w:r w:rsidRPr="004C20A8">
        <w:rPr>
          <w:rFonts w:eastAsia="Times New Roman" w:cs="Times New Roman"/>
          <w:sz w:val="24"/>
          <w:szCs w:val="24"/>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991720" w:rsidRPr="004C20A8">
        <w:rPr>
          <w:rFonts w:eastAsia="Times New Roman" w:cs="Times New Roman"/>
          <w:sz w:val="24"/>
          <w:szCs w:val="24"/>
          <w:lang w:eastAsia="ru-RU"/>
        </w:rPr>
        <w:t>Отделе.</w:t>
      </w:r>
    </w:p>
    <w:p w:rsidR="00F857FA" w:rsidRPr="004C20A8" w:rsidRDefault="00B561F8" w:rsidP="002B181B">
      <w:pPr>
        <w:rPr>
          <w:rFonts w:eastAsia="Times New Roman" w:cs="Times New Roman"/>
          <w:b/>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5</w:t>
      </w:r>
      <w:r w:rsidR="00F857FA" w:rsidRPr="004C20A8">
        <w:rPr>
          <w:rFonts w:eastAsia="Times New Roman" w:cs="Times New Roman"/>
          <w:sz w:val="24"/>
          <w:szCs w:val="24"/>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w:t>
      </w:r>
      <w:r w:rsidR="00862AEA">
        <w:rPr>
          <w:rFonts w:eastAsia="Times New Roman" w:cs="Times New Roman"/>
          <w:sz w:val="24"/>
          <w:szCs w:val="24"/>
          <w:lang w:eastAsia="ru-RU"/>
        </w:rPr>
        <w:lastRenderedPageBreak/>
        <w:t xml:space="preserve">участка </w:t>
      </w:r>
      <w:r w:rsidR="00F857FA" w:rsidRPr="004C20A8">
        <w:rPr>
          <w:rFonts w:eastAsia="Times New Roman" w:cs="Times New Roman"/>
          <w:sz w:val="24"/>
          <w:szCs w:val="24"/>
          <w:lang w:eastAsia="ru-RU"/>
        </w:rPr>
        <w:t>либо мотиви</w:t>
      </w:r>
      <w:r w:rsidR="00862AEA">
        <w:rPr>
          <w:rFonts w:eastAsia="Times New Roman" w:cs="Times New Roman"/>
          <w:sz w:val="24"/>
          <w:szCs w:val="24"/>
          <w:lang w:eastAsia="ru-RU"/>
        </w:rPr>
        <w:t xml:space="preserve">рованного уведомления об отказе </w:t>
      </w:r>
      <w:r w:rsidR="00F857FA" w:rsidRPr="004C20A8">
        <w:rPr>
          <w:rFonts w:eastAsia="Times New Roman" w:cs="Times New Roman"/>
          <w:sz w:val="24"/>
          <w:szCs w:val="24"/>
          <w:lang w:eastAsia="ru-RU"/>
        </w:rPr>
        <w:t>в предоставлении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B561F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6</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w:t>
      </w:r>
      <w:r w:rsidR="00F857FA" w:rsidRPr="004C20A8">
        <w:rPr>
          <w:rFonts w:eastAsia="Times New Roman" w:cs="Times New Roman"/>
          <w:sz w:val="24"/>
          <w:szCs w:val="24"/>
          <w:lang w:eastAsia="ru-RU"/>
        </w:rPr>
        <w:br/>
        <w:t xml:space="preserve">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00F857FA" w:rsidRPr="004C20A8">
        <w:rPr>
          <w:rFonts w:eastAsia="Times New Roman" w:cs="Times New Roman"/>
          <w:sz w:val="24"/>
          <w:szCs w:val="24"/>
          <w:lang w:eastAsia="ru-RU"/>
        </w:rPr>
        <w:br/>
        <w:t xml:space="preserve">и муниципальных услуг пользователям после получения индивидуального кода доступа </w:t>
      </w:r>
      <w:r w:rsidR="00F857FA" w:rsidRPr="004C20A8">
        <w:rPr>
          <w:rFonts w:eastAsia="Times New Roman" w:cs="Times New Roman"/>
          <w:sz w:val="24"/>
          <w:szCs w:val="24"/>
          <w:lang w:eastAsia="ru-RU"/>
        </w:rPr>
        <w:br/>
        <w:t>к подсистеме «личный кабинет»:</w:t>
      </w:r>
    </w:p>
    <w:p w:rsidR="00F857FA" w:rsidRPr="004C20A8" w:rsidRDefault="001D0235"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физические лица для получения индивидуального кода доступа вводят </w:t>
      </w:r>
      <w:r w:rsidR="00F857FA" w:rsidRPr="004C20A8">
        <w:rPr>
          <w:rFonts w:eastAsia="Times New Roman" w:cs="Times New Roman"/>
          <w:sz w:val="24"/>
          <w:szCs w:val="24"/>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4C20A8" w:rsidRDefault="001D0235" w:rsidP="002B181B">
      <w:pPr>
        <w:ind w:firstLine="720"/>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7" w:history="1">
        <w:r w:rsidR="00F857FA" w:rsidRPr="004C20A8">
          <w:rPr>
            <w:rFonts w:eastAsia="Times New Roman" w:cs="Times New Roman"/>
            <w:sz w:val="24"/>
            <w:szCs w:val="24"/>
            <w:lang w:eastAsia="ru-RU"/>
          </w:rPr>
          <w:t>приказом</w:t>
        </w:r>
      </w:hyperlink>
      <w:r w:rsidR="00F857FA" w:rsidRPr="004C20A8">
        <w:rPr>
          <w:rFonts w:eastAsia="Times New Roman"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4C20A8" w:rsidRDefault="00B561F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7</w:t>
      </w:r>
      <w:r w:rsidR="00763CE9"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4C20A8">
        <w:rPr>
          <w:rFonts w:eastAsia="Times New Roman" w:cs="Times New Roman"/>
          <w:sz w:val="24"/>
          <w:szCs w:val="24"/>
          <w:lang w:eastAsia="ru-RU"/>
        </w:rPr>
        <w:t>заявителям и обеспечен доступ</w:t>
      </w:r>
      <w:r w:rsidR="00F857FA" w:rsidRPr="004C20A8">
        <w:rPr>
          <w:rFonts w:eastAsia="Times New Roman" w:cs="Times New Roman"/>
          <w:sz w:val="24"/>
          <w:szCs w:val="24"/>
          <w:lang w:eastAsia="ru-RU"/>
        </w:rPr>
        <w:t xml:space="preserve"> заявителей к сведениям о муниципальной услуге.</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xml:space="preserve">Заявление и документы, указанные в </w:t>
      </w:r>
      <w:r w:rsidR="00B561F8" w:rsidRPr="004C20A8">
        <w:rPr>
          <w:rFonts w:eastAsia="Times New Roman" w:cs="Times New Roman"/>
          <w:sz w:val="24"/>
          <w:szCs w:val="24"/>
          <w:lang w:eastAsia="ru-RU"/>
        </w:rPr>
        <w:t xml:space="preserve">подпункте 1-4 </w:t>
      </w:r>
      <w:r w:rsidRPr="004C20A8">
        <w:rPr>
          <w:rFonts w:eastAsia="Times New Roman" w:cs="Times New Roman"/>
          <w:sz w:val="24"/>
          <w:szCs w:val="24"/>
          <w:lang w:eastAsia="ru-RU"/>
        </w:rPr>
        <w:t xml:space="preserve">пункта </w:t>
      </w:r>
      <w:r w:rsidR="00C24386">
        <w:rPr>
          <w:rFonts w:eastAsia="Times New Roman" w:cs="Times New Roman"/>
          <w:sz w:val="24"/>
          <w:szCs w:val="24"/>
          <w:lang w:eastAsia="ru-RU"/>
        </w:rPr>
        <w:t>2</w:t>
      </w:r>
      <w:r w:rsidR="00E8787E">
        <w:rPr>
          <w:rFonts w:eastAsia="Times New Roman" w:cs="Times New Roman"/>
          <w:sz w:val="24"/>
          <w:szCs w:val="24"/>
          <w:lang w:eastAsia="ru-RU"/>
        </w:rPr>
        <w:t>3</w:t>
      </w:r>
      <w:r w:rsidRPr="004C20A8">
        <w:rPr>
          <w:rFonts w:eastAsia="Times New Roman" w:cs="Times New Roman"/>
          <w:sz w:val="24"/>
          <w:szCs w:val="24"/>
          <w:lang w:eastAsia="ru-RU"/>
        </w:rPr>
        <w:t xml:space="preserve"> настоящего </w:t>
      </w:r>
      <w:r w:rsidR="00991720" w:rsidRPr="004C20A8">
        <w:rPr>
          <w:rFonts w:eastAsia="Times New Roman" w:cs="Times New Roman"/>
          <w:sz w:val="24"/>
          <w:szCs w:val="24"/>
          <w:lang w:eastAsia="ru-RU"/>
        </w:rPr>
        <w:t>Р</w:t>
      </w:r>
      <w:r w:rsidRPr="004C20A8">
        <w:rPr>
          <w:rFonts w:eastAsia="Times New Roman" w:cs="Times New Roman"/>
          <w:sz w:val="24"/>
          <w:szCs w:val="24"/>
          <w:lang w:eastAsia="ru-RU"/>
        </w:rPr>
        <w:t>егламента, необходимые для предоставления муниципа</w:t>
      </w:r>
      <w:r w:rsidR="00AB240C" w:rsidRPr="004C20A8">
        <w:rPr>
          <w:rFonts w:eastAsia="Times New Roman" w:cs="Times New Roman"/>
          <w:sz w:val="24"/>
          <w:szCs w:val="24"/>
          <w:lang w:eastAsia="ru-RU"/>
        </w:rPr>
        <w:t>льной услуги, могут быть поданы</w:t>
      </w:r>
      <w:r w:rsidR="00AB240C" w:rsidRPr="004C20A8">
        <w:rPr>
          <w:rFonts w:eastAsia="Times New Roman" w:cs="Times New Roman"/>
          <w:sz w:val="24"/>
          <w:szCs w:val="24"/>
          <w:lang w:eastAsia="ru-RU"/>
        </w:rPr>
        <w:br/>
      </w:r>
      <w:r w:rsidRPr="004C20A8">
        <w:rPr>
          <w:rFonts w:eastAsia="Times New Roman" w:cs="Times New Roman"/>
          <w:sz w:val="24"/>
          <w:szCs w:val="24"/>
          <w:lang w:eastAsia="ru-RU"/>
        </w:rPr>
        <w:t xml:space="preserve">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w:t>
      </w:r>
      <w:r w:rsidR="00C24386">
        <w:rPr>
          <w:rFonts w:eastAsia="Times New Roman" w:cs="Times New Roman"/>
          <w:sz w:val="24"/>
          <w:szCs w:val="24"/>
          <w:lang w:eastAsia="ru-RU"/>
        </w:rPr>
        <w:t>20.</w:t>
      </w:r>
      <w:r w:rsidRPr="004C20A8">
        <w:rPr>
          <w:rFonts w:eastAsia="Times New Roman" w:cs="Times New Roman"/>
          <w:sz w:val="24"/>
          <w:szCs w:val="24"/>
          <w:lang w:eastAsia="ru-RU"/>
        </w:rPr>
        <w:t xml:space="preserve">1 и </w:t>
      </w:r>
      <w:r w:rsidR="00C24386">
        <w:rPr>
          <w:rFonts w:eastAsia="Times New Roman" w:cs="Times New Roman"/>
          <w:sz w:val="24"/>
          <w:szCs w:val="24"/>
          <w:lang w:eastAsia="ru-RU"/>
        </w:rPr>
        <w:t>20.</w:t>
      </w:r>
      <w:r w:rsidRPr="004C20A8">
        <w:rPr>
          <w:rFonts w:eastAsia="Times New Roman" w:cs="Times New Roman"/>
          <w:sz w:val="24"/>
          <w:szCs w:val="24"/>
          <w:lang w:eastAsia="ru-RU"/>
        </w:rPr>
        <w:t>2 Федерального закона от 27 июля 2010 года № 210-ФЗ «Об организации предоставления государственных и муниципальных услуг».</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4C20A8">
        <w:rPr>
          <w:rFonts w:eastAsia="Times New Roman" w:cs="Times New Roman"/>
          <w:sz w:val="24"/>
          <w:szCs w:val="24"/>
          <w:lang w:eastAsia="ru-RU"/>
        </w:rPr>
        <w:t>ых услуг / на телефонный номер)</w:t>
      </w:r>
      <w:r w:rsidRPr="004C20A8">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 xml:space="preserve">Заявитель может получить результат предоставления муниципальной услуги </w:t>
      </w:r>
      <w:r w:rsidRPr="004C20A8">
        <w:rPr>
          <w:rFonts w:eastAsia="Times New Roman" w:cs="Times New Roman"/>
          <w:sz w:val="24"/>
          <w:szCs w:val="24"/>
          <w:lang w:eastAsia="ru-RU"/>
        </w:rPr>
        <w:br/>
        <w:t xml:space="preserve">в электронной форме в личный кабинет на Едином портале государственных </w:t>
      </w:r>
      <w:r w:rsidRPr="004C20A8">
        <w:rPr>
          <w:rFonts w:eastAsia="Times New Roman" w:cs="Times New Roman"/>
          <w:sz w:val="24"/>
          <w:szCs w:val="24"/>
          <w:lang w:eastAsia="ru-RU"/>
        </w:rPr>
        <w:br/>
        <w:t>и муниципальных услуг, Региональном портале государственных и муниципальных услуг.</w:t>
      </w:r>
    </w:p>
    <w:p w:rsidR="00F857FA" w:rsidRPr="004C20A8" w:rsidRDefault="00F857FA" w:rsidP="002B181B">
      <w:pPr>
        <w:ind w:firstLine="720"/>
        <w:rPr>
          <w:rFonts w:eastAsia="Times New Roman" w:cs="Times New Roman"/>
          <w:sz w:val="24"/>
          <w:szCs w:val="24"/>
          <w:lang w:eastAsia="ru-RU"/>
        </w:rPr>
      </w:pPr>
      <w:r w:rsidRPr="004C20A8">
        <w:rPr>
          <w:rFonts w:eastAsia="Times New Roman" w:cs="Times New Roman"/>
          <w:sz w:val="24"/>
          <w:szCs w:val="24"/>
          <w:lang w:eastAsia="ru-RU"/>
        </w:rPr>
        <w:t>Получение заяви</w:t>
      </w:r>
      <w:r w:rsidR="00C70D43" w:rsidRPr="004C20A8">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4C20A8">
        <w:rPr>
          <w:rFonts w:eastAsia="Times New Roman" w:cs="Times New Roman"/>
          <w:sz w:val="24"/>
          <w:szCs w:val="24"/>
          <w:lang w:eastAsia="ru-RU"/>
        </w:rPr>
        <w:t xml:space="preserve">не исключает возможность получения его также в бумажной форме в любое время </w:t>
      </w:r>
      <w:r w:rsidRPr="004C20A8">
        <w:rPr>
          <w:rFonts w:eastAsia="Times New Roman" w:cs="Times New Roman"/>
          <w:sz w:val="24"/>
          <w:szCs w:val="24"/>
          <w:lang w:eastAsia="ru-RU"/>
        </w:rPr>
        <w:br/>
      </w:r>
      <w:r w:rsidRPr="004C20A8">
        <w:rPr>
          <w:rFonts w:eastAsia="Times New Roman" w:cs="Times New Roman"/>
          <w:sz w:val="24"/>
          <w:szCs w:val="24"/>
          <w:lang w:eastAsia="ru-RU"/>
        </w:rPr>
        <w:lastRenderedPageBreak/>
        <w:t xml:space="preserve">в течение срока действия результата </w:t>
      </w:r>
      <w:r w:rsidR="00C70D43" w:rsidRPr="004C20A8">
        <w:rPr>
          <w:rFonts w:eastAsia="Times New Roman" w:cs="Times New Roman"/>
          <w:sz w:val="24"/>
          <w:szCs w:val="24"/>
          <w:lang w:eastAsia="ru-RU"/>
        </w:rPr>
        <w:t xml:space="preserve">предоставления муниципальной </w:t>
      </w:r>
      <w:r w:rsidRPr="004C20A8">
        <w:rPr>
          <w:rFonts w:eastAsia="Times New Roman" w:cs="Times New Roman"/>
          <w:sz w:val="24"/>
          <w:szCs w:val="24"/>
          <w:lang w:eastAsia="ru-RU"/>
        </w:rPr>
        <w:t>услуги или посредством Почты России.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 xml:space="preserve">Раздел </w:t>
      </w:r>
      <w:r w:rsidR="00991720" w:rsidRPr="004C20A8">
        <w:rPr>
          <w:rFonts w:eastAsia="Calibri" w:cs="Times New Roman"/>
          <w:b/>
          <w:sz w:val="24"/>
          <w:szCs w:val="24"/>
        </w:rPr>
        <w:t>4</w:t>
      </w:r>
      <w:r w:rsidR="00FE7D26" w:rsidRPr="004C20A8">
        <w:rPr>
          <w:rFonts w:eastAsia="Calibri" w:cs="Times New Roman"/>
          <w:b/>
          <w:sz w:val="24"/>
          <w:szCs w:val="24"/>
        </w:rPr>
        <w:t>.</w:t>
      </w:r>
      <w:r w:rsidRPr="004C20A8">
        <w:rPr>
          <w:rFonts w:eastAsia="Calibri" w:cs="Times New Roman"/>
          <w:b/>
          <w:sz w:val="24"/>
          <w:szCs w:val="24"/>
        </w:rPr>
        <w:t xml:space="preserve"> Формы контроля за исполнением регламента</w:t>
      </w:r>
    </w:p>
    <w:p w:rsidR="00F857FA" w:rsidRPr="004C20A8" w:rsidRDefault="00F857FA" w:rsidP="002B181B">
      <w:pPr>
        <w:ind w:firstLine="0"/>
        <w:contextualSpacing/>
        <w:jc w:val="center"/>
        <w:rPr>
          <w:rFonts w:eastAsia="Calibri" w:cs="Times New Roman"/>
          <w:b/>
          <w:sz w:val="24"/>
          <w:szCs w:val="24"/>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7</w:t>
      </w:r>
      <w:r w:rsidR="00E8787E">
        <w:rPr>
          <w:rFonts w:eastAsia="Times New Roman" w:cs="Times New Roman"/>
          <w:sz w:val="24"/>
          <w:szCs w:val="24"/>
          <w:lang w:eastAsia="ru-RU"/>
        </w:rPr>
        <w:t>8</w:t>
      </w:r>
      <w:r w:rsidR="00763CE9"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991720" w:rsidRPr="004C20A8">
        <w:rPr>
          <w:rFonts w:eastAsia="Times New Roman" w:cs="Times New Roman"/>
          <w:sz w:val="24"/>
          <w:szCs w:val="24"/>
          <w:lang w:eastAsia="ru-RU"/>
        </w:rPr>
        <w:t>заме</w:t>
      </w:r>
      <w:r w:rsidR="00996BF8" w:rsidRPr="004C20A8">
        <w:rPr>
          <w:rFonts w:eastAsia="Times New Roman" w:cs="Times New Roman"/>
          <w:sz w:val="24"/>
          <w:szCs w:val="24"/>
          <w:lang w:eastAsia="ru-RU"/>
        </w:rPr>
        <w:t>с</w:t>
      </w:r>
      <w:r w:rsidR="00991720" w:rsidRPr="004C20A8">
        <w:rPr>
          <w:rFonts w:eastAsia="Times New Roman" w:cs="Times New Roman"/>
          <w:sz w:val="24"/>
          <w:szCs w:val="24"/>
          <w:lang w:eastAsia="ru-RU"/>
        </w:rPr>
        <w:t>тителем главы администрации городского округа Пелым, курирующим деятельность Отдела</w:t>
      </w:r>
      <w:r w:rsidR="00996BF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4C20A8" w:rsidRDefault="00F857FA" w:rsidP="002B181B">
      <w:pPr>
        <w:rPr>
          <w:rFonts w:eastAsia="Times New Roman" w:cs="Times New Roman"/>
          <w:b/>
          <w:sz w:val="24"/>
          <w:szCs w:val="24"/>
          <w:lang w:eastAsia="ru-RU"/>
        </w:rPr>
      </w:pPr>
      <w:r w:rsidRPr="004C20A8">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E8787E" w:rsidP="002B181B">
      <w:pPr>
        <w:rPr>
          <w:rFonts w:eastAsia="Times New Roman" w:cs="Times New Roman"/>
          <w:sz w:val="24"/>
          <w:szCs w:val="24"/>
          <w:lang w:eastAsia="ru-RU"/>
        </w:rPr>
      </w:pPr>
      <w:r>
        <w:rPr>
          <w:rFonts w:eastAsia="Times New Roman" w:cs="Times New Roman"/>
          <w:sz w:val="24"/>
          <w:szCs w:val="24"/>
          <w:lang w:eastAsia="ru-RU"/>
        </w:rPr>
        <w:t>79</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Контроль полноты и качества предоставления муниципальной услуги осуществляется </w:t>
      </w:r>
      <w:proofErr w:type="spellStart"/>
      <w:r w:rsidR="00996BF8" w:rsidRPr="004C20A8">
        <w:rPr>
          <w:rFonts w:eastAsia="Times New Roman" w:cs="Times New Roman"/>
          <w:sz w:val="24"/>
          <w:szCs w:val="24"/>
          <w:lang w:eastAsia="ru-RU"/>
        </w:rPr>
        <w:t>Экономик</w:t>
      </w:r>
      <w:r w:rsidR="004E08FE">
        <w:rPr>
          <w:rFonts w:eastAsia="Times New Roman" w:cs="Times New Roman"/>
          <w:sz w:val="24"/>
          <w:szCs w:val="24"/>
          <w:lang w:eastAsia="ru-RU"/>
        </w:rPr>
        <w:t>о</w:t>
      </w:r>
      <w:proofErr w:type="spellEnd"/>
      <w:r w:rsidR="00996BF8" w:rsidRPr="004C20A8">
        <w:rPr>
          <w:rFonts w:eastAsia="Times New Roman" w:cs="Times New Roman"/>
          <w:sz w:val="24"/>
          <w:szCs w:val="24"/>
          <w:lang w:eastAsia="ru-RU"/>
        </w:rPr>
        <w:t xml:space="preserve"> – правовым отделом администрации городского округа Пелым</w:t>
      </w:r>
      <w:r w:rsidR="00F857FA" w:rsidRPr="004C20A8">
        <w:rPr>
          <w:rFonts w:eastAsia="Times New Roman" w:cs="Times New Roman"/>
          <w:sz w:val="24"/>
          <w:szCs w:val="24"/>
          <w:lang w:eastAsia="ru-RU"/>
        </w:rPr>
        <w:t>, в форме плановых и внеплановых проверок.</w:t>
      </w:r>
    </w:p>
    <w:p w:rsidR="00F857FA" w:rsidRPr="004C20A8" w:rsidRDefault="00F857FA" w:rsidP="002B181B">
      <w:pPr>
        <w:ind w:firstLine="708"/>
        <w:rPr>
          <w:rFonts w:eastAsia="Times New Roman" w:cs="Times New Roman"/>
          <w:sz w:val="24"/>
          <w:szCs w:val="24"/>
          <w:lang w:eastAsia="ru-RU"/>
        </w:rPr>
      </w:pPr>
      <w:r w:rsidRPr="004C20A8">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4C20A8" w:rsidRDefault="00F857FA" w:rsidP="002B181B">
      <w:pPr>
        <w:ind w:firstLine="708"/>
        <w:rPr>
          <w:rFonts w:eastAsia="Times New Roman" w:cs="Times New Roman"/>
          <w:sz w:val="24"/>
          <w:szCs w:val="24"/>
          <w:lang w:eastAsia="ru-RU"/>
        </w:rPr>
      </w:pPr>
      <w:r w:rsidRPr="004C20A8">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4C20A8">
        <w:rPr>
          <w:rFonts w:eastAsia="Times New Roman" w:cs="Times New Roman"/>
          <w:sz w:val="24"/>
          <w:szCs w:val="24"/>
          <w:lang w:eastAsia="ru-RU"/>
        </w:rPr>
        <w:t xml:space="preserve"> работы) и внеплановый характер</w:t>
      </w:r>
      <w:r w:rsidR="00AB240C" w:rsidRPr="004C20A8">
        <w:rPr>
          <w:rFonts w:eastAsia="Times New Roman" w:cs="Times New Roman"/>
          <w:sz w:val="24"/>
          <w:szCs w:val="24"/>
          <w:lang w:eastAsia="ru-RU"/>
        </w:rPr>
        <w:br/>
      </w:r>
      <w:r w:rsidRPr="004C20A8">
        <w:rPr>
          <w:rFonts w:eastAsia="Times New Roman" w:cs="Times New Roman"/>
          <w:sz w:val="24"/>
          <w:szCs w:val="24"/>
          <w:lang w:eastAsia="ru-RU"/>
        </w:rPr>
        <w:t>(по конкретному обращению получателя муниципальной услуги).</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4C20A8" w:rsidRDefault="00F857FA" w:rsidP="002B181B">
      <w:pPr>
        <w:ind w:firstLine="0"/>
        <w:contextualSpacing/>
        <w:jc w:val="left"/>
        <w:rPr>
          <w:rFonts w:eastAsia="Calibri" w:cs="Times New Roman"/>
          <w:b/>
          <w:sz w:val="24"/>
          <w:szCs w:val="24"/>
        </w:rPr>
      </w:pPr>
    </w:p>
    <w:p w:rsidR="001D0235" w:rsidRPr="004C20A8" w:rsidRDefault="00B561F8" w:rsidP="002B181B">
      <w:pPr>
        <w:ind w:firstLine="708"/>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0</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 xml:space="preserve">По результатам проведенных проверок в случае </w:t>
      </w:r>
      <w:r w:rsidR="00AB240C" w:rsidRPr="004C20A8">
        <w:rPr>
          <w:rFonts w:eastAsia="Times New Roman" w:cs="Times New Roman"/>
          <w:sz w:val="24"/>
          <w:szCs w:val="24"/>
          <w:lang w:eastAsia="ru-RU"/>
        </w:rPr>
        <w:t>выявления фактов нарушения прав</w:t>
      </w:r>
      <w:r w:rsidR="00AB240C" w:rsidRPr="004C20A8">
        <w:rPr>
          <w:rFonts w:eastAsia="Times New Roman" w:cs="Times New Roman"/>
          <w:sz w:val="24"/>
          <w:szCs w:val="24"/>
          <w:lang w:eastAsia="ru-RU"/>
        </w:rPr>
        <w:br/>
      </w:r>
      <w:r w:rsidR="00F857FA" w:rsidRPr="004C20A8">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4C20A8" w:rsidRDefault="00F857FA" w:rsidP="002B181B">
      <w:pPr>
        <w:ind w:firstLine="708"/>
        <w:rPr>
          <w:rFonts w:eastAsia="Times New Roman" w:cs="Times New Roman"/>
          <w:sz w:val="24"/>
          <w:szCs w:val="24"/>
          <w:lang w:eastAsia="ru-RU"/>
        </w:rPr>
      </w:pPr>
      <w:r w:rsidRPr="004C20A8">
        <w:rPr>
          <w:rFonts w:eastAsia="Times New Roman" w:cs="Times New Roman"/>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996BF8" w:rsidRPr="004C20A8">
        <w:rPr>
          <w:rFonts w:eastAsia="Times New Roman" w:cs="Times New Roman"/>
          <w:sz w:val="24"/>
          <w:szCs w:val="24"/>
          <w:lang w:eastAsia="ru-RU"/>
        </w:rPr>
        <w:t xml:space="preserve">Отдела </w:t>
      </w:r>
      <w:r w:rsidRPr="004C20A8">
        <w:rPr>
          <w:rFonts w:eastAsia="Times New Roman" w:cs="Times New Roman"/>
          <w:sz w:val="24"/>
          <w:szCs w:val="24"/>
          <w:lang w:eastAsia="ru-RU"/>
        </w:rPr>
        <w:t>и ГБУ СО «МФЦ» несут ответственность за принимаемые (осуществляемые) в ходе предоставления муниципальной услуги решения и действ</w:t>
      </w:r>
      <w:r w:rsidR="00AB240C" w:rsidRPr="004C20A8">
        <w:rPr>
          <w:rFonts w:eastAsia="Times New Roman" w:cs="Times New Roman"/>
          <w:sz w:val="24"/>
          <w:szCs w:val="24"/>
          <w:lang w:eastAsia="ru-RU"/>
        </w:rPr>
        <w:t>ия (бездействие) в соответствии</w:t>
      </w:r>
      <w:r w:rsidR="00AB240C" w:rsidRPr="004C20A8">
        <w:rPr>
          <w:rFonts w:eastAsia="Times New Roman" w:cs="Times New Roman"/>
          <w:sz w:val="24"/>
          <w:szCs w:val="24"/>
          <w:lang w:eastAsia="ru-RU"/>
        </w:rPr>
        <w:br/>
      </w:r>
      <w:r w:rsidRPr="004C20A8">
        <w:rPr>
          <w:rFonts w:eastAsia="Times New Roman" w:cs="Times New Roman"/>
          <w:sz w:val="24"/>
          <w:szCs w:val="24"/>
          <w:lang w:eastAsia="ru-RU"/>
        </w:rPr>
        <w:t>с их должностными регламентами и законодательством Российской Федерации.</w:t>
      </w:r>
    </w:p>
    <w:p w:rsidR="00F857FA" w:rsidRPr="004C20A8" w:rsidRDefault="00F857FA" w:rsidP="002B181B">
      <w:pPr>
        <w:ind w:firstLine="0"/>
        <w:contextualSpacing/>
        <w:jc w:val="left"/>
        <w:rPr>
          <w:rFonts w:eastAsia="Calibri" w:cs="Times New Roman"/>
          <w:b/>
          <w:sz w:val="24"/>
          <w:szCs w:val="24"/>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 xml:space="preserve">Требования к порядку и формам контроля предоставления муниципальной услуги, в том числе со </w:t>
      </w:r>
      <w:r w:rsidR="00AB240C" w:rsidRPr="004C20A8">
        <w:rPr>
          <w:rFonts w:eastAsia="Calibri" w:cs="Times New Roman"/>
          <w:b/>
          <w:sz w:val="24"/>
          <w:szCs w:val="24"/>
        </w:rPr>
        <w:t>стороны граждан, их объединений</w:t>
      </w:r>
      <w:r w:rsidR="00FE7D26" w:rsidRPr="004C20A8">
        <w:rPr>
          <w:rFonts w:eastAsia="Calibri" w:cs="Times New Roman"/>
          <w:b/>
          <w:sz w:val="24"/>
          <w:szCs w:val="24"/>
        </w:rPr>
        <w:t xml:space="preserve"> </w:t>
      </w:r>
      <w:r w:rsidRPr="004C20A8">
        <w:rPr>
          <w:rFonts w:eastAsia="Calibri" w:cs="Times New Roman"/>
          <w:b/>
          <w:sz w:val="24"/>
          <w:szCs w:val="24"/>
        </w:rPr>
        <w:t>и организаций</w:t>
      </w:r>
    </w:p>
    <w:p w:rsidR="00F857FA" w:rsidRPr="004C20A8" w:rsidRDefault="00F857FA" w:rsidP="002B181B">
      <w:pPr>
        <w:ind w:firstLine="720"/>
        <w:jc w:val="center"/>
        <w:rPr>
          <w:rFonts w:eastAsia="Times New Roman" w:cs="Times New Roman"/>
          <w:b/>
          <w:sz w:val="24"/>
          <w:szCs w:val="24"/>
          <w:lang w:eastAsia="ru-RU"/>
        </w:rPr>
      </w:pPr>
    </w:p>
    <w:p w:rsidR="00F857FA" w:rsidRPr="004C20A8" w:rsidRDefault="00B561F8" w:rsidP="002B181B">
      <w:pPr>
        <w:ind w:firstLine="720"/>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1</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Граждане, их объединения и организ</w:t>
      </w:r>
      <w:r w:rsidR="00AB240C" w:rsidRPr="004C20A8">
        <w:rPr>
          <w:rFonts w:eastAsia="Times New Roman" w:cs="Times New Roman"/>
          <w:sz w:val="24"/>
          <w:szCs w:val="24"/>
          <w:lang w:eastAsia="ru-RU"/>
        </w:rPr>
        <w:t>ации для осуществления контроля</w:t>
      </w:r>
      <w:r w:rsidR="00AB240C" w:rsidRPr="004C20A8">
        <w:rPr>
          <w:rFonts w:eastAsia="Times New Roman" w:cs="Times New Roman"/>
          <w:sz w:val="24"/>
          <w:szCs w:val="24"/>
          <w:lang w:eastAsia="ru-RU"/>
        </w:rPr>
        <w:br/>
      </w:r>
      <w:r w:rsidR="00F857FA" w:rsidRPr="004C20A8">
        <w:rPr>
          <w:rFonts w:eastAsia="Times New Roman" w:cs="Times New Roman"/>
          <w:sz w:val="24"/>
          <w:szCs w:val="24"/>
          <w:lang w:eastAsia="ru-RU"/>
        </w:rPr>
        <w:t xml:space="preserve">за предоставлением муниципальной услуги имеют </w:t>
      </w:r>
      <w:r w:rsidR="00AB240C" w:rsidRPr="004C20A8">
        <w:rPr>
          <w:rFonts w:eastAsia="Times New Roman" w:cs="Times New Roman"/>
          <w:sz w:val="24"/>
          <w:szCs w:val="24"/>
          <w:lang w:eastAsia="ru-RU"/>
        </w:rPr>
        <w:t>право направлять индивидуальные</w:t>
      </w:r>
      <w:r w:rsidR="00AB240C" w:rsidRPr="004C20A8">
        <w:rPr>
          <w:rFonts w:eastAsia="Times New Roman" w:cs="Times New Roman"/>
          <w:sz w:val="24"/>
          <w:szCs w:val="24"/>
          <w:lang w:eastAsia="ru-RU"/>
        </w:rPr>
        <w:br/>
      </w:r>
      <w:r w:rsidR="00F857FA" w:rsidRPr="004C20A8">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4C20A8">
        <w:rPr>
          <w:rFonts w:eastAsia="Times New Roman" w:cs="Times New Roman"/>
          <w:sz w:val="24"/>
          <w:szCs w:val="24"/>
          <w:lang w:eastAsia="ru-RU"/>
        </w:rPr>
        <w:t>явления на действия (бездействие</w:t>
      </w:r>
      <w:r w:rsidR="00F857FA" w:rsidRPr="004C20A8">
        <w:rPr>
          <w:rFonts w:eastAsia="Times New Roman" w:cs="Times New Roman"/>
          <w:sz w:val="24"/>
          <w:szCs w:val="24"/>
          <w:lang w:eastAsia="ru-RU"/>
        </w:rPr>
        <w:t>) должностных лиц и принятые ими решения, связанные с предоставлением муниципальной услуги.</w:t>
      </w:r>
    </w:p>
    <w:p w:rsidR="00F857FA" w:rsidRPr="004C20A8" w:rsidRDefault="00F857FA" w:rsidP="002B181B">
      <w:pPr>
        <w:ind w:firstLine="720"/>
        <w:rPr>
          <w:rFonts w:eastAsia="Times New Roman" w:cs="Times New Roman"/>
          <w:b/>
          <w:sz w:val="24"/>
          <w:szCs w:val="24"/>
          <w:lang w:eastAsia="ru-RU"/>
        </w:rPr>
      </w:pPr>
      <w:r w:rsidRPr="004C20A8">
        <w:rPr>
          <w:rFonts w:eastAsia="Times New Roman" w:cs="Times New Roman"/>
          <w:sz w:val="24"/>
          <w:szCs w:val="24"/>
          <w:lang w:eastAsia="ru-RU"/>
        </w:rPr>
        <w:lastRenderedPageBreak/>
        <w:t>Граждане, их объединения и организации вправе получать информацию о с</w:t>
      </w:r>
      <w:r w:rsidR="00E8787E">
        <w:rPr>
          <w:rFonts w:eastAsia="Times New Roman" w:cs="Times New Roman"/>
          <w:sz w:val="24"/>
          <w:szCs w:val="24"/>
          <w:lang w:eastAsia="ru-RU"/>
        </w:rPr>
        <w:t>облюдении положений настоящего Р</w:t>
      </w:r>
      <w:r w:rsidRPr="004C20A8">
        <w:rPr>
          <w:rFonts w:eastAsia="Times New Roman" w:cs="Times New Roman"/>
          <w:sz w:val="24"/>
          <w:szCs w:val="24"/>
          <w:lang w:eastAsia="ru-RU"/>
        </w:rPr>
        <w:t>егламента, сроках исполнения административных процедур в ходе рассмотрения их заявлений путем устн</w:t>
      </w:r>
      <w:r w:rsidR="00AB240C" w:rsidRPr="004C20A8">
        <w:rPr>
          <w:rFonts w:eastAsia="Times New Roman" w:cs="Times New Roman"/>
          <w:sz w:val="24"/>
          <w:szCs w:val="24"/>
          <w:lang w:eastAsia="ru-RU"/>
        </w:rPr>
        <w:t>ых (по телефону) или письменных</w:t>
      </w:r>
      <w:r w:rsidR="00AB240C" w:rsidRPr="004C20A8">
        <w:rPr>
          <w:rFonts w:eastAsia="Times New Roman" w:cs="Times New Roman"/>
          <w:sz w:val="24"/>
          <w:szCs w:val="24"/>
          <w:lang w:eastAsia="ru-RU"/>
        </w:rPr>
        <w:br/>
      </w:r>
      <w:r w:rsidRPr="004C20A8">
        <w:rPr>
          <w:rFonts w:eastAsia="Times New Roman" w:cs="Times New Roman"/>
          <w:sz w:val="24"/>
          <w:szCs w:val="24"/>
          <w:lang w:eastAsia="ru-RU"/>
        </w:rPr>
        <w:t xml:space="preserve">(в электронном виде) обращений, через специальный сервис </w:t>
      </w:r>
      <w:r w:rsidR="00A6580A" w:rsidRPr="004C20A8">
        <w:rPr>
          <w:rFonts w:eastAsia="Times New Roman" w:cs="Times New Roman"/>
          <w:sz w:val="24"/>
          <w:szCs w:val="24"/>
          <w:lang w:eastAsia="ru-RU"/>
        </w:rPr>
        <w:t>Регионального портала государственных и муниципальных услуг</w:t>
      </w:r>
      <w:r w:rsidRPr="004C20A8">
        <w:rPr>
          <w:rFonts w:eastAsia="Times New Roman" w:cs="Times New Roman"/>
          <w:sz w:val="24"/>
          <w:szCs w:val="24"/>
          <w:lang w:eastAsia="ru-RU"/>
        </w:rPr>
        <w:t>.</w:t>
      </w:r>
    </w:p>
    <w:p w:rsidR="00F857FA" w:rsidRPr="004C20A8" w:rsidRDefault="00F857FA" w:rsidP="002B181B">
      <w:pPr>
        <w:ind w:firstLine="0"/>
        <w:contextualSpacing/>
        <w:jc w:val="left"/>
        <w:rPr>
          <w:rFonts w:eastAsia="Calibri" w:cs="Times New Roman"/>
          <w:b/>
          <w:sz w:val="24"/>
          <w:szCs w:val="24"/>
        </w:rPr>
      </w:pPr>
    </w:p>
    <w:p w:rsidR="00F857FA" w:rsidRPr="004C20A8" w:rsidRDefault="00F857FA" w:rsidP="00B561F8">
      <w:pPr>
        <w:ind w:firstLine="0"/>
        <w:jc w:val="center"/>
        <w:rPr>
          <w:rFonts w:eastAsia="Times New Roman" w:cs="Times New Roman"/>
          <w:sz w:val="24"/>
          <w:szCs w:val="24"/>
          <w:lang w:eastAsia="ru-RU"/>
        </w:rPr>
      </w:pPr>
      <w:r w:rsidRPr="004C20A8">
        <w:rPr>
          <w:rFonts w:eastAsia="Times New Roman" w:cs="Times New Roman"/>
          <w:b/>
          <w:sz w:val="24"/>
          <w:szCs w:val="24"/>
          <w:lang w:eastAsia="ru-RU"/>
        </w:rPr>
        <w:t xml:space="preserve">Раздел </w:t>
      </w:r>
      <w:r w:rsidRPr="004C20A8">
        <w:rPr>
          <w:rFonts w:eastAsia="Times New Roman" w:cs="Times New Roman"/>
          <w:b/>
          <w:sz w:val="24"/>
          <w:szCs w:val="24"/>
          <w:lang w:val="en-US" w:eastAsia="ru-RU"/>
        </w:rPr>
        <w:t>V</w:t>
      </w:r>
      <w:r w:rsidR="00FE7D26" w:rsidRPr="004C20A8">
        <w:rPr>
          <w:rFonts w:eastAsia="Times New Roman" w:cs="Times New Roman"/>
          <w:b/>
          <w:sz w:val="24"/>
          <w:szCs w:val="24"/>
          <w:lang w:eastAsia="ru-RU"/>
        </w:rPr>
        <w:t>.</w:t>
      </w:r>
      <w:r w:rsidRPr="004C20A8">
        <w:rPr>
          <w:rFonts w:eastAsia="Times New Roman" w:cs="Times New Roman"/>
          <w:b/>
          <w:sz w:val="24"/>
          <w:szCs w:val="24"/>
          <w:lang w:eastAsia="ru-RU"/>
        </w:rPr>
        <w:t xml:space="preserve"> Досудебный (внесудебный) порядок обжалования решений</w:t>
      </w:r>
      <w:r w:rsidRPr="004C20A8">
        <w:rPr>
          <w:rFonts w:eastAsia="Times New Roman" w:cs="Times New Roman"/>
          <w:b/>
          <w:sz w:val="24"/>
          <w:szCs w:val="24"/>
          <w:lang w:eastAsia="ru-RU"/>
        </w:rPr>
        <w:br/>
        <w:t xml:space="preserve">и действий (бездействия) </w:t>
      </w:r>
      <w:r w:rsidR="00996BF8" w:rsidRPr="004C20A8">
        <w:rPr>
          <w:rFonts w:eastAsia="Times New Roman" w:cs="Times New Roman"/>
          <w:b/>
          <w:sz w:val="24"/>
          <w:szCs w:val="24"/>
          <w:lang w:eastAsia="ru-RU"/>
        </w:rPr>
        <w:t xml:space="preserve">Администрации городского округа Пелым </w:t>
      </w:r>
      <w:r w:rsidRPr="004C20A8">
        <w:rPr>
          <w:rFonts w:eastAsia="Times New Roman" w:cs="Times New Roman"/>
          <w:b/>
          <w:sz w:val="24"/>
          <w:szCs w:val="24"/>
          <w:lang w:eastAsia="ru-RU"/>
        </w:rPr>
        <w:t>его должностных лиц, а также ГБУ СО «МФЦ» и его специалистов</w:t>
      </w:r>
    </w:p>
    <w:p w:rsidR="00F857FA" w:rsidRPr="004C20A8" w:rsidRDefault="00F857FA" w:rsidP="002B181B">
      <w:pPr>
        <w:ind w:firstLine="0"/>
        <w:contextualSpacing/>
        <w:rPr>
          <w:rFonts w:eastAsia="Calibri" w:cs="Times New Roman"/>
          <w:b/>
          <w:sz w:val="24"/>
          <w:szCs w:val="24"/>
        </w:rPr>
      </w:pPr>
    </w:p>
    <w:p w:rsidR="00F857FA" w:rsidRPr="004C20A8" w:rsidRDefault="00F857FA" w:rsidP="00B561F8">
      <w:pPr>
        <w:ind w:firstLine="0"/>
        <w:contextualSpacing/>
        <w:jc w:val="center"/>
        <w:rPr>
          <w:rFonts w:eastAsia="Calibri" w:cs="Times New Roman"/>
          <w:b/>
          <w:sz w:val="24"/>
          <w:szCs w:val="24"/>
        </w:rPr>
      </w:pPr>
      <w:r w:rsidRPr="004C20A8">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996BF8" w:rsidRPr="004C20A8">
        <w:rPr>
          <w:rFonts w:eastAsia="Calibri" w:cs="Times New Roman"/>
          <w:b/>
          <w:sz w:val="24"/>
          <w:szCs w:val="24"/>
        </w:rPr>
        <w:t xml:space="preserve">Администрации городского округа Пелым </w:t>
      </w:r>
      <w:r w:rsidRPr="004C20A8">
        <w:rPr>
          <w:rFonts w:eastAsia="Calibri" w:cs="Times New Roman"/>
          <w:b/>
          <w:sz w:val="24"/>
          <w:szCs w:val="24"/>
        </w:rPr>
        <w:t>и его должностных лиц при предоставлении муниципальной услуги</w:t>
      </w:r>
    </w:p>
    <w:p w:rsidR="00F857FA" w:rsidRPr="004C20A8" w:rsidRDefault="00F857FA" w:rsidP="002B181B">
      <w:pPr>
        <w:ind w:firstLine="0"/>
        <w:rPr>
          <w:rFonts w:eastAsia="Times New Roman" w:cs="Times New Roman"/>
          <w:b/>
          <w:sz w:val="24"/>
          <w:szCs w:val="24"/>
          <w:lang w:eastAsia="ru-RU"/>
        </w:rPr>
      </w:pP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2</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Заявитель вправе обжаловать решения и действия (бездействие)</w:t>
      </w:r>
      <w:r w:rsidR="00996BF8" w:rsidRPr="004C20A8">
        <w:rPr>
          <w:rFonts w:eastAsia="Times New Roman" w:cs="Times New Roman"/>
          <w:sz w:val="24"/>
          <w:szCs w:val="24"/>
          <w:lang w:eastAsia="ru-RU"/>
        </w:rPr>
        <w:t xml:space="preserve"> Специалиста Отдела</w:t>
      </w:r>
      <w:r w:rsidR="00F857FA" w:rsidRPr="004C20A8">
        <w:rPr>
          <w:rFonts w:eastAsia="Times New Roman" w:cs="Times New Roman"/>
          <w:sz w:val="24"/>
          <w:szCs w:val="24"/>
          <w:lang w:eastAsia="ru-RU"/>
        </w:rPr>
        <w:t>,</w:t>
      </w:r>
      <w:r w:rsidR="00996BF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и его должностных лиц, а также ГБУ СО «МФЦ» и его специалистов, принятые или осуществленные в ходе предоставления муниципальной услуги.</w:t>
      </w:r>
    </w:p>
    <w:p w:rsidR="00F857FA" w:rsidRPr="004C20A8" w:rsidRDefault="00F857FA" w:rsidP="002B181B">
      <w:pPr>
        <w:ind w:firstLine="0"/>
        <w:rPr>
          <w:rFonts w:eastAsia="Times New Roman" w:cs="Times New Roman"/>
          <w:b/>
          <w:sz w:val="24"/>
          <w:szCs w:val="24"/>
          <w:lang w:eastAsia="ru-RU"/>
        </w:rPr>
      </w:pPr>
    </w:p>
    <w:p w:rsidR="00F857FA" w:rsidRPr="004C20A8" w:rsidRDefault="00F857FA" w:rsidP="002B181B">
      <w:pPr>
        <w:ind w:firstLine="0"/>
        <w:contextualSpacing/>
        <w:jc w:val="center"/>
        <w:rPr>
          <w:rFonts w:eastAsia="Calibri" w:cs="Times New Roman"/>
          <w:b/>
          <w:sz w:val="24"/>
          <w:szCs w:val="24"/>
        </w:rPr>
      </w:pPr>
      <w:r w:rsidRPr="004C20A8">
        <w:rPr>
          <w:rFonts w:eastAsia="Calibri" w:cs="Times New Roman"/>
          <w:b/>
          <w:sz w:val="24"/>
          <w:szCs w:val="24"/>
        </w:rPr>
        <w:t>Предмет жалобы</w:t>
      </w:r>
    </w:p>
    <w:p w:rsidR="00F857FA" w:rsidRPr="004C20A8" w:rsidRDefault="00F857FA" w:rsidP="002B181B">
      <w:pPr>
        <w:ind w:firstLine="0"/>
        <w:contextualSpacing/>
        <w:rPr>
          <w:rFonts w:eastAsia="Calibri" w:cs="Times New Roman"/>
          <w:b/>
          <w:sz w:val="24"/>
          <w:szCs w:val="24"/>
        </w:rPr>
      </w:pP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3</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996BF8" w:rsidRPr="004C20A8">
        <w:rPr>
          <w:rFonts w:eastAsia="Times New Roman" w:cs="Times New Roman"/>
          <w:sz w:val="24"/>
          <w:szCs w:val="24"/>
          <w:lang w:eastAsia="ru-RU"/>
        </w:rPr>
        <w:t xml:space="preserve"> Администрации, </w:t>
      </w:r>
      <w:r w:rsidR="00F857FA" w:rsidRPr="004C20A8">
        <w:rPr>
          <w:rFonts w:eastAsia="Times New Roman" w:cs="Times New Roman"/>
          <w:sz w:val="24"/>
          <w:szCs w:val="24"/>
          <w:lang w:eastAsia="ru-RU"/>
        </w:rPr>
        <w:t>специалистов, предоставляющих муниципальной услугу, при предоставлении муниципальной услуги.</w:t>
      </w:r>
    </w:p>
    <w:p w:rsidR="00F857FA" w:rsidRPr="004C20A8" w:rsidRDefault="00F857FA" w:rsidP="002B181B">
      <w:pPr>
        <w:rPr>
          <w:rFonts w:eastAsia="Times New Roman" w:cs="Times New Roman"/>
          <w:sz w:val="24"/>
          <w:szCs w:val="24"/>
          <w:lang w:eastAsia="ru-RU"/>
        </w:rPr>
      </w:pPr>
      <w:r w:rsidRPr="004C20A8">
        <w:rPr>
          <w:rFonts w:eastAsia="Times New Roman" w:cs="Times New Roman"/>
          <w:sz w:val="24"/>
          <w:szCs w:val="24"/>
          <w:lang w:eastAsia="ru-RU"/>
        </w:rPr>
        <w:t>Заявитель может обратиться с жалобой, в том числе, в следующих случаях:</w:t>
      </w:r>
    </w:p>
    <w:p w:rsidR="00F857FA" w:rsidRPr="004C20A8" w:rsidRDefault="00763CE9"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4C20A8" w:rsidRDefault="00763CE9"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нарушение срока предоставления муниципальной услуги; </w:t>
      </w:r>
    </w:p>
    <w:p w:rsidR="00F857FA" w:rsidRPr="004C20A8" w:rsidRDefault="00763CE9"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требование у заявителя документов, не пр</w:t>
      </w:r>
      <w:r w:rsidR="00B74E35" w:rsidRPr="004C20A8">
        <w:rPr>
          <w:rFonts w:eastAsia="Times New Roman" w:cs="Times New Roman"/>
          <w:sz w:val="24"/>
          <w:szCs w:val="24"/>
          <w:lang w:eastAsia="ru-RU"/>
        </w:rPr>
        <w:t xml:space="preserve">едусмотренных пунктами </w:t>
      </w:r>
      <w:r w:rsidR="004E08FE">
        <w:rPr>
          <w:rFonts w:eastAsia="Times New Roman" w:cs="Times New Roman"/>
          <w:sz w:val="24"/>
          <w:szCs w:val="24"/>
          <w:lang w:eastAsia="ru-RU"/>
        </w:rPr>
        <w:t>2</w:t>
      </w:r>
      <w:r w:rsidR="00E8787E">
        <w:rPr>
          <w:rFonts w:eastAsia="Times New Roman" w:cs="Times New Roman"/>
          <w:sz w:val="24"/>
          <w:szCs w:val="24"/>
          <w:lang w:eastAsia="ru-RU"/>
        </w:rPr>
        <w:t>0</w:t>
      </w:r>
      <w:r w:rsidR="004E08FE">
        <w:rPr>
          <w:rFonts w:eastAsia="Times New Roman" w:cs="Times New Roman"/>
          <w:sz w:val="24"/>
          <w:szCs w:val="24"/>
          <w:lang w:eastAsia="ru-RU"/>
        </w:rPr>
        <w:t>-</w:t>
      </w:r>
      <w:r w:rsidRPr="004C20A8">
        <w:rPr>
          <w:rFonts w:eastAsia="Times New Roman" w:cs="Times New Roman"/>
          <w:sz w:val="24"/>
          <w:szCs w:val="24"/>
          <w:lang w:eastAsia="ru-RU"/>
        </w:rPr>
        <w:t>2</w:t>
      </w:r>
      <w:r w:rsidR="00E8787E">
        <w:rPr>
          <w:rFonts w:eastAsia="Times New Roman" w:cs="Times New Roman"/>
          <w:sz w:val="24"/>
          <w:szCs w:val="24"/>
          <w:lang w:eastAsia="ru-RU"/>
        </w:rPr>
        <w:t>1</w:t>
      </w:r>
      <w:r w:rsidR="00F857FA" w:rsidRPr="004C20A8">
        <w:rPr>
          <w:rFonts w:eastAsia="Times New Roman" w:cs="Times New Roman"/>
          <w:sz w:val="24"/>
          <w:szCs w:val="24"/>
          <w:lang w:eastAsia="ru-RU"/>
        </w:rPr>
        <w:t xml:space="preserve"> настоящего </w:t>
      </w:r>
      <w:r w:rsidR="00E8787E">
        <w:rPr>
          <w:rFonts w:eastAsia="Times New Roman" w:cs="Times New Roman"/>
          <w:sz w:val="24"/>
          <w:szCs w:val="24"/>
          <w:lang w:eastAsia="ru-RU"/>
        </w:rPr>
        <w:t>Р</w:t>
      </w:r>
      <w:r w:rsidR="00F857FA" w:rsidRPr="004C20A8">
        <w:rPr>
          <w:rFonts w:eastAsia="Times New Roman" w:cs="Times New Roman"/>
          <w:sz w:val="24"/>
          <w:szCs w:val="24"/>
          <w:lang w:eastAsia="ru-RU"/>
        </w:rPr>
        <w:t>егламента;</w:t>
      </w:r>
    </w:p>
    <w:p w:rsidR="00F857FA" w:rsidRPr="004C20A8" w:rsidRDefault="00763CE9"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4C20A8" w:rsidRDefault="00763CE9"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отказ в предоставлении муниципальной услуги, если основания для отказа не предусмотрены пу</w:t>
      </w:r>
      <w:r w:rsidR="001136D2" w:rsidRPr="004C20A8">
        <w:rPr>
          <w:rFonts w:eastAsia="Times New Roman" w:cs="Times New Roman"/>
          <w:sz w:val="24"/>
          <w:szCs w:val="24"/>
          <w:lang w:eastAsia="ru-RU"/>
        </w:rPr>
        <w:t xml:space="preserve">нктом </w:t>
      </w:r>
      <w:r w:rsidR="00B561F8" w:rsidRPr="004C20A8">
        <w:rPr>
          <w:rFonts w:eastAsia="Times New Roman" w:cs="Times New Roman"/>
          <w:sz w:val="24"/>
          <w:szCs w:val="24"/>
          <w:lang w:eastAsia="ru-RU"/>
        </w:rPr>
        <w:t>3</w:t>
      </w:r>
      <w:r w:rsidR="00E8787E">
        <w:rPr>
          <w:rFonts w:eastAsia="Times New Roman" w:cs="Times New Roman"/>
          <w:sz w:val="24"/>
          <w:szCs w:val="24"/>
          <w:lang w:eastAsia="ru-RU"/>
        </w:rPr>
        <w:t>2</w:t>
      </w:r>
      <w:r w:rsidR="00F857FA" w:rsidRPr="004C20A8">
        <w:rPr>
          <w:rFonts w:eastAsia="Times New Roman" w:cs="Times New Roman"/>
          <w:sz w:val="24"/>
          <w:szCs w:val="24"/>
          <w:lang w:eastAsia="ru-RU"/>
        </w:rPr>
        <w:t xml:space="preserve"> настоящего </w:t>
      </w:r>
      <w:r w:rsidR="00E8787E">
        <w:rPr>
          <w:rFonts w:eastAsia="Times New Roman" w:cs="Times New Roman"/>
          <w:sz w:val="24"/>
          <w:szCs w:val="24"/>
          <w:lang w:eastAsia="ru-RU"/>
        </w:rPr>
        <w:t>Р</w:t>
      </w:r>
      <w:r w:rsidR="00F857FA" w:rsidRPr="004C20A8">
        <w:rPr>
          <w:rFonts w:eastAsia="Times New Roman" w:cs="Times New Roman"/>
          <w:sz w:val="24"/>
          <w:szCs w:val="24"/>
          <w:lang w:eastAsia="ru-RU"/>
        </w:rPr>
        <w:t>егламента;</w:t>
      </w:r>
    </w:p>
    <w:p w:rsidR="00F857FA" w:rsidRPr="004C20A8" w:rsidRDefault="00763CE9"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требование с заявителя при предоставлении муниципальной услуги платы.</w:t>
      </w:r>
    </w:p>
    <w:p w:rsidR="00F857FA" w:rsidRPr="004C20A8" w:rsidRDefault="00F857FA" w:rsidP="002B181B">
      <w:pPr>
        <w:contextualSpacing/>
        <w:rPr>
          <w:rFonts w:eastAsia="Calibri" w:cs="Times New Roman"/>
          <w:b/>
          <w:sz w:val="24"/>
          <w:szCs w:val="24"/>
        </w:rPr>
      </w:pPr>
    </w:p>
    <w:p w:rsidR="00F857FA" w:rsidRPr="004C20A8" w:rsidRDefault="00F857FA" w:rsidP="002B181B">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4C20A8">
        <w:rPr>
          <w:rFonts w:eastAsia="Calibri" w:cs="Times New Roman"/>
          <w:b/>
          <w:sz w:val="24"/>
          <w:szCs w:val="24"/>
        </w:rPr>
        <w:t>Порядок подачи и рассмотрения жалобы</w:t>
      </w:r>
    </w:p>
    <w:p w:rsidR="00FE7D26" w:rsidRPr="004C20A8" w:rsidRDefault="00FE7D26" w:rsidP="002B181B">
      <w:pPr>
        <w:keepNext/>
        <w:tabs>
          <w:tab w:val="left" w:pos="9781"/>
        </w:tabs>
        <w:overflowPunct w:val="0"/>
        <w:autoSpaceDE w:val="0"/>
        <w:autoSpaceDN w:val="0"/>
        <w:adjustRightInd w:val="0"/>
        <w:ind w:firstLine="0"/>
        <w:contextualSpacing/>
        <w:textAlignment w:val="baseline"/>
        <w:outlineLvl w:val="3"/>
        <w:rPr>
          <w:rFonts w:eastAsia="Times New Roman" w:cs="Times New Roman"/>
          <w:b/>
          <w:sz w:val="24"/>
          <w:szCs w:val="24"/>
          <w:lang w:eastAsia="ru-RU"/>
        </w:rPr>
      </w:pP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4</w:t>
      </w:r>
      <w:r w:rsidR="00F857FA" w:rsidRPr="004C20A8">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w:t>
      </w:r>
      <w:r w:rsidR="00F857FA" w:rsidRPr="004C20A8">
        <w:rPr>
          <w:rFonts w:eastAsia="Calibri" w:cs="Times New Roman"/>
          <w:sz w:val="24"/>
          <w:szCs w:val="24"/>
          <w:lang w:eastAsia="ar-SA"/>
        </w:rPr>
        <w:t>наименование органа</w:t>
      </w:r>
      <w:r w:rsidR="00F857FA" w:rsidRPr="004C20A8">
        <w:rPr>
          <w:rFonts w:eastAsia="Calibri" w:cs="Times New Roman"/>
          <w:sz w:val="24"/>
          <w:szCs w:val="24"/>
          <w:lang w:eastAsia="ru-RU"/>
        </w:rPr>
        <w:t>,</w:t>
      </w:r>
      <w:r w:rsidR="00F857FA" w:rsidRPr="004C20A8">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4C20A8" w:rsidRDefault="001D0235" w:rsidP="002B181B">
      <w:pPr>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w:t>
      </w:r>
      <w:r w:rsidR="00F857FA" w:rsidRPr="004C20A8">
        <w:rPr>
          <w:rFonts w:eastAsia="Calibri" w:cs="Times New Roman"/>
          <w:sz w:val="24"/>
          <w:szCs w:val="24"/>
          <w:lang w:eastAsia="ar-SA"/>
        </w:rPr>
        <w:t xml:space="preserve">фамилию, имя, отчество (последнее </w:t>
      </w:r>
      <w:r w:rsidRPr="004C20A8">
        <w:rPr>
          <w:rFonts w:eastAsia="Calibri" w:cs="Times New Roman"/>
          <w:sz w:val="24"/>
          <w:szCs w:val="24"/>
          <w:lang w:eastAsia="ar-SA"/>
        </w:rPr>
        <w:t>–</w:t>
      </w:r>
      <w:r w:rsidR="00F857FA" w:rsidRPr="004C20A8">
        <w:rPr>
          <w:rFonts w:eastAsia="Calibri" w:cs="Times New Roman"/>
          <w:sz w:val="24"/>
          <w:szCs w:val="24"/>
          <w:lang w:eastAsia="ar-SA"/>
        </w:rPr>
        <w:t xml:space="preserve"> при</w:t>
      </w:r>
      <w:r w:rsidRPr="004C20A8">
        <w:rPr>
          <w:rFonts w:eastAsia="Calibri" w:cs="Times New Roman"/>
          <w:sz w:val="24"/>
          <w:szCs w:val="24"/>
          <w:lang w:eastAsia="ar-SA"/>
        </w:rPr>
        <w:t xml:space="preserve"> </w:t>
      </w:r>
      <w:r w:rsidR="00F857FA" w:rsidRPr="004C20A8">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Pr="004C20A8">
        <w:rPr>
          <w:rFonts w:eastAsia="Calibri" w:cs="Times New Roman"/>
          <w:sz w:val="24"/>
          <w:szCs w:val="24"/>
          <w:lang w:eastAsia="ar-SA"/>
        </w:rPr>
        <w:t>–</w:t>
      </w:r>
      <w:r w:rsidR="00F857FA" w:rsidRPr="004C20A8">
        <w:rPr>
          <w:rFonts w:eastAsia="Calibri" w:cs="Times New Roman"/>
          <w:sz w:val="24"/>
          <w:szCs w:val="24"/>
          <w:lang w:eastAsia="ar-SA"/>
        </w:rPr>
        <w:t xml:space="preserve"> юридического</w:t>
      </w:r>
      <w:r w:rsidRPr="004C20A8">
        <w:rPr>
          <w:rFonts w:eastAsia="Calibri" w:cs="Times New Roman"/>
          <w:sz w:val="24"/>
          <w:szCs w:val="24"/>
          <w:lang w:eastAsia="ar-SA"/>
        </w:rPr>
        <w:t xml:space="preserve"> </w:t>
      </w:r>
      <w:r w:rsidR="00F857FA" w:rsidRPr="004C20A8">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4C20A8" w:rsidRDefault="001D0235" w:rsidP="002B181B">
      <w:pPr>
        <w:tabs>
          <w:tab w:val="left" w:pos="9781"/>
        </w:tabs>
        <w:rPr>
          <w:rFonts w:eastAsia="Calibri" w:cs="Times New Roman"/>
          <w:sz w:val="24"/>
          <w:szCs w:val="24"/>
          <w:lang w:eastAsia="ar-SA"/>
        </w:rPr>
      </w:pPr>
      <w:r w:rsidRPr="004C20A8">
        <w:rPr>
          <w:rFonts w:eastAsia="Times New Roman" w:cs="Times New Roman"/>
          <w:sz w:val="24"/>
          <w:szCs w:val="24"/>
          <w:lang w:eastAsia="ru-RU"/>
        </w:rPr>
        <w:t>–</w:t>
      </w:r>
      <w:r w:rsidR="00F857FA" w:rsidRPr="004C20A8">
        <w:rPr>
          <w:rFonts w:eastAsia="Calibri" w:cs="Times New Roman"/>
          <w:sz w:val="24"/>
          <w:szCs w:val="24"/>
          <w:lang w:eastAsia="ar-SA"/>
        </w:rPr>
        <w:t xml:space="preserve"> сведения об обжалуемых решениях и действиях (бездействии);</w:t>
      </w:r>
    </w:p>
    <w:p w:rsidR="00F857FA" w:rsidRPr="004C20A8" w:rsidRDefault="001D0235" w:rsidP="002B181B">
      <w:pPr>
        <w:tabs>
          <w:tab w:val="left" w:pos="9781"/>
        </w:tabs>
        <w:rPr>
          <w:rFonts w:eastAsia="Calibri" w:cs="Times New Roman"/>
          <w:sz w:val="24"/>
          <w:szCs w:val="24"/>
          <w:lang w:eastAsia="ar-SA"/>
        </w:rPr>
      </w:pPr>
      <w:r w:rsidRPr="004C20A8">
        <w:rPr>
          <w:rFonts w:eastAsia="Times New Roman" w:cs="Times New Roman"/>
          <w:sz w:val="24"/>
          <w:szCs w:val="24"/>
          <w:lang w:eastAsia="ru-RU"/>
        </w:rPr>
        <w:t>–</w:t>
      </w:r>
      <w:r w:rsidR="00F857FA" w:rsidRPr="004C20A8">
        <w:rPr>
          <w:rFonts w:eastAsia="Calibri" w:cs="Times New Roman"/>
          <w:sz w:val="24"/>
          <w:szCs w:val="24"/>
          <w:lang w:eastAsia="ar-SA"/>
        </w:rPr>
        <w:t xml:space="preserve"> доводы, по которым заявитель не согласен с решением и действием (бездействием).</w:t>
      </w:r>
    </w:p>
    <w:p w:rsidR="00F857FA" w:rsidRPr="004C20A8" w:rsidRDefault="00F857FA" w:rsidP="002B181B">
      <w:pPr>
        <w:tabs>
          <w:tab w:val="left" w:pos="9781"/>
        </w:tabs>
        <w:rPr>
          <w:rFonts w:eastAsia="Calibri" w:cs="Times New Roman"/>
          <w:sz w:val="24"/>
          <w:szCs w:val="24"/>
          <w:lang w:eastAsia="ar-SA"/>
        </w:rPr>
      </w:pPr>
      <w:r w:rsidRPr="004C20A8">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4C20A8" w:rsidRDefault="00F857FA" w:rsidP="002B181B">
      <w:pPr>
        <w:tabs>
          <w:tab w:val="left" w:pos="9781"/>
        </w:tabs>
        <w:rPr>
          <w:rFonts w:eastAsia="Calibri" w:cs="Times New Roman"/>
          <w:sz w:val="24"/>
          <w:szCs w:val="24"/>
          <w:lang w:eastAsia="ar-SA"/>
        </w:rPr>
      </w:pPr>
      <w:r w:rsidRPr="004C20A8">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4C20A8">
        <w:rPr>
          <w:rFonts w:eastAsia="Calibri" w:cs="Times New Roman"/>
          <w:sz w:val="24"/>
          <w:szCs w:val="24"/>
          <w:lang w:eastAsia="ar-SA"/>
        </w:rPr>
        <w:t>мент, подтверждающий полномочия</w:t>
      </w:r>
      <w:r w:rsidR="00AB240C" w:rsidRPr="004C20A8">
        <w:rPr>
          <w:rFonts w:eastAsia="Calibri" w:cs="Times New Roman"/>
          <w:sz w:val="24"/>
          <w:szCs w:val="24"/>
          <w:lang w:eastAsia="ar-SA"/>
        </w:rPr>
        <w:br/>
      </w:r>
      <w:r w:rsidRPr="004C20A8">
        <w:rPr>
          <w:rFonts w:eastAsia="Calibri" w:cs="Times New Roman"/>
          <w:sz w:val="24"/>
          <w:szCs w:val="24"/>
          <w:lang w:eastAsia="ar-SA"/>
        </w:rPr>
        <w:t xml:space="preserve">на осуществление действий от имени такого лица. </w:t>
      </w:r>
    </w:p>
    <w:p w:rsidR="00F857FA" w:rsidRPr="004C20A8" w:rsidRDefault="00B561F8" w:rsidP="002B181B">
      <w:pPr>
        <w:tabs>
          <w:tab w:val="left" w:pos="9781"/>
        </w:tabs>
        <w:rPr>
          <w:rFonts w:eastAsia="Times New Roman" w:cs="Times New Roman"/>
          <w:sz w:val="24"/>
          <w:szCs w:val="24"/>
          <w:lang w:eastAsia="ru-RU"/>
        </w:rPr>
      </w:pPr>
      <w:r w:rsidRPr="004C20A8">
        <w:rPr>
          <w:rFonts w:eastAsia="Calibri" w:cs="Times New Roman"/>
          <w:sz w:val="24"/>
          <w:szCs w:val="24"/>
          <w:lang w:eastAsia="ar-SA"/>
        </w:rPr>
        <w:lastRenderedPageBreak/>
        <w:t>8</w:t>
      </w:r>
      <w:r w:rsidR="00E8787E">
        <w:rPr>
          <w:rFonts w:eastAsia="Calibri" w:cs="Times New Roman"/>
          <w:sz w:val="24"/>
          <w:szCs w:val="24"/>
          <w:lang w:eastAsia="ar-SA"/>
        </w:rPr>
        <w:t>5</w:t>
      </w:r>
      <w:r w:rsidR="00F857FA" w:rsidRPr="004C20A8">
        <w:rPr>
          <w:rFonts w:eastAsia="Calibri" w:cs="Times New Roman"/>
          <w:sz w:val="24"/>
          <w:szCs w:val="24"/>
          <w:lang w:eastAsia="ar-SA"/>
        </w:rPr>
        <w:t>.</w:t>
      </w:r>
      <w:r w:rsidR="00F857FA" w:rsidRPr="004C20A8">
        <w:rPr>
          <w:rFonts w:eastAsia="Times New Roman" w:cs="Times New Roman"/>
          <w:sz w:val="24"/>
          <w:szCs w:val="24"/>
          <w:lang w:eastAsia="ru-RU"/>
        </w:rPr>
        <w:t xml:space="preserve"> Жалоба также может быть направлена по почте, через ГБУ СО «МФЦ</w:t>
      </w:r>
      <w:r w:rsidR="00AB240C" w:rsidRPr="004C20A8">
        <w:rPr>
          <w:rFonts w:eastAsia="Times New Roman" w:cs="Times New Roman"/>
          <w:sz w:val="24"/>
          <w:szCs w:val="24"/>
          <w:lang w:eastAsia="ru-RU"/>
        </w:rPr>
        <w:t>»,</w:t>
      </w:r>
      <w:r w:rsidR="00AB240C" w:rsidRPr="004C20A8">
        <w:rPr>
          <w:rFonts w:eastAsia="Times New Roman" w:cs="Times New Roman"/>
          <w:sz w:val="24"/>
          <w:szCs w:val="24"/>
          <w:lang w:eastAsia="ru-RU"/>
        </w:rPr>
        <w:br/>
      </w:r>
      <w:r w:rsidR="00F857FA" w:rsidRPr="004C20A8">
        <w:rPr>
          <w:rFonts w:eastAsia="Times New Roman" w:cs="Times New Roman"/>
          <w:sz w:val="24"/>
          <w:szCs w:val="24"/>
          <w:lang w:eastAsia="ru-RU"/>
        </w:rPr>
        <w:t>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F857FA" w:rsidRPr="004C20A8" w:rsidRDefault="00F857FA" w:rsidP="002B181B">
      <w:pPr>
        <w:tabs>
          <w:tab w:val="left" w:pos="9781"/>
        </w:tabs>
        <w:rPr>
          <w:rFonts w:eastAsia="Calibri" w:cs="Times New Roman"/>
          <w:sz w:val="24"/>
          <w:szCs w:val="24"/>
          <w:lang w:eastAsia="ar-SA"/>
        </w:rPr>
      </w:pPr>
      <w:r w:rsidRPr="004C20A8">
        <w:rPr>
          <w:rFonts w:eastAsia="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4C20A8" w:rsidRDefault="00F857FA" w:rsidP="002B181B">
      <w:pPr>
        <w:tabs>
          <w:tab w:val="left" w:pos="9781"/>
        </w:tabs>
        <w:rPr>
          <w:rFonts w:eastAsia="Times New Roman" w:cs="Times New Roman"/>
          <w:sz w:val="24"/>
          <w:szCs w:val="24"/>
          <w:lang w:eastAsia="ru-RU"/>
        </w:rPr>
      </w:pPr>
      <w:r w:rsidRPr="004C20A8">
        <w:rPr>
          <w:rFonts w:eastAsia="Times New Roman" w:cs="Times New Roman"/>
          <w:sz w:val="24"/>
          <w:szCs w:val="24"/>
          <w:lang w:eastAsia="ru-RU"/>
        </w:rPr>
        <w:t>В случае если принятие решения по жалобе не входит</w:t>
      </w:r>
      <w:r w:rsidRPr="004C20A8">
        <w:rPr>
          <w:rFonts w:eastAsia="Times New Roman" w:cs="Times New Roman"/>
          <w:sz w:val="24"/>
          <w:szCs w:val="24"/>
          <w:lang w:eastAsia="ru-RU"/>
        </w:rPr>
        <w:br/>
        <w:t>в компетенцию</w:t>
      </w:r>
      <w:r w:rsidR="00996BF8" w:rsidRPr="004C20A8">
        <w:rPr>
          <w:rFonts w:eastAsia="Times New Roman" w:cs="Times New Roman"/>
          <w:sz w:val="24"/>
          <w:szCs w:val="24"/>
          <w:lang w:eastAsia="ru-RU"/>
        </w:rPr>
        <w:t xml:space="preserve"> Администрации </w:t>
      </w:r>
      <w:r w:rsidRPr="004C20A8">
        <w:rPr>
          <w:rFonts w:eastAsia="Times New Roman" w:cs="Times New Roman"/>
          <w:sz w:val="24"/>
          <w:szCs w:val="24"/>
          <w:lang w:eastAsia="ru-RU"/>
        </w:rPr>
        <w:t>то данная жалоба подлежит направлению в течение 3 раб</w:t>
      </w:r>
      <w:r w:rsidR="00E16F6B">
        <w:rPr>
          <w:rFonts w:eastAsia="Times New Roman" w:cs="Times New Roman"/>
          <w:sz w:val="24"/>
          <w:szCs w:val="24"/>
          <w:lang w:eastAsia="ru-RU"/>
        </w:rPr>
        <w:t xml:space="preserve">очих дней со дня ее регистрации </w:t>
      </w:r>
      <w:r w:rsidRPr="004C20A8">
        <w:rPr>
          <w:rFonts w:eastAsia="Times New Roman" w:cs="Times New Roman"/>
          <w:sz w:val="24"/>
          <w:szCs w:val="24"/>
          <w:lang w:eastAsia="ru-RU"/>
        </w:rPr>
        <w:t xml:space="preserve">в уполномоченный на ее рассмотрение орган, и </w:t>
      </w:r>
      <w:r w:rsidR="00996BF8" w:rsidRPr="004C20A8">
        <w:rPr>
          <w:rFonts w:eastAsia="Times New Roman" w:cs="Times New Roman"/>
          <w:sz w:val="24"/>
          <w:szCs w:val="24"/>
          <w:lang w:eastAsia="ru-RU"/>
        </w:rPr>
        <w:t xml:space="preserve">Администрация, </w:t>
      </w:r>
      <w:r w:rsidRPr="004C20A8">
        <w:rPr>
          <w:rFonts w:eastAsia="Times New Roman" w:cs="Times New Roman"/>
          <w:sz w:val="24"/>
          <w:szCs w:val="24"/>
          <w:lang w:eastAsia="ru-RU"/>
        </w:rPr>
        <w:t>в письменной форме информирует заявителя о перенаправлении жалобы.</w:t>
      </w: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6</w:t>
      </w:r>
      <w:r w:rsidR="00F857FA" w:rsidRPr="004C20A8">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996BF8" w:rsidRPr="004C20A8">
        <w:rPr>
          <w:rFonts w:eastAsia="Times New Roman" w:cs="Times New Roman"/>
          <w:sz w:val="24"/>
          <w:szCs w:val="24"/>
          <w:lang w:eastAsia="ru-RU"/>
        </w:rPr>
        <w:t>Администрации</w:t>
      </w:r>
      <w:r w:rsidR="00F857FA" w:rsidRPr="004C20A8">
        <w:rPr>
          <w:rFonts w:eastAsia="Times New Roman" w:cs="Times New Roman"/>
          <w:sz w:val="24"/>
          <w:szCs w:val="24"/>
          <w:lang w:eastAsia="ru-RU"/>
        </w:rPr>
        <w:t>,</w:t>
      </w:r>
      <w:r w:rsidR="00996BF8"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жалобы в письменной форме на бумажном носителе и (или) в электронной форме.</w:t>
      </w:r>
    </w:p>
    <w:p w:rsidR="00FE7D26" w:rsidRPr="004C20A8" w:rsidRDefault="00FE7D26" w:rsidP="002B181B">
      <w:pPr>
        <w:widowControl w:val="0"/>
        <w:ind w:firstLine="0"/>
        <w:rPr>
          <w:rFonts w:eastAsia="Times New Roman" w:cs="Times New Roman"/>
          <w:sz w:val="24"/>
          <w:szCs w:val="24"/>
          <w:lang w:eastAsia="ru-RU"/>
        </w:rPr>
      </w:pPr>
    </w:p>
    <w:p w:rsidR="00F857FA" w:rsidRPr="004C20A8" w:rsidRDefault="00F857FA"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4C20A8">
        <w:rPr>
          <w:rFonts w:eastAsia="Calibri" w:cs="Times New Roman"/>
          <w:b/>
          <w:sz w:val="24"/>
          <w:szCs w:val="24"/>
        </w:rPr>
        <w:t>Сроки рассмотрения жалобы</w:t>
      </w:r>
    </w:p>
    <w:p w:rsidR="00FE7D26" w:rsidRPr="004C20A8" w:rsidRDefault="00FE7D26"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996BF8" w:rsidRPr="004C20A8" w:rsidRDefault="00B561F8" w:rsidP="00E8787E">
      <w:pPr>
        <w:widowControl w:val="0"/>
        <w:ind w:firstLine="567"/>
        <w:rPr>
          <w:rFonts w:eastAsia="Times New Roman" w:cs="Times New Roman"/>
          <w:sz w:val="24"/>
          <w:szCs w:val="24"/>
          <w:lang w:eastAsia="ru-RU"/>
        </w:rPr>
      </w:pPr>
      <w:r w:rsidRPr="004C20A8">
        <w:rPr>
          <w:rFonts w:eastAsia="Times New Roman" w:cs="Times New Roman"/>
          <w:sz w:val="24"/>
          <w:szCs w:val="24"/>
          <w:lang w:eastAsia="ru-RU"/>
        </w:rPr>
        <w:t>8</w:t>
      </w:r>
      <w:r w:rsidR="00E8787E">
        <w:rPr>
          <w:rFonts w:eastAsia="Times New Roman" w:cs="Times New Roman"/>
          <w:sz w:val="24"/>
          <w:szCs w:val="24"/>
          <w:lang w:eastAsia="ru-RU"/>
        </w:rPr>
        <w:t>7</w:t>
      </w:r>
      <w:r w:rsidR="00FE7D26"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Срок рассмотрения жалобы исчисляется со дня регистрации жалобы в</w:t>
      </w:r>
      <w:r w:rsidR="00996BF8" w:rsidRPr="004C20A8">
        <w:rPr>
          <w:rFonts w:eastAsia="Times New Roman" w:cs="Times New Roman"/>
          <w:sz w:val="24"/>
          <w:szCs w:val="24"/>
          <w:lang w:eastAsia="ru-RU"/>
        </w:rPr>
        <w:t xml:space="preserve"> Администрации.</w:t>
      </w:r>
    </w:p>
    <w:p w:rsidR="00F857FA" w:rsidRPr="004C20A8" w:rsidRDefault="00F857FA" w:rsidP="00E8787E">
      <w:pPr>
        <w:ind w:firstLine="567"/>
        <w:rPr>
          <w:rFonts w:eastAsia="Times New Roman" w:cs="Times New Roman"/>
          <w:sz w:val="24"/>
          <w:szCs w:val="24"/>
          <w:lang w:eastAsia="ru-RU"/>
        </w:rPr>
      </w:pPr>
      <w:r w:rsidRPr="004C20A8">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4C20A8" w:rsidRDefault="00F857FA" w:rsidP="00E8787E">
      <w:pPr>
        <w:ind w:firstLine="567"/>
        <w:rPr>
          <w:rFonts w:eastAsia="Times New Roman" w:cs="Times New Roman"/>
          <w:sz w:val="24"/>
          <w:szCs w:val="24"/>
          <w:lang w:eastAsia="ru-RU"/>
        </w:rPr>
      </w:pPr>
      <w:r w:rsidRPr="004C20A8">
        <w:rPr>
          <w:rFonts w:eastAsia="Calibri" w:cs="Times New Roman"/>
          <w:sz w:val="24"/>
          <w:szCs w:val="24"/>
          <w:lang w:eastAsia="ru-RU"/>
        </w:rPr>
        <w:t xml:space="preserve">При удовлетворении жалобы </w:t>
      </w:r>
      <w:r w:rsidR="00996BF8" w:rsidRPr="004C20A8">
        <w:rPr>
          <w:rFonts w:eastAsia="Calibri" w:cs="Times New Roman"/>
          <w:sz w:val="24"/>
          <w:szCs w:val="24"/>
          <w:lang w:eastAsia="ru-RU"/>
        </w:rPr>
        <w:t xml:space="preserve">Администрация </w:t>
      </w:r>
      <w:r w:rsidRPr="004C20A8">
        <w:rPr>
          <w:rFonts w:eastAsia="Calibri"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4C20A8" w:rsidRDefault="00F857FA" w:rsidP="002B181B">
      <w:pPr>
        <w:keepNext/>
        <w:tabs>
          <w:tab w:val="left" w:pos="9781"/>
        </w:tabs>
        <w:overflowPunct w:val="0"/>
        <w:autoSpaceDE w:val="0"/>
        <w:autoSpaceDN w:val="0"/>
        <w:adjustRightInd w:val="0"/>
        <w:ind w:firstLine="0"/>
        <w:textAlignment w:val="baseline"/>
        <w:outlineLvl w:val="3"/>
        <w:rPr>
          <w:rFonts w:eastAsia="Times New Roman" w:cs="Times New Roman"/>
          <w:b/>
          <w:sz w:val="24"/>
          <w:szCs w:val="24"/>
          <w:lang w:eastAsia="ru-RU"/>
        </w:rPr>
      </w:pPr>
    </w:p>
    <w:p w:rsidR="00F857FA" w:rsidRPr="004C20A8" w:rsidRDefault="00F857FA" w:rsidP="002B181B">
      <w:pPr>
        <w:keepNext/>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4C20A8">
        <w:rPr>
          <w:rFonts w:eastAsia="Calibri" w:cs="Times New Roman"/>
          <w:b/>
          <w:sz w:val="24"/>
          <w:szCs w:val="24"/>
        </w:rPr>
        <w:t>Результат рассмотрения жалобы</w:t>
      </w:r>
    </w:p>
    <w:p w:rsidR="00FE7D26" w:rsidRPr="004C20A8" w:rsidRDefault="00FE7D26" w:rsidP="002B181B">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4C20A8" w:rsidRDefault="00B561F8" w:rsidP="00E8787E">
      <w:pPr>
        <w:numPr>
          <w:ilvl w:val="1"/>
          <w:numId w:val="0"/>
        </w:numPr>
        <w:tabs>
          <w:tab w:val="left" w:pos="992"/>
          <w:tab w:val="left" w:pos="1134"/>
          <w:tab w:val="left" w:pos="9781"/>
        </w:tabs>
        <w:ind w:firstLine="567"/>
        <w:contextualSpacing/>
        <w:rPr>
          <w:rFonts w:eastAsia="Calibri" w:cs="Times New Roman"/>
          <w:sz w:val="24"/>
          <w:szCs w:val="24"/>
          <w:lang w:eastAsia="ru-RU"/>
        </w:rPr>
      </w:pPr>
      <w:r w:rsidRPr="004C20A8">
        <w:rPr>
          <w:rFonts w:eastAsia="Calibri" w:cs="Times New Roman"/>
          <w:sz w:val="24"/>
          <w:szCs w:val="24"/>
          <w:lang w:eastAsia="ru-RU"/>
        </w:rPr>
        <w:t>8</w:t>
      </w:r>
      <w:r w:rsidR="00E8787E">
        <w:rPr>
          <w:rFonts w:eastAsia="Calibri" w:cs="Times New Roman"/>
          <w:sz w:val="24"/>
          <w:szCs w:val="24"/>
          <w:lang w:eastAsia="ru-RU"/>
        </w:rPr>
        <w:t>8</w:t>
      </w:r>
      <w:r w:rsidR="001136D2" w:rsidRPr="004C20A8">
        <w:rPr>
          <w:rFonts w:eastAsia="Calibri" w:cs="Times New Roman"/>
          <w:sz w:val="24"/>
          <w:szCs w:val="24"/>
          <w:lang w:eastAsia="ru-RU"/>
        </w:rPr>
        <w:t xml:space="preserve">. </w:t>
      </w:r>
      <w:r w:rsidR="00F857FA" w:rsidRPr="004C20A8">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4C20A8" w:rsidRDefault="001D0235" w:rsidP="00E8787E">
      <w:pPr>
        <w:ind w:firstLine="567"/>
        <w:rPr>
          <w:rFonts w:eastAsia="Times New Roman"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w:t>
      </w:r>
      <w:r w:rsidR="00F857FA" w:rsidRPr="004C20A8">
        <w:rPr>
          <w:rFonts w:eastAsia="Calibri" w:cs="Times New Roman"/>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857FA" w:rsidRPr="004C20A8">
        <w:rPr>
          <w:rFonts w:eastAsia="Times New Roman" w:cs="Times New Roman"/>
          <w:sz w:val="24"/>
          <w:szCs w:val="24"/>
          <w:lang w:eastAsia="ru-RU"/>
        </w:rPr>
        <w:t>, а также в иных формах;</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Times New Roman" w:cs="Times New Roman"/>
          <w:sz w:val="24"/>
          <w:szCs w:val="24"/>
          <w:lang w:eastAsia="ru-RU"/>
        </w:rPr>
        <w:t xml:space="preserve"> </w:t>
      </w:r>
      <w:r w:rsidR="00F857FA" w:rsidRPr="004C20A8">
        <w:rPr>
          <w:rFonts w:eastAsia="Calibri" w:cs="Times New Roman"/>
          <w:sz w:val="24"/>
          <w:szCs w:val="24"/>
          <w:lang w:eastAsia="ar-SA"/>
        </w:rPr>
        <w:t>отказывает в удовлетворении жалобы.</w:t>
      </w:r>
      <w:r w:rsidR="00F857FA" w:rsidRPr="004C20A8">
        <w:rPr>
          <w:rFonts w:eastAsia="Calibri" w:cs="Times New Roman"/>
          <w:sz w:val="24"/>
          <w:szCs w:val="24"/>
          <w:lang w:eastAsia="ru-RU"/>
        </w:rPr>
        <w:t xml:space="preserve"> </w:t>
      </w:r>
    </w:p>
    <w:p w:rsidR="00F857FA" w:rsidRPr="004C20A8" w:rsidRDefault="00E8787E" w:rsidP="002B181B">
      <w:pPr>
        <w:ind w:firstLine="567"/>
        <w:rPr>
          <w:rFonts w:eastAsia="Times New Roman" w:cs="Times New Roman"/>
          <w:sz w:val="24"/>
          <w:szCs w:val="24"/>
          <w:lang w:eastAsia="ru-RU"/>
        </w:rPr>
      </w:pPr>
      <w:r>
        <w:rPr>
          <w:rFonts w:eastAsia="Calibri" w:cs="Times New Roman"/>
          <w:sz w:val="24"/>
          <w:szCs w:val="24"/>
          <w:lang w:eastAsia="ru-RU"/>
        </w:rPr>
        <w:t>89</w:t>
      </w:r>
      <w:r w:rsidR="00F857FA" w:rsidRPr="004C20A8">
        <w:rPr>
          <w:rFonts w:eastAsia="Calibri" w:cs="Times New Roman"/>
          <w:sz w:val="24"/>
          <w:szCs w:val="24"/>
          <w:lang w:eastAsia="ru-RU"/>
        </w:rPr>
        <w:t xml:space="preserve">. </w:t>
      </w:r>
      <w:r w:rsidR="00996BF8" w:rsidRPr="004C20A8">
        <w:rPr>
          <w:rFonts w:eastAsia="Calibri" w:cs="Times New Roman"/>
          <w:sz w:val="24"/>
          <w:szCs w:val="24"/>
          <w:lang w:eastAsia="ru-RU"/>
        </w:rPr>
        <w:t xml:space="preserve">Администрация </w:t>
      </w:r>
      <w:r w:rsidR="00F857FA" w:rsidRPr="004C20A8">
        <w:rPr>
          <w:rFonts w:eastAsia="Calibri" w:cs="Times New Roman"/>
          <w:sz w:val="24"/>
          <w:szCs w:val="24"/>
          <w:lang w:eastAsia="ru-RU"/>
        </w:rPr>
        <w:t>отказывает в удовлетворении</w:t>
      </w:r>
      <w:r w:rsidR="00996BF8" w:rsidRPr="004C20A8">
        <w:rPr>
          <w:rFonts w:eastAsia="Times New Roman" w:cs="Times New Roman"/>
          <w:sz w:val="24"/>
          <w:szCs w:val="24"/>
          <w:lang w:eastAsia="ru-RU"/>
        </w:rPr>
        <w:t xml:space="preserve"> </w:t>
      </w:r>
      <w:r w:rsidR="00F857FA" w:rsidRPr="004C20A8">
        <w:rPr>
          <w:rFonts w:eastAsia="Calibri" w:cs="Times New Roman"/>
          <w:sz w:val="24"/>
          <w:szCs w:val="24"/>
          <w:lang w:eastAsia="ru-RU"/>
        </w:rPr>
        <w:t>жалобы в следующих случаях:</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наличия вступившего в законную силу решения су</w:t>
      </w:r>
      <w:r w:rsidR="00AB240C" w:rsidRPr="004C20A8">
        <w:rPr>
          <w:rFonts w:eastAsia="Calibri" w:cs="Times New Roman"/>
          <w:sz w:val="24"/>
          <w:szCs w:val="24"/>
          <w:lang w:eastAsia="ru-RU"/>
        </w:rPr>
        <w:t>да, арбитражного суда по жалобе</w:t>
      </w:r>
      <w:r w:rsidR="00AB240C" w:rsidRPr="004C20A8">
        <w:rPr>
          <w:rFonts w:eastAsia="Calibri" w:cs="Times New Roman"/>
          <w:sz w:val="24"/>
          <w:szCs w:val="24"/>
          <w:lang w:eastAsia="ru-RU"/>
        </w:rPr>
        <w:br/>
      </w:r>
      <w:r w:rsidR="00F857FA" w:rsidRPr="004C20A8">
        <w:rPr>
          <w:rFonts w:eastAsia="Calibri" w:cs="Times New Roman"/>
          <w:sz w:val="24"/>
          <w:szCs w:val="24"/>
          <w:lang w:eastAsia="ru-RU"/>
        </w:rPr>
        <w:t>о том же предмете и по тем же основаниям;</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наличия решения по жалобе, принятого ранее </w:t>
      </w:r>
      <w:r w:rsidR="00F857FA" w:rsidRPr="004C20A8">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F857FA" w:rsidRPr="004C20A8">
        <w:rPr>
          <w:rFonts w:eastAsia="Calibri" w:cs="Times New Roman"/>
          <w:sz w:val="24"/>
          <w:szCs w:val="24"/>
          <w:lang w:eastAsia="ru-RU"/>
        </w:rPr>
        <w:t>.</w:t>
      </w:r>
    </w:p>
    <w:p w:rsidR="00F857FA" w:rsidRPr="004C20A8" w:rsidRDefault="001D0235" w:rsidP="00E8787E">
      <w:pPr>
        <w:tabs>
          <w:tab w:val="left" w:pos="851"/>
          <w:tab w:val="left" w:pos="9781"/>
        </w:tabs>
        <w:ind w:firstLine="567"/>
        <w:rPr>
          <w:rFonts w:eastAsia="Times New Roman" w:cs="Times New Roman"/>
          <w:sz w:val="24"/>
          <w:szCs w:val="24"/>
          <w:lang w:eastAsia="ar-SA"/>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w:t>
      </w:r>
      <w:r w:rsidR="00F857FA" w:rsidRPr="004C20A8">
        <w:rPr>
          <w:rFonts w:eastAsia="Times New Roman" w:cs="Times New Roman"/>
          <w:sz w:val="24"/>
          <w:szCs w:val="24"/>
          <w:lang w:eastAsia="ar-SA"/>
        </w:rPr>
        <w:t>признания жалобы необоснованной.</w:t>
      </w:r>
    </w:p>
    <w:p w:rsidR="00F857FA" w:rsidRPr="004C20A8" w:rsidRDefault="00E8787E" w:rsidP="00E8787E">
      <w:pPr>
        <w:autoSpaceDE w:val="0"/>
        <w:autoSpaceDN w:val="0"/>
        <w:adjustRightInd w:val="0"/>
        <w:ind w:firstLine="567"/>
        <w:rPr>
          <w:rFonts w:eastAsia="Calibri" w:cs="Times New Roman"/>
          <w:sz w:val="24"/>
          <w:szCs w:val="24"/>
          <w:lang w:eastAsia="ru-RU"/>
        </w:rPr>
      </w:pPr>
      <w:r>
        <w:rPr>
          <w:rFonts w:eastAsia="Calibri" w:cs="Times New Roman"/>
          <w:sz w:val="24"/>
          <w:szCs w:val="24"/>
          <w:lang w:eastAsia="ru-RU"/>
        </w:rPr>
        <w:t>90</w:t>
      </w:r>
      <w:r w:rsidR="00F857FA" w:rsidRPr="004C20A8">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4C20A8">
        <w:rPr>
          <w:rFonts w:eastAsia="Calibri" w:cs="Times New Roman"/>
          <w:sz w:val="24"/>
          <w:szCs w:val="24"/>
          <w:lang w:eastAsia="ru-RU"/>
        </w:rPr>
        <w:t xml:space="preserve"> направляет имеющиеся материалы</w:t>
      </w:r>
      <w:r w:rsidR="00AB240C" w:rsidRPr="004C20A8">
        <w:rPr>
          <w:rFonts w:eastAsia="Calibri" w:cs="Times New Roman"/>
          <w:sz w:val="24"/>
          <w:szCs w:val="24"/>
          <w:lang w:eastAsia="ru-RU"/>
        </w:rPr>
        <w:br/>
      </w:r>
      <w:r w:rsidR="00F857FA" w:rsidRPr="004C20A8">
        <w:rPr>
          <w:rFonts w:eastAsia="Calibri" w:cs="Times New Roman"/>
          <w:sz w:val="24"/>
          <w:szCs w:val="24"/>
          <w:lang w:eastAsia="ru-RU"/>
        </w:rPr>
        <w:t>в органы прокуратуры.</w:t>
      </w:r>
    </w:p>
    <w:p w:rsidR="00F857FA" w:rsidRPr="004C20A8" w:rsidRDefault="00E8787E" w:rsidP="00E8787E">
      <w:pPr>
        <w:autoSpaceDE w:val="0"/>
        <w:autoSpaceDN w:val="0"/>
        <w:adjustRightInd w:val="0"/>
        <w:ind w:firstLine="567"/>
        <w:rPr>
          <w:rFonts w:eastAsia="Calibri" w:cs="Times New Roman"/>
          <w:sz w:val="24"/>
          <w:szCs w:val="24"/>
          <w:lang w:eastAsia="ru-RU"/>
        </w:rPr>
      </w:pPr>
      <w:r>
        <w:rPr>
          <w:rFonts w:eastAsia="Calibri" w:cs="Times New Roman"/>
          <w:sz w:val="24"/>
          <w:szCs w:val="24"/>
          <w:lang w:eastAsia="ru-RU"/>
        </w:rPr>
        <w:t>91</w:t>
      </w:r>
      <w:r w:rsidR="00F857FA" w:rsidRPr="004C20A8">
        <w:rPr>
          <w:rFonts w:eastAsia="Calibri" w:cs="Times New Roman"/>
          <w:sz w:val="24"/>
          <w:szCs w:val="24"/>
          <w:lang w:eastAsia="ru-RU"/>
        </w:rPr>
        <w:t>. В ответе по результатам рассмотрения жалобы указываются:</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lastRenderedPageBreak/>
        <w:t>–</w:t>
      </w:r>
      <w:r w:rsidR="00F857FA" w:rsidRPr="004C20A8">
        <w:rPr>
          <w:rFonts w:eastAsia="Calibri" w:cs="Times New Roman"/>
          <w:sz w:val="24"/>
          <w:szCs w:val="24"/>
          <w:lang w:eastAsia="ru-RU"/>
        </w:rPr>
        <w:t xml:space="preserve"> 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фамилия, имя, отчество (при наличии) или наименование заявителя;</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основания для принятия решения по жалобе;</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принятое по жалобе решение;</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в случае если жалоба признана обоснованной </w:t>
      </w:r>
      <w:r w:rsidRPr="004C20A8">
        <w:rPr>
          <w:rFonts w:eastAsia="Calibri" w:cs="Times New Roman"/>
          <w:sz w:val="24"/>
          <w:szCs w:val="24"/>
          <w:lang w:eastAsia="ru-RU"/>
        </w:rPr>
        <w:t>–</w:t>
      </w:r>
      <w:r w:rsidR="00F857FA" w:rsidRPr="004C20A8">
        <w:rPr>
          <w:rFonts w:eastAsia="Calibri" w:cs="Times New Roman"/>
          <w:sz w:val="24"/>
          <w:szCs w:val="24"/>
          <w:lang w:eastAsia="ru-RU"/>
        </w:rPr>
        <w:t xml:space="preserve"> сроки</w:t>
      </w:r>
      <w:r w:rsidRPr="004C20A8">
        <w:rPr>
          <w:rFonts w:eastAsia="Calibri" w:cs="Times New Roman"/>
          <w:sz w:val="24"/>
          <w:szCs w:val="24"/>
          <w:lang w:eastAsia="ru-RU"/>
        </w:rPr>
        <w:t xml:space="preserve"> </w:t>
      </w:r>
      <w:r w:rsidR="00F857FA" w:rsidRPr="004C20A8">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в случае если жалоба признана необоснованной </w:t>
      </w:r>
      <w:r w:rsidRPr="004C20A8">
        <w:rPr>
          <w:rFonts w:eastAsia="Calibri" w:cs="Times New Roman"/>
          <w:sz w:val="24"/>
          <w:szCs w:val="24"/>
          <w:lang w:eastAsia="ru-RU"/>
        </w:rPr>
        <w:t>–</w:t>
      </w:r>
      <w:r w:rsidR="00F857FA" w:rsidRPr="004C20A8">
        <w:rPr>
          <w:rFonts w:eastAsia="Calibri" w:cs="Times New Roman"/>
          <w:sz w:val="24"/>
          <w:szCs w:val="24"/>
          <w:lang w:eastAsia="ru-RU"/>
        </w:rPr>
        <w:t xml:space="preserve"> причины</w:t>
      </w:r>
      <w:r w:rsidRPr="004C20A8">
        <w:rPr>
          <w:rFonts w:eastAsia="Calibri" w:cs="Times New Roman"/>
          <w:sz w:val="24"/>
          <w:szCs w:val="24"/>
          <w:lang w:eastAsia="ru-RU"/>
        </w:rPr>
        <w:t xml:space="preserve"> </w:t>
      </w:r>
      <w:r w:rsidR="00F857FA" w:rsidRPr="004C20A8">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4C20A8" w:rsidRDefault="001D0235" w:rsidP="00E8787E">
      <w:pPr>
        <w:autoSpaceDE w:val="0"/>
        <w:autoSpaceDN w:val="0"/>
        <w:adjustRightInd w:val="0"/>
        <w:ind w:firstLine="567"/>
        <w:rPr>
          <w:rFonts w:eastAsia="Calibri" w:cs="Times New Roman"/>
          <w:sz w:val="24"/>
          <w:szCs w:val="24"/>
          <w:lang w:eastAsia="ru-RU"/>
        </w:rPr>
      </w:pPr>
      <w:r w:rsidRPr="004C20A8">
        <w:rPr>
          <w:rFonts w:eastAsia="Times New Roman" w:cs="Times New Roman"/>
          <w:sz w:val="24"/>
          <w:szCs w:val="24"/>
          <w:lang w:eastAsia="ru-RU"/>
        </w:rPr>
        <w:t>–</w:t>
      </w:r>
      <w:r w:rsidR="00F857FA" w:rsidRPr="004C20A8">
        <w:rPr>
          <w:rFonts w:eastAsia="Calibri" w:cs="Times New Roman"/>
          <w:sz w:val="24"/>
          <w:szCs w:val="24"/>
          <w:lang w:eastAsia="ru-RU"/>
        </w:rPr>
        <w:t xml:space="preserve"> сведения о порядке обжалования принятого по жалобе решения.</w:t>
      </w:r>
    </w:p>
    <w:p w:rsidR="00F857FA" w:rsidRPr="004C20A8" w:rsidRDefault="00F857FA" w:rsidP="00E8787E">
      <w:pPr>
        <w:ind w:firstLine="567"/>
        <w:rPr>
          <w:rFonts w:eastAsia="Times New Roman" w:cs="Times New Roman"/>
          <w:sz w:val="24"/>
          <w:szCs w:val="24"/>
          <w:lang w:eastAsia="ru-RU"/>
        </w:rPr>
      </w:pPr>
      <w:r w:rsidRPr="004C20A8">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E7D26" w:rsidRPr="004C20A8" w:rsidRDefault="00F857FA" w:rsidP="00E8787E">
      <w:pPr>
        <w:ind w:firstLine="567"/>
        <w:rPr>
          <w:rFonts w:eastAsia="Times New Roman" w:cs="Times New Roman"/>
          <w:sz w:val="24"/>
          <w:szCs w:val="24"/>
          <w:lang w:eastAsia="ru-RU"/>
        </w:rPr>
      </w:pPr>
      <w:r w:rsidRPr="004C20A8">
        <w:rPr>
          <w:rFonts w:eastAsia="Times New Roman" w:cs="Times New Roman"/>
          <w:sz w:val="24"/>
          <w:szCs w:val="24"/>
          <w:lang w:eastAsia="ru-RU"/>
        </w:rPr>
        <w:t>Если решение или действие (бездействие) должностного лица признаны неправомерными, должностное лицо, уполномоченное на рассмотрение жалоб</w:t>
      </w:r>
      <w:r w:rsidR="00B74E35" w:rsidRPr="004C20A8">
        <w:rPr>
          <w:rFonts w:eastAsia="Times New Roman" w:cs="Times New Roman"/>
          <w:sz w:val="24"/>
          <w:szCs w:val="24"/>
          <w:lang w:eastAsia="ru-RU"/>
        </w:rPr>
        <w:t>,</w:t>
      </w:r>
      <w:r w:rsidRPr="004C20A8">
        <w:rPr>
          <w:rFonts w:eastAsia="Times New Roman" w:cs="Times New Roman"/>
          <w:sz w:val="24"/>
          <w:szCs w:val="24"/>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F857FA" w:rsidRPr="004C20A8" w:rsidRDefault="00B561F8" w:rsidP="00E8787E">
      <w:pPr>
        <w:ind w:firstLine="567"/>
        <w:rPr>
          <w:rFonts w:eastAsia="Calibri" w:cs="Times New Roman"/>
          <w:sz w:val="24"/>
          <w:szCs w:val="24"/>
          <w:lang w:eastAsia="ru-RU"/>
        </w:rPr>
      </w:pPr>
      <w:r w:rsidRPr="004C20A8">
        <w:rPr>
          <w:rFonts w:eastAsia="Times New Roman" w:cs="Times New Roman"/>
          <w:sz w:val="24"/>
          <w:szCs w:val="24"/>
          <w:lang w:eastAsia="ru-RU"/>
        </w:rPr>
        <w:t>9</w:t>
      </w:r>
      <w:r w:rsidR="00E8787E">
        <w:rPr>
          <w:rFonts w:eastAsia="Times New Roman" w:cs="Times New Roman"/>
          <w:sz w:val="24"/>
          <w:szCs w:val="24"/>
          <w:lang w:eastAsia="ru-RU"/>
        </w:rPr>
        <w:t>2</w:t>
      </w:r>
      <w:r w:rsidR="001136D2" w:rsidRPr="004C20A8">
        <w:rPr>
          <w:rFonts w:eastAsia="Calibri" w:cs="Times New Roman"/>
          <w:sz w:val="24"/>
          <w:szCs w:val="24"/>
          <w:lang w:eastAsia="ru-RU"/>
        </w:rPr>
        <w:t>.</w:t>
      </w:r>
      <w:r w:rsidR="00F857FA" w:rsidRPr="004C20A8">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4C20A8" w:rsidRDefault="001D0235" w:rsidP="00E8787E">
      <w:pPr>
        <w:tabs>
          <w:tab w:val="left" w:pos="851"/>
          <w:tab w:val="left" w:pos="9781"/>
        </w:tabs>
        <w:ind w:firstLine="567"/>
        <w:contextualSpacing/>
        <w:rPr>
          <w:rFonts w:eastAsia="Calibri" w:cs="Times New Roman"/>
          <w:sz w:val="24"/>
          <w:szCs w:val="24"/>
          <w:lang w:eastAsia="ar-SA"/>
        </w:rPr>
      </w:pPr>
      <w:r w:rsidRPr="004C20A8">
        <w:rPr>
          <w:rFonts w:eastAsia="Times New Roman" w:cs="Times New Roman"/>
          <w:sz w:val="24"/>
          <w:szCs w:val="24"/>
          <w:lang w:eastAsia="ru-RU"/>
        </w:rPr>
        <w:t>–</w:t>
      </w:r>
      <w:r w:rsidR="00F857FA" w:rsidRPr="004C20A8">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4C20A8" w:rsidRDefault="001D0235" w:rsidP="00E8787E">
      <w:pPr>
        <w:tabs>
          <w:tab w:val="left" w:pos="851"/>
          <w:tab w:val="left" w:pos="9781"/>
        </w:tabs>
        <w:ind w:firstLine="567"/>
        <w:contextualSpacing/>
        <w:rPr>
          <w:rFonts w:eastAsia="Calibri" w:cs="Times New Roman"/>
          <w:sz w:val="24"/>
          <w:szCs w:val="24"/>
          <w:lang w:eastAsia="ar-SA"/>
        </w:rPr>
      </w:pPr>
      <w:r w:rsidRPr="004C20A8">
        <w:rPr>
          <w:rFonts w:eastAsia="Times New Roman" w:cs="Times New Roman"/>
          <w:sz w:val="24"/>
          <w:szCs w:val="24"/>
          <w:lang w:eastAsia="ru-RU"/>
        </w:rPr>
        <w:t>–</w:t>
      </w:r>
      <w:r w:rsidR="00F857FA" w:rsidRPr="004C20A8">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4C20A8" w:rsidRDefault="001D0235" w:rsidP="00E8787E">
      <w:pPr>
        <w:tabs>
          <w:tab w:val="left" w:pos="851"/>
          <w:tab w:val="left" w:pos="9781"/>
        </w:tabs>
        <w:ind w:firstLine="567"/>
        <w:contextualSpacing/>
        <w:rPr>
          <w:rFonts w:eastAsia="Calibri" w:cs="Times New Roman"/>
          <w:sz w:val="24"/>
          <w:szCs w:val="24"/>
          <w:lang w:eastAsia="ar-SA"/>
        </w:rPr>
      </w:pPr>
      <w:r w:rsidRPr="004C20A8">
        <w:rPr>
          <w:rFonts w:eastAsia="Times New Roman" w:cs="Times New Roman"/>
          <w:sz w:val="24"/>
          <w:szCs w:val="24"/>
          <w:lang w:eastAsia="ru-RU"/>
        </w:rPr>
        <w:t>–</w:t>
      </w:r>
      <w:r w:rsidR="00F857FA" w:rsidRPr="004C20A8">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4C20A8" w:rsidRDefault="00F857FA" w:rsidP="002B181B">
      <w:pPr>
        <w:keepNext/>
        <w:tabs>
          <w:tab w:val="left" w:pos="9781"/>
        </w:tabs>
        <w:overflowPunct w:val="0"/>
        <w:autoSpaceDE w:val="0"/>
        <w:autoSpaceDN w:val="0"/>
        <w:adjustRightInd w:val="0"/>
        <w:ind w:firstLine="720"/>
        <w:jc w:val="center"/>
        <w:textAlignment w:val="baseline"/>
        <w:outlineLvl w:val="3"/>
        <w:rPr>
          <w:rFonts w:eastAsia="Times New Roman" w:cs="Times New Roman"/>
          <w:b/>
          <w:sz w:val="24"/>
          <w:szCs w:val="24"/>
          <w:lang w:eastAsia="ru-RU"/>
        </w:rPr>
      </w:pPr>
    </w:p>
    <w:p w:rsidR="00F857FA" w:rsidRPr="004C20A8" w:rsidRDefault="00F857FA" w:rsidP="002B181B">
      <w:pPr>
        <w:spacing w:after="200"/>
        <w:ind w:firstLine="0"/>
        <w:contextualSpacing/>
        <w:jc w:val="center"/>
        <w:rPr>
          <w:rFonts w:eastAsia="Calibri" w:cs="Times New Roman"/>
          <w:b/>
          <w:sz w:val="24"/>
          <w:szCs w:val="24"/>
        </w:rPr>
      </w:pPr>
      <w:r w:rsidRPr="004C20A8">
        <w:rPr>
          <w:rFonts w:eastAsia="Calibri" w:cs="Times New Roman"/>
          <w:b/>
          <w:sz w:val="24"/>
          <w:szCs w:val="24"/>
        </w:rPr>
        <w:t>Порядок информирования заявителя о результатах рассмотрения жалобы</w:t>
      </w:r>
    </w:p>
    <w:p w:rsidR="00FE7D26" w:rsidRPr="004C20A8" w:rsidRDefault="00FE7D26" w:rsidP="002B181B">
      <w:pPr>
        <w:spacing w:after="200"/>
        <w:ind w:firstLine="0"/>
        <w:contextualSpacing/>
        <w:rPr>
          <w:rFonts w:eastAsia="Calibri" w:cs="Times New Roman"/>
          <w:b/>
          <w:sz w:val="24"/>
          <w:szCs w:val="24"/>
        </w:rPr>
      </w:pPr>
    </w:p>
    <w:p w:rsidR="00F857FA" w:rsidRPr="004C20A8" w:rsidRDefault="00B561F8" w:rsidP="002B181B">
      <w:pPr>
        <w:widowControl w:val="0"/>
        <w:autoSpaceDE w:val="0"/>
        <w:autoSpaceDN w:val="0"/>
        <w:adjustRightInd w:val="0"/>
        <w:ind w:firstLine="720"/>
        <w:rPr>
          <w:rFonts w:eastAsia="Calibri" w:cs="Times New Roman"/>
          <w:sz w:val="24"/>
          <w:szCs w:val="24"/>
          <w:lang w:eastAsia="ru-RU"/>
        </w:rPr>
      </w:pPr>
      <w:r w:rsidRPr="004C20A8">
        <w:rPr>
          <w:rFonts w:eastAsia="Calibri" w:cs="Times New Roman"/>
          <w:sz w:val="24"/>
          <w:szCs w:val="24"/>
          <w:lang w:eastAsia="ru-RU"/>
        </w:rPr>
        <w:t>9</w:t>
      </w:r>
      <w:r w:rsidR="00E8787E">
        <w:rPr>
          <w:rFonts w:eastAsia="Calibri" w:cs="Times New Roman"/>
          <w:sz w:val="24"/>
          <w:szCs w:val="24"/>
          <w:lang w:eastAsia="ru-RU"/>
        </w:rPr>
        <w:t>3</w:t>
      </w:r>
      <w:r w:rsidR="00F857FA" w:rsidRPr="004C20A8">
        <w:rPr>
          <w:rFonts w:eastAsia="Calibri" w:cs="Times New Roman"/>
          <w:sz w:val="24"/>
          <w:szCs w:val="24"/>
          <w:lang w:eastAsia="ru-RU"/>
        </w:rPr>
        <w:t>. Не позднее дня, следующего за днем принятия</w:t>
      </w:r>
      <w:r w:rsidR="001136D2" w:rsidRPr="004C20A8">
        <w:rPr>
          <w:rFonts w:eastAsia="Calibri" w:cs="Times New Roman"/>
          <w:sz w:val="24"/>
          <w:szCs w:val="24"/>
          <w:lang w:eastAsia="ru-RU"/>
        </w:rPr>
        <w:t xml:space="preserve"> решения, указанного в пункте </w:t>
      </w:r>
      <w:r w:rsidR="001D0235" w:rsidRPr="004C20A8">
        <w:rPr>
          <w:rFonts w:eastAsia="Calibri" w:cs="Times New Roman"/>
          <w:sz w:val="24"/>
          <w:szCs w:val="24"/>
          <w:lang w:eastAsia="ru-RU"/>
        </w:rPr>
        <w:t>98</w:t>
      </w:r>
      <w:r w:rsidR="00F857FA" w:rsidRPr="004C20A8">
        <w:rPr>
          <w:rFonts w:eastAsia="Calibri" w:cs="Times New Roman"/>
          <w:sz w:val="24"/>
          <w:szCs w:val="24"/>
          <w:lang w:eastAsia="ru-RU"/>
        </w:rPr>
        <w:t xml:space="preserve"> настоящего </w:t>
      </w:r>
      <w:r w:rsidR="00E8787E">
        <w:rPr>
          <w:rFonts w:eastAsia="Calibri" w:cs="Times New Roman"/>
          <w:sz w:val="24"/>
          <w:szCs w:val="24"/>
          <w:lang w:eastAsia="ru-RU"/>
        </w:rPr>
        <w:t>Р</w:t>
      </w:r>
      <w:r w:rsidR="00F857FA" w:rsidRPr="004C20A8">
        <w:rPr>
          <w:rFonts w:eastAsia="Calibri" w:cs="Times New Roman"/>
          <w:sz w:val="24"/>
          <w:szCs w:val="24"/>
          <w:lang w:eastAsia="ru-RU"/>
        </w:rPr>
        <w:t>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Pr="004C20A8" w:rsidRDefault="00EE7793"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p>
    <w:p w:rsidR="00F857FA" w:rsidRPr="004C20A8" w:rsidRDefault="00F857FA"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4C20A8">
        <w:rPr>
          <w:rFonts w:eastAsia="Calibri" w:cs="Times New Roman"/>
          <w:b/>
          <w:sz w:val="24"/>
          <w:szCs w:val="24"/>
        </w:rPr>
        <w:t>Порядок обжалования решения по жалобе</w:t>
      </w:r>
    </w:p>
    <w:p w:rsidR="00EE7793" w:rsidRPr="004C20A8" w:rsidRDefault="00EE7793"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4C20A8" w:rsidRDefault="00B561F8" w:rsidP="002B181B">
      <w:pPr>
        <w:widowControl w:val="0"/>
        <w:tabs>
          <w:tab w:val="left" w:pos="9781"/>
        </w:tabs>
        <w:overflowPunct w:val="0"/>
        <w:autoSpaceDE w:val="0"/>
        <w:autoSpaceDN w:val="0"/>
        <w:adjustRightInd w:val="0"/>
        <w:ind w:firstLine="720"/>
        <w:textAlignment w:val="baseline"/>
        <w:outlineLvl w:val="3"/>
        <w:rPr>
          <w:rFonts w:eastAsia="Times New Roman" w:cs="Times New Roman"/>
          <w:b/>
          <w:sz w:val="24"/>
          <w:szCs w:val="24"/>
          <w:lang w:eastAsia="ru-RU"/>
        </w:rPr>
      </w:pPr>
      <w:r w:rsidRPr="004C20A8">
        <w:rPr>
          <w:rFonts w:eastAsia="Times New Roman" w:cs="Times New Roman"/>
          <w:sz w:val="24"/>
          <w:szCs w:val="24"/>
          <w:lang w:eastAsia="ru-RU"/>
        </w:rPr>
        <w:t>9</w:t>
      </w:r>
      <w:r w:rsidR="00E8787E">
        <w:rPr>
          <w:rFonts w:eastAsia="Times New Roman" w:cs="Times New Roman"/>
          <w:sz w:val="24"/>
          <w:szCs w:val="24"/>
          <w:lang w:eastAsia="ru-RU"/>
        </w:rPr>
        <w:t>4</w:t>
      </w:r>
      <w:r w:rsidR="00EE7793"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В случае несогласия с результатом рассмотрения жал</w:t>
      </w:r>
      <w:r w:rsidR="00AB240C" w:rsidRPr="004C20A8">
        <w:rPr>
          <w:rFonts w:eastAsia="Times New Roman" w:cs="Times New Roman"/>
          <w:sz w:val="24"/>
          <w:szCs w:val="24"/>
          <w:lang w:eastAsia="ru-RU"/>
        </w:rPr>
        <w:t>обы заявитель вправе обратиться</w:t>
      </w:r>
      <w:r w:rsidR="00EE7793"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в суд в порядке, установленном федеральным законодательством.</w:t>
      </w:r>
    </w:p>
    <w:p w:rsidR="00F857FA" w:rsidRPr="004C20A8" w:rsidRDefault="00F857FA" w:rsidP="002B181B">
      <w:pPr>
        <w:keepNext/>
        <w:tabs>
          <w:tab w:val="left" w:pos="9781"/>
        </w:tabs>
        <w:overflowPunct w:val="0"/>
        <w:autoSpaceDE w:val="0"/>
        <w:autoSpaceDN w:val="0"/>
        <w:adjustRightInd w:val="0"/>
        <w:spacing w:after="200"/>
        <w:ind w:left="1637" w:firstLine="0"/>
        <w:contextualSpacing/>
        <w:jc w:val="left"/>
        <w:textAlignment w:val="baseline"/>
        <w:outlineLvl w:val="3"/>
        <w:rPr>
          <w:rFonts w:eastAsia="Times New Roman" w:cs="Times New Roman"/>
          <w:b/>
          <w:sz w:val="24"/>
          <w:szCs w:val="24"/>
          <w:lang w:eastAsia="ru-RU"/>
        </w:rPr>
      </w:pPr>
    </w:p>
    <w:p w:rsidR="00F857FA" w:rsidRPr="004C20A8" w:rsidRDefault="00F857FA"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4C20A8">
        <w:rPr>
          <w:rFonts w:eastAsia="Calibri" w:cs="Times New Roman"/>
          <w:b/>
          <w:sz w:val="24"/>
          <w:szCs w:val="24"/>
        </w:rPr>
        <w:t>Право заявителя на получение информации и документов, необходимых для обоснования и рассмотрения жалобы</w:t>
      </w:r>
    </w:p>
    <w:p w:rsidR="00EE7793" w:rsidRPr="004C20A8" w:rsidRDefault="00EE7793" w:rsidP="002B181B">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4C20A8" w:rsidRDefault="00B561F8" w:rsidP="002B181B">
      <w:pPr>
        <w:widowControl w:val="0"/>
        <w:rPr>
          <w:rFonts w:eastAsia="Times New Roman" w:cs="Times New Roman"/>
          <w:sz w:val="24"/>
          <w:szCs w:val="24"/>
          <w:lang w:eastAsia="ru-RU"/>
        </w:rPr>
      </w:pPr>
      <w:r w:rsidRPr="004C20A8">
        <w:rPr>
          <w:rFonts w:eastAsia="Times New Roman" w:cs="Times New Roman"/>
          <w:sz w:val="24"/>
          <w:szCs w:val="24"/>
          <w:lang w:eastAsia="ru-RU"/>
        </w:rPr>
        <w:t>9</w:t>
      </w:r>
      <w:r w:rsidR="00E8787E">
        <w:rPr>
          <w:rFonts w:eastAsia="Times New Roman" w:cs="Times New Roman"/>
          <w:sz w:val="24"/>
          <w:szCs w:val="24"/>
          <w:lang w:eastAsia="ru-RU"/>
        </w:rPr>
        <w:t>5</w:t>
      </w:r>
      <w:r w:rsidR="00EE7793"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F857FA" w:rsidRPr="004C20A8" w:rsidRDefault="00F857FA" w:rsidP="002B181B">
      <w:pPr>
        <w:keepNext/>
        <w:tabs>
          <w:tab w:val="left" w:pos="9781"/>
        </w:tabs>
        <w:overflowPunct w:val="0"/>
        <w:autoSpaceDE w:val="0"/>
        <w:autoSpaceDN w:val="0"/>
        <w:adjustRightInd w:val="0"/>
        <w:spacing w:after="200"/>
        <w:ind w:left="1637" w:firstLine="0"/>
        <w:contextualSpacing/>
        <w:jc w:val="left"/>
        <w:textAlignment w:val="baseline"/>
        <w:outlineLvl w:val="3"/>
        <w:rPr>
          <w:rFonts w:eastAsia="Times New Roman" w:cs="Times New Roman"/>
          <w:b/>
          <w:sz w:val="24"/>
          <w:szCs w:val="24"/>
          <w:lang w:eastAsia="ru-RU"/>
        </w:rPr>
      </w:pPr>
    </w:p>
    <w:p w:rsidR="00F857FA" w:rsidRPr="004C20A8" w:rsidRDefault="00F857FA" w:rsidP="002B181B">
      <w:pPr>
        <w:spacing w:after="200"/>
        <w:ind w:firstLine="0"/>
        <w:contextualSpacing/>
        <w:jc w:val="center"/>
        <w:rPr>
          <w:rFonts w:eastAsia="Calibri" w:cs="Times New Roman"/>
          <w:b/>
          <w:sz w:val="24"/>
          <w:szCs w:val="24"/>
        </w:rPr>
      </w:pPr>
      <w:r w:rsidRPr="004C20A8">
        <w:rPr>
          <w:rFonts w:eastAsia="Calibri" w:cs="Times New Roman"/>
          <w:b/>
          <w:sz w:val="24"/>
          <w:szCs w:val="24"/>
        </w:rPr>
        <w:t>Способы информирования заявителей о порядке подачи и рассмотрения жалобы</w:t>
      </w:r>
    </w:p>
    <w:p w:rsidR="00EE7793" w:rsidRPr="004C20A8" w:rsidRDefault="00EE7793" w:rsidP="002B181B">
      <w:pPr>
        <w:rPr>
          <w:rFonts w:eastAsia="Times New Roman" w:cs="Times New Roman"/>
          <w:sz w:val="24"/>
          <w:szCs w:val="24"/>
          <w:lang w:eastAsia="ru-RU"/>
        </w:rPr>
      </w:pPr>
    </w:p>
    <w:p w:rsidR="00F857FA" w:rsidRPr="004C20A8" w:rsidRDefault="00B561F8" w:rsidP="002B181B">
      <w:pPr>
        <w:rPr>
          <w:rFonts w:eastAsia="Times New Roman" w:cs="Times New Roman"/>
          <w:sz w:val="24"/>
          <w:szCs w:val="24"/>
          <w:lang w:eastAsia="ru-RU"/>
        </w:rPr>
      </w:pPr>
      <w:r w:rsidRPr="004C20A8">
        <w:rPr>
          <w:rFonts w:eastAsia="Times New Roman" w:cs="Times New Roman"/>
          <w:sz w:val="24"/>
          <w:szCs w:val="24"/>
          <w:lang w:eastAsia="ru-RU"/>
        </w:rPr>
        <w:t>9</w:t>
      </w:r>
      <w:r w:rsidR="00E8787E">
        <w:rPr>
          <w:rFonts w:eastAsia="Times New Roman" w:cs="Times New Roman"/>
          <w:sz w:val="24"/>
          <w:szCs w:val="24"/>
          <w:lang w:eastAsia="ru-RU"/>
        </w:rPr>
        <w:t>6</w:t>
      </w:r>
      <w:r w:rsidR="00EE7793" w:rsidRPr="004C20A8">
        <w:rPr>
          <w:rFonts w:eastAsia="Times New Roman" w:cs="Times New Roman"/>
          <w:sz w:val="24"/>
          <w:szCs w:val="24"/>
          <w:lang w:eastAsia="ru-RU"/>
        </w:rPr>
        <w:t xml:space="preserve">. </w:t>
      </w:r>
      <w:r w:rsidR="00F857FA" w:rsidRPr="004C20A8">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996BF8" w:rsidRPr="004C20A8">
        <w:rPr>
          <w:rFonts w:eastAsia="Times New Roman" w:cs="Times New Roman"/>
          <w:sz w:val="24"/>
          <w:szCs w:val="24"/>
          <w:lang w:eastAsia="ru-RU"/>
        </w:rPr>
        <w:t xml:space="preserve"> Администрацию, </w:t>
      </w:r>
      <w:r w:rsidR="00F857FA" w:rsidRPr="004C20A8">
        <w:rPr>
          <w:rFonts w:eastAsia="Times New Roman" w:cs="Times New Roman"/>
          <w:sz w:val="24"/>
          <w:szCs w:val="24"/>
          <w:lang w:eastAsia="ru-RU"/>
        </w:rPr>
        <w:t xml:space="preserve">через официальный сайт, </w:t>
      </w:r>
      <w:r w:rsidR="00F857FA" w:rsidRPr="004C20A8">
        <w:rPr>
          <w:rFonts w:eastAsia="Times New Roman" w:cs="Times New Roman"/>
          <w:sz w:val="24"/>
          <w:szCs w:val="24"/>
          <w:lang w:eastAsia="ru-RU"/>
        </w:rPr>
        <w:lastRenderedPageBreak/>
        <w:t>через Единый портал государственных и муниципальных услуг либо Региональный портал государственных и муниципальных услуг или через ГБУ СО «МФЦ».</w:t>
      </w:r>
      <w:bookmarkEnd w:id="2"/>
      <w:bookmarkEnd w:id="3"/>
      <w:bookmarkEnd w:id="4"/>
      <w:bookmarkEnd w:id="5"/>
    </w:p>
    <w:p w:rsidR="00EE7793" w:rsidRPr="004C20A8" w:rsidRDefault="00EE7793" w:rsidP="002B181B">
      <w:pPr>
        <w:ind w:left="5670" w:firstLine="0"/>
        <w:rPr>
          <w:rFonts w:eastAsia="Times New Roman" w:cs="Times New Roman"/>
          <w:sz w:val="24"/>
          <w:szCs w:val="24"/>
          <w:lang w:eastAsia="ru-RU"/>
        </w:rPr>
      </w:pPr>
    </w:p>
    <w:p w:rsidR="00EE7793" w:rsidRPr="004C20A8" w:rsidRDefault="00EE7793" w:rsidP="002B181B">
      <w:pPr>
        <w:ind w:left="5670" w:firstLine="0"/>
        <w:rPr>
          <w:rFonts w:eastAsia="Times New Roman" w:cs="Times New Roman"/>
          <w:sz w:val="24"/>
          <w:szCs w:val="24"/>
          <w:lang w:eastAsia="ru-RU"/>
        </w:rPr>
      </w:pPr>
    </w:p>
    <w:p w:rsidR="00EE7793" w:rsidRPr="004C20A8" w:rsidRDefault="00EE7793" w:rsidP="002B181B">
      <w:pPr>
        <w:ind w:left="5670" w:firstLine="0"/>
        <w:rPr>
          <w:rFonts w:eastAsia="Times New Roman" w:cs="Times New Roman"/>
          <w:sz w:val="24"/>
          <w:szCs w:val="24"/>
          <w:lang w:eastAsia="ru-RU"/>
        </w:rPr>
      </w:pPr>
    </w:p>
    <w:p w:rsidR="00EE7793" w:rsidRPr="004C20A8" w:rsidRDefault="00EE7793" w:rsidP="002B181B">
      <w:pPr>
        <w:ind w:left="5670" w:firstLine="0"/>
        <w:rPr>
          <w:rFonts w:eastAsia="Times New Roman" w:cs="Times New Roman"/>
          <w:sz w:val="24"/>
          <w:szCs w:val="24"/>
          <w:lang w:eastAsia="ru-RU"/>
        </w:rPr>
      </w:pPr>
    </w:p>
    <w:p w:rsidR="00EE7793" w:rsidRPr="004C20A8" w:rsidRDefault="00EE7793" w:rsidP="002B181B">
      <w:pPr>
        <w:ind w:left="5670" w:firstLine="0"/>
        <w:rPr>
          <w:rFonts w:eastAsia="Times New Roman" w:cs="Times New Roman"/>
          <w:sz w:val="24"/>
          <w:szCs w:val="24"/>
          <w:lang w:eastAsia="ru-RU"/>
        </w:rPr>
      </w:pPr>
    </w:p>
    <w:p w:rsidR="00EE7793" w:rsidRPr="004C20A8" w:rsidRDefault="00EE7793" w:rsidP="002B181B">
      <w:pPr>
        <w:ind w:left="5670" w:firstLine="0"/>
        <w:rPr>
          <w:rFonts w:eastAsia="Times New Roman" w:cs="Times New Roman"/>
          <w:sz w:val="24"/>
          <w:szCs w:val="24"/>
          <w:lang w:eastAsia="ru-RU"/>
        </w:rPr>
      </w:pPr>
    </w:p>
    <w:p w:rsidR="00996BF8" w:rsidRPr="004C20A8" w:rsidRDefault="00996BF8" w:rsidP="002B181B">
      <w:pPr>
        <w:ind w:left="5670" w:firstLine="0"/>
        <w:rPr>
          <w:rFonts w:eastAsia="Times New Roman" w:cs="Times New Roman"/>
          <w:sz w:val="24"/>
          <w:szCs w:val="24"/>
          <w:lang w:eastAsia="ru-RU"/>
        </w:rPr>
      </w:pPr>
    </w:p>
    <w:p w:rsidR="00996BF8" w:rsidRPr="004C20A8" w:rsidRDefault="00996BF8" w:rsidP="002B181B">
      <w:pPr>
        <w:ind w:left="5670" w:firstLine="0"/>
        <w:rPr>
          <w:rFonts w:eastAsia="Times New Roman" w:cs="Times New Roman"/>
          <w:sz w:val="24"/>
          <w:szCs w:val="24"/>
          <w:lang w:eastAsia="ru-RU"/>
        </w:rPr>
      </w:pPr>
    </w:p>
    <w:p w:rsidR="00996BF8" w:rsidRPr="004C20A8" w:rsidRDefault="00996BF8" w:rsidP="002B181B">
      <w:pPr>
        <w:ind w:left="5670" w:firstLine="0"/>
        <w:rPr>
          <w:rFonts w:eastAsia="Times New Roman" w:cs="Times New Roman"/>
          <w:sz w:val="24"/>
          <w:szCs w:val="24"/>
          <w:lang w:eastAsia="ru-RU"/>
        </w:rPr>
      </w:pPr>
    </w:p>
    <w:p w:rsidR="00996BF8" w:rsidRPr="004C20A8" w:rsidRDefault="00996BF8" w:rsidP="002B181B">
      <w:pPr>
        <w:ind w:left="5670" w:firstLine="0"/>
        <w:rPr>
          <w:rFonts w:eastAsia="Times New Roman" w:cs="Times New Roman"/>
          <w:sz w:val="24"/>
          <w:szCs w:val="24"/>
          <w:lang w:eastAsia="ru-RU"/>
        </w:rPr>
      </w:pPr>
    </w:p>
    <w:p w:rsidR="00996BF8" w:rsidRPr="004C20A8" w:rsidRDefault="00996BF8" w:rsidP="002B181B">
      <w:pPr>
        <w:ind w:left="5670" w:firstLine="0"/>
        <w:rPr>
          <w:rFonts w:eastAsia="Times New Roman" w:cs="Times New Roman"/>
          <w:sz w:val="24"/>
          <w:szCs w:val="24"/>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EE7793" w:rsidRPr="004C20A8" w:rsidRDefault="00EE7793"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B561F8" w:rsidRPr="004C20A8" w:rsidRDefault="00B561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Default="00996BF8" w:rsidP="00F857FA">
      <w:pPr>
        <w:ind w:left="5670" w:firstLine="0"/>
        <w:rPr>
          <w:rFonts w:asciiTheme="minorHAnsi" w:eastAsia="Times New Roman" w:hAnsiTheme="minorHAnsi" w:cs="Times New Roman"/>
          <w:sz w:val="20"/>
          <w:szCs w:val="20"/>
          <w:lang w:eastAsia="ru-RU"/>
        </w:rPr>
      </w:pPr>
    </w:p>
    <w:p w:rsidR="00E8787E" w:rsidRDefault="00E8787E" w:rsidP="00F857FA">
      <w:pPr>
        <w:ind w:left="5670" w:firstLine="0"/>
        <w:rPr>
          <w:rFonts w:asciiTheme="minorHAnsi" w:eastAsia="Times New Roman" w:hAnsiTheme="minorHAnsi" w:cs="Times New Roman"/>
          <w:sz w:val="20"/>
          <w:szCs w:val="20"/>
          <w:lang w:eastAsia="ru-RU"/>
        </w:rPr>
      </w:pPr>
    </w:p>
    <w:p w:rsidR="00E8787E" w:rsidRDefault="00E8787E" w:rsidP="00F857FA">
      <w:pPr>
        <w:ind w:left="5670" w:firstLine="0"/>
        <w:rPr>
          <w:rFonts w:asciiTheme="minorHAnsi" w:eastAsia="Times New Roman" w:hAnsiTheme="minorHAnsi" w:cs="Times New Roman"/>
          <w:sz w:val="20"/>
          <w:szCs w:val="20"/>
          <w:lang w:eastAsia="ru-RU"/>
        </w:rPr>
      </w:pPr>
    </w:p>
    <w:p w:rsidR="00E8787E" w:rsidRDefault="00E8787E" w:rsidP="00F857FA">
      <w:pPr>
        <w:ind w:left="5670" w:firstLine="0"/>
        <w:rPr>
          <w:rFonts w:asciiTheme="minorHAnsi" w:eastAsia="Times New Roman" w:hAnsiTheme="minorHAnsi" w:cs="Times New Roman"/>
          <w:sz w:val="20"/>
          <w:szCs w:val="20"/>
          <w:lang w:eastAsia="ru-RU"/>
        </w:rPr>
      </w:pPr>
    </w:p>
    <w:p w:rsidR="00E8787E" w:rsidRDefault="00E8787E" w:rsidP="00F857FA">
      <w:pPr>
        <w:ind w:left="5670" w:firstLine="0"/>
        <w:rPr>
          <w:rFonts w:asciiTheme="minorHAnsi" w:eastAsia="Times New Roman" w:hAnsiTheme="minorHAnsi" w:cs="Times New Roman"/>
          <w:sz w:val="20"/>
          <w:szCs w:val="20"/>
          <w:lang w:eastAsia="ru-RU"/>
        </w:rPr>
      </w:pPr>
    </w:p>
    <w:p w:rsidR="00E8787E" w:rsidRDefault="00E8787E" w:rsidP="00F857FA">
      <w:pPr>
        <w:ind w:left="5670" w:firstLine="0"/>
        <w:rPr>
          <w:rFonts w:asciiTheme="minorHAnsi" w:eastAsia="Times New Roman" w:hAnsiTheme="minorHAnsi" w:cs="Times New Roman"/>
          <w:sz w:val="20"/>
          <w:szCs w:val="20"/>
          <w:lang w:eastAsia="ru-RU"/>
        </w:rPr>
      </w:pPr>
    </w:p>
    <w:p w:rsidR="00E16F6B" w:rsidRDefault="00E16F6B" w:rsidP="00F857FA">
      <w:pPr>
        <w:ind w:left="5670" w:firstLine="0"/>
        <w:rPr>
          <w:rFonts w:asciiTheme="minorHAnsi" w:eastAsia="Times New Roman" w:hAnsiTheme="minorHAnsi" w:cs="Times New Roman"/>
          <w:sz w:val="20"/>
          <w:szCs w:val="20"/>
          <w:lang w:eastAsia="ru-RU"/>
        </w:rPr>
      </w:pPr>
    </w:p>
    <w:p w:rsidR="00E16F6B" w:rsidRDefault="00E16F6B" w:rsidP="00F857FA">
      <w:pPr>
        <w:ind w:left="5670" w:firstLine="0"/>
        <w:rPr>
          <w:rFonts w:asciiTheme="minorHAnsi" w:eastAsia="Times New Roman" w:hAnsiTheme="minorHAnsi" w:cs="Times New Roman"/>
          <w:sz w:val="20"/>
          <w:szCs w:val="20"/>
          <w:lang w:eastAsia="ru-RU"/>
        </w:rPr>
      </w:pPr>
    </w:p>
    <w:p w:rsidR="00E16F6B" w:rsidRPr="004C20A8" w:rsidRDefault="00E16F6B"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996BF8" w:rsidRPr="004C20A8" w:rsidRDefault="00996BF8" w:rsidP="00F857FA">
      <w:pPr>
        <w:ind w:left="5670" w:firstLine="0"/>
        <w:rPr>
          <w:rFonts w:asciiTheme="minorHAnsi" w:eastAsia="Times New Roman" w:hAnsiTheme="minorHAnsi" w:cs="Times New Roman"/>
          <w:sz w:val="20"/>
          <w:szCs w:val="20"/>
          <w:lang w:eastAsia="ru-RU"/>
        </w:rPr>
      </w:pPr>
    </w:p>
    <w:p w:rsidR="00EE7793" w:rsidRPr="004C20A8" w:rsidRDefault="00EE7793" w:rsidP="00F857FA">
      <w:pPr>
        <w:ind w:left="5670" w:firstLine="0"/>
        <w:rPr>
          <w:rFonts w:asciiTheme="minorHAnsi" w:eastAsia="Times New Roman" w:hAnsiTheme="minorHAnsi" w:cs="Times New Roman"/>
          <w:sz w:val="20"/>
          <w:szCs w:val="20"/>
          <w:lang w:eastAsia="ru-RU"/>
        </w:rPr>
      </w:pPr>
    </w:p>
    <w:p w:rsidR="00EE7793" w:rsidRPr="004C20A8" w:rsidRDefault="00EE7793" w:rsidP="00F857FA">
      <w:pPr>
        <w:ind w:left="5670" w:firstLine="0"/>
        <w:rPr>
          <w:rFonts w:asciiTheme="minorHAnsi" w:eastAsia="Times New Roman" w:hAnsiTheme="minorHAnsi" w:cs="Times New Roman"/>
          <w:sz w:val="20"/>
          <w:szCs w:val="20"/>
          <w:lang w:eastAsia="ru-RU"/>
        </w:rPr>
      </w:pPr>
    </w:p>
    <w:p w:rsidR="00F857FA" w:rsidRPr="004C20A8" w:rsidRDefault="00F857FA" w:rsidP="00F857FA">
      <w:pPr>
        <w:ind w:left="5670" w:firstLine="0"/>
        <w:rPr>
          <w:rFonts w:eastAsia="Times New Roman" w:cs="Times New Roman"/>
          <w:sz w:val="20"/>
          <w:szCs w:val="20"/>
          <w:lang w:eastAsia="ru-RU"/>
        </w:rPr>
      </w:pPr>
      <w:r w:rsidRPr="004C20A8">
        <w:rPr>
          <w:rFonts w:eastAsia="Times New Roman" w:cs="Times New Roman"/>
          <w:sz w:val="20"/>
          <w:szCs w:val="20"/>
          <w:lang w:eastAsia="ru-RU"/>
        </w:rPr>
        <w:t>Приложение № 1</w:t>
      </w:r>
    </w:p>
    <w:p w:rsidR="00F857FA" w:rsidRPr="004C20A8" w:rsidRDefault="00F857FA" w:rsidP="00F857FA">
      <w:pPr>
        <w:ind w:left="5670" w:firstLine="0"/>
        <w:jc w:val="left"/>
        <w:rPr>
          <w:rFonts w:eastAsia="Times New Roman" w:cs="Times New Roman"/>
          <w:sz w:val="20"/>
          <w:szCs w:val="20"/>
          <w:lang w:eastAsia="ru-RU"/>
        </w:rPr>
      </w:pPr>
      <w:r w:rsidRPr="004C20A8">
        <w:rPr>
          <w:rFonts w:eastAsia="Times New Roman" w:cs="Times New Roman"/>
          <w:sz w:val="20"/>
          <w:szCs w:val="20"/>
          <w:lang w:eastAsia="ru-RU"/>
        </w:rPr>
        <w:t xml:space="preserve">к Административному регламенту предоставления муниципальной услуги </w:t>
      </w:r>
    </w:p>
    <w:p w:rsidR="00F857FA" w:rsidRPr="004C20A8" w:rsidRDefault="00F857FA" w:rsidP="00996BF8">
      <w:pPr>
        <w:ind w:left="5670" w:firstLine="0"/>
        <w:jc w:val="left"/>
        <w:rPr>
          <w:rFonts w:eastAsia="Times New Roman" w:cs="Times New Roman"/>
          <w:sz w:val="20"/>
          <w:szCs w:val="20"/>
          <w:lang w:eastAsia="ru-RU"/>
        </w:rPr>
      </w:pPr>
      <w:r w:rsidRPr="004C20A8">
        <w:rPr>
          <w:rFonts w:eastAsia="Times New Roman" w:cs="Times New Roman"/>
          <w:sz w:val="20"/>
          <w:szCs w:val="20"/>
          <w:lang w:eastAsia="ru-RU"/>
        </w:rPr>
        <w:t>«</w:t>
      </w:r>
      <w:r w:rsidR="00996BF8" w:rsidRPr="004C20A8">
        <w:rPr>
          <w:rFonts w:cs="Times New Roman"/>
          <w:sz w:val="20"/>
          <w:szCs w:val="20"/>
        </w:rPr>
        <w:t>Предоставление градостроительного плана земельного участка на территории городского округа Пелым</w:t>
      </w:r>
      <w:r w:rsidRPr="004C20A8">
        <w:rPr>
          <w:rFonts w:eastAsia="Times New Roman" w:cs="Times New Roman"/>
          <w:sz w:val="20"/>
          <w:szCs w:val="20"/>
          <w:lang w:eastAsia="ru-RU"/>
        </w:rPr>
        <w:t>а»</w:t>
      </w:r>
    </w:p>
    <w:p w:rsidR="00F857FA" w:rsidRPr="004C20A8" w:rsidRDefault="00F857FA" w:rsidP="00F857FA">
      <w:pPr>
        <w:ind w:left="3544" w:firstLine="0"/>
        <w:rPr>
          <w:rFonts w:ascii="Tms Rmn" w:eastAsia="Times New Roman" w:hAnsi="Tms Rmn" w:cs="Times New Roman"/>
          <w:szCs w:val="28"/>
          <w:lang w:eastAsia="ru-RU"/>
        </w:rPr>
      </w:pPr>
    </w:p>
    <w:p w:rsidR="00F857FA" w:rsidRPr="004C20A8" w:rsidRDefault="00F857FA" w:rsidP="00F857FA">
      <w:pPr>
        <w:jc w:val="right"/>
        <w:rPr>
          <w:rFonts w:eastAsia="Times New Roman" w:cs="Times New Roman"/>
          <w:sz w:val="24"/>
          <w:szCs w:val="24"/>
          <w:lang w:eastAsia="ru-RU"/>
        </w:rPr>
      </w:pPr>
      <w:r w:rsidRPr="004C20A8">
        <w:rPr>
          <w:rFonts w:eastAsia="Times New Roman" w:cs="Times New Roman"/>
          <w:sz w:val="24"/>
          <w:szCs w:val="24"/>
          <w:u w:val="single"/>
          <w:lang w:eastAsia="ru-RU"/>
        </w:rPr>
        <w:t>В</w:t>
      </w:r>
      <w:r w:rsidR="00996BF8" w:rsidRPr="004C20A8">
        <w:rPr>
          <w:rFonts w:eastAsia="Times New Roman" w:cs="Times New Roman"/>
          <w:sz w:val="24"/>
          <w:szCs w:val="24"/>
          <w:u w:val="single"/>
          <w:lang w:eastAsia="ru-RU"/>
        </w:rPr>
        <w:t xml:space="preserve"> </w:t>
      </w:r>
      <w:r w:rsidR="002B181B" w:rsidRPr="004C20A8">
        <w:rPr>
          <w:rFonts w:eastAsia="Times New Roman" w:cs="Times New Roman"/>
          <w:sz w:val="24"/>
          <w:szCs w:val="24"/>
          <w:u w:val="single"/>
          <w:lang w:eastAsia="ru-RU"/>
        </w:rPr>
        <w:t xml:space="preserve">         </w:t>
      </w:r>
      <w:r w:rsidR="00996BF8" w:rsidRPr="004C20A8">
        <w:rPr>
          <w:rFonts w:eastAsia="Times New Roman" w:cs="Times New Roman"/>
          <w:b/>
          <w:sz w:val="24"/>
          <w:szCs w:val="24"/>
          <w:u w:val="single"/>
          <w:lang w:eastAsia="ru-RU"/>
        </w:rPr>
        <w:t xml:space="preserve">Администрацию городского округа </w:t>
      </w:r>
      <w:proofErr w:type="spellStart"/>
      <w:r w:rsidR="00996BF8" w:rsidRPr="004C20A8">
        <w:rPr>
          <w:rFonts w:eastAsia="Times New Roman" w:cs="Times New Roman"/>
          <w:b/>
          <w:sz w:val="24"/>
          <w:szCs w:val="24"/>
          <w:u w:val="single"/>
          <w:lang w:eastAsia="ru-RU"/>
        </w:rPr>
        <w:t>Пелым</w:t>
      </w:r>
      <w:r w:rsidR="002B181B" w:rsidRPr="004C20A8">
        <w:rPr>
          <w:rFonts w:eastAsia="Times New Roman" w:cs="Times New Roman"/>
          <w:b/>
          <w:sz w:val="24"/>
          <w:szCs w:val="24"/>
          <w:u w:val="single"/>
          <w:lang w:eastAsia="ru-RU"/>
        </w:rPr>
        <w:t>_</w:t>
      </w:r>
      <w:r w:rsidR="00B561F8" w:rsidRPr="004C20A8">
        <w:rPr>
          <w:rFonts w:eastAsia="Times New Roman" w:cs="Times New Roman"/>
          <w:b/>
          <w:sz w:val="24"/>
          <w:szCs w:val="24"/>
          <w:u w:val="single"/>
          <w:lang w:eastAsia="ru-RU"/>
        </w:rPr>
        <w:t>_____</w:t>
      </w:r>
      <w:proofErr w:type="spellEnd"/>
      <w:r w:rsidRPr="004C20A8">
        <w:rPr>
          <w:rFonts w:eastAsia="Times New Roman" w:cs="Times New Roman"/>
          <w:sz w:val="24"/>
          <w:szCs w:val="24"/>
          <w:lang w:eastAsia="ru-RU"/>
        </w:rPr>
        <w:t>,</w:t>
      </w:r>
    </w:p>
    <w:p w:rsidR="00F857FA" w:rsidRPr="004C20A8" w:rsidRDefault="00B561F8" w:rsidP="00B561F8">
      <w:pPr>
        <w:ind w:firstLine="720"/>
        <w:jc w:val="center"/>
        <w:rPr>
          <w:rFonts w:eastAsia="Times New Roman" w:cs="Times New Roman"/>
          <w:sz w:val="16"/>
          <w:szCs w:val="16"/>
          <w:lang w:eastAsia="ru-RU"/>
        </w:rPr>
      </w:pPr>
      <w:r w:rsidRPr="004C20A8">
        <w:rPr>
          <w:rFonts w:eastAsia="Times New Roman" w:cs="Times New Roman"/>
          <w:sz w:val="16"/>
          <w:szCs w:val="16"/>
          <w:lang w:eastAsia="ru-RU"/>
        </w:rPr>
        <w:t xml:space="preserve">                                                               </w:t>
      </w:r>
      <w:r w:rsidR="00F857FA" w:rsidRPr="004C20A8">
        <w:rPr>
          <w:rFonts w:eastAsia="Times New Roman" w:cs="Times New Roman"/>
          <w:sz w:val="16"/>
          <w:szCs w:val="16"/>
          <w:lang w:eastAsia="ru-RU"/>
        </w:rPr>
        <w:t>(наименование исполнительно-распорядительного органа муниципального</w:t>
      </w:r>
      <w:r w:rsidR="00F857FA" w:rsidRPr="004C20A8">
        <w:rPr>
          <w:rFonts w:eastAsia="Times New Roman" w:cs="Times New Roman"/>
          <w:sz w:val="16"/>
          <w:szCs w:val="16"/>
          <w:lang w:eastAsia="ru-RU"/>
        </w:rPr>
        <w:br/>
      </w:r>
      <w:r w:rsidRPr="004C20A8">
        <w:rPr>
          <w:rFonts w:eastAsia="Times New Roman" w:cs="Times New Roman"/>
          <w:sz w:val="16"/>
          <w:szCs w:val="16"/>
          <w:lang w:eastAsia="ru-RU"/>
        </w:rPr>
        <w:t xml:space="preserve">                                                                                    </w:t>
      </w:r>
      <w:r w:rsidR="00F857FA" w:rsidRPr="004C20A8">
        <w:rPr>
          <w:rFonts w:eastAsia="Times New Roman" w:cs="Times New Roman"/>
          <w:sz w:val="16"/>
          <w:szCs w:val="16"/>
          <w:lang w:eastAsia="ru-RU"/>
        </w:rPr>
        <w:t>образования, осуществляющего предоставление муниципальной услуги)</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Сведения о правообладателе земельного участка:</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B561F8">
      <w:pPr>
        <w:widowControl w:val="0"/>
        <w:autoSpaceDE w:val="0"/>
        <w:autoSpaceDN w:val="0"/>
        <w:adjustRightInd w:val="0"/>
        <w:ind w:left="3544" w:firstLine="0"/>
        <w:jc w:val="center"/>
        <w:rPr>
          <w:rFonts w:eastAsia="Times New Roman" w:cs="Times New Roman"/>
          <w:sz w:val="20"/>
          <w:szCs w:val="20"/>
          <w:lang w:eastAsia="ru-RU"/>
        </w:rPr>
      </w:pPr>
      <w:r w:rsidRPr="004C20A8">
        <w:rPr>
          <w:rFonts w:eastAsia="Times New Roman" w:cs="Times New Roman"/>
          <w:sz w:val="20"/>
          <w:szCs w:val="20"/>
          <w:lang w:eastAsia="ru-RU"/>
        </w:rPr>
        <w:t>(полное наименование организации и организационно-правовой формы юридического лица)</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в лице:</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B561F8">
      <w:pPr>
        <w:widowControl w:val="0"/>
        <w:autoSpaceDE w:val="0"/>
        <w:autoSpaceDN w:val="0"/>
        <w:adjustRightInd w:val="0"/>
        <w:ind w:left="3544" w:firstLine="0"/>
        <w:jc w:val="center"/>
        <w:rPr>
          <w:rFonts w:eastAsia="Times New Roman" w:cs="Times New Roman"/>
          <w:sz w:val="20"/>
          <w:szCs w:val="20"/>
          <w:lang w:eastAsia="ru-RU"/>
        </w:rPr>
      </w:pPr>
      <w:r w:rsidRPr="004C20A8">
        <w:rPr>
          <w:rFonts w:eastAsia="Times New Roman" w:cs="Times New Roman"/>
          <w:sz w:val="20"/>
          <w:szCs w:val="20"/>
          <w:lang w:eastAsia="ru-RU"/>
        </w:rPr>
        <w:t>(ФИО руководителя или иного уполномоченного лица, представителя физического лица)</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Сведения о государственной регистрации юридического лица (индивидуального предпринимателя):</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ОГРН (ОГРНИП) 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ИНН 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Контактная информация:</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Телефон: 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Эл. почта: 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Адрес места нахождения (регистрации) юридического лица:</w:t>
      </w:r>
    </w:p>
    <w:p w:rsidR="00F857FA" w:rsidRPr="004C20A8" w:rsidRDefault="00F857FA" w:rsidP="00F857FA">
      <w:pPr>
        <w:ind w:left="3544" w:firstLine="0"/>
        <w:rPr>
          <w:rFonts w:eastAsia="Times New Roman" w:cs="Times New Roman"/>
          <w:sz w:val="24"/>
          <w:szCs w:val="24"/>
          <w:lang w:eastAsia="ru-RU"/>
        </w:rPr>
      </w:pPr>
      <w:r w:rsidRPr="004C20A8">
        <w:rPr>
          <w:rFonts w:eastAsia="Times New Roman" w:cs="Times New Roman"/>
          <w:sz w:val="24"/>
          <w:szCs w:val="24"/>
          <w:lang w:eastAsia="ru-RU"/>
        </w:rPr>
        <w:t>______________________________________</w:t>
      </w:r>
      <w:r w:rsidR="00B561F8" w:rsidRPr="004C20A8">
        <w:rPr>
          <w:rFonts w:eastAsia="Times New Roman" w:cs="Times New Roman"/>
          <w:sz w:val="24"/>
          <w:szCs w:val="24"/>
          <w:lang w:eastAsia="ru-RU"/>
        </w:rPr>
        <w:t>_____</w:t>
      </w:r>
      <w:r w:rsidRPr="004C20A8">
        <w:rPr>
          <w:rFonts w:eastAsia="Times New Roman" w:cs="Times New Roman"/>
          <w:sz w:val="24"/>
          <w:szCs w:val="24"/>
          <w:lang w:eastAsia="ru-RU"/>
        </w:rPr>
        <w:t>____________________</w:t>
      </w:r>
      <w:r w:rsidR="00B561F8" w:rsidRPr="004C20A8">
        <w:rPr>
          <w:rFonts w:eastAsia="Times New Roman" w:cs="Times New Roman"/>
          <w:sz w:val="24"/>
          <w:szCs w:val="24"/>
          <w:lang w:eastAsia="ru-RU"/>
        </w:rPr>
        <w:t>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Почтовый адрес: ___</w:t>
      </w:r>
      <w:r w:rsidR="00B561F8" w:rsidRPr="004C20A8">
        <w:rPr>
          <w:rFonts w:eastAsia="Times New Roman" w:cs="Times New Roman"/>
          <w:sz w:val="24"/>
          <w:szCs w:val="24"/>
          <w:lang w:eastAsia="ru-RU"/>
        </w:rPr>
        <w:t>_</w:t>
      </w:r>
      <w:r w:rsidRPr="004C20A8">
        <w:rPr>
          <w:rFonts w:eastAsia="Times New Roman" w:cs="Times New Roman"/>
          <w:sz w:val="24"/>
          <w:szCs w:val="24"/>
          <w:lang w:eastAsia="ru-RU"/>
        </w:rPr>
        <w:t>__________________________________</w:t>
      </w:r>
    </w:p>
    <w:p w:rsidR="00F857FA" w:rsidRPr="004C20A8" w:rsidRDefault="00F857FA" w:rsidP="00F857FA">
      <w:pPr>
        <w:autoSpaceDE w:val="0"/>
        <w:autoSpaceDN w:val="0"/>
        <w:adjustRightInd w:val="0"/>
        <w:ind w:left="3544" w:firstLine="0"/>
        <w:outlineLvl w:val="0"/>
        <w:rPr>
          <w:rFonts w:eastAsia="Calibri" w:cs="Times New Roman"/>
          <w:sz w:val="24"/>
          <w:szCs w:val="24"/>
          <w:lang w:eastAsia="ru-RU"/>
        </w:rPr>
      </w:pPr>
      <w:r w:rsidRPr="004C20A8">
        <w:rPr>
          <w:rFonts w:eastAsia="Times New Roman" w:cs="Times New Roman"/>
          <w:sz w:val="24"/>
          <w:szCs w:val="24"/>
          <w:lang w:eastAsia="ru-RU"/>
        </w:rPr>
        <w:t>___________</w:t>
      </w:r>
      <w:r w:rsidR="00B561F8" w:rsidRPr="004C20A8">
        <w:rPr>
          <w:rFonts w:eastAsia="Times New Roman" w:cs="Times New Roman"/>
          <w:sz w:val="24"/>
          <w:szCs w:val="24"/>
          <w:lang w:eastAsia="ru-RU"/>
        </w:rPr>
        <w:t>_______</w:t>
      </w:r>
      <w:r w:rsidRPr="004C20A8">
        <w:rPr>
          <w:rFonts w:eastAsia="Times New Roman" w:cs="Times New Roman"/>
          <w:sz w:val="24"/>
          <w:szCs w:val="24"/>
          <w:lang w:eastAsia="ru-RU"/>
        </w:rPr>
        <w:t>__________________________________</w:t>
      </w:r>
    </w:p>
    <w:p w:rsidR="00F857FA" w:rsidRPr="004C20A8" w:rsidRDefault="00F857FA" w:rsidP="00F857FA">
      <w:pPr>
        <w:autoSpaceDE w:val="0"/>
        <w:autoSpaceDN w:val="0"/>
        <w:adjustRightInd w:val="0"/>
        <w:ind w:left="3969" w:firstLine="0"/>
        <w:jc w:val="left"/>
        <w:rPr>
          <w:rFonts w:eastAsia="Calibri" w:cs="Times New Roman"/>
          <w:sz w:val="24"/>
          <w:szCs w:val="24"/>
          <w:lang w:eastAsia="ru-RU"/>
        </w:rPr>
      </w:pPr>
    </w:p>
    <w:p w:rsidR="00F857FA" w:rsidRPr="004C20A8" w:rsidRDefault="00F857FA" w:rsidP="00F857FA">
      <w:pPr>
        <w:autoSpaceDE w:val="0"/>
        <w:autoSpaceDN w:val="0"/>
        <w:adjustRightInd w:val="0"/>
        <w:ind w:firstLine="0"/>
        <w:jc w:val="center"/>
        <w:rPr>
          <w:rFonts w:eastAsia="Calibri" w:cs="Times New Roman"/>
          <w:sz w:val="24"/>
          <w:szCs w:val="24"/>
          <w:lang w:eastAsia="ru-RU"/>
        </w:rPr>
      </w:pPr>
      <w:r w:rsidRPr="004C20A8">
        <w:rPr>
          <w:rFonts w:eastAsia="Calibri" w:cs="Times New Roman"/>
          <w:sz w:val="24"/>
          <w:szCs w:val="24"/>
          <w:lang w:eastAsia="ru-RU"/>
        </w:rPr>
        <w:t xml:space="preserve">ЗАЯВЛЕНИЕ О ПОДГОТОВКЕ И ВЫДАЧЕ ГРАДОСТРОИТЕЛЬНОГО ПЛАНА ЗЕМЕЛЬНОГО УЧАСТКА ЮРИДИЧЕСКОМУ ЛИЦУ ИЛИ </w:t>
      </w:r>
    </w:p>
    <w:p w:rsidR="00F857FA" w:rsidRPr="004C20A8" w:rsidRDefault="00F857FA" w:rsidP="00F857FA">
      <w:pPr>
        <w:autoSpaceDE w:val="0"/>
        <w:autoSpaceDN w:val="0"/>
        <w:adjustRightInd w:val="0"/>
        <w:ind w:firstLine="0"/>
        <w:jc w:val="center"/>
        <w:rPr>
          <w:rFonts w:eastAsia="Calibri" w:cs="Times New Roman"/>
          <w:sz w:val="24"/>
          <w:szCs w:val="24"/>
          <w:lang w:eastAsia="ru-RU"/>
        </w:rPr>
      </w:pPr>
      <w:r w:rsidRPr="004C20A8">
        <w:rPr>
          <w:rFonts w:eastAsia="Calibri" w:cs="Times New Roman"/>
          <w:sz w:val="24"/>
          <w:szCs w:val="24"/>
          <w:lang w:eastAsia="ru-RU"/>
        </w:rPr>
        <w:t>ИНДИВИДУАЛЬНОМУ ПРЕДПРИНИМАТЕЛЮ</w:t>
      </w:r>
    </w:p>
    <w:tbl>
      <w:tblPr>
        <w:tblW w:w="0" w:type="auto"/>
        <w:tblInd w:w="28" w:type="dxa"/>
        <w:tblBorders>
          <w:bottom w:val="single" w:sz="4" w:space="0" w:color="auto"/>
          <w:insideH w:val="single" w:sz="4" w:space="0" w:color="auto"/>
          <w:insideV w:val="single" w:sz="4" w:space="0" w:color="auto"/>
        </w:tblBorders>
        <w:tblLayout w:type="fixed"/>
        <w:tblCellMar>
          <w:left w:w="28" w:type="dxa"/>
          <w:right w:w="28" w:type="dxa"/>
        </w:tblCellMar>
        <w:tblLook w:val="0000"/>
      </w:tblPr>
      <w:tblGrid>
        <w:gridCol w:w="9604"/>
      </w:tblGrid>
      <w:tr w:rsidR="00F857FA" w:rsidRPr="004C20A8" w:rsidTr="004C20A8">
        <w:trPr>
          <w:trHeight w:val="680"/>
        </w:trPr>
        <w:tc>
          <w:tcPr>
            <w:tcW w:w="9604" w:type="dxa"/>
            <w:vAlign w:val="bottom"/>
          </w:tcPr>
          <w:p w:rsidR="00F857FA" w:rsidRPr="004C20A8" w:rsidRDefault="00F857FA" w:rsidP="00862AEA">
            <w:pPr>
              <w:ind w:firstLine="681"/>
              <w:rPr>
                <w:rFonts w:eastAsia="Calibri" w:cs="Times New Roman"/>
                <w:sz w:val="24"/>
                <w:szCs w:val="24"/>
              </w:rPr>
            </w:pPr>
            <w:r w:rsidRPr="004C20A8">
              <w:rPr>
                <w:rFonts w:eastAsia="Calibri" w:cs="Times New Roman"/>
                <w:sz w:val="24"/>
                <w:szCs w:val="24"/>
              </w:rPr>
              <w:t xml:space="preserve">Прошу подготовить и выдать градостроительный план земельного участка, расположенного по адресу: </w:t>
            </w:r>
          </w:p>
        </w:tc>
      </w:tr>
      <w:tr w:rsidR="00F857FA" w:rsidRPr="004C20A8" w:rsidTr="004C20A8">
        <w:trPr>
          <w:trHeight w:val="356"/>
        </w:trPr>
        <w:tc>
          <w:tcPr>
            <w:tcW w:w="9604" w:type="dxa"/>
            <w:vAlign w:val="bottom"/>
          </w:tcPr>
          <w:p w:rsidR="00F857FA" w:rsidRPr="004C20A8" w:rsidRDefault="00F857FA" w:rsidP="00B561F8">
            <w:pPr>
              <w:ind w:firstLine="0"/>
              <w:rPr>
                <w:rFonts w:eastAsia="Calibri" w:cs="Times New Roman"/>
                <w:sz w:val="24"/>
                <w:szCs w:val="24"/>
              </w:rPr>
            </w:pPr>
          </w:p>
        </w:tc>
      </w:tr>
      <w:tr w:rsidR="00B561F8" w:rsidRPr="004C20A8" w:rsidTr="004C20A8">
        <w:trPr>
          <w:trHeight w:val="356"/>
        </w:trPr>
        <w:tc>
          <w:tcPr>
            <w:tcW w:w="9604" w:type="dxa"/>
            <w:vAlign w:val="bottom"/>
          </w:tcPr>
          <w:p w:rsidR="004C20A8" w:rsidRPr="004C20A8" w:rsidRDefault="004C20A8" w:rsidP="00B561F8">
            <w:pPr>
              <w:ind w:firstLine="0"/>
              <w:rPr>
                <w:rFonts w:eastAsia="Calibri" w:cs="Times New Roman"/>
                <w:sz w:val="16"/>
                <w:szCs w:val="16"/>
              </w:rPr>
            </w:pPr>
          </w:p>
          <w:p w:rsidR="00B561F8" w:rsidRPr="004C20A8" w:rsidRDefault="00B561F8" w:rsidP="00B561F8">
            <w:pPr>
              <w:ind w:firstLine="0"/>
              <w:rPr>
                <w:rFonts w:eastAsia="Calibri" w:cs="Times New Roman"/>
                <w:sz w:val="24"/>
                <w:szCs w:val="24"/>
              </w:rPr>
            </w:pPr>
            <w:r w:rsidRPr="004C20A8">
              <w:rPr>
                <w:rFonts w:eastAsia="Calibri" w:cs="Times New Roman"/>
                <w:sz w:val="24"/>
                <w:szCs w:val="24"/>
              </w:rPr>
              <w:t>Кадастровый номер земельного участка, площадь земельного участка (га):</w:t>
            </w:r>
          </w:p>
        </w:tc>
      </w:tr>
      <w:tr w:rsidR="00F857FA" w:rsidRPr="004C20A8" w:rsidTr="004C20A8">
        <w:trPr>
          <w:trHeight w:val="356"/>
        </w:trPr>
        <w:tc>
          <w:tcPr>
            <w:tcW w:w="9604" w:type="dxa"/>
            <w:vAlign w:val="bottom"/>
          </w:tcPr>
          <w:p w:rsidR="00F857FA" w:rsidRPr="004C20A8" w:rsidRDefault="00F857FA" w:rsidP="00F857FA">
            <w:pPr>
              <w:ind w:firstLine="0"/>
              <w:rPr>
                <w:rFonts w:eastAsia="Calibri" w:cs="Times New Roman"/>
                <w:sz w:val="24"/>
                <w:szCs w:val="24"/>
              </w:rPr>
            </w:pPr>
          </w:p>
        </w:tc>
      </w:tr>
    </w:tbl>
    <w:p w:rsidR="004C20A8" w:rsidRPr="004C20A8" w:rsidRDefault="004C20A8" w:rsidP="00F857FA">
      <w:pPr>
        <w:ind w:firstLine="0"/>
        <w:rPr>
          <w:rFonts w:eastAsia="Calibri" w:cs="Times New Roman"/>
          <w:sz w:val="16"/>
          <w:szCs w:val="16"/>
        </w:rPr>
      </w:pPr>
    </w:p>
    <w:p w:rsidR="00F857FA" w:rsidRPr="004C20A8" w:rsidRDefault="00F857FA" w:rsidP="00F857FA">
      <w:pPr>
        <w:ind w:firstLine="0"/>
        <w:rPr>
          <w:rFonts w:eastAsia="Calibri" w:cs="Times New Roman"/>
          <w:sz w:val="24"/>
          <w:szCs w:val="24"/>
        </w:rPr>
      </w:pPr>
      <w:r w:rsidRPr="004C20A8">
        <w:rPr>
          <w:rFonts w:eastAsia="Calibri"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rsidR="00F857FA" w:rsidRPr="004C20A8" w:rsidRDefault="00F857FA" w:rsidP="00F857FA">
      <w:pPr>
        <w:ind w:firstLine="0"/>
        <w:rPr>
          <w:rFonts w:eastAsia="Calibri" w:cs="Times New Roman"/>
          <w:sz w:val="24"/>
          <w:szCs w:val="24"/>
        </w:rPr>
      </w:pPr>
      <w:r w:rsidRPr="004C20A8">
        <w:rPr>
          <w:rFonts w:eastAsia="Calibri" w:cs="Times New Roman"/>
          <w:sz w:val="24"/>
          <w:szCs w:val="24"/>
        </w:rPr>
        <w:t>Кадастровый или условный номер здания, сооружения:</w:t>
      </w:r>
    </w:p>
    <w:tbl>
      <w:tblPr>
        <w:tblW w:w="9694" w:type="dxa"/>
        <w:tblInd w:w="28" w:type="dxa"/>
        <w:tblLayout w:type="fixed"/>
        <w:tblCellMar>
          <w:left w:w="28" w:type="dxa"/>
          <w:right w:w="28" w:type="dxa"/>
        </w:tblCellMar>
        <w:tblLook w:val="0000"/>
      </w:tblPr>
      <w:tblGrid>
        <w:gridCol w:w="9694"/>
      </w:tblGrid>
      <w:tr w:rsidR="00F857FA" w:rsidRPr="004C20A8" w:rsidTr="003D5CFE">
        <w:trPr>
          <w:trHeight w:val="412"/>
        </w:trPr>
        <w:tc>
          <w:tcPr>
            <w:tcW w:w="9694" w:type="dxa"/>
            <w:tcBorders>
              <w:top w:val="nil"/>
              <w:left w:val="nil"/>
              <w:bottom w:val="single" w:sz="4" w:space="0" w:color="auto"/>
              <w:right w:val="nil"/>
            </w:tcBorders>
            <w:vAlign w:val="bottom"/>
          </w:tcPr>
          <w:p w:rsidR="00F857FA" w:rsidRPr="004C20A8" w:rsidRDefault="00F857FA" w:rsidP="00F857FA">
            <w:pPr>
              <w:ind w:firstLine="0"/>
              <w:rPr>
                <w:rFonts w:eastAsia="Calibri" w:cs="Times New Roman"/>
                <w:sz w:val="24"/>
                <w:szCs w:val="24"/>
              </w:rPr>
            </w:pPr>
          </w:p>
        </w:tc>
      </w:tr>
      <w:tr w:rsidR="00F857FA" w:rsidRPr="004C20A8" w:rsidTr="003D5CFE">
        <w:trPr>
          <w:trHeight w:val="412"/>
        </w:trPr>
        <w:tc>
          <w:tcPr>
            <w:tcW w:w="9694" w:type="dxa"/>
            <w:tcBorders>
              <w:top w:val="single" w:sz="4" w:space="0" w:color="auto"/>
              <w:left w:val="nil"/>
              <w:bottom w:val="single" w:sz="4" w:space="0" w:color="auto"/>
              <w:right w:val="nil"/>
            </w:tcBorders>
            <w:vAlign w:val="bottom"/>
          </w:tcPr>
          <w:p w:rsidR="00F857FA" w:rsidRPr="004C20A8" w:rsidRDefault="00F857FA" w:rsidP="00F857FA">
            <w:pPr>
              <w:ind w:firstLine="0"/>
              <w:rPr>
                <w:rFonts w:eastAsia="Calibri" w:cs="Times New Roman"/>
                <w:sz w:val="24"/>
                <w:szCs w:val="24"/>
              </w:rPr>
            </w:pPr>
          </w:p>
        </w:tc>
      </w:tr>
    </w:tbl>
    <w:p w:rsidR="00F857FA" w:rsidRPr="004C20A8" w:rsidRDefault="00F857FA" w:rsidP="00F857FA">
      <w:pPr>
        <w:ind w:firstLine="0"/>
        <w:rPr>
          <w:rFonts w:eastAsia="Calibri" w:cs="Times New Roman"/>
          <w:sz w:val="24"/>
          <w:szCs w:val="24"/>
        </w:rPr>
      </w:pPr>
      <w:r w:rsidRPr="004C20A8">
        <w:rPr>
          <w:rFonts w:eastAsia="Calibri" w:cs="Times New Roman"/>
          <w:sz w:val="24"/>
          <w:szCs w:val="24"/>
        </w:rPr>
        <w:t xml:space="preserve">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 </w:t>
      </w:r>
    </w:p>
    <w:tbl>
      <w:tblPr>
        <w:tblW w:w="9694" w:type="dxa"/>
        <w:tblInd w:w="28" w:type="dxa"/>
        <w:tblLayout w:type="fixed"/>
        <w:tblCellMar>
          <w:left w:w="28" w:type="dxa"/>
          <w:right w:w="28" w:type="dxa"/>
        </w:tblCellMar>
        <w:tblLook w:val="0000"/>
      </w:tblPr>
      <w:tblGrid>
        <w:gridCol w:w="9694"/>
      </w:tblGrid>
      <w:tr w:rsidR="00F857FA" w:rsidRPr="004C20A8" w:rsidTr="003D5CFE">
        <w:trPr>
          <w:trHeight w:val="326"/>
        </w:trPr>
        <w:tc>
          <w:tcPr>
            <w:tcW w:w="9694" w:type="dxa"/>
            <w:tcBorders>
              <w:top w:val="nil"/>
              <w:left w:val="nil"/>
              <w:bottom w:val="single" w:sz="4" w:space="0" w:color="auto"/>
              <w:right w:val="nil"/>
            </w:tcBorders>
            <w:vAlign w:val="bottom"/>
          </w:tcPr>
          <w:p w:rsidR="00F857FA" w:rsidRPr="004C20A8" w:rsidRDefault="00F857FA" w:rsidP="00F857FA">
            <w:pPr>
              <w:ind w:firstLine="0"/>
              <w:rPr>
                <w:rFonts w:eastAsia="Calibri" w:cs="Times New Roman"/>
                <w:sz w:val="24"/>
                <w:szCs w:val="24"/>
              </w:rPr>
            </w:pPr>
          </w:p>
        </w:tc>
      </w:tr>
      <w:tr w:rsidR="00F857FA" w:rsidRPr="004C20A8" w:rsidTr="003D5CFE">
        <w:trPr>
          <w:trHeight w:val="326"/>
        </w:trPr>
        <w:tc>
          <w:tcPr>
            <w:tcW w:w="9694" w:type="dxa"/>
            <w:tcBorders>
              <w:top w:val="single" w:sz="4" w:space="0" w:color="auto"/>
              <w:left w:val="nil"/>
              <w:bottom w:val="single" w:sz="4" w:space="0" w:color="auto"/>
              <w:right w:val="nil"/>
            </w:tcBorders>
            <w:vAlign w:val="bottom"/>
          </w:tcPr>
          <w:p w:rsidR="00F857FA" w:rsidRPr="004C20A8" w:rsidRDefault="00F857FA" w:rsidP="00F857FA">
            <w:pPr>
              <w:ind w:firstLine="0"/>
              <w:rPr>
                <w:rFonts w:eastAsia="Calibri" w:cs="Times New Roman"/>
                <w:sz w:val="24"/>
                <w:szCs w:val="24"/>
              </w:rPr>
            </w:pPr>
          </w:p>
        </w:tc>
      </w:tr>
      <w:tr w:rsidR="00F857FA" w:rsidRPr="004C20A8" w:rsidTr="003D5CFE">
        <w:trPr>
          <w:trHeight w:val="341"/>
        </w:trPr>
        <w:tc>
          <w:tcPr>
            <w:tcW w:w="9694" w:type="dxa"/>
            <w:tcBorders>
              <w:top w:val="single" w:sz="4" w:space="0" w:color="auto"/>
              <w:left w:val="nil"/>
              <w:bottom w:val="single" w:sz="4" w:space="0" w:color="auto"/>
              <w:right w:val="nil"/>
            </w:tcBorders>
            <w:vAlign w:val="bottom"/>
          </w:tcPr>
          <w:p w:rsidR="00F857FA" w:rsidRPr="004C20A8" w:rsidRDefault="00F857FA" w:rsidP="00F857FA">
            <w:pPr>
              <w:ind w:firstLine="0"/>
              <w:rPr>
                <w:rFonts w:eastAsia="Calibri" w:cs="Times New Roman"/>
                <w:sz w:val="24"/>
                <w:szCs w:val="24"/>
              </w:rPr>
            </w:pPr>
          </w:p>
        </w:tc>
      </w:tr>
    </w:tbl>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r w:rsidRPr="004C20A8">
        <w:rPr>
          <w:rFonts w:eastAsia="Calibri" w:cs="Times New Roman"/>
          <w:sz w:val="24"/>
          <w:szCs w:val="24"/>
        </w:rPr>
        <w:t>Назначение земельного участка:__________________________________________</w:t>
      </w:r>
    </w:p>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r w:rsidRPr="004C20A8">
        <w:rPr>
          <w:rFonts w:eastAsia="Calibri" w:cs="Times New Roman"/>
          <w:sz w:val="24"/>
          <w:szCs w:val="24"/>
        </w:rPr>
        <w:t xml:space="preserve">Земельный участок предоставлен в аренду на основании договора № </w:t>
      </w:r>
      <w:proofErr w:type="spellStart"/>
      <w:r w:rsidRPr="004C20A8">
        <w:rPr>
          <w:rFonts w:eastAsia="Calibri" w:cs="Times New Roman"/>
          <w:sz w:val="24"/>
          <w:szCs w:val="24"/>
        </w:rPr>
        <w:t>____</w:t>
      </w:r>
      <w:r w:rsidR="00A22D05" w:rsidRPr="004C20A8">
        <w:rPr>
          <w:rFonts w:eastAsia="Calibri" w:cs="Times New Roman"/>
          <w:sz w:val="24"/>
          <w:szCs w:val="24"/>
        </w:rPr>
        <w:t>____</w:t>
      </w:r>
      <w:r w:rsidRPr="004C20A8">
        <w:rPr>
          <w:rFonts w:eastAsia="Calibri" w:cs="Times New Roman"/>
          <w:sz w:val="24"/>
          <w:szCs w:val="24"/>
        </w:rPr>
        <w:t>от</w:t>
      </w:r>
      <w:proofErr w:type="spellEnd"/>
      <w:r w:rsidRPr="004C20A8">
        <w:rPr>
          <w:rFonts w:eastAsia="Calibri" w:cs="Times New Roman"/>
          <w:sz w:val="24"/>
          <w:szCs w:val="24"/>
        </w:rPr>
        <w:t xml:space="preserve"> _________, заключенного по результатам аукциона, проведенного _____________</w:t>
      </w:r>
    </w:p>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r w:rsidRPr="004C20A8">
        <w:rPr>
          <w:rFonts w:eastAsia="Calibri" w:cs="Times New Roman"/>
          <w:sz w:val="24"/>
          <w:szCs w:val="24"/>
        </w:rPr>
        <w:t>Информация о полученных технических условиях*:</w:t>
      </w:r>
    </w:p>
    <w:p w:rsidR="00F857FA" w:rsidRPr="004C20A8" w:rsidRDefault="00E97BFC" w:rsidP="00F857FA">
      <w:pPr>
        <w:ind w:firstLine="0"/>
        <w:rPr>
          <w:rFonts w:eastAsia="Calibri" w:cs="Times New Roman"/>
          <w:sz w:val="24"/>
          <w:szCs w:val="24"/>
        </w:rPr>
      </w:pPr>
      <w:r w:rsidRPr="004C20A8">
        <w:rPr>
          <w:rFonts w:eastAsia="Calibri" w:cs="Times New Roman"/>
          <w:sz w:val="24"/>
          <w:szCs w:val="24"/>
        </w:rPr>
        <w:t>р</w:t>
      </w:r>
      <w:r w:rsidR="00F857FA" w:rsidRPr="004C20A8">
        <w:rPr>
          <w:rFonts w:eastAsia="Calibri" w:cs="Times New Roman"/>
          <w:sz w:val="24"/>
          <w:szCs w:val="24"/>
        </w:rPr>
        <w:t xml:space="preserve">езультат предоставления государственной услуги или отказ в приеме документов, отказ в предоставлении государственной услуги прошу выдать в ГБУ СО </w:t>
      </w:r>
      <w:r w:rsidRPr="004C20A8">
        <w:rPr>
          <w:rFonts w:eastAsia="Calibri" w:cs="Times New Roman"/>
          <w:sz w:val="24"/>
          <w:szCs w:val="24"/>
        </w:rPr>
        <w:t>«</w:t>
      </w:r>
      <w:r w:rsidR="00F857FA" w:rsidRPr="004C20A8">
        <w:rPr>
          <w:rFonts w:eastAsia="Calibri" w:cs="Times New Roman"/>
          <w:sz w:val="24"/>
          <w:szCs w:val="24"/>
        </w:rPr>
        <w:t xml:space="preserve">МФЦ» </w:t>
      </w:r>
      <w:r w:rsidR="00F857FA" w:rsidRPr="004C20A8">
        <w:rPr>
          <w:rFonts w:eastAsia="Times New Roman" w:cs="Times New Roman"/>
          <w:sz w:val="24"/>
          <w:szCs w:val="24"/>
          <w:lang w:eastAsia="ru-RU"/>
        </w:rPr>
        <w:t>_______________________________________________</w:t>
      </w:r>
      <w:r w:rsidR="00F857FA" w:rsidRPr="004C20A8">
        <w:rPr>
          <w:rFonts w:eastAsia="Calibri" w:cs="Times New Roman"/>
          <w:sz w:val="24"/>
          <w:szCs w:val="24"/>
        </w:rPr>
        <w:t xml:space="preserve"> (нужное подчеркнуть).</w:t>
      </w:r>
    </w:p>
    <w:p w:rsidR="00F857FA" w:rsidRPr="004C20A8" w:rsidRDefault="00F857FA" w:rsidP="00F857FA">
      <w:pPr>
        <w:ind w:firstLine="0"/>
        <w:jc w:val="left"/>
        <w:rPr>
          <w:rFonts w:eastAsia="Times New Roman" w:cs="Times New Roman"/>
          <w:sz w:val="24"/>
          <w:szCs w:val="24"/>
          <w:lang w:eastAsia="ru-RU"/>
        </w:rPr>
      </w:pPr>
      <w:r w:rsidRPr="004C20A8">
        <w:rPr>
          <w:rFonts w:eastAsia="Times New Roman" w:cs="Times New Roman"/>
          <w:sz w:val="24"/>
          <w:szCs w:val="24"/>
          <w:lang w:eastAsia="ru-RU"/>
        </w:rPr>
        <w:t>(наименование исполнительно-распорядительного органа муниципального</w:t>
      </w:r>
      <w:r w:rsidRPr="004C20A8">
        <w:rPr>
          <w:rFonts w:eastAsia="Times New Roman" w:cs="Times New Roman"/>
          <w:sz w:val="24"/>
          <w:szCs w:val="24"/>
          <w:lang w:eastAsia="ru-RU"/>
        </w:rPr>
        <w:br/>
        <w:t>образования, осуществляющего предоставление муниципальной услуги)</w:t>
      </w:r>
    </w:p>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r w:rsidRPr="004C20A8">
        <w:rPr>
          <w:rFonts w:eastAsia="Calibri" w:cs="Times New Roman"/>
          <w:sz w:val="24"/>
          <w:szCs w:val="24"/>
        </w:rPr>
        <w:t>Приложение:**</w:t>
      </w:r>
    </w:p>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Calibri" w:cs="Times New Roman"/>
          <w:sz w:val="24"/>
          <w:szCs w:val="24"/>
        </w:rPr>
      </w:pPr>
    </w:p>
    <w:tbl>
      <w:tblPr>
        <w:tblW w:w="9760" w:type="dxa"/>
        <w:tblInd w:w="28" w:type="dxa"/>
        <w:tblLayout w:type="fixed"/>
        <w:tblCellMar>
          <w:left w:w="28" w:type="dxa"/>
          <w:right w:w="28" w:type="dxa"/>
        </w:tblCellMar>
        <w:tblLook w:val="0000"/>
      </w:tblPr>
      <w:tblGrid>
        <w:gridCol w:w="947"/>
        <w:gridCol w:w="187"/>
        <w:gridCol w:w="2240"/>
        <w:gridCol w:w="629"/>
        <w:gridCol w:w="944"/>
        <w:gridCol w:w="4813"/>
      </w:tblGrid>
      <w:tr w:rsidR="00F857FA" w:rsidRPr="004C20A8" w:rsidTr="003D5CFE">
        <w:trPr>
          <w:trHeight w:val="321"/>
        </w:trPr>
        <w:tc>
          <w:tcPr>
            <w:tcW w:w="1134" w:type="dxa"/>
            <w:gridSpan w:val="2"/>
            <w:tcBorders>
              <w:top w:val="nil"/>
              <w:left w:val="nil"/>
              <w:bottom w:val="nil"/>
              <w:right w:val="nil"/>
            </w:tcBorders>
            <w:vAlign w:val="bottom"/>
          </w:tcPr>
          <w:p w:rsidR="00F857FA" w:rsidRPr="004C20A8" w:rsidRDefault="00F857FA" w:rsidP="00F857FA">
            <w:pPr>
              <w:ind w:firstLine="0"/>
              <w:jc w:val="left"/>
              <w:rPr>
                <w:rFonts w:eastAsia="Calibri" w:cs="Times New Roman"/>
                <w:sz w:val="24"/>
                <w:szCs w:val="24"/>
              </w:rPr>
            </w:pPr>
            <w:r w:rsidRPr="004C20A8">
              <w:rPr>
                <w:rFonts w:eastAsia="Calibri" w:cs="Times New Roman"/>
                <w:sz w:val="24"/>
                <w:szCs w:val="24"/>
              </w:rPr>
              <w:t>Подпись</w:t>
            </w:r>
          </w:p>
        </w:tc>
        <w:tc>
          <w:tcPr>
            <w:tcW w:w="2240" w:type="dxa"/>
            <w:tcBorders>
              <w:top w:val="nil"/>
              <w:left w:val="nil"/>
              <w:bottom w:val="single" w:sz="4" w:space="0" w:color="auto"/>
              <w:right w:val="nil"/>
            </w:tcBorders>
            <w:vAlign w:val="bottom"/>
          </w:tcPr>
          <w:p w:rsidR="00F857FA" w:rsidRPr="004C20A8" w:rsidRDefault="00F857FA" w:rsidP="00F857FA">
            <w:pPr>
              <w:ind w:firstLine="0"/>
              <w:jc w:val="center"/>
              <w:rPr>
                <w:rFonts w:eastAsia="Calibri" w:cs="Times New Roman"/>
                <w:sz w:val="24"/>
                <w:szCs w:val="24"/>
              </w:rPr>
            </w:pPr>
          </w:p>
        </w:tc>
        <w:tc>
          <w:tcPr>
            <w:tcW w:w="1573" w:type="dxa"/>
            <w:gridSpan w:val="2"/>
            <w:tcBorders>
              <w:top w:val="nil"/>
              <w:left w:val="nil"/>
              <w:bottom w:val="nil"/>
              <w:right w:val="nil"/>
            </w:tcBorders>
            <w:vAlign w:val="bottom"/>
          </w:tcPr>
          <w:p w:rsidR="00F857FA" w:rsidRPr="004C20A8" w:rsidRDefault="00F857FA" w:rsidP="00F857FA">
            <w:pPr>
              <w:ind w:firstLine="0"/>
              <w:rPr>
                <w:rFonts w:eastAsia="Calibri" w:cs="Times New Roman"/>
                <w:sz w:val="24"/>
                <w:szCs w:val="24"/>
              </w:rPr>
            </w:pPr>
          </w:p>
        </w:tc>
        <w:tc>
          <w:tcPr>
            <w:tcW w:w="4813" w:type="dxa"/>
            <w:tcBorders>
              <w:top w:val="nil"/>
              <w:left w:val="nil"/>
              <w:bottom w:val="single" w:sz="4" w:space="0" w:color="auto"/>
              <w:right w:val="nil"/>
            </w:tcBorders>
            <w:vAlign w:val="bottom"/>
          </w:tcPr>
          <w:p w:rsidR="00F857FA" w:rsidRPr="004C20A8" w:rsidRDefault="00F857FA" w:rsidP="00F857FA">
            <w:pPr>
              <w:ind w:firstLine="0"/>
              <w:jc w:val="center"/>
              <w:rPr>
                <w:rFonts w:eastAsia="Calibri" w:cs="Times New Roman"/>
                <w:sz w:val="24"/>
                <w:szCs w:val="24"/>
              </w:rPr>
            </w:pPr>
          </w:p>
        </w:tc>
      </w:tr>
      <w:tr w:rsidR="00F857FA" w:rsidRPr="004C20A8" w:rsidTr="003D5CFE">
        <w:trPr>
          <w:trHeight w:val="306"/>
        </w:trPr>
        <w:tc>
          <w:tcPr>
            <w:tcW w:w="4947" w:type="dxa"/>
            <w:gridSpan w:val="5"/>
            <w:tcBorders>
              <w:top w:val="nil"/>
              <w:left w:val="nil"/>
              <w:bottom w:val="nil"/>
              <w:right w:val="nil"/>
            </w:tcBorders>
          </w:tcPr>
          <w:p w:rsidR="00F857FA" w:rsidRPr="004C20A8" w:rsidRDefault="00F857FA" w:rsidP="00F857FA">
            <w:pPr>
              <w:ind w:firstLine="0"/>
              <w:jc w:val="center"/>
              <w:rPr>
                <w:rFonts w:eastAsia="Calibri" w:cs="Times New Roman"/>
                <w:sz w:val="24"/>
                <w:szCs w:val="24"/>
              </w:rPr>
            </w:pPr>
          </w:p>
        </w:tc>
        <w:tc>
          <w:tcPr>
            <w:tcW w:w="4813" w:type="dxa"/>
            <w:tcBorders>
              <w:top w:val="single" w:sz="4" w:space="0" w:color="auto"/>
              <w:left w:val="nil"/>
              <w:bottom w:val="nil"/>
              <w:right w:val="nil"/>
            </w:tcBorders>
          </w:tcPr>
          <w:p w:rsidR="00F857FA" w:rsidRPr="004C20A8" w:rsidRDefault="00F857FA" w:rsidP="00F857FA">
            <w:pPr>
              <w:ind w:firstLine="0"/>
              <w:jc w:val="center"/>
              <w:rPr>
                <w:rFonts w:eastAsia="Calibri" w:cs="Times New Roman"/>
                <w:sz w:val="24"/>
                <w:szCs w:val="24"/>
              </w:rPr>
            </w:pPr>
            <w:r w:rsidRPr="004C20A8">
              <w:rPr>
                <w:rFonts w:eastAsia="Calibri" w:cs="Times New Roman"/>
                <w:sz w:val="24"/>
                <w:szCs w:val="24"/>
              </w:rPr>
              <w:t>(расшифровка подписи)</w:t>
            </w:r>
          </w:p>
        </w:tc>
      </w:tr>
      <w:tr w:rsidR="00F857FA" w:rsidRPr="004C20A8" w:rsidTr="003D5CFE">
        <w:trPr>
          <w:trHeight w:val="306"/>
        </w:trPr>
        <w:tc>
          <w:tcPr>
            <w:tcW w:w="947" w:type="dxa"/>
            <w:tcBorders>
              <w:top w:val="nil"/>
              <w:left w:val="nil"/>
              <w:bottom w:val="nil"/>
              <w:right w:val="nil"/>
            </w:tcBorders>
            <w:vAlign w:val="bottom"/>
          </w:tcPr>
          <w:p w:rsidR="00F857FA" w:rsidRPr="004C20A8" w:rsidRDefault="00F857FA" w:rsidP="00F857FA">
            <w:pPr>
              <w:ind w:firstLine="0"/>
              <w:jc w:val="left"/>
              <w:rPr>
                <w:rFonts w:eastAsia="Calibri" w:cs="Times New Roman"/>
                <w:sz w:val="24"/>
                <w:szCs w:val="24"/>
              </w:rPr>
            </w:pPr>
            <w:r w:rsidRPr="004C20A8">
              <w:rPr>
                <w:rFonts w:eastAsia="Calibri" w:cs="Times New Roman"/>
                <w:sz w:val="24"/>
                <w:szCs w:val="24"/>
              </w:rPr>
              <w:t>Дата</w:t>
            </w:r>
          </w:p>
        </w:tc>
        <w:tc>
          <w:tcPr>
            <w:tcW w:w="3056" w:type="dxa"/>
            <w:gridSpan w:val="3"/>
            <w:tcBorders>
              <w:top w:val="nil"/>
              <w:left w:val="nil"/>
              <w:bottom w:val="single" w:sz="4" w:space="0" w:color="auto"/>
              <w:right w:val="nil"/>
            </w:tcBorders>
            <w:vAlign w:val="bottom"/>
          </w:tcPr>
          <w:p w:rsidR="00F857FA" w:rsidRPr="004C20A8" w:rsidRDefault="00F857FA" w:rsidP="00F857FA">
            <w:pPr>
              <w:ind w:firstLine="0"/>
              <w:jc w:val="center"/>
              <w:rPr>
                <w:rFonts w:eastAsia="Calibri" w:cs="Times New Roman"/>
                <w:sz w:val="24"/>
                <w:szCs w:val="24"/>
              </w:rPr>
            </w:pPr>
          </w:p>
        </w:tc>
        <w:tc>
          <w:tcPr>
            <w:tcW w:w="5757" w:type="dxa"/>
            <w:gridSpan w:val="2"/>
            <w:tcBorders>
              <w:top w:val="nil"/>
              <w:left w:val="nil"/>
              <w:bottom w:val="nil"/>
              <w:right w:val="nil"/>
            </w:tcBorders>
            <w:vAlign w:val="bottom"/>
          </w:tcPr>
          <w:p w:rsidR="00F857FA" w:rsidRPr="004C20A8" w:rsidRDefault="00F857FA" w:rsidP="00F857FA">
            <w:pPr>
              <w:ind w:firstLine="0"/>
              <w:rPr>
                <w:rFonts w:eastAsia="Calibri" w:cs="Times New Roman"/>
                <w:sz w:val="24"/>
                <w:szCs w:val="24"/>
              </w:rPr>
            </w:pPr>
          </w:p>
        </w:tc>
      </w:tr>
    </w:tbl>
    <w:p w:rsidR="00F857FA" w:rsidRPr="004C20A8" w:rsidRDefault="00F857FA" w:rsidP="00F857FA">
      <w:pPr>
        <w:ind w:firstLine="0"/>
        <w:rPr>
          <w:rFonts w:eastAsia="Calibri" w:cs="Times New Roman"/>
          <w:sz w:val="24"/>
          <w:szCs w:val="24"/>
        </w:rPr>
      </w:pPr>
    </w:p>
    <w:p w:rsidR="00F857FA" w:rsidRPr="004C20A8" w:rsidRDefault="00F857FA" w:rsidP="00F857FA">
      <w:pPr>
        <w:ind w:firstLine="0"/>
        <w:rPr>
          <w:rFonts w:eastAsia="Times New Roman" w:cs="Times New Roman"/>
          <w:sz w:val="24"/>
          <w:szCs w:val="24"/>
          <w:lang w:eastAsia="ru-RU"/>
        </w:rPr>
      </w:pPr>
      <w:r w:rsidRPr="004C20A8">
        <w:rPr>
          <w:rFonts w:eastAsia="Times New Roman" w:cs="Times New Roman"/>
          <w:sz w:val="24"/>
          <w:szCs w:val="24"/>
          <w:lang w:eastAsia="ru-RU"/>
        </w:rPr>
        <w:t>*</w:t>
      </w:r>
      <w:r w:rsidR="00E97BFC" w:rsidRPr="004C20A8">
        <w:rPr>
          <w:rFonts w:eastAsia="Times New Roman" w:cs="Times New Roman"/>
          <w:sz w:val="24"/>
          <w:szCs w:val="24"/>
          <w:lang w:eastAsia="ru-RU"/>
        </w:rPr>
        <w:t>З</w:t>
      </w:r>
      <w:r w:rsidRPr="004C20A8">
        <w:rPr>
          <w:rFonts w:eastAsia="Times New Roman" w:cs="Times New Roman"/>
          <w:sz w:val="24"/>
          <w:szCs w:val="24"/>
          <w:lang w:eastAsia="ru-RU"/>
        </w:rPr>
        <w:t xml:space="preserve">аполняется при наличии полученных технических условий, указывается организация, выдавшая технические условия и дата выдачи технических условий. </w:t>
      </w:r>
    </w:p>
    <w:p w:rsidR="00F857FA" w:rsidRPr="004C20A8" w:rsidRDefault="00F857FA" w:rsidP="00F857FA">
      <w:pPr>
        <w:ind w:firstLine="0"/>
        <w:rPr>
          <w:rFonts w:eastAsia="Times New Roman" w:cs="Times New Roman"/>
          <w:sz w:val="24"/>
          <w:szCs w:val="24"/>
          <w:lang w:eastAsia="ru-RU"/>
        </w:rPr>
      </w:pPr>
      <w:r w:rsidRPr="004C20A8">
        <w:rPr>
          <w:rFonts w:eastAsia="Times New Roman" w:cs="Times New Roman"/>
          <w:sz w:val="24"/>
          <w:szCs w:val="24"/>
          <w:lang w:eastAsia="ru-RU"/>
        </w:rPr>
        <w:t>**</w:t>
      </w:r>
      <w:r w:rsidR="00E97BFC" w:rsidRPr="004C20A8">
        <w:rPr>
          <w:rFonts w:eastAsia="Times New Roman" w:cs="Times New Roman"/>
          <w:sz w:val="24"/>
          <w:szCs w:val="24"/>
          <w:lang w:eastAsia="ru-RU"/>
        </w:rPr>
        <w:t>У</w:t>
      </w:r>
      <w:r w:rsidRPr="004C20A8">
        <w:rPr>
          <w:rFonts w:eastAsia="Times New Roman" w:cs="Times New Roman"/>
          <w:sz w:val="24"/>
          <w:szCs w:val="24"/>
          <w:lang w:eastAsia="ru-RU"/>
        </w:rPr>
        <w:t xml:space="preserve">казываются документы, установленные пунктом </w:t>
      </w:r>
      <w:r w:rsidR="00E97BFC" w:rsidRPr="004C20A8">
        <w:rPr>
          <w:rFonts w:eastAsia="Times New Roman" w:cs="Times New Roman"/>
          <w:sz w:val="24"/>
          <w:szCs w:val="24"/>
          <w:lang w:eastAsia="ru-RU"/>
        </w:rPr>
        <w:t>2</w:t>
      </w:r>
      <w:r w:rsidR="00E16F6B">
        <w:rPr>
          <w:rFonts w:eastAsia="Times New Roman" w:cs="Times New Roman"/>
          <w:sz w:val="24"/>
          <w:szCs w:val="24"/>
          <w:lang w:eastAsia="ru-RU"/>
        </w:rPr>
        <w:t>1</w:t>
      </w:r>
      <w:r w:rsidRPr="004C20A8">
        <w:rPr>
          <w:rFonts w:eastAsia="Times New Roman" w:cs="Times New Roman"/>
          <w:sz w:val="24"/>
          <w:szCs w:val="24"/>
          <w:lang w:eastAsia="ru-RU"/>
        </w:rPr>
        <w:t xml:space="preserve"> Административного регламента, либо документы, установленные пункт</w:t>
      </w:r>
      <w:r w:rsidR="00E97BFC" w:rsidRPr="004C20A8">
        <w:rPr>
          <w:rFonts w:eastAsia="Times New Roman" w:cs="Times New Roman"/>
          <w:sz w:val="24"/>
          <w:szCs w:val="24"/>
          <w:lang w:eastAsia="ru-RU"/>
        </w:rPr>
        <w:t>ами</w:t>
      </w:r>
      <w:r w:rsidRPr="004C20A8">
        <w:rPr>
          <w:rFonts w:eastAsia="Times New Roman" w:cs="Times New Roman"/>
          <w:sz w:val="24"/>
          <w:szCs w:val="24"/>
          <w:lang w:eastAsia="ru-RU"/>
        </w:rPr>
        <w:t xml:space="preserve"> </w:t>
      </w:r>
      <w:r w:rsidR="00C24386">
        <w:rPr>
          <w:rFonts w:eastAsia="Times New Roman" w:cs="Times New Roman"/>
          <w:sz w:val="24"/>
          <w:szCs w:val="24"/>
          <w:lang w:eastAsia="ru-RU"/>
        </w:rPr>
        <w:t>22</w:t>
      </w:r>
      <w:r w:rsidR="00E97BFC" w:rsidRPr="004C20A8">
        <w:rPr>
          <w:rFonts w:eastAsia="Times New Roman" w:cs="Times New Roman"/>
          <w:sz w:val="24"/>
          <w:szCs w:val="24"/>
          <w:lang w:eastAsia="ru-RU"/>
        </w:rPr>
        <w:t xml:space="preserve"> </w:t>
      </w:r>
      <w:r w:rsidRPr="004C20A8">
        <w:rPr>
          <w:rFonts w:eastAsia="Times New Roman" w:cs="Times New Roman"/>
          <w:sz w:val="24"/>
          <w:szCs w:val="24"/>
          <w:lang w:eastAsia="ru-RU"/>
        </w:rPr>
        <w:t>Административного регламента, представляемые заявителем по собственной инициативе.</w:t>
      </w:r>
    </w:p>
    <w:p w:rsidR="00A22D05" w:rsidRPr="004C20A8" w:rsidRDefault="00F857FA" w:rsidP="00F857FA">
      <w:pPr>
        <w:ind w:firstLine="0"/>
        <w:rPr>
          <w:rFonts w:eastAsia="Times New Roman" w:cs="Times New Roman"/>
          <w:sz w:val="24"/>
          <w:szCs w:val="24"/>
          <w:lang w:eastAsia="ru-RU"/>
        </w:rPr>
      </w:pPr>
      <w:r w:rsidRPr="004C20A8">
        <w:rPr>
          <w:rFonts w:eastAsia="Times New Roman" w:cs="Times New Roman"/>
          <w:sz w:val="24"/>
          <w:szCs w:val="24"/>
          <w:lang w:eastAsia="ru-RU"/>
        </w:rPr>
        <w:t>***</w:t>
      </w:r>
      <w:r w:rsidR="00E97BFC" w:rsidRPr="004C20A8">
        <w:rPr>
          <w:rFonts w:eastAsia="Times New Roman" w:cs="Times New Roman"/>
          <w:sz w:val="24"/>
          <w:szCs w:val="24"/>
          <w:lang w:eastAsia="ru-RU"/>
        </w:rPr>
        <w:t>П</w:t>
      </w:r>
      <w:r w:rsidRPr="004C20A8">
        <w:rPr>
          <w:rFonts w:eastAsia="Times New Roman" w:cs="Times New Roman"/>
          <w:sz w:val="24"/>
          <w:szCs w:val="24"/>
          <w:lang w:eastAsia="ru-RU"/>
        </w:rPr>
        <w:t>оле, обязательное для заполнения.</w:t>
      </w:r>
    </w:p>
    <w:p w:rsidR="00A22D05" w:rsidRPr="004C20A8" w:rsidRDefault="00A22D05" w:rsidP="00F857FA">
      <w:pPr>
        <w:ind w:left="5670" w:firstLine="0"/>
        <w:rPr>
          <w:rFonts w:eastAsia="Times New Roman" w:cs="Times New Roman"/>
          <w:sz w:val="24"/>
          <w:szCs w:val="24"/>
          <w:lang w:eastAsia="ru-RU"/>
        </w:rPr>
      </w:pPr>
    </w:p>
    <w:p w:rsidR="00A22D05" w:rsidRPr="004C20A8" w:rsidRDefault="00A22D05" w:rsidP="00F857FA">
      <w:pPr>
        <w:ind w:left="5670" w:firstLine="0"/>
        <w:rPr>
          <w:rFonts w:eastAsia="Times New Roman" w:cs="Times New Roman"/>
          <w:sz w:val="24"/>
          <w:szCs w:val="24"/>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E97BFC" w:rsidRPr="004C20A8" w:rsidRDefault="00E97BFC" w:rsidP="00F857FA">
      <w:pPr>
        <w:ind w:left="5670" w:firstLine="0"/>
        <w:rPr>
          <w:rFonts w:asciiTheme="minorHAnsi" w:eastAsia="Times New Roman" w:hAnsiTheme="minorHAnsi" w:cs="Times New Roman"/>
          <w:sz w:val="20"/>
          <w:szCs w:val="20"/>
          <w:lang w:eastAsia="ru-RU"/>
        </w:rPr>
      </w:pPr>
    </w:p>
    <w:p w:rsidR="002B181B" w:rsidRPr="004C20A8" w:rsidRDefault="002B181B" w:rsidP="00F857FA">
      <w:pPr>
        <w:ind w:left="5670" w:firstLine="0"/>
        <w:rPr>
          <w:rFonts w:asciiTheme="minorHAnsi" w:eastAsia="Times New Roman" w:hAnsiTheme="minorHAnsi" w:cs="Times New Roman"/>
          <w:sz w:val="20"/>
          <w:szCs w:val="20"/>
          <w:lang w:eastAsia="ru-RU"/>
        </w:rPr>
      </w:pPr>
    </w:p>
    <w:p w:rsidR="002B181B" w:rsidRPr="004C20A8" w:rsidRDefault="002B181B" w:rsidP="00F857FA">
      <w:pPr>
        <w:ind w:left="5670" w:firstLine="0"/>
        <w:rPr>
          <w:rFonts w:asciiTheme="minorHAnsi" w:eastAsia="Times New Roman" w:hAnsiTheme="minorHAnsi" w:cs="Times New Roman"/>
          <w:sz w:val="20"/>
          <w:szCs w:val="20"/>
          <w:lang w:eastAsia="ru-RU"/>
        </w:rPr>
      </w:pPr>
    </w:p>
    <w:p w:rsidR="002B181B" w:rsidRPr="004C20A8" w:rsidRDefault="002B181B" w:rsidP="00F857FA">
      <w:pPr>
        <w:ind w:left="5670" w:firstLine="0"/>
        <w:rPr>
          <w:rFonts w:asciiTheme="minorHAnsi" w:eastAsia="Times New Roman" w:hAnsiTheme="minorHAnsi" w:cs="Times New Roman"/>
          <w:sz w:val="20"/>
          <w:szCs w:val="20"/>
          <w:lang w:eastAsia="ru-RU"/>
        </w:rPr>
      </w:pPr>
    </w:p>
    <w:p w:rsidR="002B181B" w:rsidRPr="004C20A8" w:rsidRDefault="002B181B"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4C20A8" w:rsidRPr="004C20A8" w:rsidRDefault="004C20A8" w:rsidP="00F857FA">
      <w:pPr>
        <w:ind w:left="5670" w:firstLine="0"/>
        <w:rPr>
          <w:rFonts w:asciiTheme="minorHAnsi" w:eastAsia="Times New Roman" w:hAnsiTheme="minorHAnsi" w:cs="Times New Roman"/>
          <w:sz w:val="20"/>
          <w:szCs w:val="20"/>
          <w:lang w:eastAsia="ru-RU"/>
        </w:rPr>
      </w:pPr>
    </w:p>
    <w:p w:rsidR="002B181B" w:rsidRPr="004C20A8" w:rsidRDefault="002B181B" w:rsidP="00F857FA">
      <w:pPr>
        <w:ind w:left="5670" w:firstLine="0"/>
        <w:rPr>
          <w:rFonts w:asciiTheme="minorHAnsi" w:eastAsia="Times New Roman" w:hAnsiTheme="minorHAnsi" w:cs="Times New Roman"/>
          <w:sz w:val="20"/>
          <w:szCs w:val="20"/>
          <w:lang w:eastAsia="ru-RU"/>
        </w:rPr>
      </w:pPr>
    </w:p>
    <w:p w:rsidR="00F857FA" w:rsidRPr="004C20A8" w:rsidRDefault="00F857FA" w:rsidP="00F857FA">
      <w:pPr>
        <w:ind w:left="5670" w:firstLine="0"/>
        <w:rPr>
          <w:rFonts w:asciiTheme="minorHAnsi" w:eastAsia="Times New Roman" w:hAnsiTheme="minorHAnsi" w:cs="Times New Roman"/>
          <w:sz w:val="20"/>
          <w:szCs w:val="20"/>
          <w:lang w:eastAsia="ru-RU"/>
        </w:rPr>
      </w:pPr>
      <w:r w:rsidRPr="004C20A8">
        <w:rPr>
          <w:rFonts w:ascii="Tms Rmn" w:eastAsia="Times New Roman" w:hAnsi="Tms Rmn" w:cs="Times New Roman"/>
          <w:sz w:val="20"/>
          <w:szCs w:val="20"/>
          <w:lang w:eastAsia="ru-RU"/>
        </w:rPr>
        <w:lastRenderedPageBreak/>
        <w:t>Приложение № 2</w:t>
      </w:r>
    </w:p>
    <w:p w:rsidR="00F857FA" w:rsidRPr="004C20A8" w:rsidRDefault="00F857FA" w:rsidP="00F857FA">
      <w:pPr>
        <w:ind w:left="5670" w:firstLine="0"/>
        <w:jc w:val="left"/>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к </w:t>
      </w:r>
      <w:r w:rsidRPr="004C20A8">
        <w:rPr>
          <w:rFonts w:ascii="Tms Rmn" w:eastAsia="Times New Roman" w:hAnsi="Tms Rmn" w:cs="Times New Roman" w:hint="eastAsia"/>
          <w:sz w:val="20"/>
          <w:szCs w:val="20"/>
          <w:lang w:eastAsia="ru-RU"/>
        </w:rPr>
        <w:t>Административному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регламент</w:t>
      </w:r>
      <w:r w:rsidRPr="004C20A8">
        <w:rPr>
          <w:rFonts w:asciiTheme="minorHAnsi" w:eastAsia="Times New Roman" w:hAnsiTheme="minorHAnsi" w:cs="Times New Roman" w:hint="eastAsia"/>
          <w:sz w:val="20"/>
          <w:szCs w:val="20"/>
          <w:lang w:eastAsia="ru-RU"/>
        </w:rPr>
        <w:t>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предоставления</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муниципальной</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услуги</w:t>
      </w:r>
      <w:r w:rsidRPr="004C20A8">
        <w:rPr>
          <w:rFonts w:ascii="Tms Rmn" w:eastAsia="Times New Roman" w:hAnsi="Tms Rmn" w:cs="Times New Roman"/>
          <w:sz w:val="20"/>
          <w:szCs w:val="20"/>
          <w:lang w:eastAsia="ru-RU"/>
        </w:rPr>
        <w:t xml:space="preserve"> </w:t>
      </w:r>
    </w:p>
    <w:p w:rsidR="00F857FA" w:rsidRPr="004C20A8" w:rsidRDefault="00F857FA" w:rsidP="00F857FA">
      <w:pPr>
        <w:ind w:left="5670" w:firstLine="0"/>
        <w:jc w:val="left"/>
        <w:rPr>
          <w:rFonts w:asciiTheme="minorHAnsi" w:eastAsia="Times New Roman" w:hAnsiTheme="minorHAnsi" w:cs="Times New Roman"/>
          <w:sz w:val="20"/>
          <w:szCs w:val="20"/>
          <w:lang w:eastAsia="ru-RU"/>
        </w:rPr>
      </w:pPr>
      <w:r w:rsidRPr="004C20A8">
        <w:rPr>
          <w:rFonts w:ascii="Tms Rmn" w:eastAsia="Times New Roman" w:hAnsi="Tms Rmn" w:cs="Times New Roman" w:hint="eastAsia"/>
          <w:sz w:val="20"/>
          <w:szCs w:val="20"/>
          <w:lang w:eastAsia="ru-RU"/>
        </w:rPr>
        <w:t>«</w:t>
      </w:r>
      <w:r w:rsidR="002B181B" w:rsidRPr="004C20A8">
        <w:rPr>
          <w:rFonts w:cs="Times New Roman"/>
          <w:sz w:val="20"/>
          <w:szCs w:val="20"/>
        </w:rPr>
        <w:t>Предоставление градостроительного плана земельного участка на территории городского округа Пелым</w:t>
      </w:r>
      <w:r w:rsidR="002B181B" w:rsidRPr="004C20A8">
        <w:rPr>
          <w:rFonts w:eastAsia="Times New Roman" w:cs="Times New Roman"/>
          <w:sz w:val="20"/>
          <w:szCs w:val="20"/>
          <w:lang w:eastAsia="ru-RU"/>
        </w:rPr>
        <w:t>а</w:t>
      </w:r>
      <w:r w:rsidRPr="004C20A8">
        <w:rPr>
          <w:rFonts w:ascii="Tms Rmn" w:eastAsia="Times New Roman" w:hAnsi="Tms Rmn" w:cs="Times New Roman" w:hint="eastAsia"/>
          <w:sz w:val="20"/>
          <w:szCs w:val="20"/>
          <w:lang w:eastAsia="ru-RU"/>
        </w:rPr>
        <w:t>»</w:t>
      </w:r>
    </w:p>
    <w:p w:rsidR="00F857FA" w:rsidRPr="004C20A8" w:rsidRDefault="00F857FA" w:rsidP="00F857FA">
      <w:pPr>
        <w:autoSpaceDE w:val="0"/>
        <w:autoSpaceDN w:val="0"/>
        <w:adjustRightInd w:val="0"/>
        <w:ind w:firstLine="0"/>
        <w:outlineLvl w:val="0"/>
        <w:rPr>
          <w:rFonts w:ascii="Tms Rmn" w:eastAsia="Calibri" w:hAnsi="Tms Rmn" w:cs="Times New Roman"/>
          <w:szCs w:val="28"/>
          <w:lang w:eastAsia="ru-RU"/>
        </w:rPr>
      </w:pP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 xml:space="preserve">В </w:t>
      </w:r>
      <w:r w:rsidR="002B181B" w:rsidRPr="004C20A8">
        <w:rPr>
          <w:rFonts w:eastAsia="Times New Roman" w:cs="Times New Roman"/>
          <w:sz w:val="24"/>
          <w:szCs w:val="24"/>
          <w:lang w:eastAsia="ru-RU"/>
        </w:rPr>
        <w:t xml:space="preserve">Администрацию городского округа Пелым </w:t>
      </w:r>
    </w:p>
    <w:p w:rsidR="00F857FA" w:rsidRPr="004C20A8" w:rsidRDefault="002B181B"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Сведения о правообладателе земельного участка:</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2B181B">
      <w:pPr>
        <w:widowControl w:val="0"/>
        <w:autoSpaceDE w:val="0"/>
        <w:autoSpaceDN w:val="0"/>
        <w:adjustRightInd w:val="0"/>
        <w:ind w:left="3544" w:firstLine="0"/>
        <w:jc w:val="center"/>
        <w:rPr>
          <w:rFonts w:eastAsia="Times New Roman" w:cs="Times New Roman"/>
          <w:sz w:val="24"/>
          <w:szCs w:val="24"/>
          <w:lang w:eastAsia="ru-RU"/>
        </w:rPr>
      </w:pPr>
      <w:r w:rsidRPr="004C20A8">
        <w:rPr>
          <w:rFonts w:eastAsia="Times New Roman" w:cs="Times New Roman"/>
          <w:sz w:val="16"/>
          <w:szCs w:val="16"/>
          <w:lang w:eastAsia="ru-RU"/>
        </w:rPr>
        <w:t>(полные Ф.И.О. физического лица)</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 xml:space="preserve">Документ, удостоверяющий личность: </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2B181B">
      <w:pPr>
        <w:widowControl w:val="0"/>
        <w:autoSpaceDE w:val="0"/>
        <w:autoSpaceDN w:val="0"/>
        <w:adjustRightInd w:val="0"/>
        <w:ind w:left="3544" w:firstLine="0"/>
        <w:jc w:val="center"/>
        <w:rPr>
          <w:rFonts w:eastAsia="Times New Roman" w:cs="Times New Roman"/>
          <w:sz w:val="16"/>
          <w:szCs w:val="16"/>
          <w:lang w:eastAsia="ru-RU"/>
        </w:rPr>
      </w:pPr>
      <w:r w:rsidRPr="004C20A8">
        <w:rPr>
          <w:rFonts w:eastAsia="Times New Roman" w:cs="Times New Roman"/>
          <w:sz w:val="16"/>
          <w:szCs w:val="16"/>
          <w:lang w:eastAsia="ru-RU"/>
        </w:rPr>
        <w:t>(вид документа, серия, номер документа, кем и когда выдан)</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____________________________________________________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Контактная информация:</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Телефон: 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Эл. почта: 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 xml:space="preserve">адрес места жительства (регистрации) физического лица: </w:t>
      </w:r>
    </w:p>
    <w:p w:rsidR="00F857FA" w:rsidRPr="004C20A8" w:rsidRDefault="00F857FA" w:rsidP="00F857FA">
      <w:pPr>
        <w:ind w:left="3544" w:firstLine="0"/>
        <w:rPr>
          <w:rFonts w:ascii="Tms Rmn" w:eastAsia="Times New Roman" w:hAnsi="Tms Rmn" w:cs="Times New Roman"/>
          <w:szCs w:val="20"/>
          <w:lang w:eastAsia="ru-RU"/>
        </w:rPr>
      </w:pPr>
      <w:r w:rsidRPr="004C20A8">
        <w:rPr>
          <w:rFonts w:ascii="Tms Rmn" w:eastAsia="Times New Roman" w:hAnsi="Tms Rmn" w:cs="Times New Roman"/>
          <w:szCs w:val="20"/>
          <w:lang w:eastAsia="ru-RU"/>
        </w:rPr>
        <w:t>_____________________________________________</w:t>
      </w:r>
    </w:p>
    <w:p w:rsidR="00F857FA" w:rsidRPr="004C20A8" w:rsidRDefault="00F857FA" w:rsidP="00F857FA">
      <w:pPr>
        <w:ind w:left="3544" w:firstLine="0"/>
        <w:rPr>
          <w:rFonts w:ascii="Tms Rmn" w:eastAsia="Times New Roman" w:hAnsi="Tms Rmn" w:cs="Times New Roman"/>
          <w:szCs w:val="20"/>
          <w:lang w:eastAsia="ru-RU"/>
        </w:rPr>
      </w:pPr>
      <w:r w:rsidRPr="004C20A8">
        <w:rPr>
          <w:rFonts w:ascii="Tms Rmn" w:eastAsia="Times New Roman" w:hAnsi="Tms Rmn" w:cs="Times New Roman"/>
          <w:szCs w:val="20"/>
          <w:lang w:eastAsia="ru-RU"/>
        </w:rPr>
        <w:t>_____________________________________________</w:t>
      </w:r>
    </w:p>
    <w:p w:rsidR="00F857FA" w:rsidRPr="004C20A8" w:rsidRDefault="00F857FA" w:rsidP="00F857FA">
      <w:pPr>
        <w:widowControl w:val="0"/>
        <w:autoSpaceDE w:val="0"/>
        <w:autoSpaceDN w:val="0"/>
        <w:adjustRightInd w:val="0"/>
        <w:ind w:left="3544" w:firstLine="0"/>
        <w:jc w:val="left"/>
        <w:rPr>
          <w:rFonts w:eastAsia="Times New Roman" w:cs="Times New Roman"/>
          <w:sz w:val="24"/>
          <w:szCs w:val="24"/>
          <w:lang w:eastAsia="ru-RU"/>
        </w:rPr>
      </w:pPr>
      <w:r w:rsidRPr="004C20A8">
        <w:rPr>
          <w:rFonts w:eastAsia="Times New Roman" w:cs="Times New Roman"/>
          <w:sz w:val="24"/>
          <w:szCs w:val="24"/>
          <w:lang w:eastAsia="ru-RU"/>
        </w:rPr>
        <w:t>Почтовый адрес: _____________________________________</w:t>
      </w:r>
    </w:p>
    <w:p w:rsidR="00F857FA" w:rsidRPr="004C20A8" w:rsidRDefault="00F857FA" w:rsidP="00F857FA">
      <w:pPr>
        <w:autoSpaceDE w:val="0"/>
        <w:autoSpaceDN w:val="0"/>
        <w:adjustRightInd w:val="0"/>
        <w:ind w:left="3969" w:firstLine="0"/>
        <w:jc w:val="left"/>
        <w:rPr>
          <w:rFonts w:ascii="Tms Rmn" w:eastAsia="Calibri" w:hAnsi="Tms Rmn" w:cs="Times New Roman"/>
          <w:szCs w:val="28"/>
          <w:lang w:eastAsia="ru-RU"/>
        </w:rPr>
      </w:pPr>
    </w:p>
    <w:p w:rsidR="00F857FA" w:rsidRPr="004C20A8" w:rsidRDefault="00F857FA" w:rsidP="00F857FA">
      <w:pPr>
        <w:autoSpaceDE w:val="0"/>
        <w:autoSpaceDN w:val="0"/>
        <w:adjustRightInd w:val="0"/>
        <w:ind w:firstLine="0"/>
        <w:jc w:val="center"/>
        <w:rPr>
          <w:rFonts w:ascii="Tms Rmn" w:eastAsia="Calibri" w:hAnsi="Tms Rmn" w:cs="Times New Roman"/>
          <w:b/>
          <w:sz w:val="24"/>
          <w:szCs w:val="24"/>
          <w:lang w:eastAsia="ru-RU"/>
        </w:rPr>
      </w:pPr>
      <w:r w:rsidRPr="004C20A8">
        <w:rPr>
          <w:rFonts w:ascii="Tms Rmn" w:eastAsia="Calibri" w:hAnsi="Tms Rmn" w:cs="Times New Roman"/>
          <w:b/>
          <w:sz w:val="24"/>
          <w:szCs w:val="24"/>
          <w:lang w:eastAsia="ru-RU"/>
        </w:rPr>
        <w:t>ЗАЯВЛЕНИЕ О ПОДГОТОВЕ И ВЫДАЧЕ ГРАДОСТРОИТЕЛЬНОГО ПЛАНА ЗЕМЕЛЬНОГО УЧАСТКА ФИЗИЧЕСКОМУ ЛИЦУ</w:t>
      </w:r>
    </w:p>
    <w:p w:rsidR="00F857FA" w:rsidRPr="004C20A8" w:rsidRDefault="00F857FA" w:rsidP="00F857FA">
      <w:pPr>
        <w:autoSpaceDE w:val="0"/>
        <w:autoSpaceDN w:val="0"/>
        <w:adjustRightInd w:val="0"/>
        <w:ind w:firstLine="0"/>
        <w:rPr>
          <w:rFonts w:ascii="Tms Rmn" w:eastAsia="Calibri" w:hAnsi="Tms Rmn" w:cs="Times New Roman"/>
          <w:sz w:val="24"/>
          <w:szCs w:val="24"/>
          <w:lang w:eastAsia="ru-RU"/>
        </w:rPr>
      </w:pPr>
    </w:p>
    <w:tbl>
      <w:tblPr>
        <w:tblW w:w="0" w:type="auto"/>
        <w:tblInd w:w="28" w:type="dxa"/>
        <w:tblLayout w:type="fixed"/>
        <w:tblCellMar>
          <w:left w:w="28" w:type="dxa"/>
          <w:right w:w="28" w:type="dxa"/>
        </w:tblCellMar>
        <w:tblLook w:val="0000"/>
      </w:tblPr>
      <w:tblGrid>
        <w:gridCol w:w="9923"/>
      </w:tblGrid>
      <w:tr w:rsidR="00F857FA" w:rsidRPr="004C20A8" w:rsidTr="003D5CFE">
        <w:trPr>
          <w:trHeight w:val="680"/>
        </w:trPr>
        <w:tc>
          <w:tcPr>
            <w:tcW w:w="9923" w:type="dxa"/>
            <w:vAlign w:val="bottom"/>
          </w:tcPr>
          <w:p w:rsidR="00F857FA" w:rsidRPr="004C20A8" w:rsidRDefault="00F857FA" w:rsidP="002B181B">
            <w:pPr>
              <w:ind w:firstLine="681"/>
              <w:rPr>
                <w:rFonts w:ascii="Tms Rmn" w:eastAsia="Calibri" w:hAnsi="Tms Rmn" w:cs="Times New Roman"/>
                <w:sz w:val="24"/>
                <w:szCs w:val="24"/>
              </w:rPr>
            </w:pPr>
            <w:r w:rsidRPr="004C20A8">
              <w:rPr>
                <w:rFonts w:ascii="Tms Rmn" w:eastAsia="Calibri" w:hAnsi="Tms Rmn" w:cs="Times New Roman"/>
                <w:sz w:val="24"/>
                <w:szCs w:val="24"/>
              </w:rPr>
              <w:t>Прошу подготовить и выдать градостроительный план земельного участка, расположенного по адресу:</w:t>
            </w:r>
          </w:p>
        </w:tc>
      </w:tr>
      <w:tr w:rsidR="00F857FA" w:rsidRPr="004C20A8" w:rsidTr="003D5CFE">
        <w:trPr>
          <w:trHeight w:val="356"/>
        </w:trPr>
        <w:tc>
          <w:tcPr>
            <w:tcW w:w="9923" w:type="dxa"/>
            <w:vAlign w:val="bottom"/>
          </w:tcPr>
          <w:p w:rsidR="00F857FA" w:rsidRPr="004C20A8" w:rsidRDefault="00F857FA" w:rsidP="00F857FA">
            <w:pPr>
              <w:ind w:firstLine="0"/>
              <w:rPr>
                <w:rFonts w:asciiTheme="minorHAnsi" w:eastAsia="Calibri" w:hAnsiTheme="minorHAnsi" w:cs="Times New Roman"/>
                <w:sz w:val="24"/>
                <w:szCs w:val="24"/>
              </w:rPr>
            </w:pPr>
            <w:r w:rsidRPr="004C20A8">
              <w:rPr>
                <w:rFonts w:asciiTheme="minorHAnsi" w:eastAsia="Calibri" w:hAnsiTheme="minorHAnsi" w:cs="Times New Roman"/>
                <w:sz w:val="24"/>
                <w:szCs w:val="24"/>
              </w:rPr>
              <w:t>______________________________________________________________________</w:t>
            </w:r>
          </w:p>
        </w:tc>
      </w:tr>
      <w:tr w:rsidR="00F857FA" w:rsidRPr="004C20A8" w:rsidTr="003D5CFE">
        <w:trPr>
          <w:trHeight w:val="680"/>
        </w:trPr>
        <w:tc>
          <w:tcPr>
            <w:tcW w:w="9923" w:type="dxa"/>
            <w:vAlign w:val="bottom"/>
          </w:tcPr>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Кадастровый номер земельного участка, площадь земельного участка (га):</w:t>
            </w:r>
          </w:p>
        </w:tc>
      </w:tr>
      <w:tr w:rsidR="00F857FA" w:rsidRPr="004C20A8" w:rsidTr="003D5CFE">
        <w:trPr>
          <w:trHeight w:val="356"/>
        </w:trPr>
        <w:tc>
          <w:tcPr>
            <w:tcW w:w="9923" w:type="dxa"/>
            <w:vAlign w:val="bottom"/>
          </w:tcPr>
          <w:p w:rsidR="00F857FA" w:rsidRPr="004C20A8" w:rsidRDefault="00F857FA" w:rsidP="00F857FA">
            <w:pPr>
              <w:ind w:firstLine="0"/>
              <w:rPr>
                <w:rFonts w:asciiTheme="minorHAnsi" w:eastAsia="Calibri" w:hAnsiTheme="minorHAnsi" w:cs="Times New Roman"/>
                <w:sz w:val="24"/>
                <w:szCs w:val="24"/>
              </w:rPr>
            </w:pPr>
            <w:r w:rsidRPr="004C20A8">
              <w:rPr>
                <w:rFonts w:asciiTheme="minorHAnsi" w:eastAsia="Calibri" w:hAnsiTheme="minorHAnsi" w:cs="Times New Roman"/>
                <w:sz w:val="24"/>
                <w:szCs w:val="24"/>
              </w:rPr>
              <w:t>______________________________________________________________________</w:t>
            </w:r>
          </w:p>
        </w:tc>
      </w:tr>
    </w:tbl>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Кадастровый или условный номер здания, сооружения:</w:t>
      </w:r>
    </w:p>
    <w:tbl>
      <w:tblPr>
        <w:tblW w:w="9923" w:type="dxa"/>
        <w:tblInd w:w="28" w:type="dxa"/>
        <w:tblLayout w:type="fixed"/>
        <w:tblCellMar>
          <w:left w:w="28" w:type="dxa"/>
          <w:right w:w="28" w:type="dxa"/>
        </w:tblCellMar>
        <w:tblLook w:val="0000"/>
      </w:tblPr>
      <w:tblGrid>
        <w:gridCol w:w="9923"/>
      </w:tblGrid>
      <w:tr w:rsidR="00F857FA" w:rsidRPr="004C20A8" w:rsidTr="003D5CFE">
        <w:trPr>
          <w:trHeight w:val="412"/>
        </w:trPr>
        <w:tc>
          <w:tcPr>
            <w:tcW w:w="9923" w:type="dxa"/>
            <w:tcBorders>
              <w:top w:val="nil"/>
              <w:left w:val="nil"/>
              <w:bottom w:val="single" w:sz="4" w:space="0" w:color="auto"/>
              <w:right w:val="nil"/>
            </w:tcBorders>
            <w:vAlign w:val="bottom"/>
          </w:tcPr>
          <w:p w:rsidR="00F857FA" w:rsidRPr="004C20A8" w:rsidRDefault="00F857FA" w:rsidP="00F857FA">
            <w:pPr>
              <w:ind w:firstLine="0"/>
              <w:rPr>
                <w:rFonts w:ascii="Tms Rmn" w:eastAsia="Calibri" w:hAnsi="Tms Rmn" w:cs="Times New Roman"/>
                <w:sz w:val="24"/>
                <w:szCs w:val="24"/>
              </w:rPr>
            </w:pPr>
          </w:p>
        </w:tc>
      </w:tr>
      <w:tr w:rsidR="00F857FA" w:rsidRPr="004C20A8" w:rsidTr="003D5CFE">
        <w:trPr>
          <w:trHeight w:val="412"/>
        </w:trPr>
        <w:tc>
          <w:tcPr>
            <w:tcW w:w="9923" w:type="dxa"/>
            <w:tcBorders>
              <w:top w:val="single" w:sz="4" w:space="0" w:color="auto"/>
              <w:left w:val="nil"/>
              <w:bottom w:val="single" w:sz="4" w:space="0" w:color="auto"/>
              <w:right w:val="nil"/>
            </w:tcBorders>
            <w:vAlign w:val="bottom"/>
          </w:tcPr>
          <w:p w:rsidR="00F857FA" w:rsidRPr="004C20A8" w:rsidRDefault="00F857FA" w:rsidP="00F857FA">
            <w:pPr>
              <w:ind w:firstLine="0"/>
              <w:rPr>
                <w:rFonts w:ascii="Tms Rmn" w:eastAsia="Calibri" w:hAnsi="Tms Rmn" w:cs="Times New Roman"/>
                <w:sz w:val="24"/>
                <w:szCs w:val="24"/>
              </w:rPr>
            </w:pPr>
          </w:p>
        </w:tc>
      </w:tr>
    </w:tbl>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tblPr>
      <w:tblGrid>
        <w:gridCol w:w="9923"/>
      </w:tblGrid>
      <w:tr w:rsidR="00F857FA" w:rsidRPr="004C20A8" w:rsidTr="003D5CFE">
        <w:trPr>
          <w:trHeight w:val="326"/>
        </w:trPr>
        <w:tc>
          <w:tcPr>
            <w:tcW w:w="9923" w:type="dxa"/>
            <w:tcBorders>
              <w:top w:val="nil"/>
              <w:left w:val="nil"/>
              <w:bottom w:val="single" w:sz="4" w:space="0" w:color="auto"/>
              <w:right w:val="nil"/>
            </w:tcBorders>
            <w:vAlign w:val="bottom"/>
          </w:tcPr>
          <w:p w:rsidR="00F857FA" w:rsidRPr="004C20A8" w:rsidRDefault="00F857FA" w:rsidP="00F857FA">
            <w:pPr>
              <w:ind w:firstLine="0"/>
              <w:rPr>
                <w:rFonts w:ascii="Tms Rmn" w:eastAsia="Calibri" w:hAnsi="Tms Rmn" w:cs="Times New Roman"/>
                <w:sz w:val="24"/>
                <w:szCs w:val="24"/>
              </w:rPr>
            </w:pPr>
          </w:p>
        </w:tc>
      </w:tr>
      <w:tr w:rsidR="00F857FA" w:rsidRPr="004C20A8" w:rsidTr="003D5CFE">
        <w:trPr>
          <w:trHeight w:val="341"/>
        </w:trPr>
        <w:tc>
          <w:tcPr>
            <w:tcW w:w="9923" w:type="dxa"/>
            <w:tcBorders>
              <w:top w:val="single" w:sz="4" w:space="0" w:color="auto"/>
              <w:left w:val="nil"/>
              <w:bottom w:val="single" w:sz="4" w:space="0" w:color="auto"/>
              <w:right w:val="nil"/>
            </w:tcBorders>
            <w:vAlign w:val="bottom"/>
          </w:tcPr>
          <w:p w:rsidR="00F857FA" w:rsidRPr="004C20A8" w:rsidRDefault="00F857FA" w:rsidP="00F857FA">
            <w:pPr>
              <w:ind w:firstLine="0"/>
              <w:rPr>
                <w:rFonts w:ascii="Tms Rmn" w:eastAsia="Calibri" w:hAnsi="Tms Rmn" w:cs="Times New Roman"/>
                <w:sz w:val="24"/>
                <w:szCs w:val="24"/>
              </w:rPr>
            </w:pPr>
          </w:p>
        </w:tc>
      </w:tr>
      <w:tr w:rsidR="00F857FA" w:rsidRPr="004C20A8" w:rsidTr="003D5CFE">
        <w:trPr>
          <w:trHeight w:val="326"/>
        </w:trPr>
        <w:tc>
          <w:tcPr>
            <w:tcW w:w="9923" w:type="dxa"/>
            <w:tcBorders>
              <w:top w:val="single" w:sz="4" w:space="0" w:color="auto"/>
              <w:left w:val="nil"/>
              <w:bottom w:val="single" w:sz="4" w:space="0" w:color="auto"/>
              <w:right w:val="nil"/>
            </w:tcBorders>
            <w:vAlign w:val="bottom"/>
          </w:tcPr>
          <w:p w:rsidR="00F857FA" w:rsidRPr="004C20A8" w:rsidRDefault="00F857FA" w:rsidP="00F857FA">
            <w:pPr>
              <w:ind w:firstLine="0"/>
              <w:rPr>
                <w:rFonts w:ascii="Tms Rmn" w:eastAsia="Calibri" w:hAnsi="Tms Rmn" w:cs="Times New Roman"/>
                <w:sz w:val="24"/>
                <w:szCs w:val="24"/>
              </w:rPr>
            </w:pPr>
          </w:p>
        </w:tc>
      </w:tr>
      <w:tr w:rsidR="00F857FA" w:rsidRPr="004C20A8" w:rsidTr="003D5CFE">
        <w:trPr>
          <w:trHeight w:val="341"/>
        </w:trPr>
        <w:tc>
          <w:tcPr>
            <w:tcW w:w="9923" w:type="dxa"/>
            <w:tcBorders>
              <w:top w:val="single" w:sz="4" w:space="0" w:color="auto"/>
              <w:left w:val="nil"/>
              <w:bottom w:val="single" w:sz="4" w:space="0" w:color="auto"/>
              <w:right w:val="nil"/>
            </w:tcBorders>
            <w:vAlign w:val="bottom"/>
          </w:tcPr>
          <w:p w:rsidR="00F857FA" w:rsidRPr="004C20A8" w:rsidRDefault="00F857FA" w:rsidP="00F857FA">
            <w:pPr>
              <w:ind w:firstLine="0"/>
              <w:rPr>
                <w:rFonts w:ascii="Tms Rmn" w:eastAsia="Calibri" w:hAnsi="Tms Rmn" w:cs="Times New Roman"/>
                <w:sz w:val="24"/>
                <w:szCs w:val="24"/>
              </w:rPr>
            </w:pPr>
          </w:p>
        </w:tc>
      </w:tr>
    </w:tbl>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Назначение земельного участка: __________________________________________</w:t>
      </w:r>
    </w:p>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lastRenderedPageBreak/>
        <w:t>Земельный участок предоставлен в аренду на основании договора № ________ от _________, заключенного по результатам аукциона, проведенного _____________</w:t>
      </w:r>
    </w:p>
    <w:p w:rsidR="00F857FA" w:rsidRPr="004C20A8" w:rsidRDefault="00F857FA" w:rsidP="00F857FA">
      <w:pPr>
        <w:ind w:firstLine="0"/>
        <w:rPr>
          <w:rFonts w:ascii="Tms Rmn" w:eastAsia="Calibri" w:hAnsi="Tms Rmn" w:cs="Times New Roman"/>
          <w:sz w:val="24"/>
          <w:szCs w:val="24"/>
        </w:rPr>
      </w:pPr>
    </w:p>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Информация о полученных технических условиях*:</w:t>
      </w:r>
    </w:p>
    <w:p w:rsidR="00F857FA" w:rsidRPr="004C20A8" w:rsidRDefault="00F857FA" w:rsidP="00F857FA">
      <w:pPr>
        <w:ind w:firstLine="0"/>
        <w:rPr>
          <w:rFonts w:ascii="Tms Rmn" w:eastAsia="Calibri" w:hAnsi="Tms Rmn" w:cs="Times New Roman"/>
          <w:sz w:val="24"/>
          <w:szCs w:val="24"/>
        </w:rPr>
      </w:pPr>
    </w:p>
    <w:p w:rsidR="00F857FA" w:rsidRPr="004C20A8" w:rsidRDefault="00F857FA" w:rsidP="00F857FA">
      <w:pPr>
        <w:ind w:firstLine="0"/>
        <w:rPr>
          <w:rFonts w:asciiTheme="minorHAnsi" w:eastAsia="Calibri" w:hAnsiTheme="minorHAnsi" w:cs="Times New Roman"/>
          <w:sz w:val="24"/>
          <w:szCs w:val="24"/>
        </w:rPr>
      </w:pPr>
      <w:r w:rsidRPr="004C20A8">
        <w:rPr>
          <w:rFonts w:ascii="Tms Rmn" w:eastAsia="Calibri" w:hAnsi="Tms Rmn" w:cs="Times New Roman"/>
          <w:sz w:val="24"/>
          <w:szCs w:val="24"/>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00E97BFC" w:rsidRPr="004C20A8">
        <w:rPr>
          <w:rFonts w:asciiTheme="minorHAnsi" w:eastAsia="Calibri" w:hAnsiTheme="minorHAnsi" w:cs="Times New Roman"/>
          <w:sz w:val="24"/>
          <w:szCs w:val="24"/>
        </w:rPr>
        <w:br/>
      </w:r>
      <w:r w:rsidRPr="004C20A8">
        <w:rPr>
          <w:rFonts w:ascii="Tms Rmn" w:eastAsia="Calibri" w:hAnsi="Tms Rmn" w:cs="Times New Roman"/>
          <w:sz w:val="24"/>
          <w:szCs w:val="24"/>
        </w:rPr>
        <w:t xml:space="preserve">в ГБУ СО </w:t>
      </w:r>
      <w:r w:rsidR="00E97BFC" w:rsidRPr="004C20A8">
        <w:rPr>
          <w:rFonts w:asciiTheme="minorHAnsi" w:eastAsia="Calibri" w:hAnsiTheme="minorHAnsi" w:cs="Times New Roman"/>
          <w:sz w:val="24"/>
          <w:szCs w:val="24"/>
        </w:rPr>
        <w:t>«</w:t>
      </w:r>
      <w:r w:rsidRPr="004C20A8">
        <w:rPr>
          <w:rFonts w:ascii="Tms Rmn" w:eastAsia="Calibri" w:hAnsi="Tms Rmn" w:cs="Times New Roman"/>
          <w:sz w:val="24"/>
          <w:szCs w:val="24"/>
        </w:rPr>
        <w:t xml:space="preserve">МФЦ» </w:t>
      </w:r>
      <w:r w:rsidRPr="004C20A8">
        <w:rPr>
          <w:rFonts w:eastAsia="Times New Roman" w:cs="Times New Roman"/>
          <w:sz w:val="24"/>
          <w:szCs w:val="24"/>
          <w:lang w:eastAsia="ru-RU"/>
        </w:rPr>
        <w:t>_______________________________________________</w:t>
      </w:r>
      <w:r w:rsidRPr="004C20A8">
        <w:rPr>
          <w:rFonts w:ascii="Tms Rmn" w:eastAsia="Calibri" w:hAnsi="Tms Rmn" w:cs="Times New Roman"/>
          <w:sz w:val="24"/>
          <w:szCs w:val="24"/>
        </w:rPr>
        <w:t xml:space="preserve"> </w:t>
      </w:r>
      <w:r w:rsidRPr="004C20A8">
        <w:rPr>
          <w:rFonts w:eastAsia="Calibri" w:cs="Times New Roman"/>
          <w:sz w:val="24"/>
          <w:szCs w:val="24"/>
        </w:rPr>
        <w:t>(нужное подчеркнуть).</w:t>
      </w:r>
    </w:p>
    <w:p w:rsidR="00F857FA" w:rsidRPr="004C20A8" w:rsidRDefault="00F857FA" w:rsidP="00F857FA">
      <w:pPr>
        <w:ind w:firstLine="720"/>
        <w:jc w:val="center"/>
        <w:rPr>
          <w:rFonts w:asciiTheme="minorHAnsi" w:eastAsia="Times New Roman" w:hAnsiTheme="minorHAnsi" w:cs="Times New Roman"/>
          <w:sz w:val="24"/>
          <w:szCs w:val="24"/>
          <w:lang w:eastAsia="ru-RU"/>
        </w:rPr>
      </w:pPr>
      <w:r w:rsidRPr="004C20A8">
        <w:rPr>
          <w:rFonts w:eastAsia="Times New Roman" w:cs="Times New Roman"/>
          <w:sz w:val="24"/>
          <w:szCs w:val="24"/>
          <w:lang w:eastAsia="ru-RU"/>
        </w:rPr>
        <w:t>(наименование исполнительно-распорядительного органа муниципального</w:t>
      </w:r>
      <w:r w:rsidRPr="004C20A8">
        <w:rPr>
          <w:rFonts w:eastAsia="Times New Roman" w:cs="Times New Roman"/>
          <w:sz w:val="24"/>
          <w:szCs w:val="24"/>
          <w:lang w:eastAsia="ru-RU"/>
        </w:rPr>
        <w:br/>
        <w:t>образования, осуществляющего предоставление муниципальной услуги)</w:t>
      </w:r>
    </w:p>
    <w:p w:rsidR="00F857FA" w:rsidRPr="004C20A8" w:rsidRDefault="00F857FA" w:rsidP="00F857FA">
      <w:pPr>
        <w:ind w:firstLine="0"/>
        <w:rPr>
          <w:rFonts w:ascii="Tms Rmn" w:eastAsia="Calibri" w:hAnsi="Tms Rmn" w:cs="Times New Roman"/>
          <w:sz w:val="24"/>
          <w:szCs w:val="24"/>
        </w:rPr>
      </w:pPr>
    </w:p>
    <w:p w:rsidR="00F857FA" w:rsidRPr="004C20A8" w:rsidRDefault="00F857FA" w:rsidP="00F857FA">
      <w:pPr>
        <w:ind w:firstLine="0"/>
        <w:rPr>
          <w:rFonts w:ascii="Tms Rmn" w:eastAsia="Calibri" w:hAnsi="Tms Rmn" w:cs="Times New Roman"/>
          <w:sz w:val="24"/>
          <w:szCs w:val="24"/>
        </w:rPr>
      </w:pPr>
      <w:r w:rsidRPr="004C20A8">
        <w:rPr>
          <w:rFonts w:ascii="Tms Rmn" w:eastAsia="Calibri" w:hAnsi="Tms Rmn" w:cs="Times New Roman"/>
          <w:sz w:val="24"/>
          <w:szCs w:val="24"/>
        </w:rPr>
        <w:t>Приложение: **</w:t>
      </w:r>
    </w:p>
    <w:p w:rsidR="00F857FA" w:rsidRPr="004C20A8" w:rsidRDefault="00F857FA" w:rsidP="00F857FA">
      <w:pPr>
        <w:ind w:firstLine="0"/>
        <w:rPr>
          <w:rFonts w:ascii="Tms Rmn" w:eastAsia="Calibri" w:hAnsi="Tms Rmn" w:cs="Times New Roman"/>
          <w:sz w:val="24"/>
          <w:szCs w:val="24"/>
        </w:rPr>
      </w:pPr>
    </w:p>
    <w:p w:rsidR="00F857FA" w:rsidRPr="004C20A8" w:rsidRDefault="00F857FA" w:rsidP="00F857FA">
      <w:pPr>
        <w:ind w:firstLine="0"/>
        <w:rPr>
          <w:rFonts w:ascii="Tms Rmn" w:eastAsia="Calibri" w:hAnsi="Tms Rmn" w:cs="Times New Roman"/>
          <w:sz w:val="24"/>
          <w:szCs w:val="24"/>
        </w:rPr>
      </w:pPr>
    </w:p>
    <w:tbl>
      <w:tblPr>
        <w:tblW w:w="9923" w:type="dxa"/>
        <w:tblInd w:w="28" w:type="dxa"/>
        <w:tblLayout w:type="fixed"/>
        <w:tblCellMar>
          <w:left w:w="28" w:type="dxa"/>
          <w:right w:w="28" w:type="dxa"/>
        </w:tblCellMar>
        <w:tblLook w:val="0000"/>
      </w:tblPr>
      <w:tblGrid>
        <w:gridCol w:w="947"/>
        <w:gridCol w:w="187"/>
        <w:gridCol w:w="2240"/>
        <w:gridCol w:w="622"/>
        <w:gridCol w:w="7"/>
        <w:gridCol w:w="944"/>
        <w:gridCol w:w="4976"/>
      </w:tblGrid>
      <w:tr w:rsidR="00F857FA" w:rsidRPr="004C20A8" w:rsidTr="003D5CFE">
        <w:trPr>
          <w:trHeight w:val="321"/>
        </w:trPr>
        <w:tc>
          <w:tcPr>
            <w:tcW w:w="1134" w:type="dxa"/>
            <w:gridSpan w:val="2"/>
            <w:tcBorders>
              <w:top w:val="nil"/>
              <w:left w:val="nil"/>
              <w:bottom w:val="nil"/>
              <w:right w:val="nil"/>
            </w:tcBorders>
            <w:vAlign w:val="bottom"/>
          </w:tcPr>
          <w:p w:rsidR="00F857FA" w:rsidRPr="004C20A8" w:rsidRDefault="00F857FA" w:rsidP="00F857FA">
            <w:pPr>
              <w:ind w:firstLine="0"/>
              <w:jc w:val="left"/>
              <w:rPr>
                <w:rFonts w:ascii="Tms Rmn" w:eastAsia="Calibri" w:hAnsi="Tms Rmn" w:cs="Times New Roman"/>
                <w:sz w:val="24"/>
                <w:szCs w:val="24"/>
              </w:rPr>
            </w:pPr>
            <w:r w:rsidRPr="004C20A8">
              <w:rPr>
                <w:rFonts w:ascii="Tms Rmn" w:eastAsia="Calibri" w:hAnsi="Tms Rmn" w:cs="Times New Roman"/>
                <w:sz w:val="24"/>
                <w:szCs w:val="24"/>
              </w:rPr>
              <w:t>Подпись</w:t>
            </w:r>
          </w:p>
        </w:tc>
        <w:tc>
          <w:tcPr>
            <w:tcW w:w="2240" w:type="dxa"/>
            <w:tcBorders>
              <w:top w:val="nil"/>
              <w:left w:val="nil"/>
              <w:bottom w:val="single" w:sz="4" w:space="0" w:color="auto"/>
              <w:right w:val="nil"/>
            </w:tcBorders>
            <w:vAlign w:val="bottom"/>
          </w:tcPr>
          <w:p w:rsidR="00F857FA" w:rsidRPr="004C20A8" w:rsidRDefault="00F857FA" w:rsidP="00F857FA">
            <w:pPr>
              <w:ind w:firstLine="0"/>
              <w:jc w:val="center"/>
              <w:rPr>
                <w:rFonts w:ascii="Tms Rmn" w:eastAsia="Calibri" w:hAnsi="Tms Rmn" w:cs="Times New Roman"/>
                <w:sz w:val="24"/>
                <w:szCs w:val="24"/>
              </w:rPr>
            </w:pPr>
          </w:p>
        </w:tc>
        <w:tc>
          <w:tcPr>
            <w:tcW w:w="1573" w:type="dxa"/>
            <w:gridSpan w:val="3"/>
            <w:tcBorders>
              <w:top w:val="nil"/>
              <w:left w:val="nil"/>
              <w:bottom w:val="nil"/>
              <w:right w:val="nil"/>
            </w:tcBorders>
            <w:vAlign w:val="bottom"/>
          </w:tcPr>
          <w:p w:rsidR="00F857FA" w:rsidRPr="004C20A8" w:rsidRDefault="00F857FA" w:rsidP="00F857FA">
            <w:pPr>
              <w:ind w:firstLine="0"/>
              <w:rPr>
                <w:rFonts w:ascii="Tms Rmn" w:eastAsia="Calibri" w:hAnsi="Tms Rmn" w:cs="Times New Roman"/>
                <w:sz w:val="24"/>
                <w:szCs w:val="24"/>
              </w:rPr>
            </w:pPr>
          </w:p>
        </w:tc>
        <w:tc>
          <w:tcPr>
            <w:tcW w:w="4976" w:type="dxa"/>
            <w:tcBorders>
              <w:top w:val="nil"/>
              <w:left w:val="nil"/>
              <w:bottom w:val="single" w:sz="4" w:space="0" w:color="auto"/>
              <w:right w:val="nil"/>
            </w:tcBorders>
            <w:vAlign w:val="bottom"/>
          </w:tcPr>
          <w:p w:rsidR="00F857FA" w:rsidRPr="004C20A8" w:rsidRDefault="00F857FA" w:rsidP="00F857FA">
            <w:pPr>
              <w:ind w:firstLine="0"/>
              <w:jc w:val="center"/>
              <w:rPr>
                <w:rFonts w:ascii="Tms Rmn" w:eastAsia="Calibri" w:hAnsi="Tms Rmn" w:cs="Times New Roman"/>
                <w:sz w:val="24"/>
                <w:szCs w:val="24"/>
              </w:rPr>
            </w:pPr>
          </w:p>
        </w:tc>
      </w:tr>
      <w:tr w:rsidR="00F857FA" w:rsidRPr="004C20A8" w:rsidTr="003D5CFE">
        <w:trPr>
          <w:trHeight w:val="306"/>
        </w:trPr>
        <w:tc>
          <w:tcPr>
            <w:tcW w:w="4947" w:type="dxa"/>
            <w:gridSpan w:val="6"/>
            <w:tcBorders>
              <w:top w:val="nil"/>
              <w:left w:val="nil"/>
              <w:bottom w:val="nil"/>
              <w:right w:val="nil"/>
            </w:tcBorders>
          </w:tcPr>
          <w:p w:rsidR="00F857FA" w:rsidRPr="004C20A8" w:rsidRDefault="00F857FA" w:rsidP="00F857FA">
            <w:pPr>
              <w:ind w:firstLine="0"/>
              <w:jc w:val="center"/>
              <w:rPr>
                <w:rFonts w:ascii="Tms Rmn" w:eastAsia="Calibri" w:hAnsi="Tms Rmn" w:cs="Times New Roman"/>
                <w:sz w:val="24"/>
                <w:szCs w:val="24"/>
              </w:rPr>
            </w:pPr>
          </w:p>
        </w:tc>
        <w:tc>
          <w:tcPr>
            <w:tcW w:w="4976" w:type="dxa"/>
            <w:tcBorders>
              <w:top w:val="single" w:sz="4" w:space="0" w:color="auto"/>
              <w:left w:val="nil"/>
              <w:bottom w:val="nil"/>
              <w:right w:val="nil"/>
            </w:tcBorders>
          </w:tcPr>
          <w:p w:rsidR="00F857FA" w:rsidRPr="004C20A8" w:rsidRDefault="00F857FA" w:rsidP="00F857FA">
            <w:pPr>
              <w:ind w:firstLine="0"/>
              <w:jc w:val="center"/>
              <w:rPr>
                <w:rFonts w:ascii="Tms Rmn" w:eastAsia="Calibri" w:hAnsi="Tms Rmn" w:cs="Times New Roman"/>
                <w:sz w:val="24"/>
                <w:szCs w:val="24"/>
              </w:rPr>
            </w:pPr>
            <w:r w:rsidRPr="004C20A8">
              <w:rPr>
                <w:rFonts w:ascii="Tms Rmn" w:eastAsia="Calibri" w:hAnsi="Tms Rmn" w:cs="Times New Roman"/>
                <w:sz w:val="24"/>
                <w:szCs w:val="24"/>
              </w:rPr>
              <w:t>(расшифровка подписи)</w:t>
            </w:r>
          </w:p>
        </w:tc>
      </w:tr>
      <w:tr w:rsidR="00F857FA" w:rsidRPr="004C20A8" w:rsidTr="003D5CFE">
        <w:trPr>
          <w:trHeight w:val="306"/>
        </w:trPr>
        <w:tc>
          <w:tcPr>
            <w:tcW w:w="947" w:type="dxa"/>
            <w:tcBorders>
              <w:top w:val="nil"/>
              <w:left w:val="nil"/>
              <w:right w:val="nil"/>
            </w:tcBorders>
            <w:vAlign w:val="bottom"/>
          </w:tcPr>
          <w:p w:rsidR="00BA44BE" w:rsidRPr="004C20A8" w:rsidRDefault="00BA44BE" w:rsidP="00F857FA">
            <w:pPr>
              <w:ind w:firstLine="0"/>
              <w:jc w:val="left"/>
              <w:rPr>
                <w:rFonts w:asciiTheme="minorHAnsi" w:eastAsia="Calibri" w:hAnsiTheme="minorHAnsi" w:cs="Times New Roman"/>
                <w:sz w:val="24"/>
                <w:szCs w:val="24"/>
              </w:rPr>
            </w:pPr>
          </w:p>
          <w:p w:rsidR="00F857FA" w:rsidRPr="004C20A8" w:rsidRDefault="00F857FA" w:rsidP="00F857FA">
            <w:pPr>
              <w:ind w:firstLine="0"/>
              <w:jc w:val="left"/>
              <w:rPr>
                <w:rFonts w:ascii="Tms Rmn" w:eastAsia="Calibri" w:hAnsi="Tms Rmn" w:cs="Times New Roman"/>
                <w:sz w:val="24"/>
                <w:szCs w:val="24"/>
              </w:rPr>
            </w:pPr>
            <w:r w:rsidRPr="004C20A8">
              <w:rPr>
                <w:rFonts w:ascii="Tms Rmn" w:eastAsia="Calibri" w:hAnsi="Tms Rmn" w:cs="Times New Roman"/>
                <w:sz w:val="24"/>
                <w:szCs w:val="24"/>
              </w:rPr>
              <w:t>Дата</w:t>
            </w:r>
          </w:p>
        </w:tc>
        <w:tc>
          <w:tcPr>
            <w:tcW w:w="3056" w:type="dxa"/>
            <w:gridSpan w:val="4"/>
            <w:tcBorders>
              <w:top w:val="nil"/>
              <w:left w:val="nil"/>
              <w:right w:val="nil"/>
            </w:tcBorders>
            <w:vAlign w:val="bottom"/>
          </w:tcPr>
          <w:p w:rsidR="00F857FA" w:rsidRPr="004C20A8" w:rsidRDefault="00F857FA" w:rsidP="00F857FA">
            <w:pPr>
              <w:ind w:firstLine="0"/>
              <w:jc w:val="center"/>
              <w:rPr>
                <w:rFonts w:ascii="Tms Rmn" w:eastAsia="Calibri" w:hAnsi="Tms Rmn" w:cs="Times New Roman"/>
                <w:sz w:val="24"/>
                <w:szCs w:val="24"/>
              </w:rPr>
            </w:pPr>
          </w:p>
        </w:tc>
        <w:tc>
          <w:tcPr>
            <w:tcW w:w="5920" w:type="dxa"/>
            <w:gridSpan w:val="2"/>
            <w:tcBorders>
              <w:top w:val="nil"/>
              <w:left w:val="nil"/>
              <w:right w:val="nil"/>
            </w:tcBorders>
            <w:vAlign w:val="bottom"/>
          </w:tcPr>
          <w:p w:rsidR="00F857FA" w:rsidRPr="004C20A8" w:rsidRDefault="00F857FA" w:rsidP="00F857FA">
            <w:pPr>
              <w:ind w:firstLine="0"/>
              <w:rPr>
                <w:rFonts w:ascii="Tms Rmn" w:eastAsia="Calibri" w:hAnsi="Tms Rmn" w:cs="Times New Roman"/>
                <w:sz w:val="24"/>
                <w:szCs w:val="24"/>
              </w:rPr>
            </w:pPr>
          </w:p>
        </w:tc>
      </w:tr>
      <w:tr w:rsidR="00F857FA" w:rsidRPr="004C20A8" w:rsidTr="003D5CFE">
        <w:trPr>
          <w:trHeight w:val="627"/>
        </w:trPr>
        <w:tc>
          <w:tcPr>
            <w:tcW w:w="9923" w:type="dxa"/>
            <w:gridSpan w:val="7"/>
            <w:tcBorders>
              <w:top w:val="nil"/>
              <w:left w:val="nil"/>
              <w:bottom w:val="nil"/>
              <w:right w:val="nil"/>
            </w:tcBorders>
            <w:vAlign w:val="bottom"/>
          </w:tcPr>
          <w:p w:rsidR="00F857FA" w:rsidRPr="004C20A8" w:rsidRDefault="00F857FA" w:rsidP="00F857FA">
            <w:pPr>
              <w:ind w:firstLine="0"/>
              <w:jc w:val="left"/>
              <w:rPr>
                <w:rFonts w:asciiTheme="minorHAnsi" w:eastAsia="Calibri" w:hAnsiTheme="minorHAnsi" w:cs="Times New Roman"/>
                <w:sz w:val="24"/>
                <w:szCs w:val="24"/>
              </w:rPr>
            </w:pPr>
            <w:r w:rsidRPr="004C20A8">
              <w:rPr>
                <w:rFonts w:asciiTheme="minorHAnsi" w:eastAsia="Calibri" w:hAnsiTheme="minorHAnsi" w:cs="Times New Roman"/>
                <w:sz w:val="24"/>
                <w:szCs w:val="24"/>
              </w:rPr>
              <w:t>___________________</w:t>
            </w:r>
          </w:p>
        </w:tc>
      </w:tr>
      <w:tr w:rsidR="00F857FA" w:rsidRPr="004C20A8" w:rsidTr="003D5CFE">
        <w:trPr>
          <w:cantSplit/>
          <w:trHeight w:val="306"/>
        </w:trPr>
        <w:tc>
          <w:tcPr>
            <w:tcW w:w="3996" w:type="dxa"/>
            <w:gridSpan w:val="4"/>
            <w:tcBorders>
              <w:top w:val="nil"/>
              <w:left w:val="nil"/>
              <w:right w:val="nil"/>
            </w:tcBorders>
            <w:vAlign w:val="bottom"/>
          </w:tcPr>
          <w:p w:rsidR="00F857FA" w:rsidRPr="004C20A8" w:rsidRDefault="00F857FA" w:rsidP="00F857FA">
            <w:pPr>
              <w:ind w:firstLine="0"/>
              <w:jc w:val="center"/>
              <w:rPr>
                <w:rFonts w:ascii="Tms Rmn" w:eastAsia="Calibri" w:hAnsi="Tms Rmn" w:cs="Times New Roman"/>
                <w:sz w:val="24"/>
                <w:szCs w:val="24"/>
              </w:rPr>
            </w:pPr>
          </w:p>
        </w:tc>
        <w:tc>
          <w:tcPr>
            <w:tcW w:w="951" w:type="dxa"/>
            <w:gridSpan w:val="2"/>
            <w:vMerge w:val="restart"/>
            <w:tcBorders>
              <w:top w:val="nil"/>
              <w:left w:val="nil"/>
              <w:right w:val="nil"/>
            </w:tcBorders>
            <w:vAlign w:val="bottom"/>
          </w:tcPr>
          <w:p w:rsidR="00F857FA" w:rsidRPr="004C20A8" w:rsidRDefault="00F857FA" w:rsidP="00F857FA">
            <w:pPr>
              <w:ind w:firstLine="0"/>
              <w:jc w:val="right"/>
              <w:rPr>
                <w:rFonts w:ascii="Tms Rmn" w:eastAsia="Calibri" w:hAnsi="Tms Rmn" w:cs="Times New Roman"/>
                <w:sz w:val="24"/>
                <w:szCs w:val="24"/>
              </w:rPr>
            </w:pPr>
          </w:p>
        </w:tc>
        <w:tc>
          <w:tcPr>
            <w:tcW w:w="4976" w:type="dxa"/>
            <w:tcBorders>
              <w:top w:val="nil"/>
              <w:left w:val="nil"/>
              <w:right w:val="nil"/>
            </w:tcBorders>
            <w:vAlign w:val="bottom"/>
          </w:tcPr>
          <w:p w:rsidR="00F857FA" w:rsidRPr="004C20A8" w:rsidRDefault="00F857FA" w:rsidP="00F857FA">
            <w:pPr>
              <w:ind w:firstLine="0"/>
              <w:jc w:val="center"/>
              <w:rPr>
                <w:rFonts w:ascii="Tms Rmn" w:eastAsia="Calibri" w:hAnsi="Tms Rmn" w:cs="Times New Roman"/>
                <w:sz w:val="24"/>
                <w:szCs w:val="24"/>
              </w:rPr>
            </w:pPr>
          </w:p>
        </w:tc>
      </w:tr>
      <w:tr w:rsidR="00F857FA" w:rsidRPr="004C20A8" w:rsidTr="003D5CFE">
        <w:trPr>
          <w:cantSplit/>
          <w:trHeight w:val="452"/>
        </w:trPr>
        <w:tc>
          <w:tcPr>
            <w:tcW w:w="3996" w:type="dxa"/>
            <w:gridSpan w:val="4"/>
            <w:tcBorders>
              <w:left w:val="nil"/>
              <w:bottom w:val="nil"/>
              <w:right w:val="nil"/>
            </w:tcBorders>
          </w:tcPr>
          <w:p w:rsidR="00F857FA" w:rsidRPr="004C20A8" w:rsidRDefault="00F857FA" w:rsidP="00F857FA">
            <w:pPr>
              <w:ind w:firstLine="0"/>
              <w:jc w:val="center"/>
              <w:rPr>
                <w:rFonts w:ascii="Tms Rmn" w:eastAsia="Calibri" w:hAnsi="Tms Rmn" w:cs="Times New Roman"/>
                <w:sz w:val="24"/>
                <w:szCs w:val="24"/>
              </w:rPr>
            </w:pPr>
          </w:p>
        </w:tc>
        <w:tc>
          <w:tcPr>
            <w:tcW w:w="951" w:type="dxa"/>
            <w:gridSpan w:val="2"/>
            <w:vMerge/>
            <w:tcBorders>
              <w:left w:val="nil"/>
              <w:bottom w:val="nil"/>
              <w:right w:val="nil"/>
            </w:tcBorders>
          </w:tcPr>
          <w:p w:rsidR="00F857FA" w:rsidRPr="004C20A8" w:rsidRDefault="00F857FA" w:rsidP="00F857FA">
            <w:pPr>
              <w:ind w:firstLine="0"/>
              <w:jc w:val="center"/>
              <w:rPr>
                <w:rFonts w:ascii="Tms Rmn" w:eastAsia="Calibri" w:hAnsi="Tms Rmn" w:cs="Times New Roman"/>
                <w:sz w:val="24"/>
                <w:szCs w:val="24"/>
              </w:rPr>
            </w:pPr>
          </w:p>
        </w:tc>
        <w:tc>
          <w:tcPr>
            <w:tcW w:w="4976" w:type="dxa"/>
            <w:tcBorders>
              <w:left w:val="nil"/>
              <w:bottom w:val="nil"/>
              <w:right w:val="nil"/>
            </w:tcBorders>
          </w:tcPr>
          <w:p w:rsidR="00F857FA" w:rsidRPr="004C20A8" w:rsidRDefault="00F857FA" w:rsidP="00F857FA">
            <w:pPr>
              <w:ind w:firstLine="0"/>
              <w:jc w:val="center"/>
              <w:rPr>
                <w:rFonts w:ascii="Tms Rmn" w:eastAsia="Calibri" w:hAnsi="Tms Rmn" w:cs="Times New Roman"/>
                <w:sz w:val="24"/>
                <w:szCs w:val="24"/>
              </w:rPr>
            </w:pPr>
          </w:p>
        </w:tc>
      </w:tr>
    </w:tbl>
    <w:p w:rsidR="00F857FA" w:rsidRPr="00E16F6B" w:rsidRDefault="00F857FA" w:rsidP="00F857FA">
      <w:pPr>
        <w:ind w:firstLine="0"/>
        <w:rPr>
          <w:rFonts w:eastAsia="Calibri" w:cs="Times New Roman"/>
          <w:sz w:val="24"/>
          <w:szCs w:val="24"/>
        </w:rPr>
      </w:pPr>
      <w:r w:rsidRPr="00E16F6B">
        <w:rPr>
          <w:rFonts w:eastAsia="Times New Roman" w:cs="Times New Roman"/>
          <w:sz w:val="24"/>
          <w:szCs w:val="24"/>
          <w:lang w:eastAsia="ru-RU"/>
        </w:rPr>
        <w:t>*</w:t>
      </w:r>
      <w:r w:rsidR="00E97BFC" w:rsidRPr="00E16F6B">
        <w:rPr>
          <w:rFonts w:eastAsia="Times New Roman" w:cs="Times New Roman"/>
          <w:sz w:val="24"/>
          <w:szCs w:val="24"/>
          <w:lang w:eastAsia="ru-RU"/>
        </w:rPr>
        <w:t>З</w:t>
      </w:r>
      <w:r w:rsidRPr="00E16F6B">
        <w:rPr>
          <w:rFonts w:eastAsia="Times New Roman" w:cs="Times New Roman"/>
          <w:sz w:val="24"/>
          <w:szCs w:val="24"/>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F857FA" w:rsidRPr="00E16F6B" w:rsidRDefault="00F857FA" w:rsidP="00F857FA">
      <w:pPr>
        <w:ind w:firstLine="0"/>
        <w:rPr>
          <w:rFonts w:eastAsia="Times New Roman" w:cs="Times New Roman"/>
          <w:sz w:val="24"/>
          <w:szCs w:val="24"/>
          <w:lang w:eastAsia="ru-RU"/>
        </w:rPr>
      </w:pPr>
      <w:r w:rsidRPr="00E16F6B">
        <w:rPr>
          <w:rFonts w:eastAsia="Times New Roman" w:cs="Times New Roman"/>
          <w:sz w:val="24"/>
          <w:szCs w:val="24"/>
          <w:lang w:eastAsia="ru-RU"/>
        </w:rPr>
        <w:t>**</w:t>
      </w:r>
      <w:r w:rsidR="00E97BFC" w:rsidRPr="00E16F6B">
        <w:rPr>
          <w:rFonts w:eastAsia="Times New Roman" w:cs="Times New Roman"/>
          <w:sz w:val="24"/>
          <w:szCs w:val="24"/>
          <w:lang w:eastAsia="ru-RU"/>
        </w:rPr>
        <w:t>У</w:t>
      </w:r>
      <w:r w:rsidRPr="00E16F6B">
        <w:rPr>
          <w:rFonts w:eastAsia="Times New Roman" w:cs="Times New Roman"/>
          <w:sz w:val="24"/>
          <w:szCs w:val="24"/>
          <w:lang w:eastAsia="ru-RU"/>
        </w:rPr>
        <w:t xml:space="preserve">казываются документы, установленные пунктом </w:t>
      </w:r>
      <w:r w:rsidR="00E16F6B" w:rsidRPr="00E16F6B">
        <w:rPr>
          <w:rFonts w:eastAsia="Times New Roman" w:cs="Times New Roman"/>
          <w:sz w:val="24"/>
          <w:szCs w:val="24"/>
          <w:lang w:eastAsia="ru-RU"/>
        </w:rPr>
        <w:t>21</w:t>
      </w:r>
      <w:r w:rsidRPr="00E16F6B">
        <w:rPr>
          <w:rFonts w:eastAsia="Times New Roman" w:cs="Times New Roman"/>
          <w:sz w:val="24"/>
          <w:szCs w:val="24"/>
          <w:lang w:eastAsia="ru-RU"/>
        </w:rPr>
        <w:t xml:space="preserve"> Административного регламента, либо документы, установленные пункт</w:t>
      </w:r>
      <w:r w:rsidR="00E97BFC" w:rsidRPr="00E16F6B">
        <w:rPr>
          <w:rFonts w:eastAsia="Times New Roman" w:cs="Times New Roman"/>
          <w:sz w:val="24"/>
          <w:szCs w:val="24"/>
          <w:lang w:eastAsia="ru-RU"/>
        </w:rPr>
        <w:t>ами</w:t>
      </w:r>
      <w:r w:rsidRPr="00E16F6B">
        <w:rPr>
          <w:rFonts w:eastAsia="Times New Roman" w:cs="Times New Roman"/>
          <w:sz w:val="24"/>
          <w:szCs w:val="24"/>
          <w:lang w:eastAsia="ru-RU"/>
        </w:rPr>
        <w:t xml:space="preserve"> </w:t>
      </w:r>
      <w:r w:rsidR="00C24386">
        <w:rPr>
          <w:rFonts w:eastAsia="Times New Roman" w:cs="Times New Roman"/>
          <w:sz w:val="24"/>
          <w:szCs w:val="24"/>
          <w:lang w:eastAsia="ru-RU"/>
        </w:rPr>
        <w:t>22</w:t>
      </w:r>
      <w:r w:rsidRPr="00E16F6B">
        <w:rPr>
          <w:rFonts w:eastAsia="Times New Roman" w:cs="Times New Roman"/>
          <w:sz w:val="24"/>
          <w:szCs w:val="24"/>
          <w:lang w:eastAsia="ru-RU"/>
        </w:rPr>
        <w:t xml:space="preserve"> Административного регламента, представляемые заявителем по собственной инициативе.</w:t>
      </w:r>
    </w:p>
    <w:p w:rsidR="00F857FA" w:rsidRPr="00E16F6B" w:rsidRDefault="00F857FA" w:rsidP="00BA44BE">
      <w:pPr>
        <w:ind w:firstLine="0"/>
        <w:rPr>
          <w:rFonts w:eastAsia="Times New Roman" w:cs="Times New Roman"/>
          <w:sz w:val="22"/>
          <w:lang w:eastAsia="ru-RU"/>
        </w:rPr>
      </w:pPr>
      <w:r w:rsidRPr="00E16F6B">
        <w:rPr>
          <w:rFonts w:eastAsia="Times New Roman" w:cs="Times New Roman"/>
          <w:sz w:val="22"/>
          <w:lang w:eastAsia="ru-RU"/>
        </w:rPr>
        <w:t>***</w:t>
      </w:r>
      <w:r w:rsidR="00E97BFC" w:rsidRPr="00E16F6B">
        <w:rPr>
          <w:rFonts w:eastAsia="Times New Roman" w:cs="Times New Roman"/>
          <w:sz w:val="22"/>
          <w:lang w:eastAsia="ru-RU"/>
        </w:rPr>
        <w:t>П</w:t>
      </w:r>
      <w:r w:rsidRPr="00E16F6B">
        <w:rPr>
          <w:rFonts w:eastAsia="Times New Roman" w:cs="Times New Roman"/>
          <w:sz w:val="22"/>
          <w:lang w:eastAsia="ru-RU"/>
        </w:rPr>
        <w:t>оле, обязательное для заполнения.</w:t>
      </w:r>
    </w:p>
    <w:p w:rsidR="00A22D05" w:rsidRPr="004C20A8" w:rsidRDefault="00A22D05" w:rsidP="00F857FA">
      <w:pPr>
        <w:ind w:left="5670" w:firstLine="0"/>
        <w:jc w:val="left"/>
        <w:rPr>
          <w:rFonts w:asciiTheme="minorHAnsi" w:eastAsia="Times New Roman" w:hAnsiTheme="minorHAnsi" w:cs="Times New Roman"/>
          <w:sz w:val="20"/>
          <w:szCs w:val="20"/>
          <w:lang w:eastAsia="ru-RU"/>
        </w:rPr>
      </w:pPr>
    </w:p>
    <w:p w:rsidR="00E97BFC" w:rsidRPr="004C20A8" w:rsidRDefault="00E97BFC" w:rsidP="00F857FA">
      <w:pPr>
        <w:ind w:left="5670" w:firstLine="0"/>
        <w:jc w:val="left"/>
        <w:rPr>
          <w:rFonts w:asciiTheme="minorHAnsi" w:eastAsia="Times New Roman" w:hAnsiTheme="minorHAnsi" w:cs="Times New Roman"/>
          <w:sz w:val="20"/>
          <w:szCs w:val="20"/>
          <w:lang w:eastAsia="ru-RU"/>
        </w:rPr>
      </w:pPr>
    </w:p>
    <w:p w:rsidR="00E97BFC" w:rsidRPr="004C20A8" w:rsidRDefault="00E97BFC"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4C20A8" w:rsidRPr="004C20A8" w:rsidRDefault="004C20A8" w:rsidP="00F857FA">
      <w:pPr>
        <w:ind w:left="5670" w:firstLine="0"/>
        <w:jc w:val="left"/>
        <w:rPr>
          <w:rFonts w:asciiTheme="minorHAnsi" w:eastAsia="Times New Roman" w:hAnsiTheme="minorHAnsi" w:cs="Times New Roman"/>
          <w:sz w:val="20"/>
          <w:szCs w:val="20"/>
          <w:lang w:eastAsia="ru-RU"/>
        </w:rPr>
      </w:pPr>
    </w:p>
    <w:p w:rsidR="004C20A8" w:rsidRPr="004C20A8" w:rsidRDefault="004C20A8" w:rsidP="00F857FA">
      <w:pPr>
        <w:ind w:left="5670" w:firstLine="0"/>
        <w:jc w:val="left"/>
        <w:rPr>
          <w:rFonts w:asciiTheme="minorHAnsi" w:eastAsia="Times New Roman" w:hAnsiTheme="minorHAnsi" w:cs="Times New Roman"/>
          <w:sz w:val="20"/>
          <w:szCs w:val="20"/>
          <w:lang w:eastAsia="ru-RU"/>
        </w:rPr>
      </w:pPr>
    </w:p>
    <w:p w:rsidR="004C20A8" w:rsidRPr="004C20A8" w:rsidRDefault="004C20A8" w:rsidP="00F857FA">
      <w:pPr>
        <w:ind w:left="5670" w:firstLine="0"/>
        <w:jc w:val="left"/>
        <w:rPr>
          <w:rFonts w:asciiTheme="minorHAnsi" w:eastAsia="Times New Roman" w:hAnsiTheme="minorHAnsi" w:cs="Times New Roman"/>
          <w:sz w:val="20"/>
          <w:szCs w:val="20"/>
          <w:lang w:eastAsia="ru-RU"/>
        </w:rPr>
      </w:pPr>
    </w:p>
    <w:p w:rsidR="004C20A8" w:rsidRPr="004C20A8" w:rsidRDefault="004C20A8" w:rsidP="00F857FA">
      <w:pPr>
        <w:ind w:left="5670" w:firstLine="0"/>
        <w:jc w:val="left"/>
        <w:rPr>
          <w:rFonts w:asciiTheme="minorHAnsi" w:eastAsia="Times New Roman" w:hAnsiTheme="minorHAnsi" w:cs="Times New Roman"/>
          <w:sz w:val="20"/>
          <w:szCs w:val="20"/>
          <w:lang w:eastAsia="ru-RU"/>
        </w:rPr>
      </w:pPr>
    </w:p>
    <w:p w:rsidR="004C20A8" w:rsidRPr="004C20A8" w:rsidRDefault="004C20A8"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2B181B" w:rsidRPr="004C20A8" w:rsidRDefault="002B181B" w:rsidP="00F857FA">
      <w:pPr>
        <w:ind w:left="5670" w:firstLine="0"/>
        <w:jc w:val="left"/>
        <w:rPr>
          <w:rFonts w:asciiTheme="minorHAnsi" w:eastAsia="Times New Roman" w:hAnsiTheme="minorHAnsi" w:cs="Times New Roman"/>
          <w:sz w:val="20"/>
          <w:szCs w:val="20"/>
          <w:lang w:eastAsia="ru-RU"/>
        </w:rPr>
      </w:pPr>
    </w:p>
    <w:p w:rsidR="00E97BFC" w:rsidRPr="004C20A8" w:rsidRDefault="00E97BFC" w:rsidP="00F857FA">
      <w:pPr>
        <w:ind w:left="5670" w:firstLine="0"/>
        <w:jc w:val="left"/>
        <w:rPr>
          <w:rFonts w:asciiTheme="minorHAnsi" w:eastAsia="Times New Roman" w:hAnsiTheme="minorHAnsi" w:cs="Times New Roman"/>
          <w:sz w:val="20"/>
          <w:szCs w:val="20"/>
          <w:lang w:eastAsia="ru-RU"/>
        </w:rPr>
      </w:pPr>
    </w:p>
    <w:p w:rsidR="00E97BFC" w:rsidRPr="004C20A8" w:rsidRDefault="00E97BFC" w:rsidP="00F857FA">
      <w:pPr>
        <w:ind w:left="5670" w:firstLine="0"/>
        <w:jc w:val="left"/>
        <w:rPr>
          <w:rFonts w:asciiTheme="minorHAnsi" w:eastAsia="Times New Roman" w:hAnsiTheme="minorHAnsi" w:cs="Times New Roman"/>
          <w:sz w:val="20"/>
          <w:szCs w:val="20"/>
          <w:lang w:eastAsia="ru-RU"/>
        </w:rPr>
      </w:pPr>
    </w:p>
    <w:p w:rsidR="00E97BFC" w:rsidRPr="004C20A8" w:rsidRDefault="00E97BFC" w:rsidP="00F857FA">
      <w:pPr>
        <w:ind w:left="5670" w:firstLine="0"/>
        <w:jc w:val="left"/>
        <w:rPr>
          <w:rFonts w:asciiTheme="minorHAnsi" w:eastAsia="Times New Roman" w:hAnsiTheme="minorHAnsi" w:cs="Times New Roman"/>
          <w:sz w:val="20"/>
          <w:szCs w:val="20"/>
          <w:lang w:eastAsia="ru-RU"/>
        </w:rPr>
      </w:pPr>
    </w:p>
    <w:p w:rsidR="00E97BFC" w:rsidRPr="004C20A8" w:rsidRDefault="00E97BFC" w:rsidP="00F857FA">
      <w:pPr>
        <w:ind w:left="5670" w:firstLine="0"/>
        <w:jc w:val="left"/>
        <w:rPr>
          <w:rFonts w:asciiTheme="minorHAnsi" w:eastAsia="Times New Roman" w:hAnsiTheme="minorHAnsi" w:cs="Times New Roman"/>
          <w:sz w:val="20"/>
          <w:szCs w:val="20"/>
          <w:lang w:eastAsia="ru-RU"/>
        </w:rPr>
      </w:pPr>
    </w:p>
    <w:p w:rsidR="00F857FA" w:rsidRPr="004C20A8" w:rsidRDefault="00F857FA" w:rsidP="00F857FA">
      <w:pPr>
        <w:ind w:left="5670" w:firstLine="0"/>
        <w:rPr>
          <w:rFonts w:asciiTheme="minorHAnsi" w:eastAsia="Times New Roman" w:hAnsiTheme="minorHAnsi" w:cs="Times New Roman"/>
          <w:sz w:val="20"/>
          <w:szCs w:val="20"/>
          <w:lang w:eastAsia="ru-RU"/>
        </w:rPr>
      </w:pPr>
      <w:r w:rsidRPr="004C20A8">
        <w:rPr>
          <w:rFonts w:ascii="Tms Rmn" w:eastAsia="Times New Roman" w:hAnsi="Tms Rmn" w:cs="Times New Roman"/>
          <w:sz w:val="20"/>
          <w:szCs w:val="20"/>
          <w:lang w:eastAsia="ru-RU"/>
        </w:rPr>
        <w:lastRenderedPageBreak/>
        <w:t xml:space="preserve">Приложение </w:t>
      </w:r>
      <w:r w:rsidRPr="004C20A8">
        <w:rPr>
          <w:rFonts w:eastAsia="Times New Roman" w:cs="Times New Roman"/>
          <w:sz w:val="20"/>
          <w:szCs w:val="20"/>
          <w:lang w:eastAsia="ru-RU"/>
        </w:rPr>
        <w:t>№ 3</w:t>
      </w:r>
    </w:p>
    <w:p w:rsidR="00F857FA" w:rsidRPr="004C20A8" w:rsidRDefault="00F857FA" w:rsidP="00F857FA">
      <w:pPr>
        <w:ind w:left="5670" w:firstLine="0"/>
        <w:jc w:val="left"/>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к </w:t>
      </w:r>
      <w:r w:rsidRPr="004C20A8">
        <w:rPr>
          <w:rFonts w:ascii="Tms Rmn" w:eastAsia="Times New Roman" w:hAnsi="Tms Rmn" w:cs="Times New Roman" w:hint="eastAsia"/>
          <w:sz w:val="20"/>
          <w:szCs w:val="20"/>
          <w:lang w:eastAsia="ru-RU"/>
        </w:rPr>
        <w:t>Административному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регламент</w:t>
      </w:r>
      <w:r w:rsidRPr="004C20A8">
        <w:rPr>
          <w:rFonts w:asciiTheme="minorHAnsi" w:eastAsia="Times New Roman" w:hAnsiTheme="minorHAnsi" w:cs="Times New Roman" w:hint="eastAsia"/>
          <w:sz w:val="20"/>
          <w:szCs w:val="20"/>
          <w:lang w:eastAsia="ru-RU"/>
        </w:rPr>
        <w:t>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предоставления</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муниципальной</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услуги</w:t>
      </w:r>
      <w:r w:rsidRPr="004C20A8">
        <w:rPr>
          <w:rFonts w:ascii="Tms Rmn" w:eastAsia="Times New Roman" w:hAnsi="Tms Rmn" w:cs="Times New Roman"/>
          <w:sz w:val="20"/>
          <w:szCs w:val="20"/>
          <w:lang w:eastAsia="ru-RU"/>
        </w:rPr>
        <w:t xml:space="preserve"> </w:t>
      </w:r>
    </w:p>
    <w:p w:rsidR="00F857FA" w:rsidRPr="004C20A8" w:rsidRDefault="00F857FA" w:rsidP="00F857FA">
      <w:pPr>
        <w:ind w:left="5670" w:firstLine="0"/>
        <w:jc w:val="left"/>
        <w:rPr>
          <w:rFonts w:asciiTheme="minorHAnsi" w:eastAsia="Times New Roman" w:hAnsiTheme="minorHAnsi" w:cs="Times New Roman"/>
          <w:sz w:val="20"/>
          <w:szCs w:val="20"/>
          <w:lang w:eastAsia="ru-RU"/>
        </w:rPr>
      </w:pPr>
      <w:r w:rsidRPr="004C20A8">
        <w:rPr>
          <w:rFonts w:ascii="Tms Rmn" w:eastAsia="Times New Roman" w:hAnsi="Tms Rmn" w:cs="Times New Roman" w:hint="eastAsia"/>
          <w:sz w:val="20"/>
          <w:szCs w:val="20"/>
          <w:lang w:eastAsia="ru-RU"/>
        </w:rPr>
        <w:t>«</w:t>
      </w:r>
      <w:r w:rsidR="002B181B" w:rsidRPr="004C20A8">
        <w:rPr>
          <w:rFonts w:cs="Times New Roman"/>
          <w:sz w:val="20"/>
          <w:szCs w:val="20"/>
        </w:rPr>
        <w:t>Предоставление градостроительного плана земельного участка на территории городского округа Пелым</w:t>
      </w:r>
      <w:r w:rsidR="002B181B" w:rsidRPr="004C20A8">
        <w:rPr>
          <w:rFonts w:eastAsia="Times New Roman" w:cs="Times New Roman"/>
          <w:sz w:val="20"/>
          <w:szCs w:val="20"/>
          <w:lang w:eastAsia="ru-RU"/>
        </w:rPr>
        <w:t>а</w:t>
      </w:r>
      <w:r w:rsidRPr="004C20A8">
        <w:rPr>
          <w:rFonts w:ascii="Tms Rmn" w:eastAsia="Times New Roman" w:hAnsi="Tms Rmn" w:cs="Times New Roman" w:hint="eastAsia"/>
          <w:sz w:val="20"/>
          <w:szCs w:val="20"/>
          <w:lang w:eastAsia="ru-RU"/>
        </w:rPr>
        <w:t>»</w:t>
      </w:r>
    </w:p>
    <w:p w:rsidR="00F857FA" w:rsidRPr="004C20A8" w:rsidRDefault="00F857FA" w:rsidP="00F857FA">
      <w:pPr>
        <w:ind w:left="5664" w:firstLine="0"/>
        <w:jc w:val="left"/>
        <w:rPr>
          <w:rFonts w:ascii="Tms Rmn" w:eastAsia="Times New Roman" w:hAnsi="Tms Rmn" w:cs="Times New Roman"/>
          <w:sz w:val="20"/>
          <w:szCs w:val="20"/>
          <w:lang w:eastAsia="ru-RU"/>
        </w:rPr>
      </w:pPr>
    </w:p>
    <w:p w:rsidR="00F857FA" w:rsidRPr="004C20A8" w:rsidRDefault="00F857FA" w:rsidP="00F857FA">
      <w:pPr>
        <w:ind w:left="5670" w:firstLine="0"/>
        <w:jc w:val="left"/>
        <w:rPr>
          <w:rFonts w:ascii="Tms Rmn" w:eastAsia="Times New Roman" w:hAnsi="Tms Rmn" w:cs="Times New Roman"/>
          <w:b/>
          <w:sz w:val="24"/>
          <w:szCs w:val="24"/>
          <w:lang w:eastAsia="ru-RU"/>
        </w:rPr>
      </w:pPr>
    </w:p>
    <w:p w:rsidR="00F857FA" w:rsidRPr="004C20A8" w:rsidRDefault="002B181B" w:rsidP="00F857FA">
      <w:pPr>
        <w:ind w:firstLine="0"/>
        <w:jc w:val="center"/>
        <w:rPr>
          <w:rFonts w:eastAsia="Times New Roman" w:cs="Times New Roman"/>
          <w:b/>
          <w:sz w:val="24"/>
          <w:szCs w:val="24"/>
          <w:lang w:eastAsia="ru-RU"/>
        </w:rPr>
      </w:pPr>
      <w:r w:rsidRPr="004C20A8">
        <w:rPr>
          <w:rFonts w:eastAsia="Times New Roman" w:cs="Times New Roman"/>
          <w:b/>
          <w:sz w:val="24"/>
          <w:szCs w:val="24"/>
          <w:lang w:eastAsia="ru-RU"/>
        </w:rPr>
        <w:t>БЛОК-СХЕМА</w:t>
      </w:r>
    </w:p>
    <w:p w:rsidR="00F857FA" w:rsidRPr="004C20A8" w:rsidRDefault="002B181B" w:rsidP="00F857FA">
      <w:pPr>
        <w:ind w:firstLine="0"/>
        <w:jc w:val="center"/>
        <w:rPr>
          <w:rFonts w:eastAsia="Times New Roman" w:cs="Times New Roman"/>
          <w:b/>
          <w:sz w:val="24"/>
          <w:szCs w:val="24"/>
          <w:lang w:eastAsia="ru-RU"/>
        </w:rPr>
      </w:pPr>
      <w:r w:rsidRPr="004C20A8">
        <w:rPr>
          <w:rFonts w:eastAsia="Times New Roman" w:cs="Times New Roman"/>
          <w:b/>
          <w:sz w:val="24"/>
          <w:szCs w:val="24"/>
          <w:lang w:eastAsia="ru-RU"/>
        </w:rPr>
        <w:t>ПРЕДОС</w:t>
      </w:r>
      <w:bookmarkStart w:id="17" w:name="_GoBack"/>
      <w:bookmarkEnd w:id="17"/>
      <w:r w:rsidRPr="004C20A8">
        <w:rPr>
          <w:rFonts w:eastAsia="Times New Roman" w:cs="Times New Roman"/>
          <w:b/>
          <w:sz w:val="24"/>
          <w:szCs w:val="24"/>
          <w:lang w:eastAsia="ru-RU"/>
        </w:rPr>
        <w:t>ТАВЛЕНИЯ МУНИЦИПАЛЬНОЙ УСЛУГИ</w:t>
      </w:r>
    </w:p>
    <w:p w:rsidR="00F857FA" w:rsidRPr="004C20A8" w:rsidRDefault="002B181B" w:rsidP="002B181B">
      <w:pPr>
        <w:widowControl w:val="0"/>
        <w:autoSpaceDE w:val="0"/>
        <w:autoSpaceDN w:val="0"/>
        <w:adjustRightInd w:val="0"/>
        <w:jc w:val="center"/>
        <w:rPr>
          <w:rFonts w:eastAsia="Times New Roman" w:cs="Times New Roman"/>
          <w:b/>
          <w:sz w:val="24"/>
          <w:szCs w:val="24"/>
          <w:lang w:eastAsia="ru-RU"/>
        </w:rPr>
      </w:pPr>
      <w:r w:rsidRPr="004C20A8">
        <w:rPr>
          <w:rFonts w:eastAsia="Calibri" w:cs="Times New Roman"/>
          <w:b/>
          <w:sz w:val="24"/>
          <w:szCs w:val="24"/>
          <w:lang w:eastAsia="ru-RU"/>
        </w:rPr>
        <w:t>«</w:t>
      </w:r>
      <w:r w:rsidRPr="004C20A8">
        <w:rPr>
          <w:rFonts w:cs="Times New Roman"/>
          <w:b/>
          <w:sz w:val="24"/>
          <w:szCs w:val="24"/>
        </w:rPr>
        <w:t>ПРЕДОСТАВЛЕНИЕ ГРАДОСТРОИТЕЛЬНОГО ПЛАНА ЗЕМЕЛЬНОГО УЧАСТКА НА ТЕРРИТОРИИ ГОРОДСКОГО ОКРУГА ПЕЛЫМ</w:t>
      </w:r>
      <w:r w:rsidRPr="004C20A8">
        <w:rPr>
          <w:rFonts w:eastAsia="Times New Roman" w:cs="Times New Roman"/>
          <w:b/>
          <w:sz w:val="24"/>
          <w:szCs w:val="24"/>
          <w:lang w:eastAsia="ru-RU"/>
        </w:rPr>
        <w:t>А</w:t>
      </w:r>
      <w:r w:rsidRPr="004C20A8">
        <w:rPr>
          <w:rFonts w:eastAsia="Calibri" w:cs="Times New Roman"/>
          <w:b/>
          <w:sz w:val="24"/>
          <w:szCs w:val="24"/>
          <w:lang w:eastAsia="ru-RU"/>
        </w:rPr>
        <w:t>»</w:t>
      </w:r>
    </w:p>
    <w:p w:rsidR="00F857FA" w:rsidRPr="004C20A8" w:rsidRDefault="00F857FA" w:rsidP="00F857FA">
      <w:pPr>
        <w:ind w:firstLine="0"/>
        <w:jc w:val="center"/>
        <w:rPr>
          <w:rFonts w:asciiTheme="minorHAnsi" w:eastAsia="Times New Roman" w:hAnsiTheme="minorHAnsi" w:cs="Times New Roman"/>
          <w:b/>
          <w:szCs w:val="28"/>
          <w:lang w:eastAsia="ru-RU"/>
        </w:rPr>
      </w:pPr>
    </w:p>
    <w:tbl>
      <w:tblPr>
        <w:tblStyle w:val="a7"/>
        <w:tblW w:w="0" w:type="auto"/>
        <w:tblLook w:val="04A0"/>
      </w:tblPr>
      <w:tblGrid>
        <w:gridCol w:w="9911"/>
      </w:tblGrid>
      <w:tr w:rsidR="00A22D05" w:rsidRPr="004C20A8" w:rsidTr="00A22D05">
        <w:tc>
          <w:tcPr>
            <w:tcW w:w="9911" w:type="dxa"/>
          </w:tcPr>
          <w:p w:rsidR="00A22D05" w:rsidRPr="004C20A8" w:rsidRDefault="00A22D05" w:rsidP="00F857FA">
            <w:pPr>
              <w:jc w:val="center"/>
              <w:rPr>
                <w:b/>
                <w:szCs w:val="28"/>
              </w:rPr>
            </w:pPr>
            <w:r w:rsidRPr="004C20A8">
              <w:t>Прием</w:t>
            </w:r>
            <w:r w:rsidRPr="004C20A8">
              <w:rPr>
                <w:rFonts w:ascii="Tms Rmn" w:hAnsi="Tms Rmn"/>
              </w:rPr>
              <w:t xml:space="preserve"> заявления и документов, необходимых для </w:t>
            </w:r>
            <w:r w:rsidRPr="004C20A8">
              <w:t>предоставления муниципальной услуги</w:t>
            </w:r>
          </w:p>
        </w:tc>
      </w:tr>
    </w:tbl>
    <w:p w:rsidR="00A22D05" w:rsidRPr="004C20A8" w:rsidRDefault="00885852" w:rsidP="00F857FA">
      <w:pPr>
        <w:ind w:firstLine="0"/>
        <w:jc w:val="center"/>
        <w:rPr>
          <w:rFonts w:eastAsia="Times New Roman" w:cs="Times New Roman"/>
          <w:b/>
          <w:sz w:val="24"/>
          <w:szCs w:val="24"/>
          <w:lang w:eastAsia="ru-RU"/>
        </w:rPr>
      </w:pPr>
      <w:r w:rsidRPr="00885852">
        <w:rPr>
          <w:rFonts w:ascii="Tms Rmn" w:eastAsia="Times New Roman" w:hAnsi="Tms Rm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44.65pt;margin-top:.85pt;width:0;height:12.15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w:r>
    </w:p>
    <w:tbl>
      <w:tblPr>
        <w:tblStyle w:val="a7"/>
        <w:tblW w:w="0" w:type="auto"/>
        <w:tblLook w:val="04A0"/>
      </w:tblPr>
      <w:tblGrid>
        <w:gridCol w:w="9911"/>
      </w:tblGrid>
      <w:tr w:rsidR="00A22D05" w:rsidRPr="004C20A8" w:rsidTr="00A22D05">
        <w:tc>
          <w:tcPr>
            <w:tcW w:w="9911" w:type="dxa"/>
          </w:tcPr>
          <w:p w:rsidR="00A22D05" w:rsidRPr="004C20A8" w:rsidRDefault="00A22D05" w:rsidP="00F857FA">
            <w:pPr>
              <w:jc w:val="center"/>
              <w:rPr>
                <w:rFonts w:asciiTheme="minorHAnsi" w:hAnsiTheme="minorHAnsi"/>
                <w:b/>
                <w:szCs w:val="28"/>
              </w:rPr>
            </w:pPr>
            <w:r w:rsidRPr="004C20A8">
              <w:rPr>
                <w:szCs w:val="28"/>
              </w:rPr>
              <w:t>Проверка заявления и</w:t>
            </w:r>
            <w:r w:rsidRPr="004C20A8">
              <w:rPr>
                <w:rFonts w:asciiTheme="minorHAnsi" w:hAnsiTheme="minorHAnsi"/>
                <w:szCs w:val="28"/>
              </w:rPr>
              <w:t xml:space="preserve"> </w:t>
            </w:r>
            <w:r w:rsidRPr="004C20A8">
              <w:rPr>
                <w:rFonts w:ascii="Tms Rmn" w:hAnsi="Tms Rmn"/>
              </w:rPr>
              <w:t xml:space="preserve">документов, необходимых для </w:t>
            </w:r>
            <w:r w:rsidRPr="004C20A8">
              <w:t>предоставления муниципальной услуги</w:t>
            </w:r>
          </w:p>
        </w:tc>
      </w:tr>
    </w:tbl>
    <w:p w:rsidR="00434108" w:rsidRPr="004C20A8" w:rsidRDefault="00885852" w:rsidP="00F857FA">
      <w:pPr>
        <w:ind w:firstLine="0"/>
        <w:jc w:val="center"/>
        <w:rPr>
          <w:rFonts w:asciiTheme="minorHAnsi" w:eastAsia="Times New Roman" w:hAnsiTheme="minorHAnsi" w:cs="Times New Roman"/>
          <w:b/>
          <w:szCs w:val="28"/>
          <w:lang w:eastAsia="ru-RU"/>
        </w:rPr>
      </w:pPr>
      <w:r w:rsidRPr="00885852">
        <w:rPr>
          <w:rFonts w:ascii="Tms Rmn" w:eastAsia="Times New Roman" w:hAnsi="Tms Rmn" w:cs="Times New Roman"/>
          <w:noProof/>
          <w:sz w:val="20"/>
          <w:szCs w:val="20"/>
          <w:lang w:eastAsia="ru-RU"/>
        </w:rPr>
        <w:pict>
          <v:shape id="Прямая со стрелкой 20" o:spid="_x0000_s1039" type="#_x0000_t32" style="position:absolute;left:0;text-align:left;margin-left:244.65pt;margin-top:.65pt;width:0;height:12.15pt;z-index:2516592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w:r>
    </w:p>
    <w:tbl>
      <w:tblPr>
        <w:tblStyle w:val="a7"/>
        <w:tblW w:w="0" w:type="auto"/>
        <w:tblInd w:w="1838" w:type="dxa"/>
        <w:tblLook w:val="04A0"/>
      </w:tblPr>
      <w:tblGrid>
        <w:gridCol w:w="5954"/>
      </w:tblGrid>
      <w:tr w:rsidR="00434108" w:rsidRPr="004C20A8" w:rsidTr="00434108">
        <w:tc>
          <w:tcPr>
            <w:tcW w:w="5954" w:type="dxa"/>
          </w:tcPr>
          <w:p w:rsidR="00434108" w:rsidRPr="004C20A8" w:rsidRDefault="005901BF" w:rsidP="00434108">
            <w:pPr>
              <w:jc w:val="center"/>
              <w:rPr>
                <w:rFonts w:ascii="Tms Rmn" w:hAnsi="Tms Rmn"/>
              </w:rPr>
            </w:pPr>
            <w:r w:rsidRPr="004C20A8">
              <w:rPr>
                <w:rFonts w:ascii="Tms Rmn" w:hAnsi="Tms Rmn"/>
              </w:rPr>
              <w:t xml:space="preserve">Принятие </w:t>
            </w:r>
            <w:r w:rsidRPr="004C20A8">
              <w:t>решения о наличии</w:t>
            </w:r>
            <w:r w:rsidRPr="004C20A8">
              <w:rPr>
                <w:rFonts w:asciiTheme="minorHAnsi" w:hAnsiTheme="minorHAnsi"/>
              </w:rPr>
              <w:t xml:space="preserve"> </w:t>
            </w:r>
            <w:r w:rsidRPr="004C20A8">
              <w:rPr>
                <w:rFonts w:ascii="Tms Rmn" w:hAnsi="Tms Rmn"/>
              </w:rPr>
              <w:t>оснований</w:t>
            </w:r>
            <w:r w:rsidR="00434108" w:rsidRPr="004C20A8">
              <w:rPr>
                <w:rFonts w:ascii="Tms Rmn" w:hAnsi="Tms Rmn"/>
              </w:rPr>
              <w:t xml:space="preserve"> для отказа</w:t>
            </w:r>
          </w:p>
          <w:p w:rsidR="00434108" w:rsidRPr="004C20A8" w:rsidRDefault="00434108" w:rsidP="00434108">
            <w:pPr>
              <w:jc w:val="center"/>
              <w:rPr>
                <w:rFonts w:asciiTheme="minorHAnsi" w:hAnsiTheme="minorHAnsi"/>
                <w:b/>
                <w:szCs w:val="28"/>
              </w:rPr>
            </w:pPr>
            <w:r w:rsidRPr="004C20A8">
              <w:rPr>
                <w:rFonts w:ascii="Tms Rmn" w:hAnsi="Tms Rmn"/>
              </w:rPr>
              <w:t xml:space="preserve"> в приеме документов, необходимых для предоставления </w:t>
            </w:r>
            <w:r w:rsidRPr="004C20A8">
              <w:t>муниципальной</w:t>
            </w:r>
            <w:r w:rsidRPr="004C20A8">
              <w:rPr>
                <w:rFonts w:ascii="Tms Rmn" w:hAnsi="Tms Rmn"/>
              </w:rPr>
              <w:t xml:space="preserve"> услуги</w:t>
            </w:r>
          </w:p>
        </w:tc>
      </w:tr>
    </w:tbl>
    <w:p w:rsidR="00A22D05" w:rsidRPr="004C20A8" w:rsidRDefault="00885852" w:rsidP="00F857FA">
      <w:pPr>
        <w:ind w:firstLine="0"/>
        <w:jc w:val="center"/>
        <w:rPr>
          <w:rFonts w:asciiTheme="minorHAnsi" w:eastAsia="Times New Roman" w:hAnsiTheme="minorHAnsi" w:cs="Times New Roman"/>
          <w:b/>
          <w:szCs w:val="28"/>
          <w:lang w:eastAsia="ru-RU"/>
        </w:rPr>
      </w:pPr>
      <w:r w:rsidRPr="00885852">
        <w:rPr>
          <w:rFonts w:ascii="Tms Rmn" w:eastAsia="Times New Roman" w:hAnsi="Tms Rmn" w:cs="Times New Roman"/>
          <w:noProof/>
          <w:sz w:val="40"/>
          <w:szCs w:val="40"/>
          <w:lang w:eastAsia="ru-RU"/>
        </w:rPr>
        <w:pict>
          <v:shape id="Прямая со стрелкой 11" o:spid="_x0000_s1038" type="#_x0000_t32" style="position:absolute;left:0;text-align:left;margin-left:85.5pt;margin-top:122.8pt;width:0;height:14.6pt;z-index:2516848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">
            <v:stroke endarrow="block"/>
          </v:shape>
        </w:pict>
      </w:r>
      <w:r w:rsidRPr="00885852">
        <w:rPr>
          <w:rFonts w:ascii="Tms Rmn" w:eastAsia="Times New Roman" w:hAnsi="Tms Rmn" w:cs="Times New Roman"/>
          <w:noProof/>
          <w:sz w:val="20"/>
          <w:szCs w:val="20"/>
          <w:lang w:eastAsia="ru-RU"/>
        </w:rPr>
        <w:pict>
          <v:shape id="AutoShape 6" o:spid="_x0000_s1037" type="#_x0000_t32" style="position:absolute;left:0;text-align:left;margin-left:244.1pt;margin-top:0;width:88.5pt;height:12.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w:r>
      <w:r w:rsidRPr="00885852">
        <w:rPr>
          <w:rFonts w:ascii="Tms Rmn" w:eastAsia="Times New Roman" w:hAnsi="Tms Rmn" w:cs="Times New Roman"/>
          <w:noProof/>
          <w:sz w:val="20"/>
          <w:szCs w:val="20"/>
          <w:lang w:eastAsia="ru-RU"/>
        </w:rPr>
        <w:pict>
          <v:shape id="AutoShape 5" o:spid="_x0000_s1036" type="#_x0000_t32" style="position:absolute;left:0;text-align:left;margin-left:154.85pt;margin-top:.1pt;width:89.25pt;height:12.75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67"/>
        <w:gridCol w:w="4678"/>
      </w:tblGrid>
      <w:tr w:rsidR="00434108" w:rsidRPr="004C20A8" w:rsidTr="00434108">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4C20A8" w:rsidRDefault="00434108" w:rsidP="00434108">
            <w:pPr>
              <w:ind w:firstLine="0"/>
              <w:jc w:val="center"/>
              <w:rPr>
                <w:rFonts w:ascii="Tms Rmn" w:eastAsia="Times New Roman" w:hAnsi="Tms Rmn" w:cs="Times New Roman"/>
                <w:b/>
                <w:sz w:val="20"/>
                <w:szCs w:val="20"/>
                <w:lang w:eastAsia="ru-RU"/>
              </w:rPr>
            </w:pPr>
            <w:r w:rsidRPr="004C20A8">
              <w:rPr>
                <w:rFonts w:ascii="Tms Rmn" w:eastAsia="Times New Roman" w:hAnsi="Tms Rmn" w:cs="Times New Roman"/>
                <w:b/>
                <w:sz w:val="20"/>
                <w:szCs w:val="20"/>
                <w:lang w:eastAsia="ru-RU"/>
              </w:rPr>
              <w:t>Не имеются</w:t>
            </w:r>
          </w:p>
        </w:tc>
        <w:tc>
          <w:tcPr>
            <w:tcW w:w="567" w:type="dxa"/>
            <w:tcBorders>
              <w:top w:val="nil"/>
              <w:left w:val="single" w:sz="4" w:space="0" w:color="auto"/>
              <w:bottom w:val="nil"/>
              <w:right w:val="nil"/>
            </w:tcBorders>
            <w:shd w:val="clear" w:color="auto" w:fill="auto"/>
          </w:tcPr>
          <w:p w:rsidR="00434108" w:rsidRPr="004C20A8" w:rsidRDefault="00434108" w:rsidP="00434108">
            <w:pPr>
              <w:ind w:firstLine="0"/>
              <w:jc w:val="center"/>
              <w:rPr>
                <w:rFonts w:ascii="Tms Rmn" w:eastAsia="Times New Roman" w:hAnsi="Tms Rmn" w:cs="Times New Roman"/>
                <w:b/>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4C20A8" w:rsidRDefault="00434108" w:rsidP="00434108">
            <w:pPr>
              <w:ind w:firstLine="0"/>
              <w:jc w:val="center"/>
              <w:rPr>
                <w:rFonts w:ascii="Tms Rmn" w:eastAsia="Times New Roman" w:hAnsi="Tms Rmn" w:cs="Times New Roman"/>
                <w:b/>
                <w:sz w:val="20"/>
                <w:szCs w:val="20"/>
                <w:lang w:eastAsia="ru-RU"/>
              </w:rPr>
            </w:pPr>
            <w:r w:rsidRPr="004C20A8">
              <w:rPr>
                <w:rFonts w:ascii="Tms Rmn" w:eastAsia="Times New Roman" w:hAnsi="Tms Rmn" w:cs="Times New Roman"/>
                <w:b/>
                <w:sz w:val="20"/>
                <w:szCs w:val="20"/>
                <w:lang w:eastAsia="ru-RU"/>
              </w:rPr>
              <w:t>Имеются</w:t>
            </w:r>
          </w:p>
        </w:tc>
      </w:tr>
      <w:tr w:rsidR="00434108" w:rsidRPr="004C20A8" w:rsidTr="00434108">
        <w:tc>
          <w:tcPr>
            <w:tcW w:w="4644" w:type="dxa"/>
            <w:tcBorders>
              <w:top w:val="single" w:sz="4" w:space="0" w:color="auto"/>
              <w:left w:val="nil"/>
              <w:bottom w:val="single" w:sz="4" w:space="0" w:color="auto"/>
              <w:right w:val="nil"/>
            </w:tcBorders>
          </w:tcPr>
          <w:p w:rsidR="00434108" w:rsidRPr="004C20A8" w:rsidRDefault="00885852" w:rsidP="00434108">
            <w:pPr>
              <w:ind w:firstLine="0"/>
              <w:rPr>
                <w:rFonts w:ascii="Tms Rmn" w:eastAsia="Times New Roman" w:hAnsi="Tms Rmn" w:cs="Times New Roman"/>
                <w:sz w:val="20"/>
                <w:szCs w:val="20"/>
                <w:lang w:eastAsia="ru-RU"/>
              </w:rPr>
            </w:pPr>
            <w:r w:rsidRPr="00885852">
              <w:rPr>
                <w:rFonts w:ascii="Tms Rmn" w:eastAsia="Times New Roman" w:hAnsi="Tms Rmn" w:cs="Times New Roman"/>
                <w:noProof/>
                <w:sz w:val="24"/>
                <w:szCs w:val="24"/>
                <w:lang w:eastAsia="ru-RU"/>
              </w:rPr>
              <w:pict>
                <v:shape id="Прямая со стрелкой 10" o:spid="_x0000_s1035" type="#_x0000_t32" style="position:absolute;left:0;text-align:left;margin-left:107.75pt;margin-top:-.15pt;width:0;height:14.6pt;z-index:2516828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w:r>
          </w:p>
        </w:tc>
        <w:tc>
          <w:tcPr>
            <w:tcW w:w="567" w:type="dxa"/>
            <w:tcBorders>
              <w:top w:val="nil"/>
              <w:left w:val="nil"/>
              <w:bottom w:val="nil"/>
              <w:right w:val="nil"/>
            </w:tcBorders>
          </w:tcPr>
          <w:p w:rsidR="00434108" w:rsidRPr="004C20A8" w:rsidRDefault="00434108" w:rsidP="00434108">
            <w:pPr>
              <w:ind w:firstLine="0"/>
              <w:rPr>
                <w:rFonts w:ascii="Tms Rmn" w:eastAsia="Times New Roman" w:hAnsi="Tms Rmn" w:cs="Times New Roman"/>
                <w:sz w:val="20"/>
                <w:szCs w:val="20"/>
                <w:lang w:eastAsia="ru-RU"/>
              </w:rPr>
            </w:pPr>
          </w:p>
        </w:tc>
        <w:tc>
          <w:tcPr>
            <w:tcW w:w="4678" w:type="dxa"/>
            <w:tcBorders>
              <w:top w:val="single" w:sz="4" w:space="0" w:color="auto"/>
              <w:left w:val="nil"/>
              <w:bottom w:val="single" w:sz="4" w:space="0" w:color="auto"/>
              <w:right w:val="nil"/>
            </w:tcBorders>
          </w:tcPr>
          <w:p w:rsidR="00434108" w:rsidRPr="004C20A8" w:rsidRDefault="00885852" w:rsidP="00434108">
            <w:pPr>
              <w:ind w:firstLine="0"/>
              <w:jc w:val="center"/>
              <w:rPr>
                <w:rFonts w:ascii="Tms Rmn" w:eastAsia="Times New Roman" w:hAnsi="Tms Rmn" w:cs="Times New Roman"/>
                <w:sz w:val="24"/>
                <w:szCs w:val="24"/>
                <w:lang w:eastAsia="ru-RU"/>
              </w:rPr>
            </w:pPr>
            <w:r>
              <w:rPr>
                <w:rFonts w:ascii="Tms Rmn" w:eastAsia="Times New Roman" w:hAnsi="Tms Rmn" w:cs="Times New Roman"/>
                <w:noProof/>
                <w:sz w:val="24"/>
                <w:szCs w:val="24"/>
                <w:lang w:eastAsia="ru-RU"/>
              </w:rPr>
              <w:pict>
                <v:shape id="Прямая со стрелкой 16" o:spid="_x0000_s1034" type="#_x0000_t32" style="position:absolute;left:0;text-align:left;margin-left:115.9pt;margin-top:.55pt;width:0;height:14.6pt;z-index:25167462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w:r>
          </w:p>
        </w:tc>
      </w:tr>
      <w:tr w:rsidR="00434108" w:rsidRPr="004C20A8" w:rsidTr="00434108">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4C20A8" w:rsidRDefault="00434108" w:rsidP="00434108">
            <w:pPr>
              <w:ind w:firstLine="0"/>
              <w:jc w:val="center"/>
              <w:rPr>
                <w:rFonts w:ascii="Tms Rmn" w:eastAsia="Times New Roman" w:hAnsi="Tms Rmn" w:cs="Times New Roman"/>
                <w:sz w:val="20"/>
                <w:szCs w:val="20"/>
                <w:lang w:eastAsia="ru-RU"/>
              </w:rPr>
            </w:pPr>
          </w:p>
          <w:p w:rsidR="00434108" w:rsidRPr="004C20A8" w:rsidRDefault="00434108" w:rsidP="00434108">
            <w:pPr>
              <w:ind w:firstLine="0"/>
              <w:jc w:val="center"/>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Регистрация заявления и документов, необходимых для </w:t>
            </w:r>
            <w:r w:rsidRPr="004C20A8">
              <w:rPr>
                <w:rFonts w:eastAsia="Times New Roman" w:cs="Times New Roman"/>
                <w:sz w:val="20"/>
                <w:szCs w:val="20"/>
                <w:lang w:eastAsia="ru-RU"/>
              </w:rPr>
              <w:t>предоставления муниципальной</w:t>
            </w:r>
            <w:r w:rsidRPr="004C20A8">
              <w:rPr>
                <w:rFonts w:ascii="Tms Rmn" w:eastAsia="Times New Roman" w:hAnsi="Tms Rmn" w:cs="Times New Roman"/>
                <w:sz w:val="20"/>
                <w:szCs w:val="20"/>
                <w:lang w:eastAsia="ru-RU"/>
              </w:rPr>
              <w:t xml:space="preserve"> услуги, для рассмотрения по существу</w:t>
            </w:r>
          </w:p>
          <w:p w:rsidR="00434108" w:rsidRPr="004C20A8" w:rsidRDefault="00434108" w:rsidP="00434108">
            <w:pPr>
              <w:ind w:firstLine="0"/>
              <w:jc w:val="center"/>
              <w:rPr>
                <w:rFonts w:ascii="Tms Rmn" w:eastAsia="Times New Roman" w:hAnsi="Tms Rmn" w:cs="Times New Roman"/>
                <w:sz w:val="20"/>
                <w:szCs w:val="20"/>
                <w:lang w:eastAsia="ru-RU"/>
              </w:rPr>
            </w:pPr>
          </w:p>
        </w:tc>
        <w:tc>
          <w:tcPr>
            <w:tcW w:w="567" w:type="dxa"/>
            <w:tcBorders>
              <w:top w:val="nil"/>
              <w:left w:val="single" w:sz="4" w:space="0" w:color="auto"/>
              <w:bottom w:val="nil"/>
              <w:right w:val="nil"/>
            </w:tcBorders>
          </w:tcPr>
          <w:p w:rsidR="00434108" w:rsidRPr="004C20A8" w:rsidRDefault="00434108" w:rsidP="00434108">
            <w:pPr>
              <w:ind w:firstLine="0"/>
              <w:jc w:val="center"/>
              <w:rPr>
                <w:rFonts w:ascii="Tms Rmn" w:eastAsia="Times New Roman" w:hAnsi="Tms Rmn" w:cs="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4C20A8" w:rsidRDefault="00434108" w:rsidP="00434108">
            <w:pPr>
              <w:ind w:firstLine="0"/>
              <w:jc w:val="center"/>
              <w:rPr>
                <w:rFonts w:ascii="Tms Rmn" w:eastAsia="Times New Roman" w:hAnsi="Tms Rmn" w:cs="Times New Roman"/>
                <w:sz w:val="20"/>
                <w:szCs w:val="20"/>
                <w:lang w:eastAsia="ru-RU"/>
              </w:rPr>
            </w:pPr>
          </w:p>
          <w:p w:rsidR="00434108" w:rsidRPr="004C20A8" w:rsidRDefault="00434108" w:rsidP="00434108">
            <w:pPr>
              <w:ind w:firstLine="0"/>
              <w:jc w:val="center"/>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Регистрация заявления и документов, необходимых для предоставления </w:t>
            </w:r>
            <w:r w:rsidRPr="004C20A8">
              <w:rPr>
                <w:rFonts w:eastAsia="Times New Roman" w:cs="Times New Roman"/>
                <w:sz w:val="20"/>
                <w:szCs w:val="20"/>
                <w:lang w:eastAsia="ru-RU"/>
              </w:rPr>
              <w:t>муниципальной</w:t>
            </w:r>
            <w:r w:rsidRPr="004C20A8">
              <w:rPr>
                <w:rFonts w:ascii="Tms Rmn" w:eastAsia="Times New Roman" w:hAnsi="Tms Rmn" w:cs="Times New Roman"/>
                <w:sz w:val="20"/>
                <w:szCs w:val="20"/>
                <w:lang w:eastAsia="ru-RU"/>
              </w:rPr>
              <w:t xml:space="preserve"> услуги, </w:t>
            </w:r>
          </w:p>
          <w:p w:rsidR="00434108" w:rsidRPr="004C20A8" w:rsidRDefault="00434108" w:rsidP="00434108">
            <w:pPr>
              <w:ind w:firstLine="0"/>
              <w:jc w:val="center"/>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 подготовка и выдача отказа в приеме заявления и документов, необходимых для предоставления </w:t>
            </w:r>
            <w:r w:rsidRPr="004C20A8">
              <w:rPr>
                <w:rFonts w:eastAsia="Times New Roman" w:cs="Times New Roman"/>
                <w:sz w:val="20"/>
                <w:szCs w:val="20"/>
                <w:lang w:eastAsia="ru-RU"/>
              </w:rPr>
              <w:t>муниципальной</w:t>
            </w:r>
            <w:r w:rsidRPr="004C20A8">
              <w:rPr>
                <w:rFonts w:ascii="Tms Rmn" w:eastAsia="Times New Roman" w:hAnsi="Tms Rmn" w:cs="Times New Roman"/>
                <w:sz w:val="20"/>
                <w:szCs w:val="20"/>
                <w:lang w:eastAsia="ru-RU"/>
              </w:rPr>
              <w:t xml:space="preserve"> услуги</w:t>
            </w:r>
          </w:p>
          <w:p w:rsidR="00434108" w:rsidRPr="004C20A8" w:rsidRDefault="00434108" w:rsidP="00434108">
            <w:pPr>
              <w:ind w:firstLine="0"/>
              <w:jc w:val="center"/>
              <w:rPr>
                <w:rFonts w:ascii="Tms Rmn" w:eastAsia="Times New Roman" w:hAnsi="Tms Rmn" w:cs="Times New Roman"/>
                <w:sz w:val="20"/>
                <w:szCs w:val="20"/>
                <w:lang w:eastAsia="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5901BF" w:rsidRPr="004C20A8" w:rsidTr="00EE29F1">
        <w:tc>
          <w:tcPr>
            <w:tcW w:w="9911" w:type="dxa"/>
            <w:shd w:val="clear" w:color="auto" w:fill="auto"/>
          </w:tcPr>
          <w:p w:rsidR="005901BF" w:rsidRPr="004C20A8" w:rsidRDefault="005901BF" w:rsidP="00EE29F1">
            <w:pPr>
              <w:ind w:firstLine="0"/>
              <w:jc w:val="center"/>
              <w:rPr>
                <w:rFonts w:asciiTheme="minorHAnsi" w:eastAsia="Times New Roman" w:hAnsiTheme="minorHAnsi" w:cs="Times New Roman"/>
                <w:sz w:val="20"/>
                <w:szCs w:val="20"/>
                <w:lang w:eastAsia="ru-RU"/>
              </w:rPr>
            </w:pPr>
            <w:r w:rsidRPr="004C20A8">
              <w:rPr>
                <w:rFonts w:ascii="Tms Rmn" w:eastAsia="Times New Roman" w:hAnsi="Tms Rmn" w:cs="Times New Roman"/>
                <w:sz w:val="20"/>
                <w:szCs w:val="20"/>
                <w:lang w:eastAsia="ru-RU"/>
              </w:rPr>
              <w:t xml:space="preserve">Формирование и направление межведомственных </w:t>
            </w:r>
            <w:r w:rsidRPr="004C20A8">
              <w:rPr>
                <w:rFonts w:eastAsia="Times New Roman" w:cs="Times New Roman"/>
                <w:sz w:val="20"/>
                <w:szCs w:val="20"/>
                <w:lang w:eastAsia="ru-RU"/>
              </w:rPr>
              <w:t>запросов в органы (организации), участвующие в предоставлении муниципальной услуги</w:t>
            </w:r>
          </w:p>
        </w:tc>
      </w:tr>
    </w:tbl>
    <w:p w:rsidR="005901BF" w:rsidRPr="004C20A8" w:rsidRDefault="00885852" w:rsidP="005901BF">
      <w:pPr>
        <w:ind w:firstLine="0"/>
        <w:jc w:val="center"/>
        <w:rPr>
          <w:rFonts w:ascii="Tms Rmn" w:eastAsia="Times New Roman" w:hAnsi="Tms Rmn" w:cs="Times New Roman"/>
          <w:sz w:val="24"/>
          <w:szCs w:val="24"/>
          <w:lang w:eastAsia="ru-RU"/>
        </w:rPr>
      </w:pPr>
      <w:r>
        <w:rPr>
          <w:rFonts w:ascii="Tms Rmn" w:eastAsia="Times New Roman" w:hAnsi="Tms Rmn" w:cs="Times New Roman"/>
          <w:noProof/>
          <w:sz w:val="24"/>
          <w:szCs w:val="24"/>
          <w:lang w:eastAsia="ru-RU"/>
        </w:rPr>
        <w:pict>
          <v:shape id="Прямая со стрелкой 12" o:spid="_x0000_s1033" type="#_x0000_t32" style="position:absolute;left:0;text-align:left;margin-left:244.5pt;margin-top:-.05pt;width:0;height:14.6pt;z-index:2516930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5901BF" w:rsidRPr="004C20A8" w:rsidTr="00EE29F1">
        <w:tc>
          <w:tcPr>
            <w:tcW w:w="9911" w:type="dxa"/>
            <w:shd w:val="clear" w:color="auto" w:fill="auto"/>
          </w:tcPr>
          <w:p w:rsidR="005901BF" w:rsidRPr="004C20A8" w:rsidRDefault="005901BF" w:rsidP="005901BF">
            <w:pPr>
              <w:ind w:firstLine="0"/>
              <w:jc w:val="center"/>
              <w:rPr>
                <w:rFonts w:asciiTheme="minorHAnsi" w:eastAsia="Times New Roman" w:hAnsiTheme="minorHAnsi" w:cs="Times New Roman"/>
                <w:sz w:val="20"/>
                <w:szCs w:val="20"/>
                <w:lang w:eastAsia="ru-RU"/>
              </w:rPr>
            </w:pPr>
            <w:r w:rsidRPr="004C20A8">
              <w:rPr>
                <w:rFonts w:ascii="Tms Rmn" w:eastAsia="Times New Roman" w:hAnsi="Tms Rmn" w:cs="Times New Roman"/>
                <w:sz w:val="20"/>
                <w:szCs w:val="20"/>
                <w:lang w:eastAsia="ru-RU"/>
              </w:rPr>
              <w:t xml:space="preserve">Рассмотрение заявления и </w:t>
            </w:r>
            <w:r w:rsidRPr="004C20A8">
              <w:rPr>
                <w:rFonts w:eastAsia="Times New Roman" w:cs="Times New Roman"/>
                <w:sz w:val="20"/>
                <w:szCs w:val="20"/>
                <w:lang w:eastAsia="ru-RU"/>
              </w:rPr>
              <w:t>документов, полученных в рамках межведомственного взаимодействия</w:t>
            </w:r>
          </w:p>
        </w:tc>
      </w:tr>
    </w:tbl>
    <w:p w:rsidR="005901BF" w:rsidRPr="004C20A8" w:rsidRDefault="00885852" w:rsidP="005901BF">
      <w:pPr>
        <w:ind w:firstLine="0"/>
        <w:rPr>
          <w:rFonts w:ascii="Tms Rmn" w:eastAsia="Times New Roman" w:hAnsi="Tms Rmn" w:cs="Times New Roman"/>
          <w:sz w:val="20"/>
          <w:szCs w:val="20"/>
          <w:lang w:eastAsia="ru-RU"/>
        </w:rPr>
      </w:pPr>
      <w:r>
        <w:rPr>
          <w:rFonts w:ascii="Tms Rmn" w:eastAsia="Times New Roman" w:hAnsi="Tms Rmn" w:cs="Times New Roman"/>
          <w:noProof/>
          <w:sz w:val="20"/>
          <w:szCs w:val="20"/>
          <w:lang w:eastAsia="ru-RU"/>
        </w:rPr>
        <w:pict>
          <v:shape id="AutoShape 9" o:spid="_x0000_s1032" type="#_x0000_t32" style="position:absolute;left:0;text-align:left;margin-left:184.85pt;margin-top:.45pt;width:64.5pt;height:10.5pt;flip:x;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qPQIAAGs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">
            <v:stroke endarrow="block"/>
          </v:shape>
        </w:pict>
      </w:r>
      <w:r>
        <w:rPr>
          <w:rFonts w:ascii="Tms Rmn" w:eastAsia="Times New Roman" w:hAnsi="Tms Rmn" w:cs="Times New Roman"/>
          <w:noProof/>
          <w:sz w:val="20"/>
          <w:szCs w:val="20"/>
          <w:lang w:eastAsia="ru-RU"/>
        </w:rPr>
        <w:pict>
          <v:shape id="AutoShape 10" o:spid="_x0000_s1031" type="#_x0000_t32" style="position:absolute;left:0;text-align:left;margin-left:249.35pt;margin-top:.45pt;width:60.75pt;height:11.2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nNw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">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956"/>
      </w:tblGrid>
      <w:tr w:rsidR="005901BF" w:rsidRPr="004C20A8" w:rsidTr="00EE29F1">
        <w:trPr>
          <w:jc w:val="center"/>
        </w:trPr>
        <w:tc>
          <w:tcPr>
            <w:tcW w:w="4955" w:type="dxa"/>
            <w:shd w:val="clear" w:color="auto" w:fill="auto"/>
          </w:tcPr>
          <w:p w:rsidR="005901BF" w:rsidRPr="004C20A8" w:rsidRDefault="00885852" w:rsidP="00EE29F1">
            <w:pPr>
              <w:ind w:firstLine="0"/>
              <w:jc w:val="center"/>
              <w:rPr>
                <w:rFonts w:ascii="Tms Rmn" w:eastAsia="Times New Roman" w:hAnsi="Tms Rmn" w:cs="Times New Roman"/>
                <w:sz w:val="20"/>
                <w:szCs w:val="20"/>
                <w:lang w:eastAsia="ru-RU"/>
              </w:rPr>
            </w:pPr>
            <w:r>
              <w:rPr>
                <w:rFonts w:ascii="Tms Rmn" w:eastAsia="Times New Roman" w:hAnsi="Tms Rmn" w:cs="Times New Roman"/>
                <w:noProof/>
                <w:sz w:val="20"/>
                <w:szCs w:val="20"/>
                <w:lang w:eastAsia="ru-RU"/>
              </w:rPr>
              <w:pict>
                <v:shape id="AutoShape 11" o:spid="_x0000_s1030" type="#_x0000_t32" style="position:absolute;left:0;text-align:left;margin-left:119.95pt;margin-top:22.2pt;width:.7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">
                  <v:stroke endarrow="block"/>
                </v:shape>
              </w:pict>
            </w:r>
            <w:r w:rsidR="005901BF" w:rsidRPr="004C20A8">
              <w:rPr>
                <w:rFonts w:ascii="Tms Rmn" w:eastAsia="Times New Roman" w:hAnsi="Tms Rmn" w:cs="Times New Roman"/>
                <w:sz w:val="20"/>
                <w:szCs w:val="20"/>
                <w:lang w:eastAsia="ru-RU"/>
              </w:rPr>
              <w:t xml:space="preserve">Принятие решения о наличии оснований для предоставления </w:t>
            </w:r>
            <w:r w:rsidR="005901BF" w:rsidRPr="004C20A8">
              <w:rPr>
                <w:rFonts w:eastAsia="Times New Roman" w:cs="Times New Roman"/>
                <w:sz w:val="20"/>
                <w:szCs w:val="20"/>
                <w:lang w:eastAsia="ru-RU"/>
              </w:rPr>
              <w:t>муниципальной</w:t>
            </w:r>
            <w:r w:rsidR="005901BF" w:rsidRPr="004C20A8">
              <w:rPr>
                <w:rFonts w:ascii="Tms Rmn" w:eastAsia="Times New Roman" w:hAnsi="Tms Rmn" w:cs="Times New Roman"/>
                <w:sz w:val="20"/>
                <w:szCs w:val="20"/>
                <w:lang w:eastAsia="ru-RU"/>
              </w:rPr>
              <w:t xml:space="preserve"> услуги</w:t>
            </w:r>
          </w:p>
        </w:tc>
        <w:tc>
          <w:tcPr>
            <w:tcW w:w="4956" w:type="dxa"/>
            <w:shd w:val="clear" w:color="auto" w:fill="auto"/>
          </w:tcPr>
          <w:p w:rsidR="005901BF" w:rsidRPr="004C20A8" w:rsidRDefault="005901BF" w:rsidP="00EE29F1">
            <w:pPr>
              <w:ind w:firstLine="0"/>
              <w:jc w:val="center"/>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Принятие решения о наличии оснований для отказа в предоставлении </w:t>
            </w:r>
            <w:r w:rsidRPr="004C20A8">
              <w:rPr>
                <w:rFonts w:eastAsia="Times New Roman" w:cs="Times New Roman"/>
                <w:sz w:val="20"/>
                <w:szCs w:val="20"/>
                <w:lang w:eastAsia="ru-RU"/>
              </w:rPr>
              <w:t>муниципальной</w:t>
            </w:r>
            <w:r w:rsidRPr="004C20A8">
              <w:rPr>
                <w:rFonts w:ascii="Tms Rmn" w:eastAsia="Times New Roman" w:hAnsi="Tms Rmn" w:cs="Times New Roman"/>
                <w:sz w:val="20"/>
                <w:szCs w:val="20"/>
                <w:lang w:eastAsia="ru-RU"/>
              </w:rPr>
              <w:t xml:space="preserve"> услуги</w:t>
            </w:r>
          </w:p>
        </w:tc>
      </w:tr>
    </w:tbl>
    <w:p w:rsidR="005901BF" w:rsidRPr="004C20A8" w:rsidRDefault="00885852" w:rsidP="005901BF">
      <w:pPr>
        <w:ind w:firstLine="0"/>
        <w:rPr>
          <w:rFonts w:asciiTheme="minorHAnsi" w:eastAsia="Times New Roman" w:hAnsiTheme="minorHAnsi" w:cs="Times New Roman"/>
          <w:sz w:val="20"/>
          <w:szCs w:val="20"/>
          <w:lang w:eastAsia="ru-RU"/>
        </w:rPr>
      </w:pPr>
      <w:r w:rsidRPr="00885852">
        <w:rPr>
          <w:rFonts w:ascii="Tms Rmn" w:eastAsia="Times New Roman" w:hAnsi="Tms Rmn" w:cs="Times New Roman"/>
          <w:noProof/>
          <w:sz w:val="20"/>
          <w:szCs w:val="20"/>
          <w:lang w:eastAsia="ru-RU"/>
        </w:rPr>
        <w:pict>
          <v:shape id="_x0000_s1029" type="#_x0000_t32" style="position:absolute;left:0;text-align:left;margin-left:390pt;margin-top:1pt;width:.75pt;height:24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">
            <v:stroke endarrow="block"/>
          </v:shape>
        </w:pict>
      </w:r>
    </w:p>
    <w:p w:rsidR="00B364EB" w:rsidRPr="004C20A8" w:rsidRDefault="00885852" w:rsidP="005901BF">
      <w:pPr>
        <w:ind w:firstLine="0"/>
        <w:rPr>
          <w:rFonts w:asciiTheme="minorHAnsi" w:eastAsia="Times New Roman" w:hAnsiTheme="minorHAnsi" w:cs="Times New Roman"/>
          <w:noProof/>
          <w:sz w:val="20"/>
          <w:szCs w:val="20"/>
          <w:lang w:eastAsia="ru-RU"/>
        </w:rPr>
      </w:pPr>
      <w:r w:rsidRPr="00885852">
        <w:rPr>
          <w:rFonts w:ascii="Tms Rmn" w:eastAsia="Times New Roman" w:hAnsi="Tms Rmn" w:cs="Times New Roman"/>
          <w:noProof/>
          <w:sz w:val="20"/>
          <w:szCs w:val="20"/>
          <w:lang w:eastAsia="ru-RU"/>
        </w:rPr>
        <w:pict>
          <v:shape id="AutoShape 12" o:spid="_x0000_s1028" type="#_x0000_t32" style="position:absolute;left:0;text-align:left;margin-left:130.1pt;margin-top:59.05pt;width:119.25pt;height:2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FOAIAAGM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">
            <v:stroke endarrow="block"/>
          </v:shape>
        </w:pict>
      </w:r>
      <w:r w:rsidRPr="00885852">
        <w:rPr>
          <w:rFonts w:ascii="Tms Rmn" w:eastAsia="Times New Roman" w:hAnsi="Tms Rmn" w:cs="Times New Roman"/>
          <w:noProof/>
          <w:sz w:val="20"/>
          <w:szCs w:val="20"/>
          <w:lang w:eastAsia="ru-RU"/>
        </w:rPr>
        <w:pict>
          <v:shape id="_x0000_s1027" type="#_x0000_t32" style="position:absolute;left:0;text-align:left;margin-left:247.1pt;margin-top:59.8pt;width:118.5pt;height:21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4C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67"/>
        <w:gridCol w:w="4678"/>
      </w:tblGrid>
      <w:tr w:rsidR="00B364EB" w:rsidRPr="004C20A8" w:rsidTr="00B364E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4C20A8" w:rsidRDefault="00B364EB" w:rsidP="00B364EB">
            <w:pPr>
              <w:ind w:firstLine="0"/>
              <w:rPr>
                <w:rFonts w:asciiTheme="minorHAnsi" w:eastAsia="Times New Roman" w:hAnsiTheme="minorHAnsi" w:cs="Times New Roman"/>
                <w:sz w:val="20"/>
                <w:szCs w:val="20"/>
                <w:lang w:eastAsia="ru-RU"/>
              </w:rPr>
            </w:pPr>
          </w:p>
          <w:p w:rsidR="00B364EB" w:rsidRDefault="00B364EB" w:rsidP="00862AEA">
            <w:pPr>
              <w:ind w:firstLine="0"/>
              <w:jc w:val="center"/>
              <w:rPr>
                <w:rFonts w:asciiTheme="minorHAnsi" w:eastAsia="Times New Roman" w:hAnsiTheme="minorHAnsi" w:cs="Times New Roman"/>
                <w:sz w:val="20"/>
                <w:szCs w:val="20"/>
                <w:lang w:eastAsia="ru-RU"/>
              </w:rPr>
            </w:pPr>
            <w:r w:rsidRPr="004C20A8">
              <w:rPr>
                <w:rFonts w:ascii="Tms Rmn" w:eastAsia="Times New Roman" w:hAnsi="Tms Rmn" w:cs="Times New Roman"/>
                <w:sz w:val="20"/>
                <w:szCs w:val="20"/>
                <w:lang w:eastAsia="ru-RU"/>
              </w:rPr>
              <w:t>Подготовка градостроительного плана земельного участка</w:t>
            </w:r>
          </w:p>
          <w:p w:rsidR="00862AEA" w:rsidRPr="00862AEA" w:rsidRDefault="00862AEA" w:rsidP="00862AEA">
            <w:pPr>
              <w:ind w:firstLine="0"/>
              <w:jc w:val="center"/>
              <w:rPr>
                <w:rFonts w:asciiTheme="minorHAnsi" w:eastAsia="Times New Roman" w:hAnsiTheme="minorHAnsi" w:cs="Times New Roman"/>
                <w:sz w:val="20"/>
                <w:szCs w:val="20"/>
                <w:lang w:eastAsia="ru-RU"/>
              </w:rPr>
            </w:pPr>
          </w:p>
        </w:tc>
        <w:tc>
          <w:tcPr>
            <w:tcW w:w="567" w:type="dxa"/>
            <w:tcBorders>
              <w:top w:val="nil"/>
              <w:left w:val="single" w:sz="4" w:space="0" w:color="auto"/>
              <w:bottom w:val="nil"/>
              <w:right w:val="nil"/>
            </w:tcBorders>
          </w:tcPr>
          <w:p w:rsidR="00B364EB" w:rsidRPr="004C20A8" w:rsidRDefault="00B364EB" w:rsidP="00EE29F1">
            <w:pPr>
              <w:ind w:firstLine="0"/>
              <w:jc w:val="center"/>
              <w:rPr>
                <w:rFonts w:ascii="Tms Rmn" w:eastAsia="Times New Roman" w:hAnsi="Tms Rmn" w:cs="Times New Roman"/>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Pr="004C20A8" w:rsidRDefault="00B364EB" w:rsidP="00EE29F1">
            <w:pPr>
              <w:ind w:firstLine="0"/>
              <w:jc w:val="center"/>
              <w:rPr>
                <w:rFonts w:eastAsia="Times New Roman" w:cs="Times New Roman"/>
                <w:sz w:val="20"/>
                <w:szCs w:val="20"/>
                <w:lang w:eastAsia="ru-RU"/>
              </w:rPr>
            </w:pPr>
          </w:p>
          <w:p w:rsidR="00B364EB" w:rsidRPr="004C20A8" w:rsidRDefault="00B364EB" w:rsidP="00EE29F1">
            <w:pPr>
              <w:ind w:firstLine="0"/>
              <w:jc w:val="center"/>
              <w:rPr>
                <w:rFonts w:ascii="Tms Rmn" w:eastAsia="Times New Roman" w:hAnsi="Tms Rmn" w:cs="Times New Roman"/>
                <w:sz w:val="20"/>
                <w:szCs w:val="20"/>
                <w:lang w:eastAsia="ru-RU"/>
              </w:rPr>
            </w:pPr>
            <w:r w:rsidRPr="004C20A8">
              <w:rPr>
                <w:rFonts w:eastAsia="Times New Roman" w:cs="Times New Roman"/>
                <w:sz w:val="20"/>
                <w:szCs w:val="20"/>
                <w:lang w:eastAsia="ru-RU"/>
              </w:rPr>
              <w:t>Подготовка письменного отказа</w:t>
            </w:r>
            <w:r w:rsidRPr="004C20A8">
              <w:rPr>
                <w:rFonts w:ascii="Tms Rmn" w:eastAsia="Times New Roman" w:hAnsi="Tms Rmn" w:cs="Times New Roman"/>
                <w:sz w:val="20"/>
                <w:szCs w:val="20"/>
                <w:lang w:eastAsia="ru-RU"/>
              </w:rPr>
              <w:t xml:space="preserve"> в предоставлении муниципальной услуги</w:t>
            </w:r>
          </w:p>
        </w:tc>
      </w:tr>
    </w:tbl>
    <w:p w:rsidR="005901BF" w:rsidRPr="004C20A8" w:rsidRDefault="005901BF" w:rsidP="005901BF">
      <w:pPr>
        <w:ind w:firstLine="0"/>
        <w:rPr>
          <w:rFonts w:asciiTheme="minorHAnsi" w:eastAsia="Times New Roman" w:hAnsiTheme="minorHAnsi"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5901BF" w:rsidRPr="004C20A8" w:rsidTr="00EE29F1">
        <w:tc>
          <w:tcPr>
            <w:tcW w:w="9911" w:type="dxa"/>
            <w:shd w:val="clear" w:color="auto" w:fill="auto"/>
          </w:tcPr>
          <w:p w:rsidR="005901BF" w:rsidRPr="004C20A8" w:rsidRDefault="005901BF" w:rsidP="00EE29F1">
            <w:pPr>
              <w:ind w:firstLine="0"/>
              <w:jc w:val="center"/>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Выдача (направление) результата предоставления </w:t>
            </w:r>
            <w:r w:rsidRPr="004C20A8">
              <w:rPr>
                <w:rFonts w:eastAsia="Times New Roman" w:cs="Times New Roman"/>
                <w:sz w:val="20"/>
                <w:szCs w:val="20"/>
                <w:lang w:eastAsia="ru-RU"/>
              </w:rPr>
              <w:t>муниципальной</w:t>
            </w:r>
            <w:r w:rsidRPr="004C20A8">
              <w:rPr>
                <w:rFonts w:ascii="Tms Rmn" w:eastAsia="Times New Roman" w:hAnsi="Tms Rmn" w:cs="Times New Roman"/>
                <w:sz w:val="20"/>
                <w:szCs w:val="20"/>
                <w:lang w:eastAsia="ru-RU"/>
              </w:rPr>
              <w:t xml:space="preserve"> услуги</w:t>
            </w:r>
          </w:p>
        </w:tc>
      </w:tr>
    </w:tbl>
    <w:p w:rsidR="003B131D" w:rsidRPr="004C20A8" w:rsidRDefault="003B131D" w:rsidP="00697AC0">
      <w:pPr>
        <w:ind w:firstLine="0"/>
      </w:pPr>
    </w:p>
    <w:sectPr w:rsidR="003B131D" w:rsidRPr="004C20A8" w:rsidSect="00801903">
      <w:headerReference w:type="even" r:id="rId18"/>
      <w:headerReference w:type="default" r:id="rId19"/>
      <w:headerReference w:type="first" r:id="rId20"/>
      <w:pgSz w:w="11906" w:h="16838" w:code="9"/>
      <w:pgMar w:top="1134" w:right="567" w:bottom="993" w:left="1418" w:header="709" w:footer="709" w:gutter="0"/>
      <w:pgNumType w:start="34"/>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742" w:rsidRDefault="00672742">
      <w:r>
        <w:separator/>
      </w:r>
    </w:p>
  </w:endnote>
  <w:endnote w:type="continuationSeparator" w:id="0">
    <w:p w:rsidR="00672742" w:rsidRDefault="00672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742" w:rsidRDefault="00672742">
      <w:r>
        <w:separator/>
      </w:r>
    </w:p>
  </w:footnote>
  <w:footnote w:type="continuationSeparator" w:id="0">
    <w:p w:rsidR="00672742" w:rsidRDefault="00672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EA" w:rsidRDefault="00885852">
    <w:pPr>
      <w:pStyle w:val="ab"/>
      <w:framePr w:wrap="around" w:vAnchor="text" w:hAnchor="margin" w:xAlign="right" w:y="1"/>
      <w:rPr>
        <w:rStyle w:val="af8"/>
      </w:rPr>
    </w:pPr>
    <w:r>
      <w:rPr>
        <w:rStyle w:val="af8"/>
      </w:rPr>
      <w:fldChar w:fldCharType="begin"/>
    </w:r>
    <w:r w:rsidR="00862AEA">
      <w:rPr>
        <w:rStyle w:val="af8"/>
      </w:rPr>
      <w:instrText xml:space="preserve">PAGE  </w:instrText>
    </w:r>
    <w:r>
      <w:rPr>
        <w:rStyle w:val="af8"/>
      </w:rPr>
      <w:fldChar w:fldCharType="separate"/>
    </w:r>
    <w:r w:rsidR="00862AEA">
      <w:rPr>
        <w:rStyle w:val="af8"/>
        <w:noProof/>
      </w:rPr>
      <w:t>12</w:t>
    </w:r>
    <w:r>
      <w:rPr>
        <w:rStyle w:val="af8"/>
      </w:rPr>
      <w:fldChar w:fldCharType="end"/>
    </w:r>
  </w:p>
  <w:p w:rsidR="00862AEA" w:rsidRDefault="00862AE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EA" w:rsidRDefault="00862AEA">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EA" w:rsidRDefault="00862AEA">
    <w:pPr>
      <w:pStyle w:val="ab"/>
      <w:jc w:val="center"/>
    </w:pPr>
  </w:p>
  <w:p w:rsidR="00862AEA" w:rsidRDefault="00862AE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4FF"/>
    <w:multiLevelType w:val="hybridMultilevel"/>
    <w:tmpl w:val="EB0608AE"/>
    <w:lvl w:ilvl="0" w:tplc="0BD4071A">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E280C"/>
    <w:multiLevelType w:val="hybridMultilevel"/>
    <w:tmpl w:val="00260B38"/>
    <w:lvl w:ilvl="0" w:tplc="8E908D06">
      <w:start w:val="1"/>
      <w:numFmt w:val="bullet"/>
      <w:lvlText w:val="˗"/>
      <w:lvlJc w:val="left"/>
      <w:pPr>
        <w:ind w:left="7448"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B745FA3"/>
    <w:multiLevelType w:val="hybridMultilevel"/>
    <w:tmpl w:val="7BF83D64"/>
    <w:lvl w:ilvl="0" w:tplc="8E908D0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7">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19"/>
  </w:num>
  <w:num w:numId="3">
    <w:abstractNumId w:val="17"/>
  </w:num>
  <w:num w:numId="4">
    <w:abstractNumId w:val="12"/>
  </w:num>
  <w:num w:numId="5">
    <w:abstractNumId w:val="16"/>
  </w:num>
  <w:num w:numId="6">
    <w:abstractNumId w:val="1"/>
  </w:num>
  <w:num w:numId="7">
    <w:abstractNumId w:val="3"/>
  </w:num>
  <w:num w:numId="8">
    <w:abstractNumId w:val="7"/>
  </w:num>
  <w:num w:numId="9">
    <w:abstractNumId w:val="11"/>
  </w:num>
  <w:num w:numId="10">
    <w:abstractNumId w:val="24"/>
  </w:num>
  <w:num w:numId="11">
    <w:abstractNumId w:val="13"/>
  </w:num>
  <w:num w:numId="12">
    <w:abstractNumId w:val="4"/>
  </w:num>
  <w:num w:numId="13">
    <w:abstractNumId w:val="10"/>
  </w:num>
  <w:num w:numId="14">
    <w:abstractNumId w:val="9"/>
  </w:num>
  <w:num w:numId="15">
    <w:abstractNumId w:val="15"/>
  </w:num>
  <w:num w:numId="16">
    <w:abstractNumId w:val="22"/>
  </w:num>
  <w:num w:numId="17">
    <w:abstractNumId w:val="23"/>
  </w:num>
  <w:num w:numId="18">
    <w:abstractNumId w:val="6"/>
  </w:num>
  <w:num w:numId="19">
    <w:abstractNumId w:val="5"/>
  </w:num>
  <w:num w:numId="20">
    <w:abstractNumId w:val="25"/>
  </w:num>
  <w:num w:numId="21">
    <w:abstractNumId w:val="2"/>
  </w:num>
  <w:num w:numId="22">
    <w:abstractNumId w:val="2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num>
  <w:num w:numId="27">
    <w:abstractNumId w:val="14"/>
  </w:num>
  <w:num w:numId="28">
    <w:abstractNumId w:val="27"/>
  </w:num>
  <w:num w:numId="29">
    <w:abstractNumId w:val="18"/>
  </w:num>
  <w:num w:numId="30">
    <w:abstractNumId w:val="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25AA0"/>
    <w:rsid w:val="00000BC7"/>
    <w:rsid w:val="00001F9B"/>
    <w:rsid w:val="000023B2"/>
    <w:rsid w:val="00004570"/>
    <w:rsid w:val="000131CC"/>
    <w:rsid w:val="000161C6"/>
    <w:rsid w:val="00020A8F"/>
    <w:rsid w:val="000230E5"/>
    <w:rsid w:val="000257DE"/>
    <w:rsid w:val="00031D07"/>
    <w:rsid w:val="00037621"/>
    <w:rsid w:val="000417B7"/>
    <w:rsid w:val="0004560A"/>
    <w:rsid w:val="0005090B"/>
    <w:rsid w:val="000577F1"/>
    <w:rsid w:val="00057B0F"/>
    <w:rsid w:val="00064D7D"/>
    <w:rsid w:val="0007117B"/>
    <w:rsid w:val="00071594"/>
    <w:rsid w:val="000744F2"/>
    <w:rsid w:val="00092DF3"/>
    <w:rsid w:val="000A719C"/>
    <w:rsid w:val="000A7A03"/>
    <w:rsid w:val="000B0953"/>
    <w:rsid w:val="000B2DD6"/>
    <w:rsid w:val="000B6254"/>
    <w:rsid w:val="000B7949"/>
    <w:rsid w:val="000C2000"/>
    <w:rsid w:val="000C27A1"/>
    <w:rsid w:val="000C5B0D"/>
    <w:rsid w:val="000C5E2C"/>
    <w:rsid w:val="000D23A3"/>
    <w:rsid w:val="000D35AB"/>
    <w:rsid w:val="000E28E5"/>
    <w:rsid w:val="000E32B2"/>
    <w:rsid w:val="000E448B"/>
    <w:rsid w:val="000E7004"/>
    <w:rsid w:val="000F4322"/>
    <w:rsid w:val="000F5CB9"/>
    <w:rsid w:val="00100A23"/>
    <w:rsid w:val="00112F21"/>
    <w:rsid w:val="001136D2"/>
    <w:rsid w:val="0011451D"/>
    <w:rsid w:val="001171E3"/>
    <w:rsid w:val="0012389B"/>
    <w:rsid w:val="00124144"/>
    <w:rsid w:val="0012422C"/>
    <w:rsid w:val="001254BC"/>
    <w:rsid w:val="00127CEB"/>
    <w:rsid w:val="001316FC"/>
    <w:rsid w:val="00136318"/>
    <w:rsid w:val="001412CC"/>
    <w:rsid w:val="00151656"/>
    <w:rsid w:val="00151CCC"/>
    <w:rsid w:val="00156704"/>
    <w:rsid w:val="00171D92"/>
    <w:rsid w:val="0017355E"/>
    <w:rsid w:val="001817FC"/>
    <w:rsid w:val="00184C6E"/>
    <w:rsid w:val="001868C5"/>
    <w:rsid w:val="00190AF6"/>
    <w:rsid w:val="001938FA"/>
    <w:rsid w:val="00195E9D"/>
    <w:rsid w:val="001963F6"/>
    <w:rsid w:val="001A1354"/>
    <w:rsid w:val="001A1DE0"/>
    <w:rsid w:val="001A54D8"/>
    <w:rsid w:val="001B1856"/>
    <w:rsid w:val="001C23B2"/>
    <w:rsid w:val="001C32EA"/>
    <w:rsid w:val="001D0235"/>
    <w:rsid w:val="001D0AA3"/>
    <w:rsid w:val="001E04F2"/>
    <w:rsid w:val="001F4965"/>
    <w:rsid w:val="0020084B"/>
    <w:rsid w:val="00204F1A"/>
    <w:rsid w:val="00205520"/>
    <w:rsid w:val="00210D77"/>
    <w:rsid w:val="00212256"/>
    <w:rsid w:val="00217A02"/>
    <w:rsid w:val="00220DA2"/>
    <w:rsid w:val="00222D02"/>
    <w:rsid w:val="00227310"/>
    <w:rsid w:val="00231BFB"/>
    <w:rsid w:val="0023351C"/>
    <w:rsid w:val="00234B07"/>
    <w:rsid w:val="002430CE"/>
    <w:rsid w:val="002571B6"/>
    <w:rsid w:val="002609FF"/>
    <w:rsid w:val="00263ED1"/>
    <w:rsid w:val="00270199"/>
    <w:rsid w:val="002728FB"/>
    <w:rsid w:val="002744DB"/>
    <w:rsid w:val="00277BB5"/>
    <w:rsid w:val="002831EB"/>
    <w:rsid w:val="00285ECA"/>
    <w:rsid w:val="00297530"/>
    <w:rsid w:val="002A0F5B"/>
    <w:rsid w:val="002A2A90"/>
    <w:rsid w:val="002B181B"/>
    <w:rsid w:val="002B7368"/>
    <w:rsid w:val="002C1002"/>
    <w:rsid w:val="002C3652"/>
    <w:rsid w:val="002D05B2"/>
    <w:rsid w:val="002D1EFC"/>
    <w:rsid w:val="002D428D"/>
    <w:rsid w:val="002D4CD3"/>
    <w:rsid w:val="002E2ADC"/>
    <w:rsid w:val="002E5B5E"/>
    <w:rsid w:val="002F2F81"/>
    <w:rsid w:val="002F6DAA"/>
    <w:rsid w:val="00300EAE"/>
    <w:rsid w:val="003045D0"/>
    <w:rsid w:val="00306C63"/>
    <w:rsid w:val="00311CD2"/>
    <w:rsid w:val="0031203E"/>
    <w:rsid w:val="00316D3B"/>
    <w:rsid w:val="00317B81"/>
    <w:rsid w:val="003239FC"/>
    <w:rsid w:val="003325AF"/>
    <w:rsid w:val="0035051A"/>
    <w:rsid w:val="00356183"/>
    <w:rsid w:val="003647D4"/>
    <w:rsid w:val="00366F60"/>
    <w:rsid w:val="003704C9"/>
    <w:rsid w:val="003708AE"/>
    <w:rsid w:val="0038022E"/>
    <w:rsid w:val="003804E6"/>
    <w:rsid w:val="00380AC0"/>
    <w:rsid w:val="00381482"/>
    <w:rsid w:val="00381855"/>
    <w:rsid w:val="00381BAC"/>
    <w:rsid w:val="00387EC9"/>
    <w:rsid w:val="00391A7E"/>
    <w:rsid w:val="003A1A8F"/>
    <w:rsid w:val="003A37F5"/>
    <w:rsid w:val="003A3FC2"/>
    <w:rsid w:val="003A5B2C"/>
    <w:rsid w:val="003A73B5"/>
    <w:rsid w:val="003A7EB1"/>
    <w:rsid w:val="003B02B2"/>
    <w:rsid w:val="003B131D"/>
    <w:rsid w:val="003B252B"/>
    <w:rsid w:val="003B3B4F"/>
    <w:rsid w:val="003B496B"/>
    <w:rsid w:val="003C4C41"/>
    <w:rsid w:val="003C796F"/>
    <w:rsid w:val="003D5CFE"/>
    <w:rsid w:val="003E01D8"/>
    <w:rsid w:val="003E5D97"/>
    <w:rsid w:val="003E6E6E"/>
    <w:rsid w:val="003E725E"/>
    <w:rsid w:val="003E744C"/>
    <w:rsid w:val="003E74AB"/>
    <w:rsid w:val="003F5A74"/>
    <w:rsid w:val="00403169"/>
    <w:rsid w:val="0040437C"/>
    <w:rsid w:val="00411299"/>
    <w:rsid w:val="004115B6"/>
    <w:rsid w:val="00412A6B"/>
    <w:rsid w:val="00417B03"/>
    <w:rsid w:val="0042404D"/>
    <w:rsid w:val="00424FAA"/>
    <w:rsid w:val="00426EF9"/>
    <w:rsid w:val="00432A20"/>
    <w:rsid w:val="00434108"/>
    <w:rsid w:val="004429C7"/>
    <w:rsid w:val="004435F1"/>
    <w:rsid w:val="004466E5"/>
    <w:rsid w:val="004508E4"/>
    <w:rsid w:val="00451B6D"/>
    <w:rsid w:val="004530D4"/>
    <w:rsid w:val="00456A83"/>
    <w:rsid w:val="00470320"/>
    <w:rsid w:val="004810C3"/>
    <w:rsid w:val="0048362C"/>
    <w:rsid w:val="00484C89"/>
    <w:rsid w:val="00486215"/>
    <w:rsid w:val="00487329"/>
    <w:rsid w:val="0049098D"/>
    <w:rsid w:val="00491682"/>
    <w:rsid w:val="00494355"/>
    <w:rsid w:val="004974E2"/>
    <w:rsid w:val="004A3C9B"/>
    <w:rsid w:val="004A58B2"/>
    <w:rsid w:val="004A64E5"/>
    <w:rsid w:val="004A78EE"/>
    <w:rsid w:val="004B117E"/>
    <w:rsid w:val="004B4AED"/>
    <w:rsid w:val="004C12AC"/>
    <w:rsid w:val="004C20A8"/>
    <w:rsid w:val="004C495F"/>
    <w:rsid w:val="004C64A9"/>
    <w:rsid w:val="004C6EF9"/>
    <w:rsid w:val="004D2071"/>
    <w:rsid w:val="004D5DB7"/>
    <w:rsid w:val="004D68F7"/>
    <w:rsid w:val="004E08FE"/>
    <w:rsid w:val="004E1B04"/>
    <w:rsid w:val="004E2538"/>
    <w:rsid w:val="004E4437"/>
    <w:rsid w:val="004E7DE1"/>
    <w:rsid w:val="004F0CC8"/>
    <w:rsid w:val="004F3990"/>
    <w:rsid w:val="004F59B6"/>
    <w:rsid w:val="0050195B"/>
    <w:rsid w:val="005026BF"/>
    <w:rsid w:val="00506968"/>
    <w:rsid w:val="00512860"/>
    <w:rsid w:val="00517C39"/>
    <w:rsid w:val="005223A6"/>
    <w:rsid w:val="00525AA0"/>
    <w:rsid w:val="005330C9"/>
    <w:rsid w:val="00534197"/>
    <w:rsid w:val="00535EDB"/>
    <w:rsid w:val="0053651B"/>
    <w:rsid w:val="00541435"/>
    <w:rsid w:val="00553877"/>
    <w:rsid w:val="00555D96"/>
    <w:rsid w:val="005677D8"/>
    <w:rsid w:val="005803A3"/>
    <w:rsid w:val="00583640"/>
    <w:rsid w:val="00585EE5"/>
    <w:rsid w:val="0058636C"/>
    <w:rsid w:val="005875DE"/>
    <w:rsid w:val="005901BF"/>
    <w:rsid w:val="00592CB7"/>
    <w:rsid w:val="00593791"/>
    <w:rsid w:val="00597B9E"/>
    <w:rsid w:val="005B2F9F"/>
    <w:rsid w:val="005B4D62"/>
    <w:rsid w:val="005B5BD0"/>
    <w:rsid w:val="005C50F9"/>
    <w:rsid w:val="005D7C30"/>
    <w:rsid w:val="005E3F41"/>
    <w:rsid w:val="005E4E2A"/>
    <w:rsid w:val="005F25A9"/>
    <w:rsid w:val="005F57A5"/>
    <w:rsid w:val="005F5C17"/>
    <w:rsid w:val="00603E81"/>
    <w:rsid w:val="00606DE8"/>
    <w:rsid w:val="006128F8"/>
    <w:rsid w:val="00616361"/>
    <w:rsid w:val="00616BA3"/>
    <w:rsid w:val="006239F1"/>
    <w:rsid w:val="006329B3"/>
    <w:rsid w:val="00633B0E"/>
    <w:rsid w:val="006360B8"/>
    <w:rsid w:val="0064090D"/>
    <w:rsid w:val="00646600"/>
    <w:rsid w:val="00646A69"/>
    <w:rsid w:val="00647823"/>
    <w:rsid w:val="00652532"/>
    <w:rsid w:val="006565D0"/>
    <w:rsid w:val="0066155E"/>
    <w:rsid w:val="00662918"/>
    <w:rsid w:val="00663ABA"/>
    <w:rsid w:val="00672742"/>
    <w:rsid w:val="00676873"/>
    <w:rsid w:val="00676AC0"/>
    <w:rsid w:val="00681F15"/>
    <w:rsid w:val="00682F38"/>
    <w:rsid w:val="00691A6A"/>
    <w:rsid w:val="00692835"/>
    <w:rsid w:val="00697666"/>
    <w:rsid w:val="00697AC0"/>
    <w:rsid w:val="006A1600"/>
    <w:rsid w:val="006A2545"/>
    <w:rsid w:val="006A47EE"/>
    <w:rsid w:val="006A48F4"/>
    <w:rsid w:val="006A517C"/>
    <w:rsid w:val="006B6637"/>
    <w:rsid w:val="006B7FA0"/>
    <w:rsid w:val="006C04D3"/>
    <w:rsid w:val="006C77CE"/>
    <w:rsid w:val="006C7CC8"/>
    <w:rsid w:val="006D381A"/>
    <w:rsid w:val="006D48A4"/>
    <w:rsid w:val="006D5DBC"/>
    <w:rsid w:val="006D7940"/>
    <w:rsid w:val="006E52A1"/>
    <w:rsid w:val="006F2B12"/>
    <w:rsid w:val="00700FC9"/>
    <w:rsid w:val="007035D8"/>
    <w:rsid w:val="0070483C"/>
    <w:rsid w:val="0070598D"/>
    <w:rsid w:val="007059FC"/>
    <w:rsid w:val="00707B4C"/>
    <w:rsid w:val="00710EF6"/>
    <w:rsid w:val="00713533"/>
    <w:rsid w:val="00714078"/>
    <w:rsid w:val="00715D5C"/>
    <w:rsid w:val="00716966"/>
    <w:rsid w:val="00716E20"/>
    <w:rsid w:val="00727530"/>
    <w:rsid w:val="007309AB"/>
    <w:rsid w:val="00731966"/>
    <w:rsid w:val="00732E70"/>
    <w:rsid w:val="0073364D"/>
    <w:rsid w:val="00734532"/>
    <w:rsid w:val="0074167F"/>
    <w:rsid w:val="00743452"/>
    <w:rsid w:val="0075125C"/>
    <w:rsid w:val="00753EF4"/>
    <w:rsid w:val="00756D52"/>
    <w:rsid w:val="00763CE9"/>
    <w:rsid w:val="00763EFF"/>
    <w:rsid w:val="00774200"/>
    <w:rsid w:val="00781B28"/>
    <w:rsid w:val="00792750"/>
    <w:rsid w:val="007939C0"/>
    <w:rsid w:val="00794ADC"/>
    <w:rsid w:val="007A10BC"/>
    <w:rsid w:val="007A4774"/>
    <w:rsid w:val="007A6283"/>
    <w:rsid w:val="007A70DB"/>
    <w:rsid w:val="007B0BBE"/>
    <w:rsid w:val="007B2E7A"/>
    <w:rsid w:val="007B367C"/>
    <w:rsid w:val="007B7FB1"/>
    <w:rsid w:val="007C3E54"/>
    <w:rsid w:val="007C6DCB"/>
    <w:rsid w:val="007D0DDF"/>
    <w:rsid w:val="007D0E36"/>
    <w:rsid w:val="007D14A2"/>
    <w:rsid w:val="007D4960"/>
    <w:rsid w:val="007D73B6"/>
    <w:rsid w:val="007E4DDA"/>
    <w:rsid w:val="007E4FED"/>
    <w:rsid w:val="007F57D6"/>
    <w:rsid w:val="007F5AB8"/>
    <w:rsid w:val="007F7B7C"/>
    <w:rsid w:val="00800164"/>
    <w:rsid w:val="00801536"/>
    <w:rsid w:val="00801903"/>
    <w:rsid w:val="00802B79"/>
    <w:rsid w:val="00806337"/>
    <w:rsid w:val="008115E0"/>
    <w:rsid w:val="00814F99"/>
    <w:rsid w:val="00815EEA"/>
    <w:rsid w:val="00817F3E"/>
    <w:rsid w:val="00825755"/>
    <w:rsid w:val="008272FC"/>
    <w:rsid w:val="0083100D"/>
    <w:rsid w:val="008337F8"/>
    <w:rsid w:val="00836263"/>
    <w:rsid w:val="008366B6"/>
    <w:rsid w:val="00836846"/>
    <w:rsid w:val="00841038"/>
    <w:rsid w:val="00841696"/>
    <w:rsid w:val="00845C31"/>
    <w:rsid w:val="00846221"/>
    <w:rsid w:val="0085089F"/>
    <w:rsid w:val="008539AB"/>
    <w:rsid w:val="008543D5"/>
    <w:rsid w:val="00855DF4"/>
    <w:rsid w:val="008603E5"/>
    <w:rsid w:val="00862AEA"/>
    <w:rsid w:val="00864A2A"/>
    <w:rsid w:val="00865C06"/>
    <w:rsid w:val="00871C72"/>
    <w:rsid w:val="0087237D"/>
    <w:rsid w:val="00881003"/>
    <w:rsid w:val="008836DA"/>
    <w:rsid w:val="008851CC"/>
    <w:rsid w:val="00885852"/>
    <w:rsid w:val="0089126D"/>
    <w:rsid w:val="0089188D"/>
    <w:rsid w:val="0089617F"/>
    <w:rsid w:val="008A2680"/>
    <w:rsid w:val="008A7F5F"/>
    <w:rsid w:val="008B28A7"/>
    <w:rsid w:val="008B553B"/>
    <w:rsid w:val="008B6F9D"/>
    <w:rsid w:val="008C53B9"/>
    <w:rsid w:val="008D237A"/>
    <w:rsid w:val="008E2ACD"/>
    <w:rsid w:val="0090240D"/>
    <w:rsid w:val="00906104"/>
    <w:rsid w:val="00907A16"/>
    <w:rsid w:val="00912445"/>
    <w:rsid w:val="009201E5"/>
    <w:rsid w:val="00921719"/>
    <w:rsid w:val="009242E2"/>
    <w:rsid w:val="00925826"/>
    <w:rsid w:val="00932224"/>
    <w:rsid w:val="00935943"/>
    <w:rsid w:val="0094287A"/>
    <w:rsid w:val="00947C31"/>
    <w:rsid w:val="00965F1F"/>
    <w:rsid w:val="009661BA"/>
    <w:rsid w:val="00967A65"/>
    <w:rsid w:val="009842DF"/>
    <w:rsid w:val="00990B93"/>
    <w:rsid w:val="00991720"/>
    <w:rsid w:val="009917A7"/>
    <w:rsid w:val="00991E39"/>
    <w:rsid w:val="00992509"/>
    <w:rsid w:val="00994B05"/>
    <w:rsid w:val="00996BF8"/>
    <w:rsid w:val="00997032"/>
    <w:rsid w:val="009A30EE"/>
    <w:rsid w:val="009A30EF"/>
    <w:rsid w:val="009A7292"/>
    <w:rsid w:val="009B4488"/>
    <w:rsid w:val="009C54A3"/>
    <w:rsid w:val="009C66FF"/>
    <w:rsid w:val="009D33F7"/>
    <w:rsid w:val="009E2E87"/>
    <w:rsid w:val="009E42F0"/>
    <w:rsid w:val="009E695C"/>
    <w:rsid w:val="009E6970"/>
    <w:rsid w:val="00A0198F"/>
    <w:rsid w:val="00A038A1"/>
    <w:rsid w:val="00A154DD"/>
    <w:rsid w:val="00A20853"/>
    <w:rsid w:val="00A20C6F"/>
    <w:rsid w:val="00A22D05"/>
    <w:rsid w:val="00A23B5D"/>
    <w:rsid w:val="00A3207D"/>
    <w:rsid w:val="00A42F4D"/>
    <w:rsid w:val="00A521B8"/>
    <w:rsid w:val="00A523C4"/>
    <w:rsid w:val="00A55270"/>
    <w:rsid w:val="00A62BC1"/>
    <w:rsid w:val="00A62CEB"/>
    <w:rsid w:val="00A64571"/>
    <w:rsid w:val="00A6580A"/>
    <w:rsid w:val="00A659EE"/>
    <w:rsid w:val="00A70273"/>
    <w:rsid w:val="00A823C4"/>
    <w:rsid w:val="00A860CD"/>
    <w:rsid w:val="00A95078"/>
    <w:rsid w:val="00A9668C"/>
    <w:rsid w:val="00AA60C8"/>
    <w:rsid w:val="00AB0335"/>
    <w:rsid w:val="00AB240C"/>
    <w:rsid w:val="00AB26C8"/>
    <w:rsid w:val="00AB7687"/>
    <w:rsid w:val="00AC37A5"/>
    <w:rsid w:val="00AC5714"/>
    <w:rsid w:val="00AC64CB"/>
    <w:rsid w:val="00AC6F40"/>
    <w:rsid w:val="00AC730C"/>
    <w:rsid w:val="00AD1896"/>
    <w:rsid w:val="00AD44C5"/>
    <w:rsid w:val="00AE0413"/>
    <w:rsid w:val="00AE2545"/>
    <w:rsid w:val="00AE26AE"/>
    <w:rsid w:val="00AE435E"/>
    <w:rsid w:val="00AF1F43"/>
    <w:rsid w:val="00AF25CB"/>
    <w:rsid w:val="00B04697"/>
    <w:rsid w:val="00B0599F"/>
    <w:rsid w:val="00B0771F"/>
    <w:rsid w:val="00B17076"/>
    <w:rsid w:val="00B2151F"/>
    <w:rsid w:val="00B2495F"/>
    <w:rsid w:val="00B33241"/>
    <w:rsid w:val="00B34726"/>
    <w:rsid w:val="00B35728"/>
    <w:rsid w:val="00B364EB"/>
    <w:rsid w:val="00B40F63"/>
    <w:rsid w:val="00B46C4F"/>
    <w:rsid w:val="00B515D1"/>
    <w:rsid w:val="00B561F8"/>
    <w:rsid w:val="00B74E35"/>
    <w:rsid w:val="00B808BC"/>
    <w:rsid w:val="00B81159"/>
    <w:rsid w:val="00B8174C"/>
    <w:rsid w:val="00B81A16"/>
    <w:rsid w:val="00B83CCC"/>
    <w:rsid w:val="00B868DF"/>
    <w:rsid w:val="00B86EC0"/>
    <w:rsid w:val="00B90EC8"/>
    <w:rsid w:val="00B931D2"/>
    <w:rsid w:val="00B94C0C"/>
    <w:rsid w:val="00B95779"/>
    <w:rsid w:val="00B97176"/>
    <w:rsid w:val="00BA1578"/>
    <w:rsid w:val="00BA1CE7"/>
    <w:rsid w:val="00BA4372"/>
    <w:rsid w:val="00BA44BE"/>
    <w:rsid w:val="00BA793B"/>
    <w:rsid w:val="00BB07A3"/>
    <w:rsid w:val="00BB1517"/>
    <w:rsid w:val="00BC26FA"/>
    <w:rsid w:val="00BD1FA4"/>
    <w:rsid w:val="00BD3247"/>
    <w:rsid w:val="00BD6160"/>
    <w:rsid w:val="00BD7879"/>
    <w:rsid w:val="00BE22E6"/>
    <w:rsid w:val="00BE3DEE"/>
    <w:rsid w:val="00BE5B22"/>
    <w:rsid w:val="00BE5FE4"/>
    <w:rsid w:val="00BE65CE"/>
    <w:rsid w:val="00BF264D"/>
    <w:rsid w:val="00BF6464"/>
    <w:rsid w:val="00C01477"/>
    <w:rsid w:val="00C0204E"/>
    <w:rsid w:val="00C053D3"/>
    <w:rsid w:val="00C06057"/>
    <w:rsid w:val="00C06D86"/>
    <w:rsid w:val="00C07619"/>
    <w:rsid w:val="00C07C64"/>
    <w:rsid w:val="00C10DA4"/>
    <w:rsid w:val="00C14FC6"/>
    <w:rsid w:val="00C17573"/>
    <w:rsid w:val="00C1773C"/>
    <w:rsid w:val="00C2155E"/>
    <w:rsid w:val="00C24386"/>
    <w:rsid w:val="00C36DC2"/>
    <w:rsid w:val="00C56DBA"/>
    <w:rsid w:val="00C60512"/>
    <w:rsid w:val="00C60902"/>
    <w:rsid w:val="00C631C9"/>
    <w:rsid w:val="00C70D43"/>
    <w:rsid w:val="00C73633"/>
    <w:rsid w:val="00C80DC6"/>
    <w:rsid w:val="00C92DC9"/>
    <w:rsid w:val="00C95997"/>
    <w:rsid w:val="00C95D7B"/>
    <w:rsid w:val="00CA09D2"/>
    <w:rsid w:val="00CA0BB0"/>
    <w:rsid w:val="00CA4669"/>
    <w:rsid w:val="00CA47CD"/>
    <w:rsid w:val="00CA4C28"/>
    <w:rsid w:val="00CB0AEA"/>
    <w:rsid w:val="00CB2B36"/>
    <w:rsid w:val="00CB40B9"/>
    <w:rsid w:val="00CB4264"/>
    <w:rsid w:val="00CB5E23"/>
    <w:rsid w:val="00CC091A"/>
    <w:rsid w:val="00CC303E"/>
    <w:rsid w:val="00CC7AB7"/>
    <w:rsid w:val="00CD6FF1"/>
    <w:rsid w:val="00CE4319"/>
    <w:rsid w:val="00CE7C78"/>
    <w:rsid w:val="00CF1B79"/>
    <w:rsid w:val="00CF1BE7"/>
    <w:rsid w:val="00CF4285"/>
    <w:rsid w:val="00CF4782"/>
    <w:rsid w:val="00CF4966"/>
    <w:rsid w:val="00CF69D7"/>
    <w:rsid w:val="00D01DA2"/>
    <w:rsid w:val="00D11DA4"/>
    <w:rsid w:val="00D13C5F"/>
    <w:rsid w:val="00D179E7"/>
    <w:rsid w:val="00D20300"/>
    <w:rsid w:val="00D23205"/>
    <w:rsid w:val="00D23E0E"/>
    <w:rsid w:val="00D278B6"/>
    <w:rsid w:val="00D35828"/>
    <w:rsid w:val="00D43D8C"/>
    <w:rsid w:val="00D519BB"/>
    <w:rsid w:val="00D641FE"/>
    <w:rsid w:val="00D748AD"/>
    <w:rsid w:val="00D7742D"/>
    <w:rsid w:val="00D80B03"/>
    <w:rsid w:val="00D9067A"/>
    <w:rsid w:val="00D95387"/>
    <w:rsid w:val="00D96AD1"/>
    <w:rsid w:val="00DA3D94"/>
    <w:rsid w:val="00DA53E1"/>
    <w:rsid w:val="00DA5621"/>
    <w:rsid w:val="00DB414C"/>
    <w:rsid w:val="00DB47CC"/>
    <w:rsid w:val="00DC302E"/>
    <w:rsid w:val="00DC4F28"/>
    <w:rsid w:val="00DC53F1"/>
    <w:rsid w:val="00DD369C"/>
    <w:rsid w:val="00DD67FB"/>
    <w:rsid w:val="00DE087C"/>
    <w:rsid w:val="00DE47E2"/>
    <w:rsid w:val="00DE5911"/>
    <w:rsid w:val="00DE75AE"/>
    <w:rsid w:val="00DE788C"/>
    <w:rsid w:val="00DF0BDD"/>
    <w:rsid w:val="00DF1469"/>
    <w:rsid w:val="00E0054C"/>
    <w:rsid w:val="00E03087"/>
    <w:rsid w:val="00E04392"/>
    <w:rsid w:val="00E1549C"/>
    <w:rsid w:val="00E1567C"/>
    <w:rsid w:val="00E16F6B"/>
    <w:rsid w:val="00E17D33"/>
    <w:rsid w:val="00E207AF"/>
    <w:rsid w:val="00E21613"/>
    <w:rsid w:val="00E2667A"/>
    <w:rsid w:val="00E276FC"/>
    <w:rsid w:val="00E344A4"/>
    <w:rsid w:val="00E35E1C"/>
    <w:rsid w:val="00E40D67"/>
    <w:rsid w:val="00E45FB1"/>
    <w:rsid w:val="00E52AB8"/>
    <w:rsid w:val="00E565EB"/>
    <w:rsid w:val="00E5693A"/>
    <w:rsid w:val="00E636B1"/>
    <w:rsid w:val="00E64D85"/>
    <w:rsid w:val="00E702DB"/>
    <w:rsid w:val="00E729C3"/>
    <w:rsid w:val="00E73BB5"/>
    <w:rsid w:val="00E8787E"/>
    <w:rsid w:val="00E90844"/>
    <w:rsid w:val="00E9213A"/>
    <w:rsid w:val="00E97BFC"/>
    <w:rsid w:val="00EA5906"/>
    <w:rsid w:val="00EA6DF6"/>
    <w:rsid w:val="00EA79B5"/>
    <w:rsid w:val="00EB1AC4"/>
    <w:rsid w:val="00EB374B"/>
    <w:rsid w:val="00EB5118"/>
    <w:rsid w:val="00EB78F1"/>
    <w:rsid w:val="00EC11C9"/>
    <w:rsid w:val="00EC5EEB"/>
    <w:rsid w:val="00ED54C5"/>
    <w:rsid w:val="00ED79C1"/>
    <w:rsid w:val="00EE29F1"/>
    <w:rsid w:val="00EE5086"/>
    <w:rsid w:val="00EE5D6D"/>
    <w:rsid w:val="00EE7793"/>
    <w:rsid w:val="00EF2936"/>
    <w:rsid w:val="00EF3C06"/>
    <w:rsid w:val="00EF7F22"/>
    <w:rsid w:val="00F044A8"/>
    <w:rsid w:val="00F06694"/>
    <w:rsid w:val="00F1767B"/>
    <w:rsid w:val="00F2125D"/>
    <w:rsid w:val="00F22737"/>
    <w:rsid w:val="00F23258"/>
    <w:rsid w:val="00F2622B"/>
    <w:rsid w:val="00F33810"/>
    <w:rsid w:val="00F33E35"/>
    <w:rsid w:val="00F36821"/>
    <w:rsid w:val="00F45B0F"/>
    <w:rsid w:val="00F542E5"/>
    <w:rsid w:val="00F54BCE"/>
    <w:rsid w:val="00F54E25"/>
    <w:rsid w:val="00F55B2D"/>
    <w:rsid w:val="00F627CF"/>
    <w:rsid w:val="00F66B0C"/>
    <w:rsid w:val="00F67F4B"/>
    <w:rsid w:val="00F7175B"/>
    <w:rsid w:val="00F81230"/>
    <w:rsid w:val="00F81BDD"/>
    <w:rsid w:val="00F85681"/>
    <w:rsid w:val="00F857FA"/>
    <w:rsid w:val="00F94D27"/>
    <w:rsid w:val="00FA2607"/>
    <w:rsid w:val="00FB1960"/>
    <w:rsid w:val="00FB23F8"/>
    <w:rsid w:val="00FB58B6"/>
    <w:rsid w:val="00FC00A2"/>
    <w:rsid w:val="00FC0583"/>
    <w:rsid w:val="00FC195D"/>
    <w:rsid w:val="00FC3E12"/>
    <w:rsid w:val="00FD3573"/>
    <w:rsid w:val="00FD482E"/>
    <w:rsid w:val="00FE2CD1"/>
    <w:rsid w:val="00FE6940"/>
    <w:rsid w:val="00FE7D26"/>
    <w:rsid w:val="00FF3322"/>
    <w:rsid w:val="00FF5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_x0000_s1027"/>
        <o:r id="V:Rule16" type="connector" idref="#_x0000_s1029"/>
        <o:r id="V:Rule17" type="connector" idref="#AutoShape 11"/>
        <o:r id="V:Rule18" type="connector" idref="#Прямая со стрелкой 9"/>
        <o:r id="V:Rule19" type="connector" idref="#AutoShape 9"/>
        <o:r id="V:Rule20" type="connector" idref="#AutoShape 12"/>
        <o:r id="V:Rule21" type="connector" idref="#Прямая со стрелкой 16"/>
        <o:r id="V:Rule22" type="connector" idref="#Прямая со стрелкой 11"/>
        <o:r id="V:Rule23" type="connector" idref="#AutoShape 5"/>
        <o:r id="V:Rule24" type="connector" idref="#Прямая со стрелкой 12"/>
        <o:r id="V:Rule25" type="connector" idref="#AutoShape 6"/>
        <o:r id="V:Rule26" type="connector" idref="#Прямая со стрелкой 10"/>
        <o:r id="V:Rule27" type="connector" idref="#AutoShape 10"/>
        <o:r id="V:Rule2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B23F8"/>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ConsPlusNonformat0">
    <w:name w:val="ConsPlusNonformat Знак"/>
    <w:link w:val="ConsPlusNonformat1"/>
    <w:rsid w:val="00212256"/>
    <w:pPr>
      <w:widowControl w:val="0"/>
      <w:autoSpaceDE w:val="0"/>
      <w:autoSpaceDN w:val="0"/>
      <w:adjustRightInd w:val="0"/>
      <w:ind w:firstLine="0"/>
      <w:jc w:val="left"/>
    </w:pPr>
    <w:rPr>
      <w:rFonts w:ascii="Courier New" w:eastAsia="Times New Roman" w:hAnsi="Courier New" w:cs="Courier New"/>
      <w:sz w:val="24"/>
      <w:szCs w:val="24"/>
      <w:lang w:eastAsia="ru-RU"/>
    </w:rPr>
  </w:style>
  <w:style w:type="character" w:customStyle="1" w:styleId="ConsPlusNonformat1">
    <w:name w:val="ConsPlusNonformat Знак Знак"/>
    <w:basedOn w:val="a4"/>
    <w:link w:val="ConsPlusNonformat0"/>
    <w:rsid w:val="00212256"/>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66.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D6B0B28A8A9BF72DD96FC6B6F8040436F7CD9B6B2A86B0D70A7C426DBEw1vBJ" TargetMode="External"/><Relationship Id="rId2" Type="http://schemas.openxmlformats.org/officeDocument/2006/relationships/numbering" Target="numbering.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8E7EAA4D1998F16DE54911275181E6A57DBB246A980821CEDA2DAA60BF4E72A0H8y4F"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consultantplus://offline/ref=428E7EAA4D1998F16DE5571C313DDFECA570E32B689E02729A8F2BFD3FHEyF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8E7EAA4D1998F16DE5571C313DDFECA571E5286E9802729A8F2BFD3FHEyFF" TargetMode="External"/><Relationship Id="rId14" Type="http://schemas.openxmlformats.org/officeDocument/2006/relationships/hyperlink" Target="consultantplus://offline/ref=5D33D3C516018C37C0A4890DD0865A4FFA478FF62E01335B6DF816A3EAm5P0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BC16-D7B2-43C9-9985-128E5847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29</Pages>
  <Words>11808</Words>
  <Characters>67306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Nov2</cp:lastModifiedBy>
  <cp:revision>14</cp:revision>
  <cp:lastPrinted>2017-12-15T05:10:00Z</cp:lastPrinted>
  <dcterms:created xsi:type="dcterms:W3CDTF">2017-09-21T05:29:00Z</dcterms:created>
  <dcterms:modified xsi:type="dcterms:W3CDTF">2017-12-29T08:43:00Z</dcterms:modified>
</cp:coreProperties>
</file>